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0441CFD" w14:textId="71CCF3EE"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654B89">
        <w:rPr>
          <w:rFonts w:ascii="Century Gothic" w:hAnsi="Century Gothic"/>
          <w:b/>
          <w:sz w:val="18"/>
          <w:szCs w:val="18"/>
        </w:rPr>
        <w:t>Roľnícke družstvo Lučivná</w:t>
      </w:r>
    </w:p>
    <w:p w14:paraId="7018EA80" w14:textId="0FB13140" w:rsidR="00483310" w:rsidRPr="00654B89"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654B89" w:rsidRPr="00654B89">
        <w:rPr>
          <w:rFonts w:ascii="Century Gothic" w:hAnsi="Century Gothic"/>
          <w:sz w:val="18"/>
          <w:szCs w:val="18"/>
        </w:rPr>
        <w:t>059 31 Lučivná</w:t>
      </w:r>
    </w:p>
    <w:p w14:paraId="06E9337A" w14:textId="2F1270A7" w:rsidR="00483310" w:rsidRPr="00654B89" w:rsidRDefault="00483310" w:rsidP="00483310">
      <w:pPr>
        <w:spacing w:after="0" w:line="276" w:lineRule="auto"/>
        <w:contextualSpacing/>
        <w:jc w:val="both"/>
        <w:rPr>
          <w:rFonts w:ascii="Century Gothic" w:hAnsi="Century Gothic"/>
          <w:sz w:val="18"/>
          <w:szCs w:val="18"/>
        </w:rPr>
      </w:pPr>
      <w:r w:rsidRPr="00654B89">
        <w:rPr>
          <w:rFonts w:ascii="Century Gothic" w:hAnsi="Century Gothic"/>
          <w:b/>
          <w:sz w:val="18"/>
          <w:szCs w:val="18"/>
        </w:rPr>
        <w:t>IČO:</w:t>
      </w:r>
      <w:r w:rsidRPr="00654B89">
        <w:rPr>
          <w:rFonts w:ascii="Century Gothic" w:hAnsi="Century Gothic"/>
          <w:b/>
          <w:sz w:val="18"/>
          <w:szCs w:val="18"/>
        </w:rPr>
        <w:tab/>
      </w:r>
      <w:r w:rsidRPr="00654B89">
        <w:rPr>
          <w:rFonts w:ascii="Century Gothic" w:hAnsi="Century Gothic"/>
          <w:b/>
          <w:sz w:val="18"/>
          <w:szCs w:val="18"/>
        </w:rPr>
        <w:tab/>
      </w:r>
      <w:r w:rsidRPr="00654B89">
        <w:rPr>
          <w:rFonts w:ascii="Century Gothic" w:hAnsi="Century Gothic"/>
          <w:b/>
          <w:sz w:val="18"/>
          <w:szCs w:val="18"/>
        </w:rPr>
        <w:tab/>
      </w:r>
      <w:r w:rsidRPr="00654B89">
        <w:rPr>
          <w:rFonts w:ascii="Century Gothic" w:hAnsi="Century Gothic"/>
          <w:b/>
          <w:sz w:val="18"/>
          <w:szCs w:val="18"/>
        </w:rPr>
        <w:tab/>
      </w:r>
      <w:r w:rsidR="00654B89" w:rsidRPr="00654B89">
        <w:rPr>
          <w:rFonts w:ascii="Century Gothic" w:eastAsia="Times New Roman" w:hAnsi="Century Gothic" w:cs="Courier New"/>
          <w:sz w:val="18"/>
          <w:szCs w:val="18"/>
          <w:lang w:eastAsia="sk-SK"/>
        </w:rPr>
        <w:t>00 199 745</w:t>
      </w:r>
    </w:p>
    <w:p w14:paraId="3B689647" w14:textId="6EC595F8" w:rsidR="00483310" w:rsidRPr="00654B89" w:rsidRDefault="00483310" w:rsidP="00483310">
      <w:pPr>
        <w:spacing w:after="0" w:line="276" w:lineRule="auto"/>
        <w:contextualSpacing/>
        <w:jc w:val="both"/>
        <w:rPr>
          <w:rFonts w:ascii="Century Gothic" w:hAnsi="Century Gothic"/>
          <w:sz w:val="18"/>
          <w:szCs w:val="18"/>
        </w:rPr>
      </w:pPr>
      <w:r w:rsidRPr="00654B89">
        <w:rPr>
          <w:rFonts w:ascii="Century Gothic" w:hAnsi="Century Gothic"/>
          <w:sz w:val="18"/>
          <w:szCs w:val="18"/>
        </w:rPr>
        <w:t>DIČ:</w:t>
      </w:r>
      <w:r w:rsidRPr="00654B89">
        <w:rPr>
          <w:rFonts w:ascii="Century Gothic" w:hAnsi="Century Gothic"/>
          <w:sz w:val="18"/>
          <w:szCs w:val="18"/>
        </w:rPr>
        <w:tab/>
      </w:r>
      <w:r w:rsidRPr="00654B89">
        <w:rPr>
          <w:rFonts w:ascii="Century Gothic" w:hAnsi="Century Gothic"/>
          <w:sz w:val="18"/>
          <w:szCs w:val="18"/>
        </w:rPr>
        <w:tab/>
      </w:r>
      <w:r w:rsidRPr="00654B89">
        <w:rPr>
          <w:rFonts w:ascii="Century Gothic" w:hAnsi="Century Gothic"/>
          <w:sz w:val="18"/>
          <w:szCs w:val="18"/>
        </w:rPr>
        <w:tab/>
      </w:r>
      <w:r w:rsidRPr="00654B89">
        <w:rPr>
          <w:rFonts w:ascii="Century Gothic" w:hAnsi="Century Gothic"/>
          <w:sz w:val="18"/>
          <w:szCs w:val="18"/>
        </w:rPr>
        <w:tab/>
      </w:r>
      <w:r w:rsidR="00654B89" w:rsidRPr="00654B89">
        <w:rPr>
          <w:rFonts w:ascii="Century Gothic" w:eastAsia="Times New Roman" w:hAnsi="Century Gothic" w:cs="Courier New"/>
          <w:sz w:val="18"/>
          <w:szCs w:val="18"/>
          <w:lang w:eastAsia="sk-SK"/>
        </w:rPr>
        <w:t>2020516465</w:t>
      </w:r>
    </w:p>
    <w:p w14:paraId="3659FC28" w14:textId="436251A2"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w:t>
      </w:r>
      <w:r w:rsidR="00654B89" w:rsidRPr="00654B89">
        <w:rPr>
          <w:rFonts w:ascii="Century Gothic" w:eastAsia="Times New Roman" w:hAnsi="Century Gothic" w:cs="Courier New"/>
          <w:sz w:val="18"/>
          <w:szCs w:val="18"/>
          <w:lang w:eastAsia="sk-SK"/>
        </w:rPr>
        <w:t>2020516465</w:t>
      </w:r>
    </w:p>
    <w:p w14:paraId="352B669E" w14:textId="58EEF082"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654B89">
        <w:rPr>
          <w:rFonts w:ascii="Century Gothic" w:hAnsi="Century Gothic"/>
          <w:sz w:val="18"/>
          <w:szCs w:val="18"/>
        </w:rPr>
        <w:t>Prešov</w:t>
      </w:r>
      <w:r w:rsidRPr="002B5EBC">
        <w:rPr>
          <w:rFonts w:ascii="Century Gothic" w:hAnsi="Century Gothic"/>
          <w:sz w:val="18"/>
          <w:szCs w:val="18"/>
        </w:rPr>
        <w:t xml:space="preserve">, </w:t>
      </w:r>
    </w:p>
    <w:p w14:paraId="5D0C9E4D" w14:textId="78B94CC9" w:rsidR="00483310" w:rsidRPr="002B5EBC" w:rsidRDefault="00654B89" w:rsidP="00483310">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oddiel: Dr.</w:t>
      </w:r>
      <w:r w:rsidR="00483310" w:rsidRPr="002B5EBC">
        <w:rPr>
          <w:rFonts w:ascii="Century Gothic" w:hAnsi="Century Gothic"/>
          <w:sz w:val="18"/>
          <w:szCs w:val="18"/>
        </w:rPr>
        <w:t xml:space="preserve">, vložka číslo: </w:t>
      </w:r>
      <w:r>
        <w:rPr>
          <w:rFonts w:ascii="Century Gothic" w:hAnsi="Century Gothic"/>
          <w:sz w:val="18"/>
          <w:szCs w:val="18"/>
        </w:rPr>
        <w:t>58/P</w:t>
      </w:r>
    </w:p>
    <w:p w14:paraId="73743213" w14:textId="77777777" w:rsidR="00654B89"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Pr>
          <w:rFonts w:ascii="Century Gothic" w:hAnsi="Century Gothic"/>
          <w:sz w:val="18"/>
          <w:szCs w:val="18"/>
        </w:rPr>
        <w:t xml:space="preserve">Ing. Igor Hudec, člen </w:t>
      </w:r>
      <w:r w:rsidR="00654B89">
        <w:rPr>
          <w:rFonts w:ascii="Century Gothic" w:hAnsi="Century Gothic"/>
          <w:sz w:val="18"/>
          <w:szCs w:val="18"/>
        </w:rPr>
        <w:t>družstva poverený členskou  schôdzou</w:t>
      </w:r>
    </w:p>
    <w:p w14:paraId="685CB653" w14:textId="4BB1FE89" w:rsidR="00483310" w:rsidRPr="00483310"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Pr="00483310">
        <w:rPr>
          <w:rFonts w:ascii="Century Gothic" w:hAnsi="Century Gothic"/>
          <w:sz w:val="18"/>
          <w:szCs w:val="18"/>
        </w:rPr>
        <w:t>Tatra Banka a.s.</w:t>
      </w:r>
    </w:p>
    <w:p w14:paraId="571FCA54" w14:textId="49AD951F" w:rsidR="002B5EBC" w:rsidRPr="00483310" w:rsidRDefault="00483310" w:rsidP="00483310">
      <w:pPr>
        <w:spacing w:after="0" w:line="276" w:lineRule="auto"/>
        <w:contextualSpacing/>
        <w:jc w:val="both"/>
        <w:rPr>
          <w:rFonts w:ascii="Century Gothic" w:hAnsi="Century Gothic"/>
          <w:sz w:val="18"/>
          <w:szCs w:val="18"/>
        </w:rPr>
      </w:pPr>
      <w:r w:rsidRPr="00483310">
        <w:rPr>
          <w:rFonts w:ascii="Century Gothic" w:hAnsi="Century Gothic"/>
          <w:sz w:val="18"/>
          <w:szCs w:val="18"/>
        </w:rPr>
        <w:t>Číslo účtu (IBAN):</w:t>
      </w:r>
      <w:r w:rsidRPr="00483310">
        <w:rPr>
          <w:rFonts w:ascii="Century Gothic" w:hAnsi="Century Gothic"/>
          <w:sz w:val="18"/>
          <w:szCs w:val="18"/>
        </w:rPr>
        <w:tab/>
      </w:r>
      <w:r w:rsidRPr="00483310">
        <w:rPr>
          <w:rFonts w:ascii="Century Gothic" w:hAnsi="Century Gothic"/>
          <w:sz w:val="18"/>
          <w:szCs w:val="18"/>
        </w:rPr>
        <w:tab/>
        <w:t>IBAN: SK</w:t>
      </w:r>
      <w:r w:rsidR="00654B89">
        <w:rPr>
          <w:rFonts w:ascii="Century Gothic" w:hAnsi="Century Gothic"/>
          <w:sz w:val="18"/>
          <w:szCs w:val="18"/>
        </w:rPr>
        <w:t>30</w:t>
      </w:r>
      <w:r w:rsidRPr="00483310">
        <w:rPr>
          <w:rFonts w:ascii="Century Gothic" w:hAnsi="Century Gothic"/>
          <w:sz w:val="18"/>
          <w:szCs w:val="18"/>
        </w:rPr>
        <w:t xml:space="preserve"> 1100 0000 00</w:t>
      </w:r>
      <w:r w:rsidR="00654B89">
        <w:rPr>
          <w:rFonts w:ascii="Century Gothic" w:hAnsi="Century Gothic"/>
          <w:sz w:val="18"/>
          <w:szCs w:val="18"/>
        </w:rPr>
        <w:t>29 4807 4695</w:t>
      </w:r>
    </w:p>
    <w:p w14:paraId="79A1E861" w14:textId="77777777" w:rsidR="002B5EBC" w:rsidRPr="00483310"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DA0057" w:rsidRDefault="002B5EBC" w:rsidP="002B5EBC">
      <w:pPr>
        <w:spacing w:after="0" w:line="276" w:lineRule="auto"/>
        <w:contextualSpacing/>
        <w:jc w:val="both"/>
        <w:rPr>
          <w:rFonts w:ascii="Century Gothic" w:hAnsi="Century Gothic"/>
          <w:b/>
          <w:sz w:val="18"/>
          <w:szCs w:val="18"/>
          <w:highlight w:val="yellow"/>
        </w:rPr>
      </w:pPr>
      <w:r w:rsidRPr="00DA0057">
        <w:rPr>
          <w:rFonts w:ascii="Century Gothic" w:hAnsi="Century Gothic"/>
          <w:b/>
          <w:sz w:val="18"/>
          <w:szCs w:val="18"/>
          <w:highlight w:val="yellow"/>
        </w:rPr>
        <w:t>Predávajúcim:</w:t>
      </w:r>
      <w:r w:rsidRPr="00DA0057">
        <w:rPr>
          <w:rFonts w:ascii="Century Gothic" w:hAnsi="Century Gothic"/>
          <w:b/>
          <w:sz w:val="18"/>
          <w:szCs w:val="18"/>
          <w:highlight w:val="yellow"/>
        </w:rPr>
        <w:tab/>
      </w:r>
      <w:r w:rsidRPr="00DA0057">
        <w:rPr>
          <w:rFonts w:ascii="Century Gothic" w:hAnsi="Century Gothic"/>
          <w:b/>
          <w:sz w:val="18"/>
          <w:szCs w:val="18"/>
          <w:highlight w:val="yellow"/>
        </w:rPr>
        <w:tab/>
      </w:r>
      <w:r w:rsidRPr="00DA0057">
        <w:rPr>
          <w:rFonts w:ascii="Century Gothic" w:hAnsi="Century Gothic"/>
          <w:b/>
          <w:sz w:val="18"/>
          <w:szCs w:val="18"/>
          <w:highlight w:val="yellow"/>
        </w:rPr>
        <w:tab/>
      </w:r>
    </w:p>
    <w:p w14:paraId="2EA6308B"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Sídlo:</w:t>
      </w:r>
    </w:p>
    <w:p w14:paraId="38A11B44"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IČO:</w:t>
      </w:r>
    </w:p>
    <w:p w14:paraId="179FC038"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DIČ:</w:t>
      </w:r>
    </w:p>
    <w:p w14:paraId="669DE6E1"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IČ DPH:</w:t>
      </w:r>
    </w:p>
    <w:p w14:paraId="52AF2AF7"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 xml:space="preserve">Zápis: </w:t>
      </w:r>
      <w:r w:rsidRPr="00DA0057">
        <w:rPr>
          <w:rFonts w:ascii="Century Gothic" w:hAnsi="Century Gothic"/>
          <w:sz w:val="18"/>
          <w:szCs w:val="18"/>
          <w:highlight w:val="yellow"/>
        </w:rPr>
        <w:tab/>
      </w:r>
    </w:p>
    <w:p w14:paraId="25102EC8" w14:textId="77777777" w:rsidR="002B5EBC" w:rsidRPr="00DA0057" w:rsidRDefault="002B5EBC" w:rsidP="002B5EBC">
      <w:pPr>
        <w:spacing w:after="0" w:line="276" w:lineRule="auto"/>
        <w:contextualSpacing/>
        <w:jc w:val="both"/>
        <w:rPr>
          <w:rFonts w:ascii="Century Gothic" w:hAnsi="Century Gothic"/>
          <w:sz w:val="18"/>
          <w:szCs w:val="18"/>
          <w:highlight w:val="yellow"/>
        </w:rPr>
      </w:pPr>
    </w:p>
    <w:p w14:paraId="78DF7B74"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Štatutárny orgán:</w:t>
      </w:r>
    </w:p>
    <w:p w14:paraId="30901850"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DA0057">
        <w:rPr>
          <w:rFonts w:ascii="Century Gothic" w:hAnsi="Century Gothic"/>
          <w:sz w:val="18"/>
          <w:szCs w:val="18"/>
          <w:highlight w:val="yellow"/>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Default="002B5EBC" w:rsidP="002B5EBC">
      <w:pPr>
        <w:spacing w:after="0" w:line="276" w:lineRule="auto"/>
        <w:contextualSpacing/>
        <w:jc w:val="both"/>
        <w:rPr>
          <w:rFonts w:ascii="Century Gothic" w:hAnsi="Century Gothic"/>
          <w:sz w:val="18"/>
          <w:szCs w:val="18"/>
        </w:rPr>
      </w:pPr>
    </w:p>
    <w:p w14:paraId="757A9BC5" w14:textId="77777777" w:rsidR="00472EB3" w:rsidRPr="002B5EBC" w:rsidRDefault="00472EB3"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1757894E"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Táto Zmluva sa uzatvára v nadväznosti na výsledok procesu zadávania zákazky, ktorý                            bol začatý zverejnením Výzvy na predkladanie ponúk v elektronickom obstarávacom systéme JOSEPHINE pod</w:t>
      </w:r>
      <w:r w:rsidRPr="00DF1B6D">
        <w:rPr>
          <w:rFonts w:ascii="Century Gothic" w:hAnsi="Century Gothic"/>
          <w:b/>
          <w:bCs/>
          <w:sz w:val="18"/>
          <w:szCs w:val="18"/>
        </w:rPr>
        <w:t xml:space="preserve"> ID: </w:t>
      </w:r>
      <w:r w:rsidR="00C55C7C">
        <w:rPr>
          <w:rFonts w:ascii="Century Gothic" w:hAnsi="Century Gothic"/>
          <w:b/>
          <w:bCs/>
          <w:sz w:val="18"/>
          <w:szCs w:val="18"/>
        </w:rPr>
        <w:t>62218</w:t>
      </w:r>
      <w:r w:rsidRPr="002B5EBC">
        <w:rPr>
          <w:rFonts w:ascii="Century Gothic" w:hAnsi="Century Gothic"/>
          <w:sz w:val="18"/>
          <w:szCs w:val="18"/>
        </w:rPr>
        <w:t xml:space="preserve"> pre zákazku s názvom „</w:t>
      </w:r>
      <w:proofErr w:type="spellStart"/>
      <w:r w:rsidR="00C55C7C" w:rsidRPr="00C55C7C">
        <w:rPr>
          <w:rFonts w:ascii="Century Gothic" w:hAnsi="Century Gothic"/>
          <w:b/>
          <w:bCs/>
          <w:sz w:val="18"/>
          <w:szCs w:val="18"/>
        </w:rPr>
        <w:t>Rozmetadlo</w:t>
      </w:r>
      <w:proofErr w:type="spellEnd"/>
      <w:r w:rsidR="00C55C7C" w:rsidRPr="00C55C7C">
        <w:rPr>
          <w:rFonts w:ascii="Century Gothic" w:hAnsi="Century Gothic"/>
          <w:b/>
          <w:bCs/>
          <w:sz w:val="18"/>
          <w:szCs w:val="18"/>
        </w:rPr>
        <w:t xml:space="preserve"> </w:t>
      </w:r>
      <w:proofErr w:type="spellStart"/>
      <w:r w:rsidR="00C55C7C" w:rsidRPr="00C55C7C">
        <w:rPr>
          <w:rFonts w:ascii="Century Gothic" w:hAnsi="Century Gothic"/>
          <w:b/>
          <w:bCs/>
          <w:sz w:val="18"/>
          <w:szCs w:val="18"/>
        </w:rPr>
        <w:t>maštalného</w:t>
      </w:r>
      <w:proofErr w:type="spellEnd"/>
      <w:r w:rsidR="00C55C7C" w:rsidRPr="00C55C7C">
        <w:rPr>
          <w:rFonts w:ascii="Century Gothic" w:hAnsi="Century Gothic"/>
          <w:b/>
          <w:bCs/>
          <w:sz w:val="18"/>
          <w:szCs w:val="18"/>
        </w:rPr>
        <w:t xml:space="preserve"> hnoja </w:t>
      </w:r>
      <w:r w:rsidRPr="00C55C7C">
        <w:rPr>
          <w:rFonts w:ascii="Century Gothic" w:hAnsi="Century Gothic"/>
          <w:b/>
          <w:bCs/>
          <w:sz w:val="18"/>
          <w:szCs w:val="18"/>
        </w:rPr>
        <w:t>“</w:t>
      </w:r>
      <w:r w:rsidRPr="00507E99">
        <w:rPr>
          <w:rFonts w:ascii="Century Gothic" w:hAnsi="Century Gothic"/>
          <w:b/>
          <w:bCs/>
          <w:sz w:val="18"/>
          <w:szCs w:val="18"/>
        </w:rPr>
        <w:t xml:space="preserve"> </w:t>
      </w:r>
      <w:r w:rsidRPr="002B5EBC">
        <w:rPr>
          <w:rFonts w:ascii="Century Gothic" w:hAnsi="Century Gothic"/>
          <w:sz w:val="18"/>
          <w:szCs w:val="18"/>
        </w:rPr>
        <w:t>(ďalej len „</w:t>
      </w:r>
      <w:r w:rsidRPr="002B5EBC">
        <w:rPr>
          <w:rFonts w:ascii="Century Gothic" w:hAnsi="Century Gothic"/>
          <w:b/>
          <w:sz w:val="18"/>
          <w:szCs w:val="18"/>
        </w:rPr>
        <w:t>Výzva</w:t>
      </w:r>
      <w:r w:rsidRPr="002B5EBC">
        <w:rPr>
          <w:rFonts w:ascii="Century Gothic" w:hAnsi="Century Gothic"/>
          <w:sz w:val="18"/>
          <w:szCs w:val="18"/>
        </w:rPr>
        <w:t xml:space="preserve">“), v rámci vyhodnotenia ktorej sa Predávajúci na základe svojej ponuky stal úspešným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A866888" w14:textId="77777777" w:rsidR="00472EB3" w:rsidRDefault="00472EB3" w:rsidP="00F3249B">
      <w:pPr>
        <w:spacing w:after="0" w:line="276" w:lineRule="auto"/>
        <w:ind w:left="705" w:hanging="705"/>
        <w:contextualSpacing/>
        <w:jc w:val="both"/>
        <w:rPr>
          <w:rFonts w:ascii="Century Gothic" w:hAnsi="Century Gothic"/>
          <w:sz w:val="18"/>
          <w:szCs w:val="18"/>
        </w:rPr>
      </w:pPr>
    </w:p>
    <w:p w14:paraId="6164DCE1" w14:textId="77777777" w:rsidR="00472EB3" w:rsidRPr="00F3249B" w:rsidRDefault="00472EB3" w:rsidP="00F3249B">
      <w:pPr>
        <w:spacing w:after="0" w:line="276" w:lineRule="auto"/>
        <w:ind w:left="705" w:hanging="705"/>
        <w:contextualSpacing/>
        <w:jc w:val="both"/>
        <w:rPr>
          <w:rFonts w:ascii="Century Gothic" w:hAnsi="Century Gothic"/>
          <w:sz w:val="18"/>
          <w:szCs w:val="18"/>
        </w:rPr>
      </w:pP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73CB492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Predávajúceho podľa tejto Zmluvy je dodanie </w:t>
      </w:r>
      <w:proofErr w:type="spellStart"/>
      <w:r w:rsidR="00C55C7C" w:rsidRPr="00C55C7C">
        <w:rPr>
          <w:rFonts w:ascii="Century Gothic" w:hAnsi="Century Gothic"/>
          <w:b/>
          <w:bCs/>
          <w:sz w:val="18"/>
          <w:szCs w:val="18"/>
        </w:rPr>
        <w:t>Rozmetadla</w:t>
      </w:r>
      <w:proofErr w:type="spellEnd"/>
      <w:r w:rsidR="00C55C7C" w:rsidRPr="00C55C7C">
        <w:rPr>
          <w:rFonts w:ascii="Century Gothic" w:hAnsi="Century Gothic"/>
          <w:b/>
          <w:bCs/>
          <w:sz w:val="18"/>
          <w:szCs w:val="18"/>
        </w:rPr>
        <w:t xml:space="preserve"> </w:t>
      </w:r>
      <w:proofErr w:type="spellStart"/>
      <w:r w:rsidR="00C55C7C" w:rsidRPr="00C55C7C">
        <w:rPr>
          <w:rFonts w:ascii="Century Gothic" w:hAnsi="Century Gothic"/>
          <w:b/>
          <w:bCs/>
          <w:sz w:val="18"/>
          <w:szCs w:val="18"/>
        </w:rPr>
        <w:t>maštalného</w:t>
      </w:r>
      <w:proofErr w:type="spellEnd"/>
      <w:r w:rsidR="00C55C7C" w:rsidRPr="00C55C7C">
        <w:rPr>
          <w:rFonts w:ascii="Century Gothic" w:hAnsi="Century Gothic"/>
          <w:b/>
          <w:bCs/>
          <w:sz w:val="18"/>
          <w:szCs w:val="18"/>
        </w:rPr>
        <w:t xml:space="preserve"> hnoja </w:t>
      </w:r>
      <w:r w:rsidRPr="00C55C7C">
        <w:rPr>
          <w:rFonts w:ascii="Century Gothic" w:hAnsi="Century Gothic"/>
          <w:b/>
          <w:bCs/>
          <w:sz w:val="18"/>
          <w:szCs w:val="18"/>
        </w:rPr>
        <w:t xml:space="preserve"> </w:t>
      </w: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5720FB4E"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Predávajúci sa zaväzuje dodať Kupujúcemu Predmet pl</w:t>
      </w:r>
      <w:r w:rsidR="00776E82">
        <w:rPr>
          <w:rFonts w:ascii="Century Gothic" w:hAnsi="Century Gothic"/>
          <w:sz w:val="18"/>
          <w:szCs w:val="18"/>
        </w:rPr>
        <w:t xml:space="preserve">nenia </w:t>
      </w:r>
      <w:r w:rsidR="00776E82" w:rsidRPr="0060652A">
        <w:rPr>
          <w:rFonts w:ascii="Century Gothic" w:hAnsi="Century Gothic"/>
          <w:sz w:val="18"/>
          <w:szCs w:val="18"/>
          <w:highlight w:val="yellow"/>
        </w:rPr>
        <w:t xml:space="preserve">v lehote do </w:t>
      </w:r>
      <w:r w:rsidR="0060652A" w:rsidRPr="0060652A">
        <w:rPr>
          <w:rFonts w:ascii="Century Gothic" w:hAnsi="Century Gothic"/>
          <w:sz w:val="18"/>
          <w:szCs w:val="18"/>
          <w:highlight w:val="yellow"/>
        </w:rPr>
        <w:t>tridsať</w:t>
      </w:r>
      <w:r w:rsidR="00776E82" w:rsidRPr="0060652A">
        <w:rPr>
          <w:rFonts w:ascii="Century Gothic" w:hAnsi="Century Gothic"/>
          <w:sz w:val="18"/>
          <w:szCs w:val="18"/>
          <w:highlight w:val="yellow"/>
        </w:rPr>
        <w:t xml:space="preserve"> (3</w:t>
      </w:r>
      <w:r w:rsidRPr="0060652A">
        <w:rPr>
          <w:rFonts w:ascii="Century Gothic" w:hAnsi="Century Gothic"/>
          <w:sz w:val="18"/>
          <w:szCs w:val="18"/>
          <w:highlight w:val="yellow"/>
        </w:rPr>
        <w:t>0)</w:t>
      </w:r>
      <w:r w:rsidRPr="002B5EBC">
        <w:rPr>
          <w:rFonts w:ascii="Century Gothic" w:hAnsi="Century Gothic"/>
          <w:sz w:val="18"/>
          <w:szCs w:val="18"/>
        </w:rPr>
        <w:t xml:space="preserve"> kalendárnych dní odo dňa doručenia písomnej výzvy Kupujúceho na dodanie Predmetu plnenia na emailovú adresu </w:t>
      </w:r>
      <w:r w:rsidRPr="00DA0057">
        <w:rPr>
          <w:rFonts w:ascii="Century Gothic" w:hAnsi="Century Gothic"/>
          <w:sz w:val="18"/>
          <w:szCs w:val="18"/>
          <w:highlight w:val="yellow"/>
        </w:rPr>
        <w:t>Predávajúceho: ____________________________,</w:t>
      </w:r>
      <w:r w:rsidRPr="002B5EBC">
        <w:rPr>
          <w:rFonts w:ascii="Century Gothic" w:hAnsi="Century Gothic"/>
          <w:sz w:val="18"/>
          <w:szCs w:val="18"/>
        </w:rPr>
        <w:t xml:space="preserve">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686E3E32"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w:t>
      </w:r>
      <w:r w:rsidR="002B1F17">
        <w:rPr>
          <w:rFonts w:ascii="Century Gothic" w:hAnsi="Century Gothic"/>
          <w:sz w:val="18"/>
          <w:szCs w:val="18"/>
        </w:rPr>
        <w:t> odskúšanie funkčnosti</w:t>
      </w:r>
      <w:r w:rsidRPr="002B5EBC">
        <w:rPr>
          <w:rFonts w:ascii="Century Gothic" w:hAnsi="Century Gothic"/>
          <w:sz w:val="18"/>
          <w:szCs w:val="18"/>
        </w:rPr>
        <w:t xml:space="preserve"> Predmetu plnenia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16A0A5AE"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w:t>
      </w:r>
      <w:r w:rsidR="002B1F17">
        <w:rPr>
          <w:rFonts w:ascii="Century Gothic" w:hAnsi="Century Gothic"/>
          <w:sz w:val="18"/>
          <w:szCs w:val="18"/>
        </w:rPr>
        <w:t>odskúšanie funkčnosti</w:t>
      </w:r>
      <w:r w:rsidRPr="002B5EBC">
        <w:rPr>
          <w:rFonts w:ascii="Century Gothic" w:hAnsi="Century Gothic"/>
          <w:sz w:val="18"/>
          <w:szCs w:val="18"/>
        </w:rPr>
        <w:t xml:space="preserve">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w:t>
      </w:r>
      <w:r w:rsidR="00ED3E0E">
        <w:rPr>
          <w:rFonts w:ascii="Century Gothic" w:hAnsi="Century Gothic"/>
          <w:sz w:val="18"/>
          <w:szCs w:val="18"/>
        </w:rPr>
        <w:t>.</w:t>
      </w:r>
      <w:r w:rsidRPr="002B5EBC">
        <w:rPr>
          <w:rFonts w:ascii="Century Gothic" w:hAnsi="Century Gothic"/>
          <w:sz w:val="18"/>
          <w:szCs w:val="18"/>
        </w:rPr>
        <w:t xml:space="preserve"> Predávajúci</w:t>
      </w:r>
      <w:r w:rsidR="00F8140B">
        <w:rPr>
          <w:rFonts w:ascii="Century Gothic" w:hAnsi="Century Gothic"/>
          <w:sz w:val="18"/>
          <w:szCs w:val="18"/>
        </w:rPr>
        <w:t xml:space="preserve"> </w:t>
      </w:r>
      <w:r w:rsidRPr="002B5EBC">
        <w:rPr>
          <w:rFonts w:ascii="Century Gothic" w:hAnsi="Century Gothic"/>
          <w:sz w:val="18"/>
          <w:szCs w:val="18"/>
        </w:rPr>
        <w:t xml:space="preserve">je povinný zabezpečiť dodanie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tak, aby bol Predmet plnenia v celom rozsahu spôsobilý na bezproblémové uvedenie do prevádzky. Dodaný a </w:t>
      </w:r>
      <w:r w:rsidR="002B1F17">
        <w:rPr>
          <w:rFonts w:ascii="Century Gothic" w:hAnsi="Century Gothic"/>
          <w:sz w:val="18"/>
          <w:szCs w:val="18"/>
        </w:rPr>
        <w:t>odskúšanie funkčnosti</w:t>
      </w:r>
      <w:r w:rsidRPr="002B5EBC">
        <w:rPr>
          <w:rFonts w:ascii="Century Gothic" w:hAnsi="Century Gothic"/>
          <w:sz w:val="18"/>
          <w:szCs w:val="18"/>
        </w:rPr>
        <w:t xml:space="preserve">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4D90C174"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026419AC"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6684C652" w:rsidR="002B5EBC"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servisnú knižku</w:t>
      </w:r>
      <w:r w:rsidR="002B5EBC" w:rsidRPr="002B5EBC">
        <w:rPr>
          <w:rFonts w:ascii="Century Gothic" w:hAnsi="Century Gothic"/>
          <w:sz w:val="18"/>
          <w:szCs w:val="18"/>
        </w:rPr>
        <w:t xml:space="preserve"> s určením intervalov servisných prehliadok Predmetu plnenia,</w:t>
      </w:r>
    </w:p>
    <w:p w14:paraId="7167D9D5" w14:textId="77777777" w:rsidR="00472EB3" w:rsidRDefault="00472EB3" w:rsidP="00472EB3">
      <w:pPr>
        <w:pStyle w:val="Odsekzoznamu"/>
        <w:spacing w:after="0" w:line="276" w:lineRule="auto"/>
        <w:ind w:left="1413"/>
        <w:jc w:val="both"/>
        <w:rPr>
          <w:rFonts w:ascii="Century Gothic" w:hAnsi="Century Gothic"/>
          <w:sz w:val="18"/>
          <w:szCs w:val="18"/>
        </w:rPr>
      </w:pPr>
    </w:p>
    <w:p w14:paraId="6035220B" w14:textId="40DB940C" w:rsidR="00472EB3"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 xml:space="preserve">technické osvedčenie </w:t>
      </w:r>
    </w:p>
    <w:p w14:paraId="0EB9311A" w14:textId="77777777" w:rsidR="00472EB3" w:rsidRPr="00472EB3" w:rsidRDefault="00472EB3" w:rsidP="00472EB3">
      <w:pPr>
        <w:spacing w:after="0" w:line="276" w:lineRule="auto"/>
        <w:jc w:val="both"/>
        <w:rPr>
          <w:rFonts w:ascii="Century Gothic" w:hAnsi="Century Gothic"/>
          <w:sz w:val="18"/>
          <w:szCs w:val="18"/>
        </w:rPr>
      </w:pP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4C98868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w:t>
      </w:r>
      <w:r w:rsidR="002B1F17">
        <w:rPr>
          <w:rFonts w:ascii="Century Gothic" w:hAnsi="Century Gothic"/>
          <w:sz w:val="18"/>
          <w:szCs w:val="18"/>
        </w:rPr>
        <w:t xml:space="preserve"> záruku v trvaní dvanásť (12</w:t>
      </w:r>
      <w:r w:rsidRPr="002B5EBC">
        <w:rPr>
          <w:rFonts w:ascii="Century Gothic" w:hAnsi="Century Gothic"/>
          <w:sz w:val="18"/>
          <w:szCs w:val="18"/>
        </w:rPr>
        <w:t>)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w:t>
      </w:r>
      <w:r w:rsidRPr="003026B0">
        <w:rPr>
          <w:rFonts w:ascii="Century Gothic" w:hAnsi="Century Gothic"/>
          <w:sz w:val="18"/>
          <w:szCs w:val="18"/>
          <w:highlight w:val="yellow"/>
        </w:rPr>
        <w:t>Predávajúceho: ____________________________,</w:t>
      </w:r>
      <w:r w:rsidRPr="002B5EBC">
        <w:rPr>
          <w:rFonts w:ascii="Century Gothic" w:hAnsi="Century Gothic"/>
          <w:sz w:val="18"/>
          <w:szCs w:val="18"/>
        </w:rPr>
        <w:t xml:space="preserve">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3AEAFE69"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w:t>
      </w:r>
      <w:r w:rsidR="00ED608C">
        <w:rPr>
          <w:rFonts w:ascii="Century Gothic" w:hAnsi="Century Gothic"/>
          <w:sz w:val="18"/>
          <w:szCs w:val="18"/>
        </w:rPr>
        <w:t>3</w:t>
      </w:r>
      <w:r w:rsidR="00472EB3">
        <w:rPr>
          <w:rFonts w:ascii="Century Gothic" w:hAnsi="Century Gothic"/>
          <w:sz w:val="18"/>
          <w:szCs w:val="18"/>
        </w:rPr>
        <w:t xml:space="preserve"> dní</w:t>
      </w:r>
      <w:r w:rsidRPr="002B5EBC">
        <w:rPr>
          <w:rFonts w:ascii="Century Gothic" w:hAnsi="Century Gothic"/>
          <w:sz w:val="18"/>
          <w:szCs w:val="18"/>
        </w:rPr>
        <w:t xml:space="preserve">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w:t>
      </w:r>
      <w:r w:rsidR="00ED608C">
        <w:rPr>
          <w:rFonts w:ascii="Century Gothic" w:hAnsi="Century Gothic"/>
          <w:sz w:val="18"/>
          <w:szCs w:val="18"/>
        </w:rPr>
        <w:t xml:space="preserve"> alebo ústne</w:t>
      </w:r>
      <w:r w:rsidRPr="002B5EBC">
        <w:rPr>
          <w:rFonts w:ascii="Century Gothic" w:hAnsi="Century Gothic"/>
          <w:sz w:val="18"/>
          <w:szCs w:val="18"/>
        </w:rPr>
        <w:t xml:space="preserv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EA0B476" w14:textId="77777777" w:rsidR="00F3249B" w:rsidRDefault="00F3249B" w:rsidP="002B5EBC">
      <w:pPr>
        <w:spacing w:after="0" w:line="276" w:lineRule="auto"/>
        <w:contextualSpacing/>
        <w:jc w:val="both"/>
        <w:rPr>
          <w:rFonts w:ascii="Century Gothic" w:hAnsi="Century Gothic"/>
          <w:sz w:val="18"/>
          <w:szCs w:val="18"/>
        </w:rPr>
      </w:pPr>
    </w:p>
    <w:p w14:paraId="293BCDB9" w14:textId="77777777" w:rsidR="00C55C7C" w:rsidRDefault="00C55C7C" w:rsidP="002B5EBC">
      <w:pPr>
        <w:spacing w:after="0" w:line="276" w:lineRule="auto"/>
        <w:contextualSpacing/>
        <w:jc w:val="both"/>
        <w:rPr>
          <w:rFonts w:ascii="Century Gothic" w:hAnsi="Century Gothic"/>
          <w:sz w:val="18"/>
          <w:szCs w:val="18"/>
        </w:rPr>
      </w:pPr>
    </w:p>
    <w:p w14:paraId="7BB6D451" w14:textId="77777777" w:rsidR="00472EB3" w:rsidRPr="002B5EBC" w:rsidRDefault="00472EB3"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lastRenderedPageBreak/>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50372093"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026B0" w:rsidRPr="003026B0">
        <w:rPr>
          <w:rFonts w:ascii="Century Gothic" w:hAnsi="Century Gothic"/>
          <w:color w:val="auto"/>
          <w:sz w:val="18"/>
          <w:szCs w:val="18"/>
        </w:rPr>
        <w:t>31.10.2023</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 xml:space="preserve">z iných záväzkov Predávajúceho voči Kupujúcemu a Predávajúci k tomu týmto dáva </w:t>
      </w:r>
      <w:r w:rsidRPr="002B5EBC">
        <w:rPr>
          <w:rFonts w:ascii="Century Gothic" w:hAnsi="Century Gothic"/>
          <w:sz w:val="18"/>
          <w:szCs w:val="18"/>
        </w:rPr>
        <w:lastRenderedPageBreak/>
        <w:t>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3B2B549C" w:rsidR="002B5EBC" w:rsidRPr="002B5EBC" w:rsidRDefault="00F2605A" w:rsidP="002B5EBC">
      <w:pPr>
        <w:spacing w:after="0" w:line="276" w:lineRule="auto"/>
        <w:contextualSpacing/>
        <w:jc w:val="both"/>
        <w:rPr>
          <w:rFonts w:ascii="Century Gothic" w:hAnsi="Century Gothic"/>
          <w:sz w:val="18"/>
          <w:szCs w:val="18"/>
        </w:rPr>
      </w:pPr>
      <w:r>
        <w:rPr>
          <w:rFonts w:ascii="Century Gothic" w:hAnsi="Century Gothic"/>
          <w:sz w:val="18"/>
          <w:szCs w:val="18"/>
        </w:rPr>
        <w:t>V </w:t>
      </w:r>
      <w:r w:rsidR="00A26C8A">
        <w:rPr>
          <w:rFonts w:ascii="Century Gothic" w:hAnsi="Century Gothic"/>
          <w:sz w:val="18"/>
          <w:szCs w:val="18"/>
        </w:rPr>
        <w:t>___________________</w:t>
      </w:r>
      <w:r w:rsidR="002B5EBC" w:rsidRPr="002B5EBC">
        <w:rPr>
          <w:rFonts w:ascii="Century Gothic" w:hAnsi="Century Gothic"/>
          <w:sz w:val="18"/>
          <w:szCs w:val="18"/>
        </w:rPr>
        <w:t xml:space="preserve"> dňa ______________</w:t>
      </w:r>
      <w:r w:rsidR="00A26C8A">
        <w:rPr>
          <w:rFonts w:ascii="Century Gothic" w:hAnsi="Century Gothic"/>
          <w:sz w:val="18"/>
          <w:szCs w:val="18"/>
        </w:rPr>
        <w:tab/>
      </w:r>
      <w:r w:rsidR="002B5EBC"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0ECC2E8E" w:rsidR="002B5EBC" w:rsidRPr="002B5EBC" w:rsidRDefault="002B5EBC" w:rsidP="002B5EBC">
      <w:pPr>
        <w:spacing w:after="0" w:line="276" w:lineRule="auto"/>
        <w:contextualSpacing/>
        <w:jc w:val="both"/>
        <w:rPr>
          <w:rFonts w:ascii="Century Gothic" w:hAnsi="Century Gothic"/>
          <w:sz w:val="18"/>
          <w:szCs w:val="18"/>
        </w:rPr>
      </w:pP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24CC3C1B" w14:textId="77777777" w:rsidR="00A26C8A" w:rsidRDefault="00A26C8A" w:rsidP="002B5EBC">
      <w:pPr>
        <w:spacing w:after="0" w:line="276" w:lineRule="auto"/>
        <w:contextualSpacing/>
        <w:jc w:val="both"/>
        <w:rPr>
          <w:rFonts w:ascii="Century Gothic" w:hAnsi="Century Gothic"/>
          <w:sz w:val="18"/>
          <w:szCs w:val="18"/>
        </w:rPr>
      </w:pPr>
    </w:p>
    <w:p w14:paraId="4A2AADFA" w14:textId="77777777" w:rsidR="00A26C8A" w:rsidRDefault="00A26C8A"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sectPr w:rsidR="002B5EBC" w:rsidRPr="002B5EBC" w:rsidSect="00F3249B">
      <w:headerReference w:type="default" r:id="rId8"/>
      <w:footerReference w:type="default" r:id="rId9"/>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3088" w14:textId="77777777" w:rsidR="00DA25FB" w:rsidRDefault="00DA25FB" w:rsidP="00F8140B">
      <w:pPr>
        <w:spacing w:after="0" w:line="240" w:lineRule="auto"/>
      </w:pPr>
      <w:r>
        <w:separator/>
      </w:r>
    </w:p>
  </w:endnote>
  <w:endnote w:type="continuationSeparator" w:id="0">
    <w:p w14:paraId="058E2FE7" w14:textId="77777777" w:rsidR="00DA25FB" w:rsidRDefault="00DA25FB"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687ED1"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60652A">
          <w:rPr>
            <w:rFonts w:ascii="Century Gothic" w:hAnsi="Century Gothic"/>
            <w:noProof/>
            <w:sz w:val="16"/>
            <w:szCs w:val="16"/>
          </w:rPr>
          <w:t>4</w:t>
        </w:r>
        <w:r w:rsidRPr="00F8140B">
          <w:rPr>
            <w:rFonts w:ascii="Century Gothic" w:hAnsi="Century Gothic"/>
            <w:sz w:val="16"/>
            <w:szCs w:val="16"/>
          </w:rPr>
          <w:fldChar w:fldCharType="end"/>
        </w:r>
      </w:p>
    </w:sdtContent>
  </w:sdt>
  <w:p w14:paraId="627BE02A" w14:textId="77777777" w:rsidR="00687ED1" w:rsidRPr="00F8140B" w:rsidRDefault="00687ED1">
    <w:pPr>
      <w:pStyle w:val="Pt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4CD7" w14:textId="77777777" w:rsidR="00DA25FB" w:rsidRDefault="00DA25FB" w:rsidP="00F8140B">
      <w:pPr>
        <w:spacing w:after="0" w:line="240" w:lineRule="auto"/>
      </w:pPr>
      <w:r>
        <w:separator/>
      </w:r>
    </w:p>
  </w:footnote>
  <w:footnote w:type="continuationSeparator" w:id="0">
    <w:p w14:paraId="0C2484E4" w14:textId="77777777" w:rsidR="00DA25FB" w:rsidRDefault="00DA25FB" w:rsidP="00F8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17FE" w14:textId="77777777" w:rsidR="00687ED1" w:rsidRDefault="00687ED1" w:rsidP="005C17A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403263683">
    <w:abstractNumId w:val="3"/>
  </w:num>
  <w:num w:numId="2" w16cid:durableId="206453081">
    <w:abstractNumId w:val="0"/>
  </w:num>
  <w:num w:numId="3" w16cid:durableId="1341853719">
    <w:abstractNumId w:val="1"/>
  </w:num>
  <w:num w:numId="4" w16cid:durableId="66670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EBC"/>
    <w:rsid w:val="000656D4"/>
    <w:rsid w:val="000B2B09"/>
    <w:rsid w:val="00112DE3"/>
    <w:rsid w:val="0014525E"/>
    <w:rsid w:val="001856C7"/>
    <w:rsid w:val="001E5E9B"/>
    <w:rsid w:val="002B1F17"/>
    <w:rsid w:val="002B5EBC"/>
    <w:rsid w:val="003026B0"/>
    <w:rsid w:val="00331EDB"/>
    <w:rsid w:val="00350DA1"/>
    <w:rsid w:val="003F5988"/>
    <w:rsid w:val="00472EB3"/>
    <w:rsid w:val="00483310"/>
    <w:rsid w:val="004C4070"/>
    <w:rsid w:val="00507E99"/>
    <w:rsid w:val="005572A2"/>
    <w:rsid w:val="005A1A22"/>
    <w:rsid w:val="005C1591"/>
    <w:rsid w:val="0060652A"/>
    <w:rsid w:val="00654B89"/>
    <w:rsid w:val="0068677C"/>
    <w:rsid w:val="00687ED1"/>
    <w:rsid w:val="00705C49"/>
    <w:rsid w:val="00776E82"/>
    <w:rsid w:val="00787938"/>
    <w:rsid w:val="00845486"/>
    <w:rsid w:val="00897FBA"/>
    <w:rsid w:val="008D6CCE"/>
    <w:rsid w:val="00981E9A"/>
    <w:rsid w:val="009A2CD4"/>
    <w:rsid w:val="00A22C5F"/>
    <w:rsid w:val="00A26C8A"/>
    <w:rsid w:val="00A77EB4"/>
    <w:rsid w:val="00B30427"/>
    <w:rsid w:val="00C55C7C"/>
    <w:rsid w:val="00CC679B"/>
    <w:rsid w:val="00D555F0"/>
    <w:rsid w:val="00DA0057"/>
    <w:rsid w:val="00DA25FB"/>
    <w:rsid w:val="00DF1B6D"/>
    <w:rsid w:val="00E542A0"/>
    <w:rsid w:val="00E54D1D"/>
    <w:rsid w:val="00ED3E0E"/>
    <w:rsid w:val="00ED608C"/>
    <w:rsid w:val="00F2605A"/>
    <w:rsid w:val="00F3249B"/>
    <w:rsid w:val="00F35920"/>
    <w:rsid w:val="00F8140B"/>
    <w:rsid w:val="00FB2CC9"/>
    <w:rsid w:val="00FC08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15:docId w15:val="{E90A630D-5008-4D69-B984-679E118D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83F3-03C3-4791-B3CE-04840C4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3031</Words>
  <Characters>17277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MVL</cp:lastModifiedBy>
  <cp:revision>5</cp:revision>
  <cp:lastPrinted>2023-12-12T09:27:00Z</cp:lastPrinted>
  <dcterms:created xsi:type="dcterms:W3CDTF">2024-12-03T08:42:00Z</dcterms:created>
  <dcterms:modified xsi:type="dcterms:W3CDTF">2024-12-06T12:28:00Z</dcterms:modified>
</cp:coreProperties>
</file>