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3F17A43B"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w:t>
      </w:r>
      <w:r w:rsidR="005F0FDD">
        <w:rPr>
          <w:rFonts w:ascii="Cambria" w:hAnsi="Cambria" w:cs="Arial"/>
          <w:b/>
          <w:bCs/>
          <w:sz w:val="22"/>
          <w:szCs w:val="22"/>
        </w:rPr>
        <w:t>0</w:t>
      </w:r>
      <w:r w:rsidRPr="009218CC">
        <w:rPr>
          <w:rFonts w:ascii="Cambria" w:hAnsi="Cambria" w:cs="Arial"/>
          <w:b/>
          <w:bCs/>
          <w:sz w:val="22"/>
          <w:szCs w:val="22"/>
        </w:rPr>
        <w:t xml:space="preserve"> do SWZ</w:t>
      </w:r>
      <w:r w:rsidR="005D3CC1">
        <w:rPr>
          <w:rFonts w:ascii="Cambria" w:hAnsi="Cambria" w:cs="Arial"/>
          <w:b/>
          <w:bCs/>
          <w:sz w:val="22"/>
          <w:szCs w:val="22"/>
        </w:rPr>
        <w:t xml:space="preserve"> ZG.270.</w:t>
      </w:r>
      <w:r w:rsidR="005F0FDD">
        <w:rPr>
          <w:rFonts w:ascii="Cambria" w:hAnsi="Cambria" w:cs="Arial"/>
          <w:b/>
          <w:bCs/>
          <w:sz w:val="22"/>
          <w:szCs w:val="22"/>
        </w:rPr>
        <w:t>2</w:t>
      </w:r>
      <w:r w:rsidR="002630C6">
        <w:rPr>
          <w:rFonts w:ascii="Cambria" w:hAnsi="Cambria" w:cs="Arial"/>
          <w:b/>
          <w:bCs/>
          <w:sz w:val="22"/>
          <w:szCs w:val="22"/>
        </w:rPr>
        <w:t>.202</w:t>
      </w:r>
      <w:r w:rsidR="005F0FDD">
        <w:rPr>
          <w:rFonts w:ascii="Cambria" w:hAnsi="Cambria" w:cs="Arial"/>
          <w:b/>
          <w:bCs/>
          <w:sz w:val="22"/>
          <w:szCs w:val="22"/>
        </w:rPr>
        <w:t>5</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51667E21" w14:textId="631E1B61" w:rsidR="0013110C" w:rsidRPr="009218CC" w:rsidRDefault="002630C6" w:rsidP="000253CC">
      <w:pPr>
        <w:shd w:val="clear" w:color="auto" w:fill="FFFFFF" w:themeFill="background1"/>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ZG.271……</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1C324FDE" w14:textId="2E699291"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r>
      <w:r w:rsidRPr="009218CC">
        <w:rPr>
          <w:rFonts w:ascii="Cambria" w:hAnsi="Cambria" w:cs="Arial"/>
          <w:sz w:val="22"/>
          <w:szCs w:val="22"/>
        </w:rPr>
        <w:lastRenderedPageBreak/>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72F6D334"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w:t>
      </w:r>
      <w:r w:rsidR="00FA2FAC">
        <w:rPr>
          <w:rFonts w:ascii="Cambria" w:hAnsi="Cambria" w:cs="Arial"/>
          <w:sz w:val="22"/>
          <w:szCs w:val="22"/>
          <w:lang w:eastAsia="pl-PL"/>
        </w:rPr>
        <w:t>e zamówienia publicznego, nr ZG.270.</w:t>
      </w:r>
      <w:r w:rsidR="005F0FDD">
        <w:rPr>
          <w:rFonts w:ascii="Cambria" w:hAnsi="Cambria" w:cs="Arial"/>
          <w:sz w:val="22"/>
          <w:szCs w:val="22"/>
          <w:lang w:eastAsia="pl-PL"/>
        </w:rPr>
        <w:t>2</w:t>
      </w:r>
      <w:r w:rsidR="00FA2FAC">
        <w:rPr>
          <w:rFonts w:ascii="Cambria" w:hAnsi="Cambria" w:cs="Arial"/>
          <w:sz w:val="22"/>
          <w:szCs w:val="22"/>
          <w:lang w:eastAsia="pl-PL"/>
        </w:rPr>
        <w:t>.202</w:t>
      </w:r>
      <w:r w:rsidR="005F0FDD">
        <w:rPr>
          <w:rFonts w:ascii="Cambria" w:hAnsi="Cambria" w:cs="Arial"/>
          <w:sz w:val="22"/>
          <w:szCs w:val="22"/>
          <w:lang w:eastAsia="pl-PL"/>
        </w:rPr>
        <w:t>5</w:t>
      </w:r>
      <w:r w:rsidR="00FA2FAC"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na </w:t>
      </w:r>
      <w:r w:rsidR="005F0FDD">
        <w:rPr>
          <w:rFonts w:ascii="Cambria" w:hAnsi="Cambria" w:cs="Arial"/>
          <w:sz w:val="22"/>
          <w:szCs w:val="22"/>
          <w:lang w:eastAsia="pl-PL"/>
        </w:rPr>
        <w:t>„Usuwanie wiatrowałów na terenie leśnictwa Pawłowice w roku 2025”</w:t>
      </w:r>
      <w:r w:rsidRPr="009218CC">
        <w:rPr>
          <w:rFonts w:ascii="Cambria" w:hAnsi="Cambria" w:cs="Arial"/>
          <w:sz w:val="22"/>
          <w:szCs w:val="22"/>
          <w:lang w:eastAsia="pl-PL"/>
        </w:rPr>
        <w:t xml:space="preserve"> przeprowadzony</w:t>
      </w:r>
      <w:r w:rsidR="002630C6">
        <w:rPr>
          <w:rFonts w:ascii="Cambria" w:hAnsi="Cambria" w:cs="Arial"/>
          <w:sz w:val="22"/>
          <w:szCs w:val="22"/>
          <w:lang w:eastAsia="pl-PL"/>
        </w:rPr>
        <w:t>m w trybie</w:t>
      </w:r>
      <w:r w:rsidR="000A3C7A" w:rsidRPr="0053497A">
        <w:rPr>
          <w:bCs/>
          <w:sz w:val="24"/>
          <w:szCs w:val="24"/>
        </w:rPr>
        <w:t xml:space="preserve"> podstawowy</w:t>
      </w:r>
      <w:r w:rsidR="000A3C7A">
        <w:rPr>
          <w:bCs/>
          <w:sz w:val="24"/>
          <w:szCs w:val="24"/>
        </w:rPr>
        <w:t>m</w:t>
      </w:r>
      <w:r w:rsidR="000A3C7A" w:rsidRPr="0053497A">
        <w:rPr>
          <w:bCs/>
          <w:sz w:val="24"/>
          <w:szCs w:val="24"/>
        </w:rPr>
        <w:t xml:space="preserve"> z możliwością negocjacji</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2630C6">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2630C6">
        <w:rPr>
          <w:rFonts w:ascii="Cambria" w:hAnsi="Cambria" w:cs="Arial"/>
          <w:sz w:val="22"/>
          <w:szCs w:val="22"/>
          <w:lang w:eastAsia="pl-PL"/>
        </w:rPr>
        <w:t>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5C4EDC55"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5F0FDD">
        <w:rPr>
          <w:rFonts w:ascii="Cambria" w:hAnsi="Cambria" w:cs="Arial"/>
          <w:sz w:val="22"/>
          <w:szCs w:val="22"/>
          <w:lang w:eastAsia="pl-PL"/>
        </w:rPr>
        <w:t>„Usuwanie wiatrowałów na terenie leśnictwa Pawłowice w roku 2025”</w:t>
      </w:r>
      <w:r w:rsidR="005F0FDD"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2AAB3683"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w:t>
      </w:r>
      <w:r w:rsidR="00DE1823" w:rsidRPr="009218CC">
        <w:rPr>
          <w:rFonts w:ascii="Cambria" w:hAnsi="Cambria" w:cs="Arial"/>
          <w:sz w:val="22"/>
          <w:szCs w:val="22"/>
          <w:lang w:eastAsia="pl-PL"/>
        </w:rPr>
        <w:lastRenderedPageBreak/>
        <w:t xml:space="preserve">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lastRenderedPageBreak/>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lastRenderedPageBreak/>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0C710DAC"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w:t>
      </w:r>
      <w:r w:rsidR="007A7F47" w:rsidRPr="009218CC">
        <w:rPr>
          <w:rFonts w:ascii="Cambria" w:hAnsi="Cambria" w:cs="Arial"/>
          <w:sz w:val="22"/>
          <w:szCs w:val="22"/>
          <w:lang w:eastAsia="pl-PL"/>
        </w:rPr>
        <w:t xml:space="preserve">do dnia </w:t>
      </w:r>
      <w:r w:rsidR="005F0FDD">
        <w:rPr>
          <w:rFonts w:ascii="Cambria" w:hAnsi="Cambria" w:cs="Arial"/>
          <w:sz w:val="22"/>
          <w:szCs w:val="22"/>
          <w:lang w:eastAsia="pl-PL"/>
        </w:rPr>
        <w:t>……….</w:t>
      </w:r>
      <w:r w:rsidR="007A7F47" w:rsidRPr="009218CC">
        <w:rPr>
          <w:rFonts w:ascii="Cambria" w:hAnsi="Cambria" w:cs="Arial"/>
          <w:sz w:val="22"/>
          <w:szCs w:val="22"/>
          <w:lang w:eastAsia="pl-PL"/>
        </w:rPr>
        <w:t xml:space="preserve">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w:t>
      </w:r>
      <w:r w:rsidRPr="009218CC">
        <w:rPr>
          <w:rFonts w:ascii="Cambria" w:hAnsi="Cambria" w:cs="Arial"/>
          <w:sz w:val="22"/>
          <w:szCs w:val="22"/>
          <w:lang w:eastAsia="pl-PL"/>
        </w:rPr>
        <w:lastRenderedPageBreak/>
        <w:t>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sidRPr="009218CC">
        <w:rPr>
          <w:rFonts w:ascii="Cambria" w:hAnsi="Cambria" w:cs="Calibri"/>
          <w:color w:val="000000"/>
          <w:sz w:val="22"/>
          <w:szCs w:val="22"/>
          <w:lang w:eastAsia="pl-PL"/>
        </w:rPr>
        <w:lastRenderedPageBreak/>
        <w:t>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lastRenderedPageBreak/>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w:t>
      </w:r>
      <w:r w:rsidR="0013110C" w:rsidRPr="009218CC">
        <w:rPr>
          <w:rFonts w:ascii="Cambria" w:hAnsi="Cambria" w:cs="Arial"/>
          <w:sz w:val="22"/>
          <w:szCs w:val="22"/>
          <w:lang w:eastAsia="pl-PL"/>
        </w:rPr>
        <w:lastRenderedPageBreak/>
        <w:t xml:space="preserve">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sidRPr="009218CC">
        <w:rPr>
          <w:rFonts w:ascii="Cambria" w:hAnsi="Cambria" w:cs="Arial"/>
          <w:sz w:val="22"/>
          <w:szCs w:val="22"/>
          <w:lang w:eastAsia="pl-PL"/>
        </w:rPr>
        <w:lastRenderedPageBreak/>
        <w:t xml:space="preserve">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 xml:space="preserve">odebrać, co nie uchybia </w:t>
      </w:r>
      <w:r w:rsidRPr="009218CC">
        <w:rPr>
          <w:rFonts w:ascii="Cambria" w:hAnsi="Cambria" w:cs="Arial"/>
          <w:sz w:val="22"/>
          <w:szCs w:val="22"/>
          <w:lang w:eastAsia="pl-PL"/>
        </w:rPr>
        <w:lastRenderedPageBreak/>
        <w:t>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w:t>
      </w:r>
      <w:r w:rsidRPr="009218CC">
        <w:rPr>
          <w:rFonts w:ascii="Cambria" w:hAnsi="Cambria" w:cs="Arial"/>
          <w:sz w:val="22"/>
          <w:szCs w:val="22"/>
          <w:lang w:eastAsia="pl-PL"/>
        </w:rPr>
        <w:lastRenderedPageBreak/>
        <w:t xml:space="preserve">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w:t>
      </w:r>
      <w:r w:rsidRPr="009218CC">
        <w:rPr>
          <w:rFonts w:ascii="Cambria" w:hAnsi="Cambria" w:cs="Arial"/>
          <w:bCs/>
          <w:sz w:val="22"/>
          <w:szCs w:val="22"/>
          <w:lang w:eastAsia="pl-PL"/>
        </w:rPr>
        <w:lastRenderedPageBreak/>
        <w:t>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lastRenderedPageBreak/>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lastRenderedPageBreak/>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lastRenderedPageBreak/>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9218CC">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w:t>
      </w:r>
      <w:r w:rsidR="004715AB" w:rsidRPr="009218CC">
        <w:rPr>
          <w:rFonts w:ascii="Cambria" w:hAnsi="Cambria" w:cs="Arial"/>
          <w:sz w:val="22"/>
          <w:szCs w:val="22"/>
          <w:lang w:eastAsia="pl-PL"/>
        </w:rPr>
        <w:lastRenderedPageBreak/>
        <w:t xml:space="preserve">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2DEFF" w14:textId="77777777" w:rsidR="000B1A1C" w:rsidRDefault="000B1A1C">
      <w:r>
        <w:separator/>
      </w:r>
    </w:p>
  </w:endnote>
  <w:endnote w:type="continuationSeparator" w:id="0">
    <w:p w14:paraId="5D857D9C" w14:textId="77777777" w:rsidR="000B1A1C" w:rsidRDefault="000B1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1"/>
    <w:family w:val="auto"/>
    <w:pitch w:val="default"/>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2E274E7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A2FAC">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84B0F" w14:textId="77777777" w:rsidR="000B1A1C" w:rsidRDefault="000B1A1C">
      <w:r>
        <w:separator/>
      </w:r>
    </w:p>
  </w:footnote>
  <w:footnote w:type="continuationSeparator" w:id="0">
    <w:p w14:paraId="290BD001" w14:textId="77777777" w:rsidR="000B1A1C" w:rsidRDefault="000B1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30100160">
    <w:abstractNumId w:val="31"/>
    <w:lvlOverride w:ilvl="0">
      <w:startOverride w:val="1"/>
    </w:lvlOverride>
  </w:num>
  <w:num w:numId="2" w16cid:durableId="231625471">
    <w:abstractNumId w:val="25"/>
    <w:lvlOverride w:ilvl="0">
      <w:startOverride w:val="1"/>
    </w:lvlOverride>
  </w:num>
  <w:num w:numId="3" w16cid:durableId="14035304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9493956">
    <w:abstractNumId w:val="17"/>
    <w:lvlOverride w:ilvl="0">
      <w:startOverride w:val="1"/>
    </w:lvlOverride>
  </w:num>
  <w:num w:numId="5" w16cid:durableId="1606962362">
    <w:abstractNumId w:val="19"/>
  </w:num>
  <w:num w:numId="6" w16cid:durableId="2139762315">
    <w:abstractNumId w:val="11"/>
  </w:num>
  <w:num w:numId="7" w16cid:durableId="1419407775">
    <w:abstractNumId w:val="22"/>
  </w:num>
  <w:num w:numId="8" w16cid:durableId="868026081">
    <w:abstractNumId w:val="30"/>
  </w:num>
  <w:num w:numId="9" w16cid:durableId="192811441">
    <w:abstractNumId w:val="2"/>
  </w:num>
  <w:num w:numId="10" w16cid:durableId="984895714">
    <w:abstractNumId w:val="3"/>
  </w:num>
  <w:num w:numId="11" w16cid:durableId="344013904">
    <w:abstractNumId w:val="28"/>
  </w:num>
  <w:num w:numId="12" w16cid:durableId="1744832310">
    <w:abstractNumId w:val="24"/>
  </w:num>
  <w:num w:numId="13" w16cid:durableId="256136199">
    <w:abstractNumId w:val="8"/>
  </w:num>
  <w:num w:numId="14" w16cid:durableId="2063091588">
    <w:abstractNumId w:val="27"/>
  </w:num>
  <w:num w:numId="15" w16cid:durableId="934946242">
    <w:abstractNumId w:val="39"/>
  </w:num>
  <w:num w:numId="16" w16cid:durableId="1939604544">
    <w:abstractNumId w:val="16"/>
  </w:num>
  <w:num w:numId="17" w16cid:durableId="1281956584">
    <w:abstractNumId w:val="15"/>
  </w:num>
  <w:num w:numId="18" w16cid:durableId="1692341199">
    <w:abstractNumId w:val="20"/>
  </w:num>
  <w:num w:numId="19" w16cid:durableId="73164268">
    <w:abstractNumId w:val="35"/>
  </w:num>
  <w:num w:numId="20" w16cid:durableId="363134991">
    <w:abstractNumId w:val="14"/>
  </w:num>
  <w:num w:numId="21" w16cid:durableId="1405300346">
    <w:abstractNumId w:val="21"/>
  </w:num>
  <w:num w:numId="22" w16cid:durableId="1508251664">
    <w:abstractNumId w:val="12"/>
  </w:num>
  <w:num w:numId="23" w16cid:durableId="959920118">
    <w:abstractNumId w:val="23"/>
  </w:num>
  <w:num w:numId="24" w16cid:durableId="1200315637">
    <w:abstractNumId w:val="40"/>
  </w:num>
  <w:num w:numId="25" w16cid:durableId="42293353">
    <w:abstractNumId w:val="5"/>
  </w:num>
  <w:num w:numId="26" w16cid:durableId="2093577956">
    <w:abstractNumId w:val="32"/>
  </w:num>
  <w:num w:numId="27" w16cid:durableId="1034617839">
    <w:abstractNumId w:val="36"/>
  </w:num>
  <w:num w:numId="28" w16cid:durableId="568812939">
    <w:abstractNumId w:val="0"/>
  </w:num>
  <w:num w:numId="29" w16cid:durableId="318316255">
    <w:abstractNumId w:val="13"/>
  </w:num>
  <w:num w:numId="30" w16cid:durableId="560335994">
    <w:abstractNumId w:val="1"/>
  </w:num>
  <w:num w:numId="31" w16cid:durableId="2021392777">
    <w:abstractNumId w:val="38"/>
  </w:num>
  <w:num w:numId="32" w16cid:durableId="2066028325">
    <w:abstractNumId w:val="29"/>
  </w:num>
  <w:num w:numId="33" w16cid:durableId="2013101255">
    <w:abstractNumId w:val="7"/>
  </w:num>
  <w:num w:numId="34" w16cid:durableId="30542977">
    <w:abstractNumId w:val="34"/>
  </w:num>
  <w:num w:numId="35" w16cid:durableId="490564593">
    <w:abstractNumId w:val="6"/>
  </w:num>
  <w:num w:numId="36" w16cid:durableId="377899986">
    <w:abstractNumId w:val="26"/>
  </w:num>
  <w:num w:numId="37" w16cid:durableId="61291563">
    <w:abstractNumId w:val="10"/>
  </w:num>
  <w:num w:numId="38" w16cid:durableId="328943463">
    <w:abstractNumId w:val="33"/>
  </w:num>
  <w:num w:numId="39" w16cid:durableId="1215117852">
    <w:abstractNumId w:val="18"/>
  </w:num>
  <w:num w:numId="40" w16cid:durableId="1462726645">
    <w:abstractNumId w:val="4"/>
  </w:num>
  <w:num w:numId="41" w16cid:durableId="196707629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1DA3"/>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3C7A"/>
    <w:rsid w:val="000A4391"/>
    <w:rsid w:val="000A57AB"/>
    <w:rsid w:val="000A61E6"/>
    <w:rsid w:val="000A68E5"/>
    <w:rsid w:val="000B0B4B"/>
    <w:rsid w:val="000B1038"/>
    <w:rsid w:val="000B17D4"/>
    <w:rsid w:val="000B1A1C"/>
    <w:rsid w:val="000B1AFA"/>
    <w:rsid w:val="000B2806"/>
    <w:rsid w:val="000B285B"/>
    <w:rsid w:val="000B2ECE"/>
    <w:rsid w:val="000B33D6"/>
    <w:rsid w:val="000B403E"/>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3A86"/>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0C6"/>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3D"/>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2F7"/>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3CC1"/>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0FDD"/>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91F"/>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0FB6"/>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2FAC"/>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47B2C-9E4C-4266-8300-2292539C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37</Pages>
  <Words>11456</Words>
  <Characters>68740</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4</cp:revision>
  <cp:lastPrinted>2024-08-14T07:10:00Z</cp:lastPrinted>
  <dcterms:created xsi:type="dcterms:W3CDTF">2025-02-19T11:53:00Z</dcterms:created>
  <dcterms:modified xsi:type="dcterms:W3CDTF">2025-02-20T09:54:00Z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