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53854" w14:textId="746E0ABF" w:rsidR="006C0F81" w:rsidRPr="0062329F" w:rsidRDefault="006C0F81" w:rsidP="006C0F81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62329F">
        <w:rPr>
          <w:rFonts w:asciiTheme="minorHAnsi" w:hAnsiTheme="minorHAnsi" w:cstheme="minorHAnsi"/>
          <w:b/>
          <w:sz w:val="32"/>
          <w:szCs w:val="32"/>
        </w:rPr>
        <w:t xml:space="preserve">Správa o zákazke v zmysle §24 ods.2 a ods.3 zákona 343/2015 </w:t>
      </w:r>
      <w:proofErr w:type="spellStart"/>
      <w:r w:rsidRPr="0062329F">
        <w:rPr>
          <w:rFonts w:asciiTheme="minorHAnsi" w:hAnsiTheme="minorHAnsi" w:cstheme="minorHAnsi"/>
          <w:b/>
          <w:sz w:val="32"/>
          <w:szCs w:val="32"/>
        </w:rPr>
        <w:t>Z.z</w:t>
      </w:r>
      <w:proofErr w:type="spellEnd"/>
      <w:r w:rsidRPr="0062329F">
        <w:rPr>
          <w:rFonts w:asciiTheme="minorHAnsi" w:hAnsiTheme="minorHAnsi" w:cstheme="minorHAnsi"/>
          <w:b/>
          <w:sz w:val="32"/>
          <w:szCs w:val="32"/>
        </w:rPr>
        <w:t>. o verejnom obstarávaní a o zmene a doplnení niektorých zákonov</w:t>
      </w:r>
      <w:r w:rsidR="0008556B" w:rsidRPr="0062329F">
        <w:rPr>
          <w:rFonts w:asciiTheme="minorHAnsi" w:hAnsiTheme="minorHAnsi" w:cstheme="minorHAnsi"/>
          <w:b/>
          <w:sz w:val="32"/>
          <w:szCs w:val="32"/>
        </w:rPr>
        <w:t xml:space="preserve"> (ďalej ZVO)</w:t>
      </w:r>
    </w:p>
    <w:p w14:paraId="78EAE9CC" w14:textId="77777777" w:rsidR="00B40586" w:rsidRPr="0062329F" w:rsidRDefault="00B40586" w:rsidP="00E01D0F">
      <w:pPr>
        <w:jc w:val="right"/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sz w:val="22"/>
          <w:szCs w:val="22"/>
        </w:rPr>
        <w:t xml:space="preserve">  </w:t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ab/>
      </w:r>
    </w:p>
    <w:p w14:paraId="700C9E42" w14:textId="77777777" w:rsidR="0062329F" w:rsidRPr="0062329F" w:rsidRDefault="0062329F" w:rsidP="0062329F">
      <w:pPr>
        <w:rPr>
          <w:rFonts w:asciiTheme="minorHAnsi" w:hAnsiTheme="minorHAnsi" w:cstheme="minorHAnsi"/>
          <w:b/>
          <w:sz w:val="22"/>
          <w:szCs w:val="22"/>
        </w:rPr>
      </w:pPr>
      <w:r w:rsidRPr="0062329F">
        <w:rPr>
          <w:rFonts w:asciiTheme="minorHAnsi" w:hAnsiTheme="minorHAnsi" w:cstheme="minorHAnsi"/>
          <w:b/>
          <w:sz w:val="22"/>
          <w:szCs w:val="22"/>
        </w:rPr>
        <w:t>Identifikácia verejného obstarávateľa:</w:t>
      </w:r>
    </w:p>
    <w:p w14:paraId="2F204DED" w14:textId="2D9CB00F" w:rsidR="0062329F" w:rsidRPr="0062329F" w:rsidRDefault="0062329F" w:rsidP="0062329F">
      <w:pPr>
        <w:rPr>
          <w:rFonts w:asciiTheme="minorHAnsi" w:hAnsiTheme="minorHAnsi" w:cstheme="minorHAnsi"/>
          <w:b/>
          <w:sz w:val="22"/>
          <w:szCs w:val="22"/>
        </w:rPr>
      </w:pPr>
      <w:r w:rsidRPr="0062329F">
        <w:rPr>
          <w:rFonts w:asciiTheme="minorHAnsi" w:hAnsiTheme="minorHAnsi" w:cstheme="minorHAnsi"/>
          <w:b/>
          <w:sz w:val="22"/>
          <w:szCs w:val="22"/>
        </w:rPr>
        <w:t>Názov:</w:t>
      </w:r>
      <w:r w:rsidRPr="0062329F">
        <w:rPr>
          <w:rFonts w:asciiTheme="minorHAnsi" w:hAnsiTheme="minorHAnsi" w:cstheme="minorHAnsi"/>
          <w:b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 w:rsidR="006F5D40">
        <w:rPr>
          <w:rFonts w:asciiTheme="minorHAnsi" w:hAnsiTheme="minorHAnsi" w:cstheme="minorHAnsi"/>
          <w:bCs/>
          <w:sz w:val="22"/>
          <w:szCs w:val="22"/>
        </w:rPr>
        <w:t>Mesto Partizánske</w:t>
      </w:r>
    </w:p>
    <w:p w14:paraId="055A51FF" w14:textId="0A3BAB99" w:rsidR="0062329F" w:rsidRPr="0062329F" w:rsidRDefault="0062329F" w:rsidP="0062329F">
      <w:pPr>
        <w:rPr>
          <w:rFonts w:asciiTheme="minorHAnsi" w:hAnsiTheme="minorHAnsi" w:cstheme="minorHAnsi"/>
          <w:b/>
          <w:sz w:val="22"/>
          <w:szCs w:val="22"/>
        </w:rPr>
      </w:pPr>
      <w:r w:rsidRPr="0062329F">
        <w:rPr>
          <w:rFonts w:asciiTheme="minorHAnsi" w:hAnsiTheme="minorHAnsi" w:cstheme="minorHAnsi"/>
          <w:b/>
          <w:sz w:val="22"/>
          <w:szCs w:val="22"/>
        </w:rPr>
        <w:t>Sídlo:</w:t>
      </w:r>
      <w:r w:rsidRPr="0062329F">
        <w:rPr>
          <w:rFonts w:asciiTheme="minorHAnsi" w:hAnsiTheme="minorHAnsi" w:cstheme="minorHAnsi"/>
          <w:b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 w:rsidR="006F5D40">
        <w:rPr>
          <w:rFonts w:asciiTheme="minorHAnsi" w:hAnsiTheme="minorHAnsi" w:cstheme="minorHAnsi"/>
          <w:bCs/>
          <w:sz w:val="22"/>
          <w:szCs w:val="22"/>
        </w:rPr>
        <w:t>Námestie SNP 212/4, 958 01 Partizánske</w:t>
      </w:r>
    </w:p>
    <w:p w14:paraId="0B70BDD9" w14:textId="73298B50" w:rsidR="00C111A2" w:rsidRPr="0062329F" w:rsidRDefault="0062329F" w:rsidP="0062329F">
      <w:pPr>
        <w:rPr>
          <w:rFonts w:asciiTheme="minorHAnsi" w:hAnsiTheme="minorHAnsi" w:cstheme="minorHAnsi"/>
          <w:iCs/>
          <w:sz w:val="22"/>
          <w:szCs w:val="22"/>
        </w:rPr>
      </w:pPr>
      <w:r w:rsidRPr="0062329F">
        <w:rPr>
          <w:rFonts w:asciiTheme="minorHAnsi" w:hAnsiTheme="minorHAnsi" w:cstheme="minorHAnsi"/>
          <w:b/>
          <w:sz w:val="22"/>
          <w:szCs w:val="22"/>
        </w:rPr>
        <w:t>IČO:</w:t>
      </w:r>
      <w:r w:rsidRPr="0062329F">
        <w:rPr>
          <w:rFonts w:asciiTheme="minorHAnsi" w:hAnsiTheme="minorHAnsi" w:cstheme="minorHAnsi"/>
          <w:b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 w:rsidR="006F5D40" w:rsidRPr="006F5D40">
        <w:rPr>
          <w:rFonts w:asciiTheme="minorHAnsi" w:hAnsiTheme="minorHAnsi" w:cstheme="minorHAnsi"/>
          <w:bCs/>
          <w:sz w:val="22"/>
          <w:szCs w:val="22"/>
        </w:rPr>
        <w:t>00310905</w:t>
      </w:r>
    </w:p>
    <w:p w14:paraId="7F2FEFB1" w14:textId="77777777" w:rsidR="00C111A2" w:rsidRPr="0062329F" w:rsidRDefault="00C111A2" w:rsidP="00C111A2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584320E" w14:textId="3A4916DF" w:rsidR="00C111A2" w:rsidRPr="0062329F" w:rsidRDefault="00001EAE" w:rsidP="00001EAE">
      <w:pPr>
        <w:ind w:left="2832" w:hanging="2832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2329F">
        <w:rPr>
          <w:rFonts w:asciiTheme="minorHAnsi" w:hAnsiTheme="minorHAnsi" w:cstheme="minorHAnsi"/>
          <w:b/>
          <w:sz w:val="22"/>
          <w:szCs w:val="22"/>
        </w:rPr>
        <w:t>Predmet</w:t>
      </w:r>
      <w:r w:rsidR="00C111A2" w:rsidRPr="0062329F">
        <w:rPr>
          <w:rFonts w:asciiTheme="minorHAnsi" w:hAnsiTheme="minorHAnsi" w:cstheme="minorHAnsi"/>
          <w:b/>
          <w:sz w:val="22"/>
          <w:szCs w:val="22"/>
        </w:rPr>
        <w:t xml:space="preserve"> zákazky:</w:t>
      </w:r>
      <w:r w:rsidR="00C111A2" w:rsidRPr="0062329F">
        <w:rPr>
          <w:rFonts w:asciiTheme="minorHAnsi" w:hAnsiTheme="minorHAnsi" w:cstheme="minorHAnsi"/>
          <w:sz w:val="22"/>
          <w:szCs w:val="22"/>
        </w:rPr>
        <w:tab/>
      </w:r>
      <w:proofErr w:type="spellStart"/>
      <w:r w:rsidR="006F5D40">
        <w:rPr>
          <w:rFonts w:asciiTheme="minorHAnsi" w:hAnsiTheme="minorHAnsi" w:cstheme="minorHAnsi"/>
          <w:sz w:val="21"/>
          <w:szCs w:val="28"/>
        </w:rPr>
        <w:t>Kompostáreň</w:t>
      </w:r>
      <w:proofErr w:type="spellEnd"/>
      <w:r w:rsidR="006F5D40">
        <w:rPr>
          <w:rFonts w:asciiTheme="minorHAnsi" w:hAnsiTheme="minorHAnsi" w:cstheme="minorHAnsi"/>
          <w:sz w:val="21"/>
          <w:szCs w:val="28"/>
        </w:rPr>
        <w:t xml:space="preserve"> na biologicky rozložiteľný odpad v meste Partizánske</w:t>
      </w:r>
    </w:p>
    <w:p w14:paraId="2A8E15E6" w14:textId="78F1FE6B" w:rsidR="00B705A1" w:rsidRPr="0062329F" w:rsidRDefault="00B705A1" w:rsidP="00E01D0F">
      <w:pPr>
        <w:rPr>
          <w:rFonts w:asciiTheme="minorHAnsi" w:hAnsiTheme="minorHAnsi" w:cstheme="minorHAnsi"/>
          <w:sz w:val="22"/>
          <w:szCs w:val="22"/>
        </w:rPr>
      </w:pPr>
    </w:p>
    <w:p w14:paraId="76BA42C8" w14:textId="0ECDFAC0" w:rsidR="00001EAE" w:rsidRPr="0062329F" w:rsidRDefault="00001EAE" w:rsidP="00E01D0F">
      <w:pPr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Časť zákazky: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7704EF">
        <w:rPr>
          <w:rFonts w:asciiTheme="minorHAnsi" w:hAnsiTheme="minorHAnsi" w:cstheme="minorHAnsi"/>
          <w:sz w:val="21"/>
          <w:szCs w:val="28"/>
        </w:rPr>
        <w:t>Bubnové sito</w:t>
      </w:r>
    </w:p>
    <w:p w14:paraId="3C6655E4" w14:textId="3CF9E4C5" w:rsidR="00001EAE" w:rsidRPr="0062329F" w:rsidRDefault="00001EAE" w:rsidP="00E01D0F">
      <w:pPr>
        <w:rPr>
          <w:rFonts w:asciiTheme="minorHAnsi" w:hAnsiTheme="minorHAnsi" w:cstheme="minorHAnsi"/>
          <w:sz w:val="22"/>
          <w:szCs w:val="22"/>
        </w:rPr>
      </w:pPr>
    </w:p>
    <w:p w14:paraId="59CA2458" w14:textId="5A44C23E" w:rsidR="00001EAE" w:rsidRPr="0062329F" w:rsidRDefault="00001EAE" w:rsidP="00E01D0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Hodnota zákazky bez DPH: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</w:p>
    <w:p w14:paraId="32FA60BC" w14:textId="77777777" w:rsidR="00C61B34" w:rsidRPr="0062329F" w:rsidRDefault="00C61B34" w:rsidP="00E01D0F">
      <w:pPr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sz w:val="22"/>
          <w:szCs w:val="22"/>
        </w:rPr>
        <w:t xml:space="preserve">Predpokladaná hodnota </w:t>
      </w:r>
    </w:p>
    <w:p w14:paraId="1ADCAB07" w14:textId="446AA841" w:rsidR="00C61B34" w:rsidRPr="0062329F" w:rsidRDefault="00C61B34" w:rsidP="00E01D0F">
      <w:pPr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sz w:val="22"/>
          <w:szCs w:val="22"/>
        </w:rPr>
        <w:t>zákazky:</w:t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="007704EF">
        <w:rPr>
          <w:rFonts w:asciiTheme="minorHAnsi" w:hAnsiTheme="minorHAnsi" w:cstheme="minorHAnsi"/>
          <w:sz w:val="22"/>
          <w:szCs w:val="22"/>
        </w:rPr>
        <w:t>82 283,33</w:t>
      </w:r>
      <w:r w:rsidR="00781987">
        <w:rPr>
          <w:rFonts w:asciiTheme="minorHAnsi" w:hAnsiTheme="minorHAnsi" w:cstheme="minorHAnsi"/>
          <w:sz w:val="22"/>
          <w:szCs w:val="22"/>
        </w:rPr>
        <w:t xml:space="preserve"> </w:t>
      </w:r>
      <w:r w:rsidR="0030328D" w:rsidRPr="0062329F">
        <w:rPr>
          <w:rFonts w:asciiTheme="minorHAnsi" w:hAnsiTheme="minorHAnsi" w:cstheme="minorHAnsi"/>
          <w:sz w:val="22"/>
          <w:szCs w:val="22"/>
        </w:rPr>
        <w:t>EUR bez DPH</w:t>
      </w:r>
    </w:p>
    <w:p w14:paraId="191791F1" w14:textId="38469089" w:rsidR="0030328D" w:rsidRPr="0062329F" w:rsidRDefault="0030328D" w:rsidP="00E01D0F">
      <w:pPr>
        <w:rPr>
          <w:rFonts w:asciiTheme="minorHAnsi" w:hAnsiTheme="minorHAnsi" w:cstheme="minorHAnsi"/>
          <w:sz w:val="22"/>
          <w:szCs w:val="22"/>
        </w:rPr>
      </w:pPr>
    </w:p>
    <w:p w14:paraId="0623A446" w14:textId="3E53585C" w:rsidR="0030328D" w:rsidRPr="0062329F" w:rsidRDefault="0030328D" w:rsidP="00E01D0F">
      <w:pPr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sz w:val="22"/>
          <w:szCs w:val="22"/>
        </w:rPr>
        <w:t>Ponuková cena</w:t>
      </w:r>
    </w:p>
    <w:p w14:paraId="1E71A993" w14:textId="62CF9DD3" w:rsidR="0030328D" w:rsidRPr="0062329F" w:rsidRDefault="0008556B" w:rsidP="00E01D0F">
      <w:pPr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sz w:val="22"/>
          <w:szCs w:val="22"/>
        </w:rPr>
        <w:t>ú</w:t>
      </w:r>
      <w:r w:rsidR="0030328D" w:rsidRPr="0062329F">
        <w:rPr>
          <w:rFonts w:asciiTheme="minorHAnsi" w:hAnsiTheme="minorHAnsi" w:cstheme="minorHAnsi"/>
          <w:sz w:val="22"/>
          <w:szCs w:val="22"/>
        </w:rPr>
        <w:t>spešného uchádzača:</w:t>
      </w:r>
      <w:r w:rsidR="0030328D" w:rsidRPr="0062329F">
        <w:rPr>
          <w:rFonts w:asciiTheme="minorHAnsi" w:hAnsiTheme="minorHAnsi" w:cstheme="minorHAnsi"/>
          <w:sz w:val="22"/>
          <w:szCs w:val="22"/>
        </w:rPr>
        <w:tab/>
      </w:r>
      <w:r w:rsidR="0030328D" w:rsidRPr="0062329F">
        <w:rPr>
          <w:rFonts w:asciiTheme="minorHAnsi" w:hAnsiTheme="minorHAnsi" w:cstheme="minorHAnsi"/>
          <w:sz w:val="22"/>
          <w:szCs w:val="22"/>
        </w:rPr>
        <w:tab/>
      </w:r>
      <w:r w:rsidR="007704EF">
        <w:rPr>
          <w:rFonts w:asciiTheme="minorHAnsi" w:hAnsiTheme="minorHAnsi" w:cstheme="minorHAnsi"/>
          <w:sz w:val="22"/>
          <w:szCs w:val="22"/>
        </w:rPr>
        <w:t>7</w:t>
      </w:r>
      <w:r w:rsidR="000E4C3D">
        <w:rPr>
          <w:rFonts w:asciiTheme="minorHAnsi" w:hAnsiTheme="minorHAnsi" w:cstheme="minorHAnsi"/>
          <w:sz w:val="22"/>
          <w:szCs w:val="22"/>
        </w:rPr>
        <w:t>6</w:t>
      </w:r>
      <w:r w:rsidR="007704EF">
        <w:rPr>
          <w:rFonts w:asciiTheme="minorHAnsi" w:hAnsiTheme="minorHAnsi" w:cstheme="minorHAnsi"/>
          <w:sz w:val="22"/>
          <w:szCs w:val="22"/>
        </w:rPr>
        <w:t xml:space="preserve"> </w:t>
      </w:r>
      <w:r w:rsidR="000E4C3D">
        <w:rPr>
          <w:rFonts w:asciiTheme="minorHAnsi" w:hAnsiTheme="minorHAnsi" w:cstheme="minorHAnsi"/>
          <w:sz w:val="22"/>
          <w:szCs w:val="22"/>
        </w:rPr>
        <w:t>90</w:t>
      </w:r>
      <w:r w:rsidR="007704EF">
        <w:rPr>
          <w:rFonts w:asciiTheme="minorHAnsi" w:hAnsiTheme="minorHAnsi" w:cstheme="minorHAnsi"/>
          <w:sz w:val="22"/>
          <w:szCs w:val="22"/>
        </w:rPr>
        <w:t>0</w:t>
      </w:r>
      <w:r w:rsidR="009028F8">
        <w:rPr>
          <w:rFonts w:asciiTheme="minorHAnsi" w:hAnsiTheme="minorHAnsi" w:cstheme="minorHAnsi"/>
          <w:sz w:val="22"/>
          <w:szCs w:val="22"/>
        </w:rPr>
        <w:t>,</w:t>
      </w:r>
      <w:r w:rsidR="007704EF">
        <w:rPr>
          <w:rFonts w:asciiTheme="minorHAnsi" w:hAnsiTheme="minorHAnsi" w:cstheme="minorHAnsi"/>
          <w:sz w:val="22"/>
          <w:szCs w:val="22"/>
        </w:rPr>
        <w:t>00</w:t>
      </w:r>
      <w:r w:rsidR="0030328D" w:rsidRPr="0062329F">
        <w:rPr>
          <w:rFonts w:asciiTheme="minorHAnsi" w:hAnsiTheme="minorHAnsi" w:cstheme="minorHAnsi"/>
          <w:sz w:val="22"/>
          <w:szCs w:val="22"/>
        </w:rPr>
        <w:t xml:space="preserve"> EUR bez DPH</w:t>
      </w:r>
    </w:p>
    <w:p w14:paraId="4AC3CBB8" w14:textId="32ED7ED3" w:rsidR="0030328D" w:rsidRPr="0062329F" w:rsidRDefault="0030328D" w:rsidP="00E01D0F">
      <w:pPr>
        <w:rPr>
          <w:rFonts w:asciiTheme="minorHAnsi" w:hAnsiTheme="minorHAnsi" w:cstheme="minorHAnsi"/>
          <w:sz w:val="22"/>
          <w:szCs w:val="22"/>
        </w:rPr>
      </w:pPr>
    </w:p>
    <w:p w14:paraId="5C274648" w14:textId="1D920741" w:rsidR="003C3FCC" w:rsidRPr="006F5D40" w:rsidRDefault="003C3FCC" w:rsidP="00E01D0F">
      <w:pPr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Použitý </w:t>
      </w:r>
      <w:r w:rsidR="0008556B" w:rsidRPr="0062329F">
        <w:rPr>
          <w:rFonts w:asciiTheme="minorHAnsi" w:hAnsiTheme="minorHAnsi" w:cstheme="minorHAnsi"/>
          <w:b/>
          <w:bCs/>
          <w:sz w:val="22"/>
          <w:szCs w:val="22"/>
        </w:rPr>
        <w:t>postup</w:t>
      </w:r>
      <w:r w:rsidR="0008556B"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08556B"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6F5D40">
        <w:rPr>
          <w:rFonts w:asciiTheme="minorHAnsi" w:hAnsiTheme="minorHAnsi" w:cstheme="minorHAnsi"/>
          <w:sz w:val="22"/>
          <w:szCs w:val="22"/>
        </w:rPr>
        <w:t xml:space="preserve">Verejná súťaž § 66 </w:t>
      </w:r>
    </w:p>
    <w:p w14:paraId="451CB4C8" w14:textId="7BAEE36C" w:rsidR="0008556B" w:rsidRPr="0062329F" w:rsidRDefault="0008556B" w:rsidP="00E01D0F">
      <w:pPr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zadávania zákazky: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</w:p>
    <w:p w14:paraId="2EB9C746" w14:textId="3C9F2C3C" w:rsidR="0030328D" w:rsidRPr="0062329F" w:rsidRDefault="0030328D" w:rsidP="00E01D0F">
      <w:pPr>
        <w:rPr>
          <w:rFonts w:asciiTheme="minorHAnsi" w:hAnsiTheme="minorHAnsi" w:cstheme="minorHAnsi"/>
          <w:sz w:val="22"/>
          <w:szCs w:val="22"/>
        </w:rPr>
      </w:pPr>
    </w:p>
    <w:p w14:paraId="4170D489" w14:textId="54A448D6" w:rsidR="0008556B" w:rsidRPr="0062329F" w:rsidRDefault="0008556B" w:rsidP="00E01D0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Dátum uverejnenia</w:t>
      </w:r>
    </w:p>
    <w:p w14:paraId="3D8B20FE" w14:textId="779497A8" w:rsidR="0008556B" w:rsidRPr="0062329F" w:rsidRDefault="0008556B" w:rsidP="00E01D0F">
      <w:pPr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oznámenia o vyhlásení VO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6F5D40">
        <w:rPr>
          <w:rFonts w:asciiTheme="minorHAnsi" w:hAnsiTheme="minorHAnsi" w:cstheme="minorHAnsi"/>
          <w:sz w:val="22"/>
          <w:szCs w:val="22"/>
        </w:rPr>
        <w:t>29</w:t>
      </w:r>
      <w:r w:rsidRPr="0062329F">
        <w:rPr>
          <w:rFonts w:asciiTheme="minorHAnsi" w:hAnsiTheme="minorHAnsi" w:cstheme="minorHAnsi"/>
          <w:sz w:val="22"/>
          <w:szCs w:val="22"/>
        </w:rPr>
        <w:t>.</w:t>
      </w:r>
      <w:r w:rsidR="006F5D40">
        <w:rPr>
          <w:rFonts w:asciiTheme="minorHAnsi" w:hAnsiTheme="minorHAnsi" w:cstheme="minorHAnsi"/>
          <w:sz w:val="22"/>
          <w:szCs w:val="22"/>
        </w:rPr>
        <w:t>06</w:t>
      </w:r>
      <w:r w:rsidR="0062329F">
        <w:rPr>
          <w:rFonts w:asciiTheme="minorHAnsi" w:hAnsiTheme="minorHAnsi" w:cstheme="minorHAnsi"/>
          <w:sz w:val="22"/>
          <w:szCs w:val="22"/>
        </w:rPr>
        <w:t>.</w:t>
      </w:r>
      <w:r w:rsidRPr="0062329F">
        <w:rPr>
          <w:rFonts w:asciiTheme="minorHAnsi" w:hAnsiTheme="minorHAnsi" w:cstheme="minorHAnsi"/>
          <w:sz w:val="22"/>
          <w:szCs w:val="22"/>
        </w:rPr>
        <w:t>202</w:t>
      </w:r>
      <w:r w:rsidR="006F5D40">
        <w:rPr>
          <w:rFonts w:asciiTheme="minorHAnsi" w:hAnsiTheme="minorHAnsi" w:cstheme="minorHAnsi"/>
          <w:sz w:val="22"/>
          <w:szCs w:val="22"/>
        </w:rPr>
        <w:t>0</w:t>
      </w:r>
      <w:r w:rsidRPr="0062329F">
        <w:rPr>
          <w:rFonts w:asciiTheme="minorHAnsi" w:hAnsiTheme="minorHAnsi" w:cstheme="minorHAnsi"/>
          <w:sz w:val="22"/>
          <w:szCs w:val="22"/>
        </w:rPr>
        <w:t xml:space="preserve"> vo vestníku č. 1</w:t>
      </w:r>
      <w:r w:rsidR="006F5D40">
        <w:rPr>
          <w:rFonts w:asciiTheme="minorHAnsi" w:hAnsiTheme="minorHAnsi" w:cstheme="minorHAnsi"/>
          <w:sz w:val="22"/>
          <w:szCs w:val="22"/>
        </w:rPr>
        <w:t>36</w:t>
      </w:r>
      <w:r w:rsidRPr="0062329F">
        <w:rPr>
          <w:rFonts w:asciiTheme="minorHAnsi" w:hAnsiTheme="minorHAnsi" w:cstheme="minorHAnsi"/>
          <w:sz w:val="22"/>
          <w:szCs w:val="22"/>
        </w:rPr>
        <w:t>/202</w:t>
      </w:r>
      <w:r w:rsidR="006F5D40">
        <w:rPr>
          <w:rFonts w:asciiTheme="minorHAnsi" w:hAnsiTheme="minorHAnsi" w:cstheme="minorHAnsi"/>
          <w:sz w:val="22"/>
          <w:szCs w:val="22"/>
        </w:rPr>
        <w:t>0</w:t>
      </w:r>
      <w:r w:rsidRPr="0062329F">
        <w:rPr>
          <w:rFonts w:asciiTheme="minorHAnsi" w:hAnsiTheme="minorHAnsi" w:cstheme="minorHAnsi"/>
          <w:sz w:val="22"/>
          <w:szCs w:val="22"/>
        </w:rPr>
        <w:t xml:space="preserve"> pod číslom </w:t>
      </w:r>
      <w:r w:rsidR="006F5D40">
        <w:rPr>
          <w:rFonts w:asciiTheme="minorHAnsi" w:hAnsiTheme="minorHAnsi" w:cstheme="minorHAnsi"/>
          <w:sz w:val="22"/>
          <w:szCs w:val="22"/>
        </w:rPr>
        <w:t>23026</w:t>
      </w:r>
      <w:r w:rsidRPr="0062329F">
        <w:rPr>
          <w:rFonts w:asciiTheme="minorHAnsi" w:hAnsiTheme="minorHAnsi" w:cstheme="minorHAnsi"/>
          <w:sz w:val="22"/>
          <w:szCs w:val="22"/>
        </w:rPr>
        <w:t xml:space="preserve"> </w:t>
      </w:r>
      <w:r w:rsidR="005A721F" w:rsidRPr="0062329F">
        <w:rPr>
          <w:rFonts w:asciiTheme="minorHAnsi" w:hAnsiTheme="minorHAnsi" w:cstheme="minorHAnsi"/>
          <w:sz w:val="22"/>
          <w:szCs w:val="22"/>
        </w:rPr>
        <w:t>–</w:t>
      </w:r>
      <w:r w:rsidRPr="0062329F">
        <w:rPr>
          <w:rFonts w:asciiTheme="minorHAnsi" w:hAnsiTheme="minorHAnsi" w:cstheme="minorHAnsi"/>
          <w:sz w:val="22"/>
          <w:szCs w:val="22"/>
        </w:rPr>
        <w:t xml:space="preserve"> </w:t>
      </w:r>
      <w:r w:rsidR="006F5D40">
        <w:rPr>
          <w:rFonts w:asciiTheme="minorHAnsi" w:hAnsiTheme="minorHAnsi" w:cstheme="minorHAnsi"/>
          <w:sz w:val="22"/>
          <w:szCs w:val="22"/>
        </w:rPr>
        <w:t>MST</w:t>
      </w:r>
    </w:p>
    <w:p w14:paraId="5F7ABD22" w14:textId="566208C9" w:rsidR="005A721F" w:rsidRPr="0062329F" w:rsidRDefault="005A721F" w:rsidP="00E01D0F">
      <w:pPr>
        <w:rPr>
          <w:rFonts w:asciiTheme="minorHAnsi" w:hAnsiTheme="minorHAnsi" w:cstheme="minorHAnsi"/>
          <w:sz w:val="22"/>
          <w:szCs w:val="22"/>
        </w:rPr>
      </w:pPr>
    </w:p>
    <w:p w14:paraId="09F7DDCA" w14:textId="51DB4BE3" w:rsidR="005A721F" w:rsidRPr="0062329F" w:rsidRDefault="005A721F" w:rsidP="00E01D0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Identifikácia vybraných</w:t>
      </w:r>
    </w:p>
    <w:p w14:paraId="289C1EB3" w14:textId="602CFF19" w:rsidR="005A721F" w:rsidRPr="0062329F" w:rsidRDefault="005A721F" w:rsidP="00E01D0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záujemcov a odôvodnenie</w:t>
      </w:r>
    </w:p>
    <w:p w14:paraId="3483F584" w14:textId="1A45DF0A" w:rsidR="005A721F" w:rsidRPr="0062329F" w:rsidRDefault="005A721F" w:rsidP="00E01D0F">
      <w:pPr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ich výberu: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 xml:space="preserve">Neaplikuje sa </w:t>
      </w:r>
    </w:p>
    <w:p w14:paraId="058A4E17" w14:textId="25E27876" w:rsidR="005A721F" w:rsidRPr="0062329F" w:rsidRDefault="005A721F" w:rsidP="00E01D0F">
      <w:pPr>
        <w:rPr>
          <w:rFonts w:asciiTheme="minorHAnsi" w:hAnsiTheme="minorHAnsi" w:cstheme="minorHAnsi"/>
          <w:sz w:val="22"/>
          <w:szCs w:val="22"/>
        </w:rPr>
      </w:pPr>
    </w:p>
    <w:p w14:paraId="7C3411DE" w14:textId="2D100CFE" w:rsidR="005A721F" w:rsidRPr="0062329F" w:rsidRDefault="005A721F" w:rsidP="00E01D0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Identifikácia </w:t>
      </w:r>
    </w:p>
    <w:p w14:paraId="5BCF25BE" w14:textId="10792F34" w:rsidR="005A721F" w:rsidRPr="0062329F" w:rsidRDefault="005A721F" w:rsidP="00E01D0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Vylúčených uchádzačov a</w:t>
      </w:r>
    </w:p>
    <w:p w14:paraId="65B90E7B" w14:textId="51E682C4" w:rsidR="009028F8" w:rsidRPr="00956C0F" w:rsidRDefault="005A721F" w:rsidP="000E4C3D">
      <w:pPr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odôvodnenie ich vylúčenia: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9028F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68589FC" w14:textId="7DFA4F64" w:rsidR="00D33FAC" w:rsidRDefault="00D33FAC" w:rsidP="00D33FAC">
      <w:pPr>
        <w:ind w:left="2835" w:hanging="3"/>
        <w:jc w:val="both"/>
        <w:rPr>
          <w:rFonts w:asciiTheme="minorHAnsi" w:hAnsiTheme="minorHAnsi" w:cstheme="minorHAnsi"/>
          <w:sz w:val="22"/>
          <w:szCs w:val="22"/>
        </w:rPr>
      </w:pPr>
    </w:p>
    <w:p w14:paraId="3FC0D6F1" w14:textId="6402BD41" w:rsidR="00257803" w:rsidRPr="0062329F" w:rsidRDefault="00257803" w:rsidP="00257803">
      <w:pPr>
        <w:jc w:val="both"/>
        <w:rPr>
          <w:rFonts w:asciiTheme="minorHAnsi" w:hAnsiTheme="minorHAnsi" w:cstheme="minorHAnsi"/>
          <w:i/>
          <w:iCs/>
          <w:sz w:val="22"/>
          <w:szCs w:val="22"/>
        </w:rPr>
      </w:pPr>
    </w:p>
    <w:p w14:paraId="5823616B" w14:textId="2FA006FB" w:rsidR="00257803" w:rsidRPr="0062329F" w:rsidRDefault="00257803" w:rsidP="00257803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Odôvodnenie vylúčenia</w:t>
      </w:r>
    </w:p>
    <w:p w14:paraId="7B597D48" w14:textId="77777777" w:rsidR="00257803" w:rsidRPr="0062329F" w:rsidRDefault="00257803" w:rsidP="00257803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Mimoriadne nízkych </w:t>
      </w:r>
    </w:p>
    <w:p w14:paraId="49863A71" w14:textId="235CFB43" w:rsidR="00257803" w:rsidRPr="0062329F" w:rsidRDefault="00257803" w:rsidP="00257803">
      <w:pPr>
        <w:jc w:val="both"/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Ponúk: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>Neaplikuje sa</w:t>
      </w:r>
    </w:p>
    <w:p w14:paraId="390BC500" w14:textId="13915F87" w:rsidR="00C823F9" w:rsidRPr="0062329F" w:rsidRDefault="00C823F9" w:rsidP="00C823F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B0A7F4E" w14:textId="1367040F" w:rsidR="00C823F9" w:rsidRPr="0062329F" w:rsidRDefault="00C823F9" w:rsidP="00C823F9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Identifikácia úspešného</w:t>
      </w:r>
    </w:p>
    <w:p w14:paraId="72136C8B" w14:textId="314AB115" w:rsidR="00C823F9" w:rsidRPr="0062329F" w:rsidRDefault="00C823F9" w:rsidP="00C823F9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uchádzača a odôvodnenie</w:t>
      </w:r>
    </w:p>
    <w:p w14:paraId="29449A98" w14:textId="18DB0631" w:rsidR="00C823F9" w:rsidRPr="0062329F" w:rsidRDefault="00C823F9" w:rsidP="00C823F9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výberu jeho ponuky: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0E4C3D">
        <w:rPr>
          <w:rFonts w:asciiTheme="minorHAnsi" w:hAnsiTheme="minorHAnsi" w:cstheme="minorHAnsi"/>
          <w:sz w:val="22"/>
          <w:szCs w:val="22"/>
        </w:rPr>
        <w:t xml:space="preserve">JRK Slovensko </w:t>
      </w:r>
      <w:proofErr w:type="spellStart"/>
      <w:r w:rsidR="000E4C3D">
        <w:rPr>
          <w:rFonts w:asciiTheme="minorHAnsi" w:hAnsiTheme="minorHAnsi" w:cstheme="minorHAnsi"/>
          <w:sz w:val="22"/>
          <w:szCs w:val="22"/>
        </w:rPr>
        <w:t>s.r.o</w:t>
      </w:r>
      <w:proofErr w:type="spellEnd"/>
      <w:r w:rsidR="000E4C3D">
        <w:rPr>
          <w:rFonts w:asciiTheme="minorHAnsi" w:hAnsiTheme="minorHAnsi" w:cstheme="minorHAnsi"/>
          <w:sz w:val="22"/>
          <w:szCs w:val="22"/>
        </w:rPr>
        <w:t xml:space="preserve">., </w:t>
      </w:r>
      <w:proofErr w:type="spellStart"/>
      <w:r w:rsidR="000E4C3D">
        <w:rPr>
          <w:rFonts w:asciiTheme="minorHAnsi" w:hAnsiTheme="minorHAnsi" w:cstheme="minorHAnsi"/>
          <w:sz w:val="22"/>
          <w:szCs w:val="22"/>
        </w:rPr>
        <w:t>Gallayova</w:t>
      </w:r>
      <w:proofErr w:type="spellEnd"/>
      <w:r w:rsidR="000E4C3D">
        <w:rPr>
          <w:rFonts w:asciiTheme="minorHAnsi" w:hAnsiTheme="minorHAnsi" w:cstheme="minorHAnsi"/>
          <w:sz w:val="22"/>
          <w:szCs w:val="22"/>
        </w:rPr>
        <w:t xml:space="preserve"> 11, 841 02 Bratislava, IČO: </w:t>
      </w:r>
      <w:r w:rsidR="000E4C3D" w:rsidRPr="000E4C3D">
        <w:rPr>
          <w:rFonts w:asciiTheme="minorHAnsi" w:hAnsiTheme="minorHAnsi" w:cstheme="minorHAnsi"/>
          <w:sz w:val="22"/>
          <w:szCs w:val="22"/>
        </w:rPr>
        <w:t>50530950</w:t>
      </w:r>
    </w:p>
    <w:p w14:paraId="10C2DADA" w14:textId="76AF9CF4" w:rsidR="00C823F9" w:rsidRDefault="00C823F9" w:rsidP="00C823F9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lastRenderedPageBreak/>
        <w:tab/>
      </w:r>
      <w:r w:rsidR="000E4C3D">
        <w:rPr>
          <w:rFonts w:asciiTheme="minorHAnsi" w:hAnsiTheme="minorHAnsi" w:cstheme="minorHAnsi"/>
          <w:sz w:val="22"/>
          <w:szCs w:val="22"/>
        </w:rPr>
        <w:t xml:space="preserve">Ponuka uchádzača sa pôvodne umiestnila na 2. mieste v poradí, avšak prvý v poradí odmietol pristúpiť k podpisu zmluvy. </w:t>
      </w:r>
      <w:r w:rsidR="00D33FAC">
        <w:rPr>
          <w:rFonts w:asciiTheme="minorHAnsi" w:hAnsiTheme="minorHAnsi" w:cstheme="minorHAnsi"/>
          <w:sz w:val="22"/>
          <w:szCs w:val="22"/>
        </w:rPr>
        <w:t>Ponuka uchádzača</w:t>
      </w:r>
      <w:r w:rsidR="000E4C3D">
        <w:rPr>
          <w:rFonts w:asciiTheme="minorHAnsi" w:hAnsiTheme="minorHAnsi" w:cstheme="minorHAnsi"/>
          <w:sz w:val="22"/>
          <w:szCs w:val="22"/>
        </w:rPr>
        <w:t xml:space="preserve"> tiež </w:t>
      </w:r>
      <w:r w:rsidR="00D33FAC">
        <w:rPr>
          <w:rFonts w:asciiTheme="minorHAnsi" w:hAnsiTheme="minorHAnsi" w:cstheme="minorHAnsi"/>
          <w:sz w:val="22"/>
          <w:szCs w:val="22"/>
        </w:rPr>
        <w:t xml:space="preserve"> splnila všetky stanovené podmienky a požiadavky. </w:t>
      </w:r>
    </w:p>
    <w:p w14:paraId="4D264E2C" w14:textId="65E3B0AC" w:rsidR="0021371B" w:rsidRDefault="0021371B" w:rsidP="00D33FA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AFD9857" w14:textId="1DCA23FD" w:rsidR="00D33FAC" w:rsidRDefault="00D33FAC" w:rsidP="00D33FA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ED3676A" w14:textId="77777777" w:rsidR="00D33FAC" w:rsidRPr="0062329F" w:rsidRDefault="00D33FAC" w:rsidP="00D33FA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FC8A58A" w14:textId="2F5347AC" w:rsidR="0021371B" w:rsidRPr="0062329F" w:rsidRDefault="0021371B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Podiel zákazky alebo</w:t>
      </w:r>
    </w:p>
    <w:p w14:paraId="28F16FF8" w14:textId="48AC80FB" w:rsidR="0021371B" w:rsidRPr="0062329F" w:rsidRDefault="0021371B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rámcovej dohody, ktorý </w:t>
      </w:r>
    </w:p>
    <w:p w14:paraId="1CDD039D" w14:textId="308829C5" w:rsidR="0021371B" w:rsidRPr="0062329F" w:rsidRDefault="0021371B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úspešný uchádzač má v </w:t>
      </w:r>
    </w:p>
    <w:p w14:paraId="57AE9DAF" w14:textId="4EC184B6" w:rsidR="0021371B" w:rsidRPr="0062329F" w:rsidRDefault="0021371B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úmysle zadať </w:t>
      </w:r>
      <w:proofErr w:type="spellStart"/>
      <w:r w:rsidRPr="0062329F">
        <w:rPr>
          <w:rFonts w:asciiTheme="minorHAnsi" w:hAnsiTheme="minorHAnsi" w:cstheme="minorHAnsi"/>
          <w:b/>
          <w:bCs/>
          <w:sz w:val="22"/>
          <w:szCs w:val="22"/>
        </w:rPr>
        <w:t>subdodá</w:t>
      </w:r>
      <w:proofErr w:type="spellEnd"/>
      <w:r w:rsidRPr="0062329F">
        <w:rPr>
          <w:rFonts w:asciiTheme="minorHAnsi" w:hAnsiTheme="minorHAnsi" w:cstheme="minorHAnsi"/>
          <w:b/>
          <w:bCs/>
          <w:sz w:val="22"/>
          <w:szCs w:val="22"/>
        </w:rPr>
        <w:t>-</w:t>
      </w:r>
    </w:p>
    <w:p w14:paraId="47D80A5C" w14:textId="77777777" w:rsidR="0021371B" w:rsidRPr="0062329F" w:rsidRDefault="0021371B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proofErr w:type="spellStart"/>
      <w:r w:rsidRPr="0062329F">
        <w:rPr>
          <w:rFonts w:asciiTheme="minorHAnsi" w:hAnsiTheme="minorHAnsi" w:cstheme="minorHAnsi"/>
          <w:b/>
          <w:bCs/>
          <w:sz w:val="22"/>
          <w:szCs w:val="22"/>
        </w:rPr>
        <w:t>vateľom</w:t>
      </w:r>
      <w:proofErr w:type="spellEnd"/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 a ich </w:t>
      </w:r>
      <w:proofErr w:type="spellStart"/>
      <w:r w:rsidRPr="0062329F">
        <w:rPr>
          <w:rFonts w:asciiTheme="minorHAnsi" w:hAnsiTheme="minorHAnsi" w:cstheme="minorHAnsi"/>
          <w:b/>
          <w:bCs/>
          <w:sz w:val="22"/>
          <w:szCs w:val="22"/>
        </w:rPr>
        <w:t>identifi</w:t>
      </w:r>
      <w:proofErr w:type="spellEnd"/>
      <w:r w:rsidRPr="0062329F">
        <w:rPr>
          <w:rFonts w:asciiTheme="minorHAnsi" w:hAnsiTheme="minorHAnsi" w:cstheme="minorHAnsi"/>
          <w:b/>
          <w:bCs/>
          <w:sz w:val="22"/>
          <w:szCs w:val="22"/>
        </w:rPr>
        <w:t>-</w:t>
      </w:r>
    </w:p>
    <w:p w14:paraId="37B56402" w14:textId="04F86442" w:rsidR="000A554B" w:rsidRPr="00CB5941" w:rsidRDefault="0021371B" w:rsidP="00CB5941">
      <w:pPr>
        <w:ind w:left="2832" w:hanging="2832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proofErr w:type="spellStart"/>
      <w:r w:rsidRPr="0062329F">
        <w:rPr>
          <w:rFonts w:asciiTheme="minorHAnsi" w:hAnsiTheme="minorHAnsi" w:cstheme="minorHAnsi"/>
          <w:b/>
          <w:bCs/>
          <w:sz w:val="22"/>
          <w:szCs w:val="22"/>
        </w:rPr>
        <w:t>káciu</w:t>
      </w:r>
      <w:proofErr w:type="spellEnd"/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CB5941">
        <w:rPr>
          <w:rFonts w:asciiTheme="minorHAnsi" w:hAnsiTheme="minorHAnsi" w:cstheme="minorHAnsi"/>
          <w:sz w:val="22"/>
          <w:szCs w:val="22"/>
        </w:rPr>
        <w:t>Neaplikuje sa</w:t>
      </w:r>
    </w:p>
    <w:p w14:paraId="6D4272B0" w14:textId="1A7F5C4A" w:rsidR="009C5D10" w:rsidRPr="0062329F" w:rsidRDefault="009C5D10" w:rsidP="00C823F9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</w:p>
    <w:p w14:paraId="72DEB29D" w14:textId="77777777" w:rsidR="009C5D10" w:rsidRPr="0062329F" w:rsidRDefault="009C5D10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3043829" w14:textId="6B889C3D" w:rsidR="009C5D10" w:rsidRPr="0062329F" w:rsidRDefault="009C5D10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Odôvodnenie použitia</w:t>
      </w:r>
    </w:p>
    <w:p w14:paraId="75994F6A" w14:textId="0F9BEABA" w:rsidR="009C5D10" w:rsidRPr="0062329F" w:rsidRDefault="009C5D10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rokovacieho konania so</w:t>
      </w:r>
    </w:p>
    <w:p w14:paraId="1D25AF62" w14:textId="77777777" w:rsidR="00257803" w:rsidRPr="0062329F" w:rsidRDefault="009C5D10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zverejnením</w:t>
      </w:r>
      <w:r w:rsidR="00257803"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, súťažného </w:t>
      </w:r>
    </w:p>
    <w:p w14:paraId="08F3DE1C" w14:textId="77777777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dialógu, priameho</w:t>
      </w:r>
    </w:p>
    <w:p w14:paraId="54EBC3C4" w14:textId="77777777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rokovacieho konania </w:t>
      </w:r>
    </w:p>
    <w:p w14:paraId="0CE7D768" w14:textId="77777777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alebo zadávania koncesie</w:t>
      </w:r>
    </w:p>
    <w:p w14:paraId="730A0BCC" w14:textId="1FEE3D34" w:rsidR="009C5D10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podľa § 101 ods. 2</w:t>
      </w:r>
      <w:r w:rsidR="009C5D10"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>N</w:t>
      </w:r>
      <w:r w:rsidR="009C5D10" w:rsidRPr="0062329F">
        <w:rPr>
          <w:rFonts w:asciiTheme="minorHAnsi" w:hAnsiTheme="minorHAnsi" w:cstheme="minorHAnsi"/>
          <w:sz w:val="22"/>
          <w:szCs w:val="22"/>
        </w:rPr>
        <w:t>eaplikuje sa</w:t>
      </w:r>
    </w:p>
    <w:p w14:paraId="7DD58F44" w14:textId="04E61CB7" w:rsidR="009C5D10" w:rsidRPr="0062329F" w:rsidRDefault="009C5D10" w:rsidP="00C823F9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</w:p>
    <w:p w14:paraId="0AE85972" w14:textId="77777777" w:rsidR="009C5D10" w:rsidRPr="0062329F" w:rsidRDefault="009C5D10" w:rsidP="00C823F9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</w:p>
    <w:p w14:paraId="342F6D42" w14:textId="2F7E5BA7" w:rsidR="009C5D10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Odôvodnenie prekročenia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</w:p>
    <w:p w14:paraId="1D8EEA31" w14:textId="37A18497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lehoty podľa § 135 ods. 1</w:t>
      </w:r>
    </w:p>
    <w:p w14:paraId="6E14AD6A" w14:textId="0B0CE552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písm. h) a i) a prekročenia</w:t>
      </w:r>
    </w:p>
    <w:p w14:paraId="6A878F18" w14:textId="436A2BAA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 podielu podľa § 135 ods. </w:t>
      </w:r>
    </w:p>
    <w:p w14:paraId="1A66B3B5" w14:textId="3EAB842B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1 písm. k)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>Neaplikuje sa</w:t>
      </w:r>
    </w:p>
    <w:p w14:paraId="335F4DB8" w14:textId="6A356D66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</w:p>
    <w:p w14:paraId="1EB2CEEE" w14:textId="0256789A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Odôvodnenie prekročenia</w:t>
      </w:r>
    </w:p>
    <w:p w14:paraId="4A5D7048" w14:textId="0AE0AB44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lehoty podľa § 135 ods. 2: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>Neaplikuje sa</w:t>
      </w:r>
    </w:p>
    <w:p w14:paraId="6816F8E9" w14:textId="5457FF19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</w:p>
    <w:p w14:paraId="4EE256F8" w14:textId="546F348F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Dôvody zrušenia použitého</w:t>
      </w:r>
    </w:p>
    <w:p w14:paraId="37AD3F0D" w14:textId="520A70CE" w:rsidR="00257803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p</w:t>
      </w:r>
      <w:r w:rsidR="00257803" w:rsidRPr="0062329F">
        <w:rPr>
          <w:rFonts w:asciiTheme="minorHAnsi" w:hAnsiTheme="minorHAnsi" w:cstheme="minorHAnsi"/>
          <w:b/>
          <w:bCs/>
          <w:sz w:val="22"/>
          <w:szCs w:val="22"/>
        </w:rPr>
        <w:t>ostupu zadávania zákazky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</w:p>
    <w:p w14:paraId="27EB2FDB" w14:textId="288D8BC0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koncesie, súťaže návrhov </w:t>
      </w:r>
    </w:p>
    <w:p w14:paraId="783EE7FB" w14:textId="313328D3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alebo dôvody nezriadenia</w:t>
      </w:r>
    </w:p>
    <w:p w14:paraId="60284A16" w14:textId="6F273C95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dynamického nákupného</w:t>
      </w:r>
    </w:p>
    <w:p w14:paraId="116EDF44" w14:textId="648225B9" w:rsidR="00BF652F" w:rsidRDefault="00BF652F" w:rsidP="00BF652F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systému: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>Neaplikuje sa</w:t>
      </w:r>
    </w:p>
    <w:p w14:paraId="6FEE23D0" w14:textId="77777777" w:rsidR="00B70685" w:rsidRPr="0062329F" w:rsidRDefault="00B70685" w:rsidP="00BF652F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</w:p>
    <w:p w14:paraId="6C0E06D0" w14:textId="5911B4F0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Odôvodnenie použitia iných</w:t>
      </w:r>
    </w:p>
    <w:p w14:paraId="17574CEF" w14:textId="4480178A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ako elektronických </w:t>
      </w:r>
    </w:p>
    <w:p w14:paraId="559A9896" w14:textId="77777777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prostriedkov komunikácie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>Neaplikuje sa</w:t>
      </w:r>
    </w:p>
    <w:p w14:paraId="7830F154" w14:textId="77777777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5472F5C" w14:textId="36286D89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Zistený konflikt záujmu a</w:t>
      </w:r>
    </w:p>
    <w:p w14:paraId="30B9E24E" w14:textId="77777777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následné prijaté </w:t>
      </w:r>
    </w:p>
    <w:p w14:paraId="2BFD13AE" w14:textId="77777777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opatrenia: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>Nebol identifikovaný konflikt záujmov.</w:t>
      </w:r>
    </w:p>
    <w:p w14:paraId="4D1048E9" w14:textId="77777777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CF49CFD" w14:textId="77777777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Opatrenia prijaté v </w:t>
      </w:r>
    </w:p>
    <w:p w14:paraId="397779E3" w14:textId="29EFC99A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súvislosti s predbežným </w:t>
      </w:r>
    </w:p>
    <w:p w14:paraId="37692E9A" w14:textId="386336F1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zapojením záujemcov </w:t>
      </w:r>
    </w:p>
    <w:p w14:paraId="10B8356D" w14:textId="0E9AF748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alebo uchádzačov na </w:t>
      </w:r>
    </w:p>
    <w:p w14:paraId="495C13E3" w14:textId="17793994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účely prípravy postupu</w:t>
      </w:r>
    </w:p>
    <w:p w14:paraId="0113DBDC" w14:textId="60FF8FC9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verejného obstarávania: 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>Neaplikuje sa.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</w:p>
    <w:sectPr w:rsidR="00BF652F" w:rsidRPr="0062329F" w:rsidSect="008F6D12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7" w:h="16840"/>
      <w:pgMar w:top="2335" w:right="1077" w:bottom="1418" w:left="1361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661159" w14:textId="77777777" w:rsidR="00495A2E" w:rsidRDefault="00495A2E">
      <w:r>
        <w:separator/>
      </w:r>
    </w:p>
  </w:endnote>
  <w:endnote w:type="continuationSeparator" w:id="0">
    <w:p w14:paraId="1224BE9D" w14:textId="77777777" w:rsidR="00495A2E" w:rsidRDefault="00495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2749616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8"/>
      </w:rPr>
    </w:sdtEndPr>
    <w:sdtContent>
      <w:p w14:paraId="30C5DF14" w14:textId="77777777" w:rsidR="001331FA" w:rsidRPr="008F301E" w:rsidRDefault="001331FA" w:rsidP="001331FA">
        <w:pPr>
          <w:pStyle w:val="Pta"/>
          <w:jc w:val="center"/>
          <w:rPr>
            <w:rFonts w:asciiTheme="minorHAnsi" w:hAnsiTheme="minorHAnsi" w:cstheme="minorHAnsi"/>
            <w:sz w:val="18"/>
          </w:rPr>
        </w:pPr>
        <w:r w:rsidRPr="008F301E">
          <w:rPr>
            <w:rFonts w:asciiTheme="minorHAnsi" w:hAnsiTheme="minorHAnsi" w:cstheme="minorHAnsi"/>
            <w:sz w:val="18"/>
          </w:rPr>
          <w:fldChar w:fldCharType="begin"/>
        </w:r>
        <w:r w:rsidRPr="008F301E">
          <w:rPr>
            <w:rFonts w:asciiTheme="minorHAnsi" w:hAnsiTheme="minorHAnsi" w:cstheme="minorHAnsi"/>
            <w:sz w:val="18"/>
          </w:rPr>
          <w:instrText>PAGE   \* MERGEFORMAT</w:instrText>
        </w:r>
        <w:r w:rsidRPr="008F301E">
          <w:rPr>
            <w:rFonts w:asciiTheme="minorHAnsi" w:hAnsiTheme="minorHAnsi" w:cstheme="minorHAnsi"/>
            <w:sz w:val="18"/>
          </w:rPr>
          <w:fldChar w:fldCharType="separate"/>
        </w:r>
        <w:r w:rsidR="003B34D6" w:rsidRPr="008F301E">
          <w:rPr>
            <w:rFonts w:asciiTheme="minorHAnsi" w:hAnsiTheme="minorHAnsi" w:cstheme="minorHAnsi"/>
            <w:noProof/>
            <w:sz w:val="18"/>
          </w:rPr>
          <w:t>3</w:t>
        </w:r>
        <w:r w:rsidRPr="008F301E">
          <w:rPr>
            <w:rFonts w:asciiTheme="minorHAnsi" w:hAnsiTheme="minorHAnsi" w:cstheme="minorHAnsi"/>
            <w:sz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48635999"/>
      <w:docPartObj>
        <w:docPartGallery w:val="Page Numbers (Bottom of Page)"/>
        <w:docPartUnique/>
      </w:docPartObj>
    </w:sdtPr>
    <w:sdtContent>
      <w:p w14:paraId="575C4DED" w14:textId="77777777" w:rsidR="00D746D0" w:rsidRDefault="00D746D0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31FA">
          <w:rPr>
            <w:noProof/>
          </w:rPr>
          <w:t>1</w:t>
        </w:r>
        <w:r>
          <w:fldChar w:fldCharType="end"/>
        </w:r>
      </w:p>
    </w:sdtContent>
  </w:sdt>
  <w:p w14:paraId="0B2671FD" w14:textId="77777777" w:rsidR="00D746D0" w:rsidRDefault="00D746D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9AFBB0" w14:textId="77777777" w:rsidR="00495A2E" w:rsidRDefault="00495A2E">
      <w:r>
        <w:separator/>
      </w:r>
    </w:p>
  </w:footnote>
  <w:footnote w:type="continuationSeparator" w:id="0">
    <w:p w14:paraId="30BE765E" w14:textId="77777777" w:rsidR="00495A2E" w:rsidRDefault="00495A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9E792" w14:textId="77777777" w:rsidR="00134F9E" w:rsidRDefault="00B40586">
    <w:pPr>
      <w:pStyle w:val="Hlavik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5545AC53" w14:textId="77777777" w:rsidR="00134F9E" w:rsidRDefault="00000000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07E04" w14:textId="77777777" w:rsidR="006F5D40" w:rsidRPr="00933A5D" w:rsidRDefault="006F5D40" w:rsidP="006F5D40">
    <w:pPr>
      <w:tabs>
        <w:tab w:val="center" w:pos="4536"/>
        <w:tab w:val="right" w:pos="9072"/>
      </w:tabs>
      <w:rPr>
        <w:lang w:eastAsia="cs-CZ"/>
      </w:rPr>
    </w:pPr>
    <w:r w:rsidRPr="0032698A">
      <w:rPr>
        <w:noProof/>
        <w:lang w:eastAsia="cs-CZ"/>
      </w:rPr>
      <w:drawing>
        <wp:inline distT="0" distB="0" distL="0" distR="0" wp14:anchorId="172F65F4" wp14:editId="1066F6EB">
          <wp:extent cx="1038225" cy="1257067"/>
          <wp:effectExtent l="0" t="0" r="0" b="635"/>
          <wp:docPr id="3" name="Obrázok 3" descr="Obrázok, na ktorom je text, ClipArt&#10;&#10;Automaticky generovaný pop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 descr="Obrázok, na ktorom je text, ClipArt&#10;&#10;Automaticky generovaný popi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4362" cy="12644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2698A">
      <w:rPr>
        <w:lang w:eastAsia="cs-CZ"/>
      </w:rPr>
      <w:t xml:space="preserve"> Mesto Partizánske, Námestie SNP 212/4, 958 01 Partizánske</w:t>
    </w:r>
  </w:p>
  <w:p w14:paraId="37208A30" w14:textId="77777777" w:rsidR="00134F9E" w:rsidRPr="006F5D40" w:rsidRDefault="00000000" w:rsidP="006F5D40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8BDFE" w14:textId="77777777" w:rsidR="001331FA" w:rsidRPr="000F33B5" w:rsidRDefault="001331FA" w:rsidP="001331FA">
    <w:pPr>
      <w:ind w:left="2127"/>
      <w:rPr>
        <w:sz w:val="16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5F0449BE" wp14:editId="428DD7CA">
          <wp:simplePos x="0" y="0"/>
          <wp:positionH relativeFrom="column">
            <wp:posOffset>9525</wp:posOffset>
          </wp:positionH>
          <wp:positionV relativeFrom="paragraph">
            <wp:posOffset>-362085</wp:posOffset>
          </wp:positionV>
          <wp:extent cx="1178401" cy="1238250"/>
          <wp:effectExtent l="0" t="0" r="3175" b="0"/>
          <wp:wrapNone/>
          <wp:docPr id="5" name="Obrázok 5" descr="\\fsv\newdata\Silvia Grunzweigova\VOSK\Štúrovo\erb sturov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fsv\newdata\Silvia Grunzweigova\VOSK\Štúrovo\erb sturov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8401" cy="1238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sz w:val="44"/>
        <w:szCs w:val="64"/>
      </w:rPr>
      <w:t>Me</w:t>
    </w:r>
    <w:r w:rsidRPr="000F33B5">
      <w:rPr>
        <w:b/>
        <w:sz w:val="44"/>
        <w:szCs w:val="64"/>
      </w:rPr>
      <w:t>sto   Štúrovo, Námestie slobody 1, 943 01 Štúrovo</w:t>
    </w:r>
  </w:p>
  <w:p w14:paraId="3E1D5D77" w14:textId="77777777" w:rsidR="00562471" w:rsidRPr="002215B5" w:rsidRDefault="00000000" w:rsidP="00562471">
    <w:pPr>
      <w:tabs>
        <w:tab w:val="center" w:pos="4536"/>
        <w:tab w:val="right" w:pos="9072"/>
      </w:tabs>
      <w:spacing w:after="200" w:line="276" w:lineRule="auto"/>
      <w:rPr>
        <w:rFonts w:ascii="Calibri" w:eastAsia="MS Mincho" w:hAnsi="Calibri"/>
        <w:lang w:eastAsia="x-non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05A91"/>
    <w:multiLevelType w:val="hybridMultilevel"/>
    <w:tmpl w:val="B2749E68"/>
    <w:lvl w:ilvl="0" w:tplc="646CF5FE">
      <w:start w:val="917"/>
      <w:numFmt w:val="bullet"/>
      <w:lvlText w:val="-"/>
      <w:lvlJc w:val="left"/>
      <w:pPr>
        <w:ind w:left="3192" w:hanging="360"/>
      </w:pPr>
      <w:rPr>
        <w:rFonts w:ascii="Cambria" w:eastAsiaTheme="minorHAnsi" w:hAnsi="Cambria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" w15:restartNumberingAfterBreak="0">
    <w:nsid w:val="0EFA47D4"/>
    <w:multiLevelType w:val="hybridMultilevel"/>
    <w:tmpl w:val="7D688D66"/>
    <w:lvl w:ilvl="0" w:tplc="DC44D41A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4620" w:hanging="360"/>
      </w:pPr>
    </w:lvl>
    <w:lvl w:ilvl="2" w:tplc="041B001B" w:tentative="1">
      <w:start w:val="1"/>
      <w:numFmt w:val="lowerRoman"/>
      <w:lvlText w:val="%3."/>
      <w:lvlJc w:val="right"/>
      <w:pPr>
        <w:ind w:left="5340" w:hanging="180"/>
      </w:pPr>
    </w:lvl>
    <w:lvl w:ilvl="3" w:tplc="041B000F" w:tentative="1">
      <w:start w:val="1"/>
      <w:numFmt w:val="decimal"/>
      <w:lvlText w:val="%4."/>
      <w:lvlJc w:val="left"/>
      <w:pPr>
        <w:ind w:left="6060" w:hanging="360"/>
      </w:pPr>
    </w:lvl>
    <w:lvl w:ilvl="4" w:tplc="041B0019" w:tentative="1">
      <w:start w:val="1"/>
      <w:numFmt w:val="lowerLetter"/>
      <w:lvlText w:val="%5."/>
      <w:lvlJc w:val="left"/>
      <w:pPr>
        <w:ind w:left="6780" w:hanging="360"/>
      </w:pPr>
    </w:lvl>
    <w:lvl w:ilvl="5" w:tplc="041B001B" w:tentative="1">
      <w:start w:val="1"/>
      <w:numFmt w:val="lowerRoman"/>
      <w:lvlText w:val="%6."/>
      <w:lvlJc w:val="right"/>
      <w:pPr>
        <w:ind w:left="7500" w:hanging="180"/>
      </w:pPr>
    </w:lvl>
    <w:lvl w:ilvl="6" w:tplc="041B000F" w:tentative="1">
      <w:start w:val="1"/>
      <w:numFmt w:val="decimal"/>
      <w:lvlText w:val="%7."/>
      <w:lvlJc w:val="left"/>
      <w:pPr>
        <w:ind w:left="8220" w:hanging="360"/>
      </w:pPr>
    </w:lvl>
    <w:lvl w:ilvl="7" w:tplc="041B0019" w:tentative="1">
      <w:start w:val="1"/>
      <w:numFmt w:val="lowerLetter"/>
      <w:lvlText w:val="%8."/>
      <w:lvlJc w:val="left"/>
      <w:pPr>
        <w:ind w:left="8940" w:hanging="360"/>
      </w:pPr>
    </w:lvl>
    <w:lvl w:ilvl="8" w:tplc="041B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2" w15:restartNumberingAfterBreak="0">
    <w:nsid w:val="139F6C9C"/>
    <w:multiLevelType w:val="hybridMultilevel"/>
    <w:tmpl w:val="C9C666A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7A4695"/>
    <w:multiLevelType w:val="hybridMultilevel"/>
    <w:tmpl w:val="CAF6F47E"/>
    <w:lvl w:ilvl="0" w:tplc="041B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254E9F"/>
    <w:multiLevelType w:val="hybridMultilevel"/>
    <w:tmpl w:val="8E3886C6"/>
    <w:lvl w:ilvl="0" w:tplc="603C79B4">
      <w:start w:val="1"/>
      <w:numFmt w:val="decimal"/>
      <w:lvlText w:val="%1."/>
      <w:lvlJc w:val="left"/>
      <w:pPr>
        <w:ind w:left="319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3915" w:hanging="360"/>
      </w:pPr>
    </w:lvl>
    <w:lvl w:ilvl="2" w:tplc="041B001B" w:tentative="1">
      <w:start w:val="1"/>
      <w:numFmt w:val="lowerRoman"/>
      <w:lvlText w:val="%3."/>
      <w:lvlJc w:val="right"/>
      <w:pPr>
        <w:ind w:left="4635" w:hanging="180"/>
      </w:pPr>
    </w:lvl>
    <w:lvl w:ilvl="3" w:tplc="041B000F" w:tentative="1">
      <w:start w:val="1"/>
      <w:numFmt w:val="decimal"/>
      <w:lvlText w:val="%4."/>
      <w:lvlJc w:val="left"/>
      <w:pPr>
        <w:ind w:left="5355" w:hanging="360"/>
      </w:pPr>
    </w:lvl>
    <w:lvl w:ilvl="4" w:tplc="041B0019" w:tentative="1">
      <w:start w:val="1"/>
      <w:numFmt w:val="lowerLetter"/>
      <w:lvlText w:val="%5."/>
      <w:lvlJc w:val="left"/>
      <w:pPr>
        <w:ind w:left="6075" w:hanging="360"/>
      </w:pPr>
    </w:lvl>
    <w:lvl w:ilvl="5" w:tplc="041B001B" w:tentative="1">
      <w:start w:val="1"/>
      <w:numFmt w:val="lowerRoman"/>
      <w:lvlText w:val="%6."/>
      <w:lvlJc w:val="right"/>
      <w:pPr>
        <w:ind w:left="6795" w:hanging="180"/>
      </w:pPr>
    </w:lvl>
    <w:lvl w:ilvl="6" w:tplc="041B000F" w:tentative="1">
      <w:start w:val="1"/>
      <w:numFmt w:val="decimal"/>
      <w:lvlText w:val="%7."/>
      <w:lvlJc w:val="left"/>
      <w:pPr>
        <w:ind w:left="7515" w:hanging="360"/>
      </w:pPr>
    </w:lvl>
    <w:lvl w:ilvl="7" w:tplc="041B0019" w:tentative="1">
      <w:start w:val="1"/>
      <w:numFmt w:val="lowerLetter"/>
      <w:lvlText w:val="%8."/>
      <w:lvlJc w:val="left"/>
      <w:pPr>
        <w:ind w:left="8235" w:hanging="360"/>
      </w:pPr>
    </w:lvl>
    <w:lvl w:ilvl="8" w:tplc="041B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5" w15:restartNumberingAfterBreak="0">
    <w:nsid w:val="31CC1DA0"/>
    <w:multiLevelType w:val="hybridMultilevel"/>
    <w:tmpl w:val="977620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341898"/>
    <w:multiLevelType w:val="hybridMultilevel"/>
    <w:tmpl w:val="0D360E6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AD3DA6"/>
    <w:multiLevelType w:val="hybridMultilevel"/>
    <w:tmpl w:val="2F0075EE"/>
    <w:lvl w:ilvl="0" w:tplc="9C9443BE">
      <w:start w:val="4"/>
      <w:numFmt w:val="bullet"/>
      <w:lvlText w:val="-"/>
      <w:lvlJc w:val="left"/>
      <w:pPr>
        <w:ind w:left="1080" w:hanging="360"/>
      </w:pPr>
      <w:rPr>
        <w:rFonts w:ascii="Cambria" w:eastAsia="Times New Roman" w:hAnsi="Cambria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87388435">
    <w:abstractNumId w:val="5"/>
  </w:num>
  <w:num w:numId="2" w16cid:durableId="1820536157">
    <w:abstractNumId w:val="1"/>
  </w:num>
  <w:num w:numId="3" w16cid:durableId="1361668618">
    <w:abstractNumId w:val="4"/>
  </w:num>
  <w:num w:numId="4" w16cid:durableId="104934555">
    <w:abstractNumId w:val="6"/>
  </w:num>
  <w:num w:numId="5" w16cid:durableId="529298652">
    <w:abstractNumId w:val="3"/>
  </w:num>
  <w:num w:numId="6" w16cid:durableId="1804500849">
    <w:abstractNumId w:val="2"/>
  </w:num>
  <w:num w:numId="7" w16cid:durableId="1444377667">
    <w:abstractNumId w:val="7"/>
  </w:num>
  <w:num w:numId="8" w16cid:durableId="8150715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0586"/>
    <w:rsid w:val="00001EAE"/>
    <w:rsid w:val="00014FB8"/>
    <w:rsid w:val="0005230B"/>
    <w:rsid w:val="000716D6"/>
    <w:rsid w:val="00075825"/>
    <w:rsid w:val="0008062C"/>
    <w:rsid w:val="0008526D"/>
    <w:rsid w:val="0008556B"/>
    <w:rsid w:val="000A012A"/>
    <w:rsid w:val="000A27C9"/>
    <w:rsid w:val="000A404F"/>
    <w:rsid w:val="000A554B"/>
    <w:rsid w:val="000A6541"/>
    <w:rsid w:val="000E4C3D"/>
    <w:rsid w:val="000F075C"/>
    <w:rsid w:val="000F3AB0"/>
    <w:rsid w:val="001040BC"/>
    <w:rsid w:val="00113CFA"/>
    <w:rsid w:val="00124ECB"/>
    <w:rsid w:val="00126930"/>
    <w:rsid w:val="001331FA"/>
    <w:rsid w:val="00151BB6"/>
    <w:rsid w:val="001553E8"/>
    <w:rsid w:val="001C62B7"/>
    <w:rsid w:val="001C7BE7"/>
    <w:rsid w:val="001F7D2A"/>
    <w:rsid w:val="00211209"/>
    <w:rsid w:val="0021371B"/>
    <w:rsid w:val="00225998"/>
    <w:rsid w:val="00253E97"/>
    <w:rsid w:val="0025710C"/>
    <w:rsid w:val="00257803"/>
    <w:rsid w:val="00260477"/>
    <w:rsid w:val="002719E8"/>
    <w:rsid w:val="002831B8"/>
    <w:rsid w:val="002A7038"/>
    <w:rsid w:val="002B01FB"/>
    <w:rsid w:val="002D2C73"/>
    <w:rsid w:val="0030328D"/>
    <w:rsid w:val="003217EE"/>
    <w:rsid w:val="00334ED8"/>
    <w:rsid w:val="00373E7F"/>
    <w:rsid w:val="00384A7E"/>
    <w:rsid w:val="003A1E94"/>
    <w:rsid w:val="003B34D6"/>
    <w:rsid w:val="003B38CD"/>
    <w:rsid w:val="003B7343"/>
    <w:rsid w:val="003C3FCC"/>
    <w:rsid w:val="003C6130"/>
    <w:rsid w:val="003F2F9F"/>
    <w:rsid w:val="0041239F"/>
    <w:rsid w:val="004467CB"/>
    <w:rsid w:val="0046381E"/>
    <w:rsid w:val="00471175"/>
    <w:rsid w:val="004901E0"/>
    <w:rsid w:val="00495A2E"/>
    <w:rsid w:val="004A061B"/>
    <w:rsid w:val="004A71B8"/>
    <w:rsid w:val="004B5897"/>
    <w:rsid w:val="004F64D2"/>
    <w:rsid w:val="00505CDA"/>
    <w:rsid w:val="00543D3C"/>
    <w:rsid w:val="005504E9"/>
    <w:rsid w:val="00552E03"/>
    <w:rsid w:val="00560356"/>
    <w:rsid w:val="00581760"/>
    <w:rsid w:val="005A2FAD"/>
    <w:rsid w:val="005A721F"/>
    <w:rsid w:val="005B2652"/>
    <w:rsid w:val="005C669F"/>
    <w:rsid w:val="0062329F"/>
    <w:rsid w:val="00631B1F"/>
    <w:rsid w:val="00635471"/>
    <w:rsid w:val="00647AA0"/>
    <w:rsid w:val="006547FD"/>
    <w:rsid w:val="00671E9E"/>
    <w:rsid w:val="006B250D"/>
    <w:rsid w:val="006C0F81"/>
    <w:rsid w:val="006C7965"/>
    <w:rsid w:val="006D4AF9"/>
    <w:rsid w:val="006F5D40"/>
    <w:rsid w:val="006F7EE8"/>
    <w:rsid w:val="00707E1A"/>
    <w:rsid w:val="0071522D"/>
    <w:rsid w:val="007160CA"/>
    <w:rsid w:val="00735B25"/>
    <w:rsid w:val="007704EF"/>
    <w:rsid w:val="00781987"/>
    <w:rsid w:val="007827E1"/>
    <w:rsid w:val="00783CD5"/>
    <w:rsid w:val="00797873"/>
    <w:rsid w:val="007E7E73"/>
    <w:rsid w:val="008158A5"/>
    <w:rsid w:val="00821C55"/>
    <w:rsid w:val="00881EE0"/>
    <w:rsid w:val="008B47DB"/>
    <w:rsid w:val="008E2C55"/>
    <w:rsid w:val="008F301E"/>
    <w:rsid w:val="008F6D12"/>
    <w:rsid w:val="009028F8"/>
    <w:rsid w:val="009430CC"/>
    <w:rsid w:val="00946D88"/>
    <w:rsid w:val="00956C0F"/>
    <w:rsid w:val="0096618E"/>
    <w:rsid w:val="00972994"/>
    <w:rsid w:val="00993A56"/>
    <w:rsid w:val="00994D3D"/>
    <w:rsid w:val="009953C6"/>
    <w:rsid w:val="009C3D8A"/>
    <w:rsid w:val="009C5D10"/>
    <w:rsid w:val="009D6050"/>
    <w:rsid w:val="00A21894"/>
    <w:rsid w:val="00A46093"/>
    <w:rsid w:val="00A52344"/>
    <w:rsid w:val="00A57C28"/>
    <w:rsid w:val="00A82BA3"/>
    <w:rsid w:val="00A922C5"/>
    <w:rsid w:val="00AF04EB"/>
    <w:rsid w:val="00AF09DD"/>
    <w:rsid w:val="00B07EB2"/>
    <w:rsid w:val="00B14671"/>
    <w:rsid w:val="00B14AA1"/>
    <w:rsid w:val="00B17EA1"/>
    <w:rsid w:val="00B40586"/>
    <w:rsid w:val="00B451BE"/>
    <w:rsid w:val="00B705A1"/>
    <w:rsid w:val="00B70685"/>
    <w:rsid w:val="00B82DA5"/>
    <w:rsid w:val="00B860CC"/>
    <w:rsid w:val="00BF4754"/>
    <w:rsid w:val="00BF5EFC"/>
    <w:rsid w:val="00BF652F"/>
    <w:rsid w:val="00C0139B"/>
    <w:rsid w:val="00C111A2"/>
    <w:rsid w:val="00C27879"/>
    <w:rsid w:val="00C45E55"/>
    <w:rsid w:val="00C61B34"/>
    <w:rsid w:val="00C63E20"/>
    <w:rsid w:val="00C7363A"/>
    <w:rsid w:val="00C823F9"/>
    <w:rsid w:val="00C8422E"/>
    <w:rsid w:val="00CB2363"/>
    <w:rsid w:val="00CB5941"/>
    <w:rsid w:val="00CD0E3E"/>
    <w:rsid w:val="00D11763"/>
    <w:rsid w:val="00D33FAC"/>
    <w:rsid w:val="00D57131"/>
    <w:rsid w:val="00D746D0"/>
    <w:rsid w:val="00DB3439"/>
    <w:rsid w:val="00DD1173"/>
    <w:rsid w:val="00DF7FAE"/>
    <w:rsid w:val="00E01D0F"/>
    <w:rsid w:val="00E44721"/>
    <w:rsid w:val="00E54D7B"/>
    <w:rsid w:val="00E77F24"/>
    <w:rsid w:val="00EA5EC7"/>
    <w:rsid w:val="00EB5877"/>
    <w:rsid w:val="00F143F1"/>
    <w:rsid w:val="00F203AC"/>
    <w:rsid w:val="00F32D91"/>
    <w:rsid w:val="00F500FE"/>
    <w:rsid w:val="00F90168"/>
    <w:rsid w:val="00FE081B"/>
    <w:rsid w:val="00FE2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8D2A1C"/>
  <w15:docId w15:val="{FC2120CC-C456-46F6-9923-11EED2A96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405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B40586"/>
    <w:pPr>
      <w:spacing w:before="240" w:after="60"/>
      <w:outlineLvl w:val="6"/>
    </w:pPr>
    <w:rPr>
      <w:rFonts w:ascii="Calibri" w:hAnsi="Calibri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7Char">
    <w:name w:val="Nadpis 7 Char"/>
    <w:basedOn w:val="Predvolenpsmoodseku"/>
    <w:link w:val="Nadpis7"/>
    <w:uiPriority w:val="9"/>
    <w:rsid w:val="00B40586"/>
    <w:rPr>
      <w:rFonts w:ascii="Calibri" w:eastAsia="Times New Roman" w:hAnsi="Calibri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rsid w:val="00B4058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40586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lostrany">
    <w:name w:val="page number"/>
    <w:basedOn w:val="Predvolenpsmoodseku"/>
    <w:rsid w:val="00B40586"/>
  </w:style>
  <w:style w:type="paragraph" w:styleId="Zarkazkladnhotextu">
    <w:name w:val="Body Text Indent"/>
    <w:basedOn w:val="Normlny"/>
    <w:link w:val="ZarkazkladnhotextuChar"/>
    <w:rsid w:val="00B40586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B4058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Normlny1">
    <w:name w:val="Normálny1"/>
    <w:rsid w:val="00B40586"/>
    <w:pPr>
      <w:suppressAutoHyphens/>
      <w:autoSpaceDN w:val="0"/>
      <w:textAlignment w:val="baseline"/>
    </w:pPr>
    <w:rPr>
      <w:rFonts w:ascii="Calibri" w:eastAsia="Calibri" w:hAnsi="Calibri" w:cs="Times New Roman"/>
    </w:rPr>
  </w:style>
  <w:style w:type="table" w:customStyle="1" w:styleId="Mriekatabuky1">
    <w:name w:val="Mriežka tabuľky1"/>
    <w:basedOn w:val="Normlnatabuka"/>
    <w:next w:val="Mriekatabuky"/>
    <w:uiPriority w:val="59"/>
    <w:rsid w:val="00B405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">
    <w:name w:val="Table Grid"/>
    <w:basedOn w:val="Normlnatabuka"/>
    <w:uiPriority w:val="59"/>
    <w:rsid w:val="00B405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B4058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40586"/>
    <w:rPr>
      <w:rFonts w:ascii="Tahoma" w:eastAsia="Times New Roman" w:hAnsi="Tahoma" w:cs="Tahoma"/>
      <w:sz w:val="16"/>
      <w:szCs w:val="16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D746D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746D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Revzia">
    <w:name w:val="Revision"/>
    <w:hidden/>
    <w:uiPriority w:val="99"/>
    <w:semiHidden/>
    <w:rsid w:val="009D60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35"/>
    <w:unhideWhenUsed/>
    <w:qFormat/>
    <w:rsid w:val="00373E7F"/>
    <w:pPr>
      <w:spacing w:after="200"/>
    </w:pPr>
    <w:rPr>
      <w:i/>
      <w:iCs/>
      <w:color w:val="1F497D" w:themeColor="text2"/>
      <w:sz w:val="18"/>
      <w:szCs w:val="18"/>
    </w:rPr>
  </w:style>
  <w:style w:type="paragraph" w:styleId="Odsekzoznamu">
    <w:name w:val="List Paragraph"/>
    <w:basedOn w:val="Normlny"/>
    <w:uiPriority w:val="34"/>
    <w:qFormat/>
    <w:rsid w:val="00D33FAC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79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92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93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71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63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500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911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62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35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571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390</TotalTime>
  <Pages>3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Silvia Grünzweigová</dc:creator>
  <cp:lastModifiedBy>Marek Halmo</cp:lastModifiedBy>
  <cp:revision>33</cp:revision>
  <cp:lastPrinted>2022-02-18T13:26:00Z</cp:lastPrinted>
  <dcterms:created xsi:type="dcterms:W3CDTF">2018-11-21T19:30:00Z</dcterms:created>
  <dcterms:modified xsi:type="dcterms:W3CDTF">2023-03-15T10:55:00Z</dcterms:modified>
</cp:coreProperties>
</file>