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7261" w14:textId="64215059" w:rsidR="00E762BD" w:rsidRDefault="00E762BD" w:rsidP="005A65AF">
      <w:pPr>
        <w:spacing w:before="150" w:after="15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Príloha č. 1</w:t>
      </w:r>
    </w:p>
    <w:p w14:paraId="0728F0C7" w14:textId="77777777" w:rsidR="005A65AF" w:rsidRPr="00C633B5" w:rsidRDefault="005A65AF" w:rsidP="005A65AF">
      <w:pPr>
        <w:spacing w:after="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</w:tblGrid>
      <w:tr w:rsidR="005A65AF" w:rsidRPr="00C633B5" w14:paraId="3033A950" w14:textId="77777777" w:rsidTr="006974B3">
        <w:trPr>
          <w:trHeight w:val="34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8A9ABE1" w14:textId="11220671" w:rsidR="005A65AF" w:rsidRPr="00C633B5" w:rsidRDefault="00715ED1" w:rsidP="00697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  <w:t> 1. farebný tlačiarenský</w:t>
            </w:r>
            <w:r w:rsidR="005A65AF" w:rsidRPr="00C633B5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  <w:t xml:space="preserve"> produkčný stroj </w:t>
            </w:r>
          </w:p>
        </w:tc>
      </w:tr>
      <w:tr w:rsidR="005A65AF" w:rsidRPr="00C633B5" w14:paraId="318555AF" w14:textId="77777777" w:rsidTr="006974B3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48F31BFB" w14:textId="77777777" w:rsidR="005A65AF" w:rsidRPr="00C633B5" w:rsidRDefault="005A65AF" w:rsidP="00697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</w:pPr>
          </w:p>
        </w:tc>
      </w:tr>
    </w:tbl>
    <w:p w14:paraId="6334EAD2" w14:textId="77777777" w:rsidR="005A65AF" w:rsidRPr="00C633B5" w:rsidRDefault="005A65AF" w:rsidP="005A65AF">
      <w:pPr>
        <w:spacing w:after="0" w:line="240" w:lineRule="auto"/>
        <w:rPr>
          <w:rFonts w:ascii="Calibri" w:eastAsia="Times New Roman" w:hAnsi="Calibri" w:cs="Calibri"/>
          <w:vanish/>
          <w:color w:val="333333"/>
          <w:sz w:val="24"/>
          <w:szCs w:val="24"/>
          <w:lang w:eastAsia="sk-SK"/>
        </w:rPr>
      </w:pPr>
    </w:p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1282"/>
        <w:gridCol w:w="1562"/>
      </w:tblGrid>
      <w:tr w:rsidR="005A65AF" w:rsidRPr="00C633B5" w14:paraId="71F28648" w14:textId="77777777" w:rsidTr="006974B3">
        <w:trPr>
          <w:tblHeader/>
          <w:jc w:val="center"/>
        </w:trPr>
        <w:tc>
          <w:tcPr>
            <w:tcW w:w="3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2168B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BBC419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Hodnota/</w:t>
            </w:r>
          </w:p>
          <w:p w14:paraId="6A5EB7B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Jed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not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BADE64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Požadované m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ni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mum</w:t>
            </w:r>
          </w:p>
        </w:tc>
      </w:tr>
      <w:tr w:rsidR="005A65AF" w:rsidRPr="00C633B5" w14:paraId="4739054C" w14:textId="77777777" w:rsidTr="006974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65DD7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Technológia tlače – laserová tonerová tlač</w:t>
            </w:r>
          </w:p>
        </w:tc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1AA0F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9D6BB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7F1BE19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CFD9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Počet farieb – CMYK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8E9608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počet farieb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C29BAD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</w:t>
            </w:r>
          </w:p>
        </w:tc>
      </w:tr>
      <w:tr w:rsidR="005A65AF" w:rsidRPr="00C633B5" w14:paraId="26172EC3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67F75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Rozlíšenie tlače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A244BB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dpi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D79D61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2400 x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3 600</w:t>
            </w:r>
          </w:p>
        </w:tc>
      </w:tr>
      <w:tr w:rsidR="005A65AF" w:rsidRPr="00C633B5" w14:paraId="30184B97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69B2B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Rýchlosť tlače A4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BFA52C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str./min.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D466187" w14:textId="77777777" w:rsidR="005A65AF" w:rsidRPr="003D632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60</w:t>
            </w:r>
          </w:p>
        </w:tc>
      </w:tr>
      <w:tr w:rsidR="005A65AF" w:rsidRPr="00C633B5" w14:paraId="5D9A6B35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F18A7A3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Maximálny formát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5FE3F28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6DB13FB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1200</w:t>
            </w:r>
          </w:p>
        </w:tc>
      </w:tr>
      <w:tr w:rsidR="005A65AF" w:rsidRPr="00C633B5" w14:paraId="09838C8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0FC71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Minimálna gramáž potláčaného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60559A5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F0EE567" w14:textId="77777777" w:rsidR="005A65AF" w:rsidRPr="003D632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50</w:t>
            </w:r>
          </w:p>
        </w:tc>
      </w:tr>
      <w:tr w:rsidR="005A65AF" w:rsidRPr="00C633B5" w14:paraId="3568F29E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B3681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Maximálna gramáž potláčaného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7BAD3203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E64A05D" w14:textId="77777777" w:rsidR="005A65AF" w:rsidRPr="003D632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360</w:t>
            </w:r>
          </w:p>
        </w:tc>
      </w:tr>
      <w:tr w:rsidR="005A65AF" w:rsidRPr="00C633B5" w14:paraId="105F5E9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0614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Automatická obojstranná tlač v rozsahu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910BE61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264640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52-360</w:t>
            </w:r>
          </w:p>
        </w:tc>
      </w:tr>
      <w:tr w:rsidR="005A65AF" w:rsidRPr="00C633B5" w14:paraId="119CB9FF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D1AFA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Minimálna dĺžka hárku pre automatickú obojstrannú tlač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2C0CB4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943303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488</w:t>
            </w:r>
          </w:p>
        </w:tc>
      </w:tr>
      <w:tr w:rsidR="005A65AF" w:rsidRPr="00C633B5" w14:paraId="56EEAC83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98183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Prídavný podávač papiera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– formát SRA3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19E5F91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69255B4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5E288DC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CFA6E" w14:textId="77777777" w:rsidR="005A65AF" w:rsidRPr="00D32F76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Kapacita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prídavného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podávača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papiera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3000376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list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29193D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2 100</w:t>
            </w:r>
          </w:p>
        </w:tc>
      </w:tr>
      <w:tr w:rsidR="005A65AF" w:rsidRPr="00C633B5" w14:paraId="40D24CA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A93843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Vstupná kapacita zásobníkov papiera - celkovo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3CE0591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hárok A4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5C7108B" w14:textId="77777777" w:rsidR="005A65AF" w:rsidRPr="005B089D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val="en-GB"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val="en-GB" w:eastAsia="sk-SK"/>
              </w:rPr>
              <w:t>5 800</w:t>
            </w:r>
          </w:p>
        </w:tc>
      </w:tr>
      <w:tr w:rsidR="005A65AF" w:rsidRPr="00C633B5" w14:paraId="1834475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D3B0A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Finišér</w:t>
            </w:r>
            <w:proofErr w:type="spellEnd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 možnosťou tvorby brožúr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a 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spinkovania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7A2CFEE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B3B2CD9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10F47BEC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1AB8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Počet listov brožúry vytvorenej vo 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finišeri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</w:tcPr>
          <w:p w14:paraId="5D3E0221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EE48CA6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20</w:t>
            </w:r>
          </w:p>
        </w:tc>
      </w:tr>
      <w:tr w:rsidR="005A65AF" w:rsidRPr="00C633B5" w14:paraId="1FA552C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E42C861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Celková výstupná kapacita 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330DFB3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list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A6A6B5B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2 200</w:t>
            </w:r>
          </w:p>
        </w:tc>
      </w:tr>
      <w:tr w:rsidR="005A65AF" w:rsidRPr="00C633B5" w14:paraId="55673C74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4A80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Skener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48E0BC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8677E5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0B46FCB0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70E58" w14:textId="77777777" w:rsidR="005A65AF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Jednoprechodové farebné duplexné skenovanie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C3E4EDC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D6448BA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03821EF1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89BD1" w14:textId="77777777" w:rsidR="005A65AF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Rýchlosť skenovania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B5E7D64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obr</w:t>
            </w:r>
            <w:proofErr w:type="spellEnd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/min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2FD1E59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220</w:t>
            </w:r>
          </w:p>
        </w:tc>
      </w:tr>
      <w:tr w:rsidR="005A65AF" w:rsidRPr="00C633B5" w14:paraId="57768ADE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9B887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Externý tlačový </w:t>
            </w:r>
            <w:proofErr w:type="spellStart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kontrolér</w:t>
            </w:r>
            <w:proofErr w:type="spellEnd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EFI 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Fiery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</w:tcPr>
          <w:p w14:paraId="6E58D6A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12EB22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17F493C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A3FA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Identifikátor médií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292E8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BE9EB4C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nie</w:t>
            </w:r>
          </w:p>
        </w:tc>
      </w:tr>
      <w:tr w:rsidR="005A65AF" w:rsidRPr="00C633B5" w14:paraId="28F8B6C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54874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Vlastné certifikované servisné stredisko na území SR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D494ED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062CA53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9C51034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8EE5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 w:rsidRPr="002247A8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>Sada</w:t>
            </w:r>
            <w:proofErr w:type="spellEnd"/>
            <w:r w:rsidRPr="002247A8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 xml:space="preserve"> nových tonerov </w:t>
            </w:r>
            <w:bookmarkStart w:id="0" w:name="_GoBack"/>
            <w:bookmarkEnd w:id="0"/>
            <w:r w:rsidRPr="002247A8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>CMYK k stroju navyše  (okrem inštalačných)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82BAD8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EAE24C2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4868D24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0B59C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Doprava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67F2A2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7815A0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4E61092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6FB8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Inštalácia a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uvedenie do prevádzky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BFC43C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7C2270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70BF0EF9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9A297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Zaškolenie obsluhy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5CF713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238310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5D20D2B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E507A" w14:textId="2F4D8F7F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8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2596B" w14:textId="6D6AA51F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D5CE0" w14:textId="5509A0CC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</w:tbl>
    <w:p w14:paraId="438A96EC" w14:textId="77777777" w:rsidR="00473F17" w:rsidRDefault="00715ED1"/>
    <w:sectPr w:rsidR="00473F17" w:rsidSect="00052E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F"/>
    <w:rsid w:val="00001194"/>
    <w:rsid w:val="0001527F"/>
    <w:rsid w:val="00052E89"/>
    <w:rsid w:val="001D6044"/>
    <w:rsid w:val="0035707D"/>
    <w:rsid w:val="005668AC"/>
    <w:rsid w:val="005A65AF"/>
    <w:rsid w:val="006C79F2"/>
    <w:rsid w:val="00715ED1"/>
    <w:rsid w:val="00901144"/>
    <w:rsid w:val="009045A7"/>
    <w:rsid w:val="0093291C"/>
    <w:rsid w:val="00A406BF"/>
    <w:rsid w:val="00B72987"/>
    <w:rsid w:val="00E02DA8"/>
    <w:rsid w:val="00E762BD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08A"/>
  <w14:defaultImageDpi w14:val="32767"/>
  <w15:chartTrackingRefBased/>
  <w15:docId w15:val="{DEB5C908-0B33-0543-AF5F-AAE88C0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5A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Dzivák</dc:creator>
  <cp:keywords/>
  <dc:description/>
  <cp:lastModifiedBy>Hrabinsky Milos</cp:lastModifiedBy>
  <cp:revision>2</cp:revision>
  <cp:lastPrinted>2022-05-26T08:39:00Z</cp:lastPrinted>
  <dcterms:created xsi:type="dcterms:W3CDTF">2022-05-30T11:39:00Z</dcterms:created>
  <dcterms:modified xsi:type="dcterms:W3CDTF">2022-05-30T11:39:00Z</dcterms:modified>
</cp:coreProperties>
</file>