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651333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CE86DEE" w14:textId="38D3EF8A" w:rsidR="0034663F" w:rsidRPr="00651333" w:rsidRDefault="003D42D0" w:rsidP="009E4040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Z OTVÁRANIA PONÚK</w:t>
      </w:r>
      <w:r w:rsidR="00892B6E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.</w:t>
      </w:r>
    </w:p>
    <w:p w14:paraId="1BCE0D91" w14:textId="77777777" w:rsidR="00FB1B7C" w:rsidRPr="00651333" w:rsidRDefault="005F1DA4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</w:p>
    <w:p w14:paraId="232C8BCD" w14:textId="2A46C53B" w:rsidR="00DA0541" w:rsidRPr="00651333" w:rsidRDefault="00AD7999" w:rsidP="00AD7999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="00F87299" w:rsidRPr="00651333">
        <w:rPr>
          <w:rFonts w:asciiTheme="minorHAnsi" w:hAnsiTheme="minorHAnsi" w:cstheme="minorHAnsi"/>
          <w:sz w:val="20"/>
          <w:szCs w:val="20"/>
        </w:rPr>
        <w:t>09484/2021/ODDVO-001</w:t>
      </w:r>
    </w:p>
    <w:p w14:paraId="196D89D4" w14:textId="7A1C1A5E" w:rsidR="00AD7999" w:rsidRPr="00651333" w:rsidRDefault="00AD7999" w:rsidP="00AD799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4DEE76C8" w14:textId="50EBABCC" w:rsidR="00F87299" w:rsidRPr="00651333" w:rsidRDefault="00AD7999" w:rsidP="00F87299">
      <w:pPr>
        <w:pStyle w:val="Bezriadkovania"/>
        <w:ind w:left="2124" w:hanging="212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F87299" w:rsidRPr="00651333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dodávok </w:t>
      </w:r>
      <w:r w:rsidR="00110D1B" w:rsidRPr="00651333">
        <w:rPr>
          <w:rFonts w:asciiTheme="minorHAnsi" w:hAnsiTheme="minorHAnsi" w:cstheme="minorHAnsi"/>
          <w:b/>
          <w:bCs/>
          <w:sz w:val="20"/>
          <w:szCs w:val="20"/>
        </w:rPr>
        <w:t>zemiakov</w:t>
      </w:r>
      <w:r w:rsidR="00F87299" w:rsidRPr="00651333">
        <w:rPr>
          <w:rFonts w:asciiTheme="minorHAnsi" w:hAnsiTheme="minorHAnsi" w:cstheme="minorHAnsi"/>
          <w:b/>
          <w:bCs/>
          <w:sz w:val="20"/>
          <w:szCs w:val="20"/>
        </w:rPr>
        <w:t xml:space="preserve"> pre organizácie BBSK Výzva č. </w:t>
      </w:r>
      <w:r w:rsidR="003D7F16">
        <w:rPr>
          <w:rFonts w:asciiTheme="minorHAnsi" w:hAnsiTheme="minorHAnsi" w:cstheme="minorHAnsi"/>
          <w:b/>
          <w:bCs/>
          <w:sz w:val="20"/>
          <w:szCs w:val="20"/>
        </w:rPr>
        <w:t>19</w:t>
      </w:r>
    </w:p>
    <w:p w14:paraId="21C0EAFD" w14:textId="3311D393" w:rsidR="00AD7999" w:rsidRPr="00651333" w:rsidRDefault="00AD7999" w:rsidP="00F87299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651333">
        <w:rPr>
          <w:rStyle w:val="Predvolenpsmoodseku1"/>
          <w:rFonts w:asciiTheme="minorHAnsi" w:eastAsia="Times New Roman" w:hAnsiTheme="minorHAnsi" w:cs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0103B20C" w14:textId="49ECDB37" w:rsidR="00AD7999" w:rsidRPr="00651333" w:rsidRDefault="00AD7999" w:rsidP="00AD7999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vo Vestníku verejného obstarávania č.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222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/20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dňa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30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021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pod značkou oznámenia </w:t>
      </w:r>
      <w:r w:rsidR="00293E80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44350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-MUT.</w:t>
      </w:r>
    </w:p>
    <w:bookmarkEnd w:id="1"/>
    <w:p w14:paraId="05D22A70" w14:textId="77777777" w:rsidR="00AD7999" w:rsidRPr="00651333" w:rsidRDefault="00AD7999" w:rsidP="00AD7999">
      <w:pPr>
        <w:pStyle w:val="Bezriadkovania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</w:p>
    <w:p w14:paraId="6AB2C761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6797BE84" w14:textId="10685CCA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374CC95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2D948EB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14CF4294" w14:textId="362336DA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29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10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6E39EE1F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F710A9B" w14:textId="77777777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6EB0B326" w14:textId="0EA9CC12" w:rsidR="00AD7999" w:rsidRPr="00651333" w:rsidRDefault="00AD7999" w:rsidP="00AD7999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3D7F16" w:rsidRPr="003D7F1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29</w:t>
      </w:r>
      <w:r w:rsidRPr="003D7F1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F87299" w:rsidRPr="003D7F16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F87299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prostredníctvom 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elektronického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systému JOSEPHINE</w:t>
      </w:r>
      <w:r w:rsidR="00D102A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(Online sprístupnením ponúk</w:t>
      </w:r>
      <w:r w:rsidR="004302C4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  <w:r w:rsidR="00C819D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446B22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13CDE7C4" w14:textId="77777777" w:rsidR="00740058" w:rsidRPr="00651333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8BF1683" w14:textId="0338E2D2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Ponuk</w:t>
      </w:r>
      <w:r w:rsidR="006B12B7"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651333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otvárala (elektronicky sprístupnila) komisia v nasledovnom zložení:</w:t>
      </w:r>
    </w:p>
    <w:p w14:paraId="38624205" w14:textId="77777777" w:rsidR="006329A6" w:rsidRPr="00651333" w:rsidRDefault="006329A6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5CF65B0" w14:textId="147E8AC1" w:rsidR="000A4FE7" w:rsidRPr="00651333" w:rsidRDefault="003D7F16" w:rsidP="00595738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Matej Barla</w:t>
      </w:r>
      <w:r w:rsidR="004A56FE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="004302C4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RA </w:t>
      </w:r>
      <w:r w:rsidR="007260FB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6FF91C0C" w14:textId="7FD71199" w:rsidR="000A4FE7" w:rsidRPr="00651333" w:rsidRDefault="00D102A2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Bc. </w:t>
      </w:r>
      <w:r w:rsidR="000A4FE7"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Beáta Fulnečková</w:t>
      </w:r>
      <w:r w:rsidR="000A4FE7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</w:t>
      </w:r>
      <w:r w:rsidR="007260FB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, BBSK</w:t>
      </w:r>
    </w:p>
    <w:bookmarkEnd w:id="4"/>
    <w:p w14:paraId="6F9E5926" w14:textId="77777777" w:rsidR="004302C4" w:rsidRPr="00651333" w:rsidRDefault="004302C4" w:rsidP="004302C4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F0B3D5C" w14:textId="3B3EA5E2" w:rsidR="00621744" w:rsidRPr="00651333" w:rsidRDefault="00621744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6D6E9AC7" w14:textId="77777777" w:rsidR="00651333" w:rsidRPr="00651333" w:rsidRDefault="00651333" w:rsidP="000A4FE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2C207C3" w14:textId="02BCD147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Dňa 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29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 1</w:t>
      </w:r>
      <w:r w:rsidR="003D7F16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 komisia elektronicky otvorila a teda sprístupnila ponuky. Sprístupnenie ponúk sa uskutočnilo elektronicky. </w:t>
      </w:r>
      <w:bookmarkStart w:id="5" w:name="_Hlk67039282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651333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</w:t>
      </w:r>
      <w:bookmarkEnd w:id="5"/>
    </w:p>
    <w:p w14:paraId="78B0B0EF" w14:textId="77777777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2D80ACA6" w14:textId="28FDC3D5" w:rsidR="004302C4" w:rsidRPr="00651333" w:rsidRDefault="004302C4" w:rsidP="004302C4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Online sprístupnenia ponúk sa mohli zúčastniť len uchádzači, ktorých ponuka bola predložená v lehote na predkladanie ponúk. Pri „on-line“ sprístupnení boli zverejnené informácie v zmysle ZVO.</w:t>
      </w:r>
    </w:p>
    <w:p w14:paraId="59EBA815" w14:textId="77777777" w:rsidR="004A56FE" w:rsidRPr="00651333" w:rsidRDefault="004A56FE" w:rsidP="004A56FE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F1C0418" w14:textId="321A204A" w:rsidR="00E76A37" w:rsidRPr="00651333" w:rsidRDefault="004A56FE" w:rsidP="004A56FE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boli predložené ponuky nasledovných uchádzačov:</w:t>
      </w:r>
    </w:p>
    <w:p w14:paraId="7EFE6B63" w14:textId="77373C94" w:rsidR="00CB1FCD" w:rsidRPr="00651333" w:rsidRDefault="00595EE6" w:rsidP="00595EE6">
      <w:pPr>
        <w:pStyle w:val="Odsekzoznamu"/>
        <w:spacing w:after="0" w:line="240" w:lineRule="auto"/>
        <w:ind w:left="0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72739612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1. BELSPOL s.r.o., Hronská 1037/27, 962 31 Sliač, IČO: 53 95 96 71</w:t>
      </w:r>
      <w:r w:rsidRPr="00651333">
        <w:rPr>
          <w:rFonts w:asciiTheme="minorHAnsi" w:eastAsia="Times New Roman" w:hAnsiTheme="minorHAnsi" w:cstheme="minorHAnsi"/>
          <w:sz w:val="20"/>
          <w:szCs w:val="20"/>
        </w:rPr>
        <w:t>,</w:t>
      </w:r>
    </w:p>
    <w:bookmarkEnd w:id="6"/>
    <w:p w14:paraId="49702351" w14:textId="4DDEB23C" w:rsidR="004302C4" w:rsidRPr="00651333" w:rsidRDefault="00595EE6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2. AVAGRI s.r.o., </w:t>
      </w:r>
      <w:proofErr w:type="spellStart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>Orgovanova</w:t>
      </w:r>
      <w:proofErr w:type="spellEnd"/>
      <w:r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541, 980 02 Jesenské , IČO: 53 75 81 29,</w:t>
      </w:r>
    </w:p>
    <w:p w14:paraId="727CB64C" w14:textId="77777777" w:rsidR="00595EE6" w:rsidRPr="00651333" w:rsidRDefault="00595EE6" w:rsidP="005F203C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highlight w:val="yellow"/>
          <w:lang w:eastAsia="cs-CZ"/>
        </w:rPr>
      </w:pPr>
    </w:p>
    <w:p w14:paraId="1C8E7406" w14:textId="1D1BE30B" w:rsidR="00C019E8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  <w:sectPr w:rsidR="00C019E8" w:rsidRPr="00651333" w:rsidSect="002D206B">
          <w:headerReference w:type="default" r:id="rId9"/>
          <w:footerReference w:type="default" r:id="rId10"/>
          <w:pgSz w:w="11906" w:h="16838"/>
          <w:pgMar w:top="1973" w:right="1133" w:bottom="1134" w:left="1134" w:header="709" w:footer="709" w:gutter="0"/>
          <w:cols w:space="708"/>
        </w:sectPr>
      </w:pPr>
      <w:r w:rsidRPr="00651333">
        <w:rPr>
          <w:rFonts w:asciiTheme="minorHAnsi" w:hAnsiTheme="minorHAnsi" w:cstheme="minorHAnsi"/>
          <w:sz w:val="20"/>
          <w:szCs w:val="20"/>
        </w:rPr>
        <w:t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</w:t>
      </w:r>
    </w:p>
    <w:p w14:paraId="602CE027" w14:textId="22CF0552" w:rsidR="000A4FE7" w:rsidRPr="00651333" w:rsidRDefault="000A4FE7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lastRenderedPageBreak/>
        <w:t xml:space="preserve">V prípade tohto verejného obstarávania bola kritériom na vyhodnotenie ponúk najnižšia cena za 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predpokladané spotrebované množstvo </w:t>
      </w:r>
      <w:r w:rsidR="00D02ABE" w:rsidRPr="00651333">
        <w:rPr>
          <w:rFonts w:asciiTheme="minorHAnsi" w:hAnsiTheme="minorHAnsi" w:cstheme="minorHAnsi"/>
          <w:sz w:val="20"/>
          <w:szCs w:val="20"/>
        </w:rPr>
        <w:t>položk</w:t>
      </w:r>
      <w:r w:rsidR="00595EE6" w:rsidRPr="00651333">
        <w:rPr>
          <w:rFonts w:asciiTheme="minorHAnsi" w:hAnsiTheme="minorHAnsi" w:cstheme="minorHAnsi"/>
          <w:sz w:val="20"/>
          <w:szCs w:val="20"/>
        </w:rPr>
        <w:t xml:space="preserve">y (zemiakov) v rámci nižšie uvedených okresov vyjadrená </w:t>
      </w:r>
      <w:r w:rsidRPr="00651333">
        <w:rPr>
          <w:rFonts w:asciiTheme="minorHAnsi" w:hAnsiTheme="minorHAnsi" w:cstheme="minorHAnsi"/>
          <w:b/>
          <w:sz w:val="20"/>
          <w:szCs w:val="20"/>
        </w:rPr>
        <w:t>v EUR s</w:t>
      </w:r>
      <w:r w:rsidR="00621744" w:rsidRPr="00651333">
        <w:rPr>
          <w:rFonts w:asciiTheme="minorHAnsi" w:hAnsiTheme="minorHAnsi" w:cstheme="minorHAnsi"/>
          <w:b/>
          <w:sz w:val="20"/>
          <w:szCs w:val="20"/>
        </w:rPr>
        <w:t> </w:t>
      </w:r>
      <w:r w:rsidRPr="00651333">
        <w:rPr>
          <w:rFonts w:asciiTheme="minorHAnsi" w:hAnsiTheme="minorHAnsi" w:cstheme="minorHAnsi"/>
          <w:b/>
          <w:sz w:val="20"/>
          <w:szCs w:val="20"/>
        </w:rPr>
        <w:t>DPH</w:t>
      </w:r>
      <w:r w:rsidR="00621744" w:rsidRPr="00651333">
        <w:rPr>
          <w:rFonts w:asciiTheme="minorHAnsi" w:hAnsiTheme="minorHAnsi" w:cstheme="minorHAnsi"/>
          <w:sz w:val="20"/>
          <w:szCs w:val="20"/>
        </w:rPr>
        <w:t xml:space="preserve">, pričom pod cenou sa myslí cena </w:t>
      </w:r>
      <w:r w:rsidR="00D02ABE" w:rsidRPr="00651333">
        <w:rPr>
          <w:rFonts w:asciiTheme="minorHAnsi" w:hAnsiTheme="minorHAnsi" w:cstheme="minorHAnsi"/>
          <w:sz w:val="20"/>
          <w:szCs w:val="20"/>
        </w:rPr>
        <w:t xml:space="preserve">za mernú jednotku </w:t>
      </w:r>
      <w:r w:rsidR="00621744" w:rsidRPr="00651333">
        <w:rPr>
          <w:rFonts w:asciiTheme="minorHAnsi" w:hAnsiTheme="minorHAnsi" w:cstheme="minorHAnsi"/>
          <w:sz w:val="20"/>
          <w:szCs w:val="20"/>
        </w:rPr>
        <w:t>vrátane nákladov na dopravu, balenie a ostatných nákladov spojených s dodaním tovaru</w:t>
      </w:r>
      <w:r w:rsidR="00FD17CE" w:rsidRPr="00651333">
        <w:rPr>
          <w:rFonts w:asciiTheme="minorHAnsi" w:hAnsiTheme="minorHAnsi" w:cstheme="minorHAnsi"/>
          <w:sz w:val="20"/>
          <w:szCs w:val="20"/>
        </w:rPr>
        <w:t>.</w:t>
      </w:r>
    </w:p>
    <w:p w14:paraId="6F8F1911" w14:textId="77777777" w:rsidR="0089410A" w:rsidRPr="00651333" w:rsidRDefault="0089410A" w:rsidP="000A4F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47"/>
        <w:gridCol w:w="7758"/>
      </w:tblGrid>
      <w:tr w:rsidR="0024287B" w:rsidRPr="00651333" w14:paraId="17BC9120" w14:textId="77777777" w:rsidTr="00C63E00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51A32A69" w14:textId="18B658E8" w:rsidR="0024287B" w:rsidRPr="00651333" w:rsidRDefault="00CE7A5A" w:rsidP="009E71AC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7" w:name="_Hlk72738803"/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7B9ED775" w14:textId="4B86B9B5" w:rsidR="0024287B" w:rsidRPr="00651333" w:rsidRDefault="0024287B" w:rsidP="009E71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 xml:space="preserve">IDENTIFIKÁCIA  UCHÁDZAČA/NÁVRH UCHÁDZAČA NA PLNENIE KRITÉRIÍ - CELKOVÁ CENA ZA </w:t>
            </w:r>
            <w:r w:rsidR="00477472" w:rsidRPr="0065133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POLOŽKU</w:t>
            </w:r>
          </w:p>
        </w:tc>
      </w:tr>
      <w:tr w:rsidR="0024287B" w:rsidRPr="00651333" w14:paraId="775DDA5B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8184893" w14:textId="72AF926D" w:rsidR="0024287B" w:rsidRPr="00651333" w:rsidRDefault="00B6677B" w:rsidP="009E71AC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BB</w:t>
            </w:r>
          </w:p>
        </w:tc>
        <w:tc>
          <w:tcPr>
            <w:tcW w:w="3997" w:type="pct"/>
          </w:tcPr>
          <w:p w14:paraId="772B4479" w14:textId="643F10C2" w:rsidR="005F203C" w:rsidRPr="00651333" w:rsidRDefault="00B6677B" w:rsidP="009E71AC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960434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BELSPOL s.r.o., Hronská 1037/27, 962 31 Sliač, IČO: 53 95 96 71</w:t>
            </w:r>
            <w:r w:rsidR="005F203C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1BC533B8" w14:textId="52D0D4D0" w:rsidR="0024287B" w:rsidRPr="00651333" w:rsidRDefault="005F203C" w:rsidP="009E71AC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</w:t>
            </w:r>
            <w:r w:rsidR="00477472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za položku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24 929,00</w:t>
            </w:r>
            <w:r w:rsidR="00B6677B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€ s DPH</w:t>
            </w:r>
          </w:p>
        </w:tc>
      </w:tr>
      <w:tr w:rsidR="000162E1" w:rsidRPr="00651333" w14:paraId="670E3B68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668EBDF5" w14:textId="1C75B125" w:rsidR="000162E1" w:rsidRPr="00651333" w:rsidRDefault="000162E1" w:rsidP="000162E1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ZV</w:t>
            </w:r>
          </w:p>
        </w:tc>
        <w:tc>
          <w:tcPr>
            <w:tcW w:w="3997" w:type="pct"/>
          </w:tcPr>
          <w:p w14:paraId="6E304A5D" w14:textId="77777777" w:rsidR="000162E1" w:rsidRPr="00651333" w:rsidRDefault="000162E1" w:rsidP="000162E1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1. BELSPOL s.r.o., Hronská 1037/27, 962 31 Sliač, IČO: 53 95 96 71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797D68B" w14:textId="134E1FC3" w:rsidR="000162E1" w:rsidRPr="00651333" w:rsidRDefault="000162E1" w:rsidP="000162E1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6 500,00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s DPH </w:t>
            </w:r>
          </w:p>
        </w:tc>
      </w:tr>
      <w:tr w:rsidR="00477472" w:rsidRPr="00651333" w14:paraId="3049EF34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5D460E2A" w14:textId="66A573C6" w:rsidR="00477472" w:rsidRPr="00651333" w:rsidRDefault="00B6677B" w:rsidP="0047747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</w:t>
            </w:r>
          </w:p>
        </w:tc>
        <w:tc>
          <w:tcPr>
            <w:tcW w:w="3997" w:type="pct"/>
          </w:tcPr>
          <w:p w14:paraId="0B23E5CA" w14:textId="50E4154E" w:rsidR="00477472" w:rsidRPr="00651333" w:rsidRDefault="000162E1" w:rsidP="0047747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477472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39A44B0" w14:textId="2B36147A" w:rsidR="00477472" w:rsidRPr="00651333" w:rsidRDefault="00477472" w:rsidP="0047747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11 400,65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CE7A5A" w:rsidRPr="00651333" w14:paraId="60443175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17114C58" w14:textId="193CE131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ŽA</w:t>
            </w:r>
          </w:p>
        </w:tc>
        <w:tc>
          <w:tcPr>
            <w:tcW w:w="3997" w:type="pct"/>
          </w:tcPr>
          <w:p w14:paraId="424D74C4" w14:textId="28398C23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0DAA7B2D" w14:textId="0DB89F31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D7F16">
              <w:rPr>
                <w:rFonts w:asciiTheme="minorHAnsi" w:eastAsia="Times New Roman" w:hAnsiTheme="minorHAnsi" w:cstheme="minorHAnsi"/>
                <w:sz w:val="20"/>
                <w:szCs w:val="20"/>
              </w:rPr>
              <w:t>3 520,00</w:t>
            </w:r>
            <w:r w:rsidR="000162E1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 s DPH </w:t>
            </w:r>
          </w:p>
        </w:tc>
      </w:tr>
      <w:tr w:rsidR="00CE7A5A" w:rsidRPr="00651333" w14:paraId="3F3D44BC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32A339D" w14:textId="17A53FB5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</w:t>
            </w:r>
          </w:p>
        </w:tc>
        <w:tc>
          <w:tcPr>
            <w:tcW w:w="3997" w:type="pct"/>
          </w:tcPr>
          <w:p w14:paraId="6AC1D3D0" w14:textId="764E4281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750AED44" w14:textId="1D163381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5 340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,50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CE7A5A" w:rsidRPr="00651333" w14:paraId="375022EC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2C82C407" w14:textId="624B95A5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DT</w:t>
            </w:r>
          </w:p>
        </w:tc>
        <w:tc>
          <w:tcPr>
            <w:tcW w:w="3997" w:type="pct"/>
          </w:tcPr>
          <w:p w14:paraId="04E7A241" w14:textId="30F94E75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2FA71151" w14:textId="71DBF947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4 331, 60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CE7A5A" w:rsidRPr="00651333" w14:paraId="38AF6921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4E987B0E" w14:textId="2D443ECC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</w:t>
            </w:r>
          </w:p>
        </w:tc>
        <w:tc>
          <w:tcPr>
            <w:tcW w:w="3997" w:type="pct"/>
          </w:tcPr>
          <w:p w14:paraId="54290F60" w14:textId="1AAC8385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AB5BA0D" w14:textId="068CA862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0162E1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198,75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CE7A5A" w:rsidRPr="00651333" w14:paraId="7532C100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C60D9C0" w14:textId="6B2841D3" w:rsidR="00CE7A5A" w:rsidRPr="00651333" w:rsidRDefault="00B6677B" w:rsidP="00CE7A5A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B</w:t>
            </w:r>
            <w:r w:rsidR="000162E1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997" w:type="pct"/>
          </w:tcPr>
          <w:p w14:paraId="3A2C1C40" w14:textId="73D3ADDA" w:rsidR="00CE7A5A" w:rsidRPr="00651333" w:rsidRDefault="000162E1" w:rsidP="00CE7A5A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. BELSPOL s.r.o., Hronská 1037/27, 962 31 Sliač, IČO: 53 95 96 71</w:t>
            </w:r>
            <w:r w:rsidR="00CE7A5A" w:rsidRPr="00651333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6A8E6E84" w14:textId="4D2813D1" w:rsidR="00CE7A5A" w:rsidRPr="00651333" w:rsidRDefault="00CE7A5A" w:rsidP="00CE7A5A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9 448,00</w:t>
            </w:r>
            <w:r w:rsidR="000162E1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1F6F42" w:rsidRPr="00651333" w14:paraId="5D061A16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723114A" w14:textId="6453C60E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5B7793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3997" w:type="pct"/>
          </w:tcPr>
          <w:p w14:paraId="554241E6" w14:textId="59D305B6" w:rsidR="001F6F42" w:rsidRPr="00651333" w:rsidRDefault="001F6F42" w:rsidP="001F6F4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AVAGRI s.r.o., </w:t>
            </w:r>
            <w:proofErr w:type="spellStart"/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29,</w:t>
            </w:r>
          </w:p>
          <w:p w14:paraId="575B1A20" w14:textId="07F821CF" w:rsidR="001F6F42" w:rsidRPr="003D7F16" w:rsidRDefault="001F6F42" w:rsidP="003D7F16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D7F16">
              <w:rPr>
                <w:rFonts w:asciiTheme="minorHAnsi" w:hAnsiTheme="minorHAnsi" w:cstheme="minorHAnsi"/>
                <w:sz w:val="20"/>
                <w:szCs w:val="20"/>
              </w:rPr>
              <w:t>10 230,50</w:t>
            </w:r>
            <w:r w:rsidR="005B7793"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="005B7793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  <w:r w:rsidR="005B7793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F6F42" w:rsidRPr="00651333" w14:paraId="314F7B7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296F1C3F" w14:textId="5EE1E1E1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576BBE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3997" w:type="pct"/>
          </w:tcPr>
          <w:p w14:paraId="7E34DDB2" w14:textId="77777777" w:rsidR="00576BBE" w:rsidRPr="00651333" w:rsidRDefault="00576BBE" w:rsidP="00576BBE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AVAGRI s.r.o., </w:t>
            </w:r>
            <w:proofErr w:type="spellStart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29,</w:t>
            </w:r>
          </w:p>
          <w:p w14:paraId="269B5D1A" w14:textId="180BE023" w:rsidR="001F6F42" w:rsidRPr="00651333" w:rsidRDefault="00576BBE" w:rsidP="00576BBE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209BC" w:rsidRPr="003209BC">
              <w:rPr>
                <w:rFonts w:asciiTheme="minorHAnsi" w:eastAsia="Times New Roman" w:hAnsiTheme="minorHAnsi" w:cstheme="minorHAnsi"/>
                <w:sz w:val="20"/>
                <w:szCs w:val="20"/>
              </w:rPr>
              <w:t>2 028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1F6F42" w:rsidRPr="00651333" w14:paraId="7B655A5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5140A04E" w14:textId="5160E895" w:rsidR="001F6F42" w:rsidRPr="00651333" w:rsidRDefault="00B6677B" w:rsidP="001F6F42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Okres </w:t>
            </w:r>
            <w:r w:rsidR="008E1A90"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3997" w:type="pct"/>
          </w:tcPr>
          <w:p w14:paraId="07454108" w14:textId="22F937EC" w:rsidR="001F6F42" w:rsidRPr="00651333" w:rsidRDefault="00DC2E0D" w:rsidP="001F6F42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1</w:t>
            </w:r>
            <w:r w:rsidR="001F6F42"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. </w:t>
            </w: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AVAGRI s.r.o., </w:t>
            </w:r>
            <w:proofErr w:type="spellStart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Orgovanova</w:t>
            </w:r>
            <w:proofErr w:type="spellEnd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541, 980 02 Jesenské , IČO: 53 75 81 29,</w:t>
            </w:r>
          </w:p>
          <w:p w14:paraId="3752B7E3" w14:textId="1FC78A80" w:rsidR="001F6F42" w:rsidRPr="00651333" w:rsidRDefault="001F6F42" w:rsidP="001F6F42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209BC">
              <w:rPr>
                <w:rFonts w:asciiTheme="minorHAnsi" w:eastAsia="Times New Roman" w:hAnsiTheme="minorHAnsi" w:cstheme="minorHAnsi"/>
                <w:sz w:val="20"/>
                <w:szCs w:val="20"/>
              </w:rPr>
              <w:t>3 012,00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</w:t>
            </w:r>
            <w:r w:rsidR="008E1A90"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 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DPH</w:t>
            </w:r>
          </w:p>
        </w:tc>
      </w:tr>
      <w:tr w:rsidR="005A17D4" w:rsidRPr="00651333" w14:paraId="5E634D09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7A481532" w14:textId="622E3551" w:rsidR="005A17D4" w:rsidRPr="00651333" w:rsidRDefault="005A17D4" w:rsidP="005A17D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RS</w:t>
            </w:r>
          </w:p>
        </w:tc>
        <w:tc>
          <w:tcPr>
            <w:tcW w:w="3997" w:type="pct"/>
          </w:tcPr>
          <w:p w14:paraId="60827AC9" w14:textId="77777777" w:rsidR="005A17D4" w:rsidRPr="00651333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1. AVAGRI s.r.o., </w:t>
            </w:r>
            <w:proofErr w:type="spellStart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Orgovanova</w:t>
            </w:r>
            <w:proofErr w:type="spellEnd"/>
            <w:r w:rsidRPr="00651333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 541, 980 02 Jesenské , IČO: 53 75 81 29,</w:t>
            </w:r>
          </w:p>
          <w:p w14:paraId="3A620B96" w14:textId="19BD224D" w:rsidR="005A17D4" w:rsidRPr="00651333" w:rsidRDefault="005A17D4" w:rsidP="005A17D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Návrh uchádzača na plnenie kritérií – celková cena za položku: </w:t>
            </w:r>
            <w:r w:rsidR="003209BC">
              <w:rPr>
                <w:rFonts w:asciiTheme="minorHAnsi" w:eastAsia="Times New Roman" w:hAnsiTheme="minorHAnsi" w:cstheme="minorHAnsi"/>
                <w:sz w:val="20"/>
                <w:szCs w:val="20"/>
              </w:rPr>
              <w:t>4 436,00</w:t>
            </w: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</w:t>
            </w:r>
          </w:p>
        </w:tc>
      </w:tr>
      <w:tr w:rsidR="005A17D4" w:rsidRPr="00651333" w14:paraId="1D69B28B" w14:textId="77777777" w:rsidTr="00C63E00">
        <w:trPr>
          <w:trHeight w:val="567"/>
          <w:jc w:val="center"/>
        </w:trPr>
        <w:tc>
          <w:tcPr>
            <w:tcW w:w="1003" w:type="pct"/>
            <w:vAlign w:val="center"/>
          </w:tcPr>
          <w:p w14:paraId="3F3C0FCD" w14:textId="523D9C38" w:rsidR="005A17D4" w:rsidRPr="00651333" w:rsidRDefault="005A17D4" w:rsidP="005A17D4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VK</w:t>
            </w:r>
          </w:p>
        </w:tc>
        <w:tc>
          <w:tcPr>
            <w:tcW w:w="3997" w:type="pct"/>
          </w:tcPr>
          <w:p w14:paraId="69265E27" w14:textId="77777777" w:rsidR="005A17D4" w:rsidRPr="00651333" w:rsidRDefault="005A17D4" w:rsidP="005A17D4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1. AVAGRI s.r.o., </w:t>
            </w:r>
            <w:proofErr w:type="spellStart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>Orgovanova</w:t>
            </w:r>
            <w:proofErr w:type="spellEnd"/>
            <w:r w:rsidRPr="00651333">
              <w:rPr>
                <w:rFonts w:asciiTheme="minorHAnsi" w:hAnsiTheme="minorHAnsi" w:cstheme="minorHAnsi"/>
                <w:sz w:val="20"/>
                <w:szCs w:val="20"/>
              </w:rPr>
              <w:t xml:space="preserve"> 541, 980 02 Jesenské , IČO: 53 75 81 29,</w:t>
            </w:r>
          </w:p>
          <w:p w14:paraId="7E36F533" w14:textId="25385758" w:rsidR="005A17D4" w:rsidRPr="003209BC" w:rsidRDefault="005A17D4" w:rsidP="005A17D4">
            <w:pPr>
              <w:spacing w:after="0" w:line="240" w:lineRule="auto"/>
              <w:ind w:right="-112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</w:t>
            </w:r>
            <w:r w:rsidR="003209B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3209BC">
              <w:rPr>
                <w:rFonts w:asciiTheme="minorHAnsi" w:eastAsia="Times New Roman" w:hAnsiTheme="minorHAnsi" w:cstheme="minorHAnsi"/>
                <w:sz w:val="20"/>
                <w:szCs w:val="20"/>
              </w:rPr>
              <w:t>5 877,40</w:t>
            </w:r>
            <w:r w:rsidRPr="0065133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EUR s DPH </w:t>
            </w:r>
          </w:p>
        </w:tc>
      </w:tr>
      <w:bookmarkEnd w:id="7"/>
    </w:tbl>
    <w:p w14:paraId="714E4182" w14:textId="77777777" w:rsidR="00651333" w:rsidRPr="00651333" w:rsidRDefault="00651333" w:rsidP="008F25F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9C1084B" w14:textId="209EEF0E" w:rsidR="00124665" w:rsidRPr="00651333" w:rsidRDefault="003C3BE7" w:rsidP="008F25F8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651333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29668306" w14:textId="428B49AD" w:rsidR="00AD270E" w:rsidRPr="00651333" w:rsidRDefault="004101BE" w:rsidP="004101B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51333">
        <w:rPr>
          <w:rFonts w:asciiTheme="minorHAnsi" w:hAnsiTheme="minorHAnsi" w:cstheme="minorHAnsi"/>
          <w:sz w:val="20"/>
          <w:szCs w:val="20"/>
        </w:rPr>
        <w:t>Verejnému obstarávateľovi bol</w:t>
      </w:r>
      <w:r w:rsidR="005A17D4" w:rsidRPr="00651333">
        <w:rPr>
          <w:rFonts w:asciiTheme="minorHAnsi" w:hAnsiTheme="minorHAnsi" w:cstheme="minorHAnsi"/>
          <w:sz w:val="20"/>
          <w:szCs w:val="20"/>
        </w:rPr>
        <w:t>i</w:t>
      </w:r>
      <w:r w:rsidRPr="00651333">
        <w:rPr>
          <w:rFonts w:asciiTheme="minorHAnsi" w:hAnsiTheme="minorHAnsi" w:cstheme="minorHAnsi"/>
          <w:sz w:val="20"/>
          <w:szCs w:val="20"/>
        </w:rPr>
        <w:t xml:space="preserve"> v lehote na predkladanie ponúk </w:t>
      </w:r>
      <w:r w:rsidR="005A17D4" w:rsidRPr="00651333">
        <w:rPr>
          <w:rFonts w:asciiTheme="minorHAnsi" w:hAnsiTheme="minorHAnsi" w:cstheme="minorHAnsi"/>
          <w:sz w:val="20"/>
          <w:szCs w:val="20"/>
        </w:rPr>
        <w:t>doručené ponuky od dvoch uchádzačov</w:t>
      </w:r>
      <w:r w:rsidR="003209BC">
        <w:rPr>
          <w:rFonts w:asciiTheme="minorHAnsi" w:hAnsiTheme="minorHAnsi" w:cstheme="minorHAnsi"/>
          <w:sz w:val="20"/>
          <w:szCs w:val="20"/>
        </w:rPr>
        <w:t>, pre každý okres jedna ponuka od jedného uchádzača.</w:t>
      </w:r>
    </w:p>
    <w:p w14:paraId="342D9E50" w14:textId="77777777" w:rsidR="00403BDC" w:rsidRPr="00867FD9" w:rsidRDefault="00403BDC" w:rsidP="00403BDC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V zmysle § 61 ods. 4 ZVO je sprístupnenie ponúk neverejné a údaje z otvárania ponúk verejný obstarávateľ a obstarávateľ nezverejňuje a zároveň ani neodosiela uchádzačom zápisnicu z otvárania ponúk. </w:t>
      </w:r>
    </w:p>
    <w:p w14:paraId="1892A401" w14:textId="77777777" w:rsidR="004101BE" w:rsidRPr="00651333" w:rsidRDefault="004101BE" w:rsidP="004101B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51333">
        <w:rPr>
          <w:rFonts w:asciiTheme="minorHAnsi" w:hAnsiTheme="minorHAnsi" w:cstheme="minorHAnsi"/>
          <w:color w:val="auto"/>
          <w:sz w:val="20"/>
          <w:szCs w:val="20"/>
        </w:rPr>
        <w:t>Po otvorení ponúk bude nasledovať vyhodnotenie ponúk z hľadiska plnenia kritéria a z hľadiska splnenia požiadaviek verejného obstarávateľa na predmet zákazky. Uvedený proces bude zachytený formou príslušnej zápisnice.</w:t>
      </w:r>
    </w:p>
    <w:p w14:paraId="27D7287D" w14:textId="07159B1F" w:rsidR="003C3BE7" w:rsidRPr="00651333" w:rsidRDefault="003C3BE7" w:rsidP="003C3BE7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B3F52F0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lastRenderedPageBreak/>
        <w:t>Členovia komisie prehlasujú, že s obsahom zápisnice v plnej miere súhlasia.</w:t>
      </w:r>
    </w:p>
    <w:p w14:paraId="775DA656" w14:textId="77777777" w:rsidR="000A4FE7" w:rsidRPr="00651333" w:rsidRDefault="000A4FE7" w:rsidP="000A4FE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028EA5AE" w14:textId="4289ABA3" w:rsidR="000A4FE7" w:rsidRPr="00651333" w:rsidRDefault="000A4FE7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595EE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</w:t>
      </w:r>
      <w:r w:rsidR="003209BC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7</w:t>
      </w:r>
      <w:r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090DF6" w:rsidRPr="00651333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2</w:t>
      </w:r>
    </w:p>
    <w:p w14:paraId="22AD2632" w14:textId="77777777" w:rsidR="00DC6443" w:rsidRPr="00651333" w:rsidRDefault="00DC6443" w:rsidP="00DC6443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3576BD02" w14:textId="77777777" w:rsidR="000A4FE7" w:rsidRPr="00651333" w:rsidRDefault="000A4FE7" w:rsidP="000A4FE7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sk-SK"/>
        </w:rPr>
      </w:pPr>
      <w:r w:rsidRPr="00651333">
        <w:rPr>
          <w:rFonts w:asciiTheme="minorHAnsi" w:eastAsia="Times New Roman" w:hAnsiTheme="minorHAnsi" w:cstheme="minorHAnsi"/>
          <w:sz w:val="20"/>
          <w:szCs w:val="20"/>
          <w:lang w:eastAsia="sk-SK"/>
        </w:rPr>
        <w:t>Členovia komisie s právom vyhodnocovať ponuky:</w:t>
      </w:r>
    </w:p>
    <w:p w14:paraId="3BDBC84F" w14:textId="77777777" w:rsidR="0076434E" w:rsidRPr="00651333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4911108" w14:textId="243429CA" w:rsidR="00BC02CE" w:rsidRPr="00651333" w:rsidRDefault="003209BC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8" w:name="_Hlk85996863"/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Matej Barla</w:t>
      </w:r>
      <w:r w:rsidR="00BC02CE"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4598ADE0" w14:textId="7B0BD2E8" w:rsidR="00BC02C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</w:p>
    <w:p w14:paraId="6EAA2E83" w14:textId="0FA7105C" w:rsidR="00FD50FE" w:rsidRPr="00651333" w:rsidRDefault="00090DF6" w:rsidP="00BC02CE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65133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="00BC02CE" w:rsidRPr="00651333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(potvrdené elektronicky)</w:t>
      </w:r>
      <w:bookmarkEnd w:id="8"/>
    </w:p>
    <w:sectPr w:rsidR="00FD50FE" w:rsidRPr="00651333" w:rsidSect="00651333">
      <w:headerReference w:type="default" r:id="rId11"/>
      <w:pgSz w:w="11906" w:h="16838"/>
      <w:pgMar w:top="1276" w:right="1133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1311" w14:textId="44381F84" w:rsidR="004302C4" w:rsidRPr="004302C4" w:rsidRDefault="004302C4" w:rsidP="004302C4">
    <w:pPr>
      <w:pStyle w:val="Normlny1"/>
      <w:suppressAutoHyphens w:val="0"/>
      <w:spacing w:after="0" w:line="240" w:lineRule="auto"/>
      <w:textAlignment w:val="auto"/>
      <w:rPr>
        <w:rFonts w:asciiTheme="minorHAnsi" w:eastAsia="Times New Roman" w:hAnsiTheme="minorHAnsi" w:cstheme="minorHAnsi"/>
        <w:bCs/>
        <w:sz w:val="16"/>
        <w:szCs w:val="16"/>
        <w:lang w:eastAsia="cs-CZ"/>
      </w:rPr>
    </w:pPr>
    <w:r w:rsidRPr="004302C4">
      <w:rPr>
        <w:rFonts w:asciiTheme="minorHAnsi" w:eastAsia="Times New Roman" w:hAnsiTheme="minorHAnsi" w:cstheme="minorHAnsi"/>
        <w:bCs/>
        <w:sz w:val="16"/>
        <w:szCs w:val="16"/>
        <w:lang w:eastAsia="cs-CZ"/>
      </w:rPr>
      <w:t xml:space="preserve">ZÁPISNICA Z OTVÁRANIA PONÚK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5CB5" w14:textId="5BC9E5B0" w:rsidR="004302C4" w:rsidRDefault="004302C4" w:rsidP="004302C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9D561FB" wp14:editId="67B5B5BD">
              <wp:simplePos x="0" y="0"/>
              <wp:positionH relativeFrom="column">
                <wp:posOffset>556260</wp:posOffset>
              </wp:positionH>
              <wp:positionV relativeFrom="paragraph">
                <wp:posOffset>168910</wp:posOffset>
              </wp:positionV>
              <wp:extent cx="26289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494A512" w14:textId="494A59DD" w:rsidR="004302C4" w:rsidRPr="004302C4" w:rsidRDefault="004302C4" w:rsidP="004302C4">
                          <w:pPr>
                            <w:spacing w:after="0"/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993B13"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BANSKOBYSTRICKÝ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93B13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561F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3.8pt;margin-top:13.3pt;width:207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" o:allowoverlap="f" filled="f" stroked="f">
              <v:textbox>
                <w:txbxContent>
                  <w:p w14:paraId="2494A512" w14:textId="494A59DD" w:rsidR="004302C4" w:rsidRPr="004302C4" w:rsidRDefault="004302C4" w:rsidP="004302C4">
                    <w:pPr>
                      <w:spacing w:after="0"/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</w:pPr>
                    <w:r w:rsidRPr="00993B13"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BANSKOBYSTRICKÝ </w:t>
                    </w:r>
                    <w:r>
                      <w:rPr>
                        <w:rFonts w:asciiTheme="minorHAnsi" w:hAnsiTheme="minorHAnsi" w:cstheme="minorHAnsi"/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993B13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0" wp14:anchorId="0D87B8CB" wp14:editId="4A61E023">
          <wp:simplePos x="0" y="0"/>
          <wp:positionH relativeFrom="column">
            <wp:posOffset>60325</wp:posOffset>
          </wp:positionH>
          <wp:positionV relativeFrom="paragraph">
            <wp:posOffset>175260</wp:posOffset>
          </wp:positionV>
          <wp:extent cx="476885" cy="506730"/>
          <wp:effectExtent l="0" t="0" r="0" b="7620"/>
          <wp:wrapNone/>
          <wp:docPr id="22" name="Obrázok 2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2A7C4C" w14:textId="77777777" w:rsidR="004302C4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Námestie SNP 23</w:t>
    </w:r>
  </w:p>
  <w:p w14:paraId="37EF42DB" w14:textId="77777777" w:rsidR="004302C4" w:rsidRPr="00CD0053" w:rsidRDefault="004302C4" w:rsidP="004302C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szCs w:val="20"/>
      </w:rPr>
    </w:pPr>
    <w:r>
      <w:rPr>
        <w:rFonts w:cs="Calibri"/>
        <w:bCs/>
        <w:sz w:val="20"/>
        <w:szCs w:val="20"/>
      </w:rPr>
      <w:t>974 01 Banská Bystrica</w:t>
    </w:r>
  </w:p>
  <w:p w14:paraId="70E49DD4" w14:textId="77777777" w:rsidR="004302C4" w:rsidRPr="007D3C74" w:rsidRDefault="004302C4" w:rsidP="004302C4">
    <w:pPr>
      <w:pStyle w:val="Hlavika"/>
    </w:pPr>
  </w:p>
  <w:p w14:paraId="0286CC8B" w14:textId="77777777" w:rsidR="006329A6" w:rsidRPr="008F25F8" w:rsidRDefault="006329A6" w:rsidP="008F25F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1B1" w14:textId="77777777" w:rsidR="00C019E8" w:rsidRPr="007D3C74" w:rsidRDefault="00C019E8" w:rsidP="004302C4">
    <w:pPr>
      <w:pStyle w:val="Hlavika"/>
    </w:pPr>
  </w:p>
  <w:p w14:paraId="74C0A200" w14:textId="77777777" w:rsidR="00C019E8" w:rsidRPr="008F25F8" w:rsidRDefault="00C019E8" w:rsidP="008F25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33A"/>
    <w:multiLevelType w:val="multilevel"/>
    <w:tmpl w:val="49F014E8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2"/>
      <w:numFmt w:val="decimal"/>
      <w:lvlText w:val="%1.%2."/>
      <w:lvlJc w:val="left"/>
      <w:pPr>
        <w:ind w:left="504" w:hanging="50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221"/>
    <w:multiLevelType w:val="hybridMultilevel"/>
    <w:tmpl w:val="18E440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25F7"/>
    <w:multiLevelType w:val="multilevel"/>
    <w:tmpl w:val="579C6E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B262353"/>
    <w:multiLevelType w:val="multilevel"/>
    <w:tmpl w:val="5644D60C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hAnsiTheme="minorHAnsi" w:cstheme="minorHAnsi" w:hint="default"/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9917">
    <w:abstractNumId w:val="9"/>
  </w:num>
  <w:num w:numId="2" w16cid:durableId="874079105">
    <w:abstractNumId w:val="5"/>
  </w:num>
  <w:num w:numId="3" w16cid:durableId="1326476060">
    <w:abstractNumId w:val="8"/>
  </w:num>
  <w:num w:numId="4" w16cid:durableId="1553612721">
    <w:abstractNumId w:val="4"/>
  </w:num>
  <w:num w:numId="5" w16cid:durableId="1450931997">
    <w:abstractNumId w:val="10"/>
  </w:num>
  <w:num w:numId="6" w16cid:durableId="2134859525">
    <w:abstractNumId w:val="1"/>
  </w:num>
  <w:num w:numId="7" w16cid:durableId="69427599">
    <w:abstractNumId w:val="3"/>
  </w:num>
  <w:num w:numId="8" w16cid:durableId="1957326811">
    <w:abstractNumId w:val="7"/>
  </w:num>
  <w:num w:numId="9" w16cid:durableId="2103797388">
    <w:abstractNumId w:val="6"/>
  </w:num>
  <w:num w:numId="10" w16cid:durableId="1468887926">
    <w:abstractNumId w:val="0"/>
  </w:num>
  <w:num w:numId="11" w16cid:durableId="1069772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734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162E1"/>
    <w:rsid w:val="000453DB"/>
    <w:rsid w:val="00056D06"/>
    <w:rsid w:val="00065014"/>
    <w:rsid w:val="000760F3"/>
    <w:rsid w:val="00090DF6"/>
    <w:rsid w:val="000A4FE7"/>
    <w:rsid w:val="000B3029"/>
    <w:rsid w:val="000C0227"/>
    <w:rsid w:val="000D5018"/>
    <w:rsid w:val="000D6E75"/>
    <w:rsid w:val="000E59E6"/>
    <w:rsid w:val="000E5FF9"/>
    <w:rsid w:val="000E61F6"/>
    <w:rsid w:val="0010464C"/>
    <w:rsid w:val="00110D1B"/>
    <w:rsid w:val="00113D1E"/>
    <w:rsid w:val="00124665"/>
    <w:rsid w:val="0012469F"/>
    <w:rsid w:val="00132117"/>
    <w:rsid w:val="00142D10"/>
    <w:rsid w:val="00151BBD"/>
    <w:rsid w:val="00162E7C"/>
    <w:rsid w:val="001708EE"/>
    <w:rsid w:val="00172068"/>
    <w:rsid w:val="001720DD"/>
    <w:rsid w:val="00174437"/>
    <w:rsid w:val="0018094A"/>
    <w:rsid w:val="00182247"/>
    <w:rsid w:val="00185157"/>
    <w:rsid w:val="001A1AE7"/>
    <w:rsid w:val="001A764E"/>
    <w:rsid w:val="001B0CEA"/>
    <w:rsid w:val="001C5525"/>
    <w:rsid w:val="001C5720"/>
    <w:rsid w:val="001C6970"/>
    <w:rsid w:val="001D29DB"/>
    <w:rsid w:val="001D51F5"/>
    <w:rsid w:val="001E41A0"/>
    <w:rsid w:val="001E4EDC"/>
    <w:rsid w:val="001F3738"/>
    <w:rsid w:val="001F4E24"/>
    <w:rsid w:val="001F6F42"/>
    <w:rsid w:val="00212347"/>
    <w:rsid w:val="002267C3"/>
    <w:rsid w:val="0024108A"/>
    <w:rsid w:val="0024287B"/>
    <w:rsid w:val="002477D7"/>
    <w:rsid w:val="00256B22"/>
    <w:rsid w:val="00256CCC"/>
    <w:rsid w:val="00267063"/>
    <w:rsid w:val="002722B9"/>
    <w:rsid w:val="00272880"/>
    <w:rsid w:val="00277934"/>
    <w:rsid w:val="0029014B"/>
    <w:rsid w:val="00293E80"/>
    <w:rsid w:val="002B0ABF"/>
    <w:rsid w:val="002B2467"/>
    <w:rsid w:val="002D206B"/>
    <w:rsid w:val="002E42D7"/>
    <w:rsid w:val="002E4B38"/>
    <w:rsid w:val="00303860"/>
    <w:rsid w:val="003101C0"/>
    <w:rsid w:val="00310860"/>
    <w:rsid w:val="0031312A"/>
    <w:rsid w:val="003142D5"/>
    <w:rsid w:val="00315DDE"/>
    <w:rsid w:val="003203CD"/>
    <w:rsid w:val="003209BC"/>
    <w:rsid w:val="00341F54"/>
    <w:rsid w:val="0034663F"/>
    <w:rsid w:val="00353FAE"/>
    <w:rsid w:val="00355EAC"/>
    <w:rsid w:val="003729B6"/>
    <w:rsid w:val="0038353E"/>
    <w:rsid w:val="003C3BE7"/>
    <w:rsid w:val="003C566E"/>
    <w:rsid w:val="003D42D0"/>
    <w:rsid w:val="003D5D11"/>
    <w:rsid w:val="003D7F16"/>
    <w:rsid w:val="003F37DC"/>
    <w:rsid w:val="00403BDC"/>
    <w:rsid w:val="004101BE"/>
    <w:rsid w:val="00410B63"/>
    <w:rsid w:val="00413363"/>
    <w:rsid w:val="00413B70"/>
    <w:rsid w:val="004257C9"/>
    <w:rsid w:val="004302C4"/>
    <w:rsid w:val="004326B4"/>
    <w:rsid w:val="00435E9B"/>
    <w:rsid w:val="00436649"/>
    <w:rsid w:val="0044332F"/>
    <w:rsid w:val="00443B98"/>
    <w:rsid w:val="00446B22"/>
    <w:rsid w:val="0045179D"/>
    <w:rsid w:val="0045585C"/>
    <w:rsid w:val="004558CA"/>
    <w:rsid w:val="0046755C"/>
    <w:rsid w:val="00477472"/>
    <w:rsid w:val="00480437"/>
    <w:rsid w:val="00485EE3"/>
    <w:rsid w:val="004866DF"/>
    <w:rsid w:val="00490FD0"/>
    <w:rsid w:val="00492084"/>
    <w:rsid w:val="004A56FE"/>
    <w:rsid w:val="004B2EC5"/>
    <w:rsid w:val="004B5A84"/>
    <w:rsid w:val="004B69B6"/>
    <w:rsid w:val="004B6DC3"/>
    <w:rsid w:val="004C5BFC"/>
    <w:rsid w:val="004D4F9A"/>
    <w:rsid w:val="004E0753"/>
    <w:rsid w:val="004E3438"/>
    <w:rsid w:val="004E6020"/>
    <w:rsid w:val="004E7D90"/>
    <w:rsid w:val="0050039F"/>
    <w:rsid w:val="0050046D"/>
    <w:rsid w:val="00506B34"/>
    <w:rsid w:val="00522AA4"/>
    <w:rsid w:val="0052547A"/>
    <w:rsid w:val="005334D3"/>
    <w:rsid w:val="00537271"/>
    <w:rsid w:val="0056380F"/>
    <w:rsid w:val="00576BBE"/>
    <w:rsid w:val="005818AC"/>
    <w:rsid w:val="00584854"/>
    <w:rsid w:val="00595738"/>
    <w:rsid w:val="00595EE6"/>
    <w:rsid w:val="005A0D7C"/>
    <w:rsid w:val="005A17D4"/>
    <w:rsid w:val="005A1CF9"/>
    <w:rsid w:val="005B4164"/>
    <w:rsid w:val="005B7793"/>
    <w:rsid w:val="005D15BD"/>
    <w:rsid w:val="005E3835"/>
    <w:rsid w:val="005F1DA4"/>
    <w:rsid w:val="005F203C"/>
    <w:rsid w:val="005F467D"/>
    <w:rsid w:val="005F532D"/>
    <w:rsid w:val="005F7EC0"/>
    <w:rsid w:val="006109AD"/>
    <w:rsid w:val="0061336C"/>
    <w:rsid w:val="00621744"/>
    <w:rsid w:val="00625294"/>
    <w:rsid w:val="00630102"/>
    <w:rsid w:val="006329A6"/>
    <w:rsid w:val="00632B77"/>
    <w:rsid w:val="00651333"/>
    <w:rsid w:val="00652032"/>
    <w:rsid w:val="00663FD9"/>
    <w:rsid w:val="0068001F"/>
    <w:rsid w:val="00681D0D"/>
    <w:rsid w:val="0068533A"/>
    <w:rsid w:val="006873EE"/>
    <w:rsid w:val="00687E7B"/>
    <w:rsid w:val="006920E1"/>
    <w:rsid w:val="00693105"/>
    <w:rsid w:val="006A1D3B"/>
    <w:rsid w:val="006A2A72"/>
    <w:rsid w:val="006A7A44"/>
    <w:rsid w:val="006B12B7"/>
    <w:rsid w:val="006D405F"/>
    <w:rsid w:val="006D5B56"/>
    <w:rsid w:val="006E424C"/>
    <w:rsid w:val="006F2E54"/>
    <w:rsid w:val="006F654D"/>
    <w:rsid w:val="00716E7D"/>
    <w:rsid w:val="007260FB"/>
    <w:rsid w:val="00740058"/>
    <w:rsid w:val="00751F78"/>
    <w:rsid w:val="0076249B"/>
    <w:rsid w:val="0076434E"/>
    <w:rsid w:val="00782205"/>
    <w:rsid w:val="00783405"/>
    <w:rsid w:val="0078795C"/>
    <w:rsid w:val="007C4E88"/>
    <w:rsid w:val="007D64B4"/>
    <w:rsid w:val="007D7C21"/>
    <w:rsid w:val="007E122C"/>
    <w:rsid w:val="007F38EC"/>
    <w:rsid w:val="00806ABC"/>
    <w:rsid w:val="00811253"/>
    <w:rsid w:val="0083518A"/>
    <w:rsid w:val="00847070"/>
    <w:rsid w:val="00861ABC"/>
    <w:rsid w:val="00862E06"/>
    <w:rsid w:val="00872B44"/>
    <w:rsid w:val="0088512D"/>
    <w:rsid w:val="008871AA"/>
    <w:rsid w:val="00892B6E"/>
    <w:rsid w:val="0089410A"/>
    <w:rsid w:val="008A0D7D"/>
    <w:rsid w:val="008A37B5"/>
    <w:rsid w:val="008B081A"/>
    <w:rsid w:val="008E1A90"/>
    <w:rsid w:val="008F25F8"/>
    <w:rsid w:val="00902198"/>
    <w:rsid w:val="0092139A"/>
    <w:rsid w:val="00941A2B"/>
    <w:rsid w:val="00950F52"/>
    <w:rsid w:val="009516D1"/>
    <w:rsid w:val="00956169"/>
    <w:rsid w:val="00960434"/>
    <w:rsid w:val="00961919"/>
    <w:rsid w:val="009629FE"/>
    <w:rsid w:val="00986989"/>
    <w:rsid w:val="0099018B"/>
    <w:rsid w:val="00993727"/>
    <w:rsid w:val="009A0956"/>
    <w:rsid w:val="009A3166"/>
    <w:rsid w:val="009C3971"/>
    <w:rsid w:val="009D0D5A"/>
    <w:rsid w:val="009E0AC6"/>
    <w:rsid w:val="009E4040"/>
    <w:rsid w:val="009E71AC"/>
    <w:rsid w:val="00A065CB"/>
    <w:rsid w:val="00A0743B"/>
    <w:rsid w:val="00A15928"/>
    <w:rsid w:val="00A2313D"/>
    <w:rsid w:val="00A2616D"/>
    <w:rsid w:val="00A36E3C"/>
    <w:rsid w:val="00A46B52"/>
    <w:rsid w:val="00A6091C"/>
    <w:rsid w:val="00A640F5"/>
    <w:rsid w:val="00A7550F"/>
    <w:rsid w:val="00A93FFB"/>
    <w:rsid w:val="00A95D11"/>
    <w:rsid w:val="00AA1CCB"/>
    <w:rsid w:val="00AB139A"/>
    <w:rsid w:val="00AB1C95"/>
    <w:rsid w:val="00AC20A0"/>
    <w:rsid w:val="00AD0E37"/>
    <w:rsid w:val="00AD270E"/>
    <w:rsid w:val="00AD5223"/>
    <w:rsid w:val="00AD61DA"/>
    <w:rsid w:val="00AD6DE3"/>
    <w:rsid w:val="00AD7999"/>
    <w:rsid w:val="00AE217C"/>
    <w:rsid w:val="00AE4822"/>
    <w:rsid w:val="00AF153C"/>
    <w:rsid w:val="00B00DD3"/>
    <w:rsid w:val="00B1535A"/>
    <w:rsid w:val="00B2185B"/>
    <w:rsid w:val="00B3423B"/>
    <w:rsid w:val="00B374D1"/>
    <w:rsid w:val="00B45FB6"/>
    <w:rsid w:val="00B628A0"/>
    <w:rsid w:val="00B64885"/>
    <w:rsid w:val="00B6677B"/>
    <w:rsid w:val="00B82352"/>
    <w:rsid w:val="00B84C74"/>
    <w:rsid w:val="00BB7780"/>
    <w:rsid w:val="00BC02CE"/>
    <w:rsid w:val="00BC0830"/>
    <w:rsid w:val="00BC6823"/>
    <w:rsid w:val="00BC68A2"/>
    <w:rsid w:val="00C019E8"/>
    <w:rsid w:val="00C31FFF"/>
    <w:rsid w:val="00C60DDB"/>
    <w:rsid w:val="00C63E00"/>
    <w:rsid w:val="00C819DE"/>
    <w:rsid w:val="00C81C43"/>
    <w:rsid w:val="00C95CF1"/>
    <w:rsid w:val="00C96878"/>
    <w:rsid w:val="00CA3B6D"/>
    <w:rsid w:val="00CA3E74"/>
    <w:rsid w:val="00CB140B"/>
    <w:rsid w:val="00CB1FCD"/>
    <w:rsid w:val="00CB29CB"/>
    <w:rsid w:val="00CC0A49"/>
    <w:rsid w:val="00CC2E7F"/>
    <w:rsid w:val="00CD16D8"/>
    <w:rsid w:val="00CD223B"/>
    <w:rsid w:val="00CD6381"/>
    <w:rsid w:val="00CE72A9"/>
    <w:rsid w:val="00CE7A5A"/>
    <w:rsid w:val="00D02ABE"/>
    <w:rsid w:val="00D049A2"/>
    <w:rsid w:val="00D102A2"/>
    <w:rsid w:val="00D1455B"/>
    <w:rsid w:val="00D15755"/>
    <w:rsid w:val="00D30DAA"/>
    <w:rsid w:val="00D54A8B"/>
    <w:rsid w:val="00D5592A"/>
    <w:rsid w:val="00D603DC"/>
    <w:rsid w:val="00D62608"/>
    <w:rsid w:val="00D6346E"/>
    <w:rsid w:val="00D63756"/>
    <w:rsid w:val="00D6549D"/>
    <w:rsid w:val="00D75C46"/>
    <w:rsid w:val="00D84A80"/>
    <w:rsid w:val="00D86C18"/>
    <w:rsid w:val="00D94283"/>
    <w:rsid w:val="00D9582C"/>
    <w:rsid w:val="00DA0541"/>
    <w:rsid w:val="00DC14AD"/>
    <w:rsid w:val="00DC2E0D"/>
    <w:rsid w:val="00DC6443"/>
    <w:rsid w:val="00DC7B98"/>
    <w:rsid w:val="00DD24B6"/>
    <w:rsid w:val="00DE66AF"/>
    <w:rsid w:val="00DF2F1A"/>
    <w:rsid w:val="00DF46CC"/>
    <w:rsid w:val="00E00B13"/>
    <w:rsid w:val="00E04E2F"/>
    <w:rsid w:val="00E05238"/>
    <w:rsid w:val="00E146A8"/>
    <w:rsid w:val="00E26050"/>
    <w:rsid w:val="00E36BF4"/>
    <w:rsid w:val="00E7019F"/>
    <w:rsid w:val="00E76A37"/>
    <w:rsid w:val="00EA6FDA"/>
    <w:rsid w:val="00EA7B8E"/>
    <w:rsid w:val="00EB3757"/>
    <w:rsid w:val="00EB3E4E"/>
    <w:rsid w:val="00ED136F"/>
    <w:rsid w:val="00ED33C1"/>
    <w:rsid w:val="00EE0408"/>
    <w:rsid w:val="00EF5769"/>
    <w:rsid w:val="00F00EC8"/>
    <w:rsid w:val="00F05F24"/>
    <w:rsid w:val="00F13F39"/>
    <w:rsid w:val="00F14DD8"/>
    <w:rsid w:val="00F1773D"/>
    <w:rsid w:val="00F25D69"/>
    <w:rsid w:val="00F3383D"/>
    <w:rsid w:val="00F622C9"/>
    <w:rsid w:val="00F64D7D"/>
    <w:rsid w:val="00F72D08"/>
    <w:rsid w:val="00F778C9"/>
    <w:rsid w:val="00F844B3"/>
    <w:rsid w:val="00F87299"/>
    <w:rsid w:val="00FB1B7C"/>
    <w:rsid w:val="00FC42CE"/>
    <w:rsid w:val="00FD17CE"/>
    <w:rsid w:val="00FD50FE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A4FE7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1"/>
    <w:rsid w:val="000A4FE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A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B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pf0">
    <w:name w:val="pf0"/>
    <w:basedOn w:val="Normlny"/>
    <w:rsid w:val="00403B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cf01">
    <w:name w:val="cf01"/>
    <w:basedOn w:val="Predvolenpsmoodseku"/>
    <w:rsid w:val="00403B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2</cp:revision>
  <cp:lastPrinted>2022-02-07T11:54:00Z</cp:lastPrinted>
  <dcterms:created xsi:type="dcterms:W3CDTF">2022-07-07T10:11:00Z</dcterms:created>
  <dcterms:modified xsi:type="dcterms:W3CDTF">2022-07-07T10:11:00Z</dcterms:modified>
</cp:coreProperties>
</file>