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22" w:rsidRPr="009D3357" w:rsidRDefault="00BD5E22" w:rsidP="00BD5E2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BD5E22" w:rsidRPr="009D3357" w:rsidTr="00245CAC">
        <w:tc>
          <w:tcPr>
            <w:tcW w:w="9354" w:type="dxa"/>
            <w:shd w:val="clear" w:color="auto" w:fill="AEAAAA" w:themeFill="background2" w:themeFillShade="BF"/>
          </w:tcPr>
          <w:p w:rsidR="00BD5E22" w:rsidRPr="009D3357" w:rsidRDefault="00BD5E22" w:rsidP="00245CA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BD5E22" w:rsidRDefault="00BD5E22" w:rsidP="00BD5E2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BD5E22" w:rsidRDefault="00BD5E22" w:rsidP="00BD5E2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FE3C43" w:rsidTr="00FE3C4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3C43" w:rsidRDefault="00FE3C4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43" w:rsidRDefault="00FE3C4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FE3C43" w:rsidRDefault="00FE3C4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FE3C43" w:rsidTr="00FE3C4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3C43" w:rsidRDefault="00FE3C4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C43" w:rsidRDefault="00FE3C43">
            <w:pPr>
              <w:tabs>
                <w:tab w:val="left" w:pos="0"/>
                <w:tab w:val="left" w:pos="950"/>
              </w:tabs>
              <w:spacing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Obnova NKP,ÚZPF Č.2354/1, Železiareň,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Zlieváreň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>, Stará Maša, KROMPACHY</w:t>
            </w:r>
          </w:p>
        </w:tc>
      </w:tr>
    </w:tbl>
    <w:p w:rsidR="00BD5E22" w:rsidRDefault="00BD5E22" w:rsidP="00BD5E2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BD5E22" w:rsidRPr="0043620C" w:rsidRDefault="00BD5E22" w:rsidP="00BD5E22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BD5E22" w:rsidRPr="0043620C" w:rsidRDefault="00BD5E22" w:rsidP="00BD5E22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BD5E22" w:rsidRPr="0043620C" w:rsidRDefault="00BD5E22" w:rsidP="00BD5E22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BD5E22" w:rsidRPr="0043620C" w:rsidRDefault="00BD5E22" w:rsidP="00BD5E22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BD5E22" w:rsidRPr="0043620C" w:rsidRDefault="00BD5E22" w:rsidP="00BD5E22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BD5E22" w:rsidRPr="009D3357" w:rsidRDefault="00BD5E22" w:rsidP="00BD5E22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BD5E22" w:rsidRPr="009D3357" w:rsidRDefault="00BD5E22" w:rsidP="00BD5E22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BD5E22" w:rsidRPr="0043620C" w:rsidRDefault="00BD5E22" w:rsidP="00BD5E22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BD5E22" w:rsidRPr="008C5897" w:rsidRDefault="00BD5E22" w:rsidP="00BD5E22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D5E22" w:rsidRPr="008C5897" w:rsidRDefault="00BD5E22" w:rsidP="00BD5E22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0"/>
          <w:szCs w:val="20"/>
          <w:lang w:eastAsia="en-US"/>
        </w:rPr>
      </w:pPr>
      <w:r w:rsidRPr="008C5897">
        <w:rPr>
          <w:rFonts w:ascii="Calibri" w:hAnsi="Calibri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BD5E22" w:rsidRPr="008C5897" w:rsidRDefault="00BD5E22" w:rsidP="00BD5E22">
      <w:pPr>
        <w:widowControl/>
        <w:suppressAutoHyphens w:val="0"/>
        <w:rPr>
          <w:rFonts w:ascii="Calibri" w:hAnsi="Calibri" w:cs="Arial"/>
          <w:sz w:val="20"/>
          <w:szCs w:val="20"/>
          <w:lang w:eastAsia="en-US"/>
        </w:rPr>
      </w:pPr>
    </w:p>
    <w:p w:rsidR="00BD5E22" w:rsidRPr="008C5897" w:rsidRDefault="00BD5E22" w:rsidP="00BD5E22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0"/>
          <w:szCs w:val="20"/>
          <w:lang w:eastAsia="en-US"/>
        </w:rPr>
      </w:pPr>
      <w:r w:rsidRPr="008C5897">
        <w:rPr>
          <w:rFonts w:asciiTheme="minorHAnsi" w:hAnsiTheme="minorHAnsi" w:cs="Arial"/>
          <w:sz w:val="20"/>
          <w:szCs w:val="20"/>
          <w:lang w:eastAsia="en-US"/>
        </w:rPr>
        <w:t>neobsahuje žiadne dôverné informácie, alebo</w:t>
      </w:r>
    </w:p>
    <w:p w:rsidR="00BD5E22" w:rsidRPr="008C5897" w:rsidRDefault="00BD5E22" w:rsidP="00BD5E22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0"/>
          <w:szCs w:val="20"/>
          <w:lang w:eastAsia="en-US"/>
        </w:rPr>
      </w:pPr>
    </w:p>
    <w:p w:rsidR="00BD5E22" w:rsidRPr="008C5897" w:rsidRDefault="00BD5E22" w:rsidP="00BD5E22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0"/>
          <w:szCs w:val="20"/>
          <w:lang w:eastAsia="en-US"/>
        </w:rPr>
      </w:pPr>
      <w:r w:rsidRPr="008C5897">
        <w:rPr>
          <w:rFonts w:asciiTheme="minorHAnsi" w:hAnsiTheme="minorHAnsi" w:cs="Arial"/>
          <w:sz w:val="20"/>
          <w:szCs w:val="20"/>
          <w:lang w:eastAsia="en-US"/>
        </w:rPr>
        <w:t>obsahuje dôverné informácie, ktoré sú v ponuke označené slovom „DÔVERNÉ“, konkrétne</w:t>
      </w:r>
    </w:p>
    <w:p w:rsidR="00BD5E22" w:rsidRPr="008C5897" w:rsidRDefault="00BD5E22" w:rsidP="00BD5E22">
      <w:pPr>
        <w:widowControl/>
        <w:suppressAutoHyphens w:val="0"/>
        <w:rPr>
          <w:rFonts w:ascii="Calibri" w:hAnsi="Calibri" w:cs="Arial"/>
          <w:sz w:val="20"/>
          <w:szCs w:val="20"/>
          <w:lang w:eastAsia="en-US"/>
        </w:rPr>
      </w:pPr>
    </w:p>
    <w:p w:rsidR="00BD5E22" w:rsidRPr="008C5897" w:rsidRDefault="00BD5E22" w:rsidP="00BD5E22">
      <w:pPr>
        <w:widowControl/>
        <w:suppressAutoHyphens w:val="0"/>
        <w:rPr>
          <w:rFonts w:ascii="Calibri" w:hAnsi="Calibri" w:cs="Arial"/>
          <w:sz w:val="20"/>
          <w:szCs w:val="20"/>
          <w:lang w:eastAsia="en-US"/>
        </w:rPr>
      </w:pPr>
    </w:p>
    <w:p w:rsidR="00BD5E22" w:rsidRPr="008C5897" w:rsidRDefault="00BD5E22" w:rsidP="00BD5E22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BD5E22" w:rsidRPr="008C5897" w:rsidTr="00245C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8C5897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P. č.</w:t>
            </w:r>
          </w:p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8C5897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8C5897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BD5E22" w:rsidRPr="008C5897" w:rsidTr="00245C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BD5E22" w:rsidRPr="008C5897" w:rsidTr="00245C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Pr="008C5897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BD5E22" w:rsidRPr="008C5897" w:rsidRDefault="00BD5E22" w:rsidP="00BD5E22">
      <w:pPr>
        <w:widowControl/>
        <w:suppressAutoHyphens w:val="0"/>
        <w:jc w:val="both"/>
        <w:rPr>
          <w:rFonts w:ascii="Calibri" w:hAnsi="Calibri" w:cs="Arial"/>
          <w:sz w:val="20"/>
          <w:szCs w:val="20"/>
          <w:lang w:val="en-GB" w:eastAsia="en-US"/>
        </w:rPr>
      </w:pPr>
    </w:p>
    <w:p w:rsidR="00BD5E22" w:rsidRPr="008C5897" w:rsidRDefault="00BD5E22" w:rsidP="00BD5E22">
      <w:pPr>
        <w:widowControl/>
        <w:suppressAutoHyphens w:val="0"/>
        <w:jc w:val="both"/>
        <w:rPr>
          <w:rFonts w:ascii="Calibri" w:hAnsi="Calibri" w:cs="Arial"/>
          <w:sz w:val="20"/>
          <w:szCs w:val="20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Pr="00EB7107" w:rsidRDefault="00BD5E22" w:rsidP="00BD5E22">
      <w:pPr>
        <w:widowControl/>
        <w:suppressAutoHyphens w:val="0"/>
        <w:jc w:val="both"/>
        <w:rPr>
          <w:rFonts w:ascii="Calibri" w:hAnsi="Calibri" w:cs="Arial"/>
          <w:sz w:val="20"/>
          <w:szCs w:val="20"/>
          <w:lang w:val="en-GB" w:eastAsia="en-US"/>
        </w:rPr>
      </w:pPr>
      <w:r w:rsidRPr="00EB7107">
        <w:rPr>
          <w:rFonts w:ascii="Calibri" w:hAnsi="Calibri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proofErr w:type="gramStart"/>
      <w:r w:rsidRPr="00EB7107">
        <w:rPr>
          <w:rFonts w:ascii="Calibri" w:hAnsi="Calibri" w:cs="Arial"/>
          <w:sz w:val="20"/>
          <w:szCs w:val="20"/>
          <w:lang w:val="en-GB" w:eastAsia="en-US"/>
        </w:rPr>
        <w:t>dňa</w:t>
      </w:r>
      <w:proofErr w:type="spellEnd"/>
      <w:proofErr w:type="gramEnd"/>
      <w:r w:rsidRPr="00EB7107">
        <w:rPr>
          <w:rFonts w:ascii="Calibri" w:hAnsi="Calibri" w:cs="Arial"/>
          <w:sz w:val="20"/>
          <w:szCs w:val="20"/>
          <w:lang w:val="en-GB" w:eastAsia="en-US"/>
        </w:rPr>
        <w:t xml:space="preserve"> </w:t>
      </w: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4F5AFD" w:rsidRDefault="004F5AFD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BD5E22" w:rsidRDefault="00BD5E22" w:rsidP="00BD5E22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BD5E22" w:rsidRPr="00286A88" w:rsidRDefault="00BD5E22" w:rsidP="00BD5E22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BD5E22" w:rsidRDefault="00BD5E22" w:rsidP="00BD5E22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5C647A" w:rsidRDefault="005C647A"/>
    <w:sectPr w:rsidR="005C647A" w:rsidSect="004F5A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9"/>
    <w:rsid w:val="004F5AFD"/>
    <w:rsid w:val="005C647A"/>
    <w:rsid w:val="00772839"/>
    <w:rsid w:val="008C5897"/>
    <w:rsid w:val="00BD5E22"/>
    <w:rsid w:val="00C450B0"/>
    <w:rsid w:val="00C95A3F"/>
    <w:rsid w:val="00EB7107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ED7B-DA7F-46FB-9BCD-185BAA2A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5E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BD5E22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2022-07-21T14:23:00Z</dcterms:created>
  <dcterms:modified xsi:type="dcterms:W3CDTF">2022-09-15T19:14:00Z</dcterms:modified>
</cp:coreProperties>
</file>