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9FC0D" w14:textId="1968DAF6" w:rsidR="001B79B3" w:rsidRDefault="001B79B3" w:rsidP="001B7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Numer ogłoszenia w Dz.U. S: </w:t>
      </w:r>
      <w:r>
        <w:rPr>
          <w:rFonts w:ascii="Arial" w:hAnsi="Arial" w:cs="Arial"/>
          <w:b/>
          <w:lang w:eastAsia="en-GB"/>
        </w:rPr>
        <w:t xml:space="preserve"> 2023/S 208-660511</w:t>
      </w:r>
    </w:p>
    <w:p w14:paraId="55DA03CB" w14:textId="3BA27633" w:rsidR="00000000" w:rsidRDefault="00000000" w:rsidP="001B79B3"/>
    <w:p w14:paraId="463BC920" w14:textId="77777777" w:rsidR="001B79B3" w:rsidRDefault="001B79B3" w:rsidP="001B79B3"/>
    <w:p w14:paraId="4D08382A" w14:textId="77777777" w:rsidR="001B79B3" w:rsidRDefault="001B79B3" w:rsidP="001B79B3"/>
    <w:p w14:paraId="1B609000" w14:textId="77777777" w:rsidR="001B79B3" w:rsidRDefault="001B79B3" w:rsidP="001B79B3"/>
    <w:p w14:paraId="33EA2D3E" w14:textId="66A4DCD7" w:rsidR="001B79B3" w:rsidRPr="001B79B3" w:rsidRDefault="001B79B3" w:rsidP="001B79B3"/>
    <w:sectPr w:rsidR="001B79B3" w:rsidRPr="001B7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B3"/>
    <w:rsid w:val="001B79B3"/>
    <w:rsid w:val="0027714C"/>
    <w:rsid w:val="004E5992"/>
    <w:rsid w:val="00D345EF"/>
    <w:rsid w:val="00E9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24C66"/>
  <w15:chartTrackingRefBased/>
  <w15:docId w15:val="{46689FF1-4456-4DAA-A716-C7443810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9B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1207 N.Golub-Dobrzyń Celina Iwan-Szlagowska</dc:creator>
  <cp:keywords/>
  <dc:description/>
  <cp:lastModifiedBy>1207 N.Golub-Dobrzyń Celina Iwan-Szlagowska</cp:lastModifiedBy>
  <cp:revision>1</cp:revision>
  <dcterms:created xsi:type="dcterms:W3CDTF">2023-11-10T09:49:00Z</dcterms:created>
  <dcterms:modified xsi:type="dcterms:W3CDTF">2023-11-10T09:58:00Z</dcterms:modified>
</cp:coreProperties>
</file>