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19D7" w14:textId="77777777" w:rsidR="00862041" w:rsidRPr="00F94E39" w:rsidRDefault="00862041" w:rsidP="00862041">
      <w:pPr>
        <w:jc w:val="both"/>
        <w:rPr>
          <w:bCs/>
          <w:sz w:val="24"/>
          <w:szCs w:val="24"/>
        </w:rPr>
      </w:pPr>
      <w:r w:rsidRPr="00F94E39">
        <w:rPr>
          <w:sz w:val="24"/>
          <w:szCs w:val="24"/>
        </w:rPr>
        <w:t xml:space="preserve">Príloha č. 3 - </w:t>
      </w:r>
      <w:r w:rsidRPr="00F94E39">
        <w:rPr>
          <w:bCs/>
          <w:sz w:val="24"/>
          <w:szCs w:val="24"/>
        </w:rPr>
        <w:t>Vlastný návrh na plnenie predmetu zákazky (časť č. 1)</w:t>
      </w:r>
    </w:p>
    <w:p w14:paraId="003D1890" w14:textId="77777777" w:rsidR="00862041" w:rsidRPr="00F94E39" w:rsidRDefault="00862041" w:rsidP="00862041">
      <w:pPr>
        <w:jc w:val="both"/>
        <w:rPr>
          <w:bCs/>
          <w:sz w:val="24"/>
          <w:szCs w:val="24"/>
        </w:rPr>
      </w:pPr>
    </w:p>
    <w:p w14:paraId="42E3FC6B" w14:textId="77777777" w:rsidR="00862041" w:rsidRPr="00F94E39" w:rsidRDefault="00862041" w:rsidP="00862041">
      <w:pPr>
        <w:pStyle w:val="Nadpis1"/>
        <w:keepNext w:val="0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94E39">
        <w:rPr>
          <w:rFonts w:ascii="Times New Roman" w:hAnsi="Times New Roman" w:cs="Times New Roman"/>
          <w:color w:val="auto"/>
          <w:sz w:val="24"/>
          <w:szCs w:val="24"/>
        </w:rPr>
        <w:t>Verejný obstarávateľ:  Univerzitná nemocnica Martin, Kollárova 2, 036 59 Martin</w:t>
      </w:r>
    </w:p>
    <w:p w14:paraId="3F575FE0" w14:textId="77777777" w:rsidR="00862041" w:rsidRPr="00F94E39" w:rsidRDefault="00862041" w:rsidP="00862041">
      <w:pPr>
        <w:rPr>
          <w:bCs/>
          <w:sz w:val="24"/>
          <w:szCs w:val="24"/>
        </w:rPr>
      </w:pPr>
    </w:p>
    <w:p w14:paraId="1605F5C9" w14:textId="77777777" w:rsidR="00862041" w:rsidRPr="00F94E39" w:rsidRDefault="00862041" w:rsidP="00862041">
      <w:pPr>
        <w:rPr>
          <w:b/>
          <w:bCs/>
          <w:sz w:val="24"/>
          <w:szCs w:val="24"/>
        </w:rPr>
      </w:pPr>
      <w:r w:rsidRPr="00F94E39">
        <w:rPr>
          <w:b/>
          <w:bCs/>
          <w:sz w:val="24"/>
          <w:szCs w:val="24"/>
        </w:rPr>
        <w:t>NADLIMITNÁ ZÁKAZKA – tovary</w:t>
      </w:r>
    </w:p>
    <w:p w14:paraId="7DB2D896" w14:textId="77777777" w:rsidR="00862041" w:rsidRPr="00F94E39" w:rsidRDefault="00862041" w:rsidP="00862041">
      <w:pPr>
        <w:rPr>
          <w:sz w:val="24"/>
          <w:szCs w:val="24"/>
        </w:rPr>
      </w:pPr>
    </w:p>
    <w:p w14:paraId="512BF804" w14:textId="77777777" w:rsidR="00862041" w:rsidRPr="00F94E39" w:rsidRDefault="00862041" w:rsidP="00862041">
      <w:pPr>
        <w:jc w:val="both"/>
        <w:rPr>
          <w:sz w:val="24"/>
          <w:szCs w:val="24"/>
        </w:rPr>
      </w:pPr>
      <w:r w:rsidRPr="00F94E39">
        <w:rPr>
          <w:sz w:val="24"/>
          <w:szCs w:val="24"/>
        </w:rPr>
        <w:t>Názov predmetu zákazky:</w:t>
      </w:r>
    </w:p>
    <w:p w14:paraId="1ED67F4E" w14:textId="77777777" w:rsidR="00862041" w:rsidRPr="00F94E39" w:rsidRDefault="00862041" w:rsidP="00862041">
      <w:pPr>
        <w:tabs>
          <w:tab w:val="right" w:leader="underscore" w:pos="9072"/>
        </w:tabs>
        <w:rPr>
          <w:b/>
          <w:bCs/>
          <w:sz w:val="24"/>
          <w:szCs w:val="24"/>
        </w:rPr>
      </w:pPr>
      <w:r w:rsidRPr="00F94E39">
        <w:rPr>
          <w:b/>
          <w:bCs/>
          <w:sz w:val="24"/>
          <w:szCs w:val="24"/>
        </w:rPr>
        <w:t>Ultrazvukové prístroje</w:t>
      </w:r>
    </w:p>
    <w:p w14:paraId="25DEA29D" w14:textId="77777777" w:rsidR="00862041" w:rsidRPr="00F94E39" w:rsidRDefault="00862041" w:rsidP="00862041">
      <w:pPr>
        <w:tabs>
          <w:tab w:val="right" w:leader="underscore" w:pos="9072"/>
        </w:tabs>
        <w:rPr>
          <w:sz w:val="24"/>
          <w:szCs w:val="24"/>
        </w:rPr>
      </w:pPr>
    </w:p>
    <w:p w14:paraId="69111B41" w14:textId="77777777" w:rsidR="00862041" w:rsidRPr="00F94E39" w:rsidRDefault="00862041" w:rsidP="00862041">
      <w:pPr>
        <w:tabs>
          <w:tab w:val="left" w:pos="1276"/>
          <w:tab w:val="right" w:leader="underscore" w:pos="9072"/>
        </w:tabs>
        <w:ind w:left="1134" w:hanging="1134"/>
        <w:rPr>
          <w:b/>
          <w:color w:val="000000" w:themeColor="text1"/>
          <w:sz w:val="24"/>
          <w:szCs w:val="24"/>
        </w:rPr>
      </w:pPr>
      <w:r w:rsidRPr="00F94E39">
        <w:rPr>
          <w:b/>
          <w:color w:val="000000" w:themeColor="text1"/>
          <w:sz w:val="24"/>
          <w:szCs w:val="24"/>
        </w:rPr>
        <w:t xml:space="preserve">Časť č. 1: </w:t>
      </w:r>
      <w:r w:rsidRPr="00F94E39">
        <w:rPr>
          <w:b/>
          <w:color w:val="000000" w:themeColor="text1"/>
          <w:sz w:val="24"/>
          <w:szCs w:val="24"/>
        </w:rPr>
        <w:tab/>
        <w:t>Ultrazvukový prístroj pre potreby KAIM (spoločné operačné sály a dospávacia izba KAIM)</w:t>
      </w:r>
    </w:p>
    <w:p w14:paraId="504F6B9F" w14:textId="77777777" w:rsidR="00862041" w:rsidRPr="00F94E39" w:rsidRDefault="00862041" w:rsidP="00862041">
      <w:pPr>
        <w:tabs>
          <w:tab w:val="right" w:leader="underscore" w:pos="9072"/>
        </w:tabs>
        <w:rPr>
          <w:color w:val="FF0000"/>
          <w:sz w:val="24"/>
          <w:szCs w:val="24"/>
        </w:rPr>
      </w:pPr>
      <w:r w:rsidRPr="00F94E39">
        <w:rPr>
          <w:sz w:val="24"/>
          <w:szCs w:val="24"/>
        </w:rPr>
        <w:t>- požaduje sa dodať nový, nepoužívaný a nerepasovaný prístroj</w:t>
      </w:r>
    </w:p>
    <w:p w14:paraId="11E098E4" w14:textId="77777777" w:rsidR="00862041" w:rsidRPr="00F94E39" w:rsidRDefault="00862041" w:rsidP="00862041">
      <w:pPr>
        <w:tabs>
          <w:tab w:val="left" w:pos="1276"/>
          <w:tab w:val="right" w:leader="underscore" w:pos="9072"/>
        </w:tabs>
        <w:ind w:left="1134" w:hanging="1134"/>
        <w:rPr>
          <w:b/>
          <w:color w:val="000000" w:themeColor="text1"/>
          <w:sz w:val="24"/>
          <w:szCs w:val="24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4603"/>
        <w:gridCol w:w="2389"/>
        <w:gridCol w:w="2210"/>
      </w:tblGrid>
      <w:tr w:rsidR="00862041" w:rsidRPr="00F664CE" w14:paraId="023CEEF0" w14:textId="77777777" w:rsidTr="00917273">
        <w:trPr>
          <w:cantSplit/>
          <w:trHeight w:val="1134"/>
        </w:trPr>
        <w:tc>
          <w:tcPr>
            <w:tcW w:w="3798" w:type="pct"/>
            <w:gridSpan w:val="2"/>
          </w:tcPr>
          <w:p w14:paraId="70562C68" w14:textId="77777777" w:rsidR="00862041" w:rsidRPr="00F94E39" w:rsidRDefault="00862041" w:rsidP="00917273">
            <w:pPr>
              <w:jc w:val="center"/>
              <w:rPr>
                <w:b/>
                <w:sz w:val="24"/>
                <w:szCs w:val="24"/>
                <w:lang w:val="sk-SK"/>
              </w:rPr>
            </w:pPr>
          </w:p>
          <w:p w14:paraId="34F279DC" w14:textId="77777777" w:rsidR="00862041" w:rsidRPr="00F94E39" w:rsidRDefault="00862041" w:rsidP="00917273">
            <w:pPr>
              <w:jc w:val="center"/>
              <w:rPr>
                <w:b/>
                <w:sz w:val="24"/>
                <w:szCs w:val="24"/>
                <w:lang w:val="sk-SK"/>
              </w:rPr>
            </w:pPr>
          </w:p>
          <w:p w14:paraId="5539ABF0" w14:textId="77777777" w:rsidR="00862041" w:rsidRPr="00F94E39" w:rsidRDefault="00862041" w:rsidP="00917273">
            <w:pPr>
              <w:jc w:val="center"/>
              <w:rPr>
                <w:b/>
                <w:sz w:val="24"/>
                <w:szCs w:val="24"/>
                <w:lang w:val="sk-SK"/>
              </w:rPr>
            </w:pPr>
          </w:p>
          <w:p w14:paraId="2085E6D0" w14:textId="77777777" w:rsidR="00862041" w:rsidRPr="00F94E39" w:rsidRDefault="00862041" w:rsidP="00917273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F94E39">
              <w:rPr>
                <w:b/>
                <w:sz w:val="24"/>
                <w:szCs w:val="24"/>
                <w:lang w:val="sk-SK"/>
              </w:rPr>
              <w:t>Požadovaný minimálny technicko-medicínsky parameter / opis / požadovaná minimálna hodnota</w:t>
            </w:r>
          </w:p>
          <w:p w14:paraId="4BF47E1F" w14:textId="77777777" w:rsidR="00862041" w:rsidRPr="00F94E39" w:rsidRDefault="00862041" w:rsidP="00917273">
            <w:pPr>
              <w:jc w:val="center"/>
              <w:rPr>
                <w:b/>
                <w:sz w:val="24"/>
                <w:szCs w:val="24"/>
                <w:lang w:val="sk-SK"/>
              </w:rPr>
            </w:pPr>
          </w:p>
          <w:p w14:paraId="7D974CD1" w14:textId="77777777" w:rsidR="00862041" w:rsidRPr="00F94E39" w:rsidRDefault="00862041" w:rsidP="00917273">
            <w:pPr>
              <w:jc w:val="center"/>
              <w:rPr>
                <w:b/>
                <w:i/>
                <w:sz w:val="24"/>
                <w:szCs w:val="24"/>
                <w:lang w:val="sk-SK"/>
              </w:rPr>
            </w:pPr>
          </w:p>
        </w:tc>
        <w:tc>
          <w:tcPr>
            <w:tcW w:w="1202" w:type="pct"/>
            <w:vAlign w:val="center"/>
          </w:tcPr>
          <w:p w14:paraId="306ADACC" w14:textId="77777777" w:rsidR="00862041" w:rsidRPr="00F94E39" w:rsidRDefault="00862041" w:rsidP="00917273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F94E39">
              <w:rPr>
                <w:b/>
                <w:bCs/>
                <w:color w:val="000000"/>
                <w:sz w:val="24"/>
                <w:szCs w:val="24"/>
                <w:lang w:val="sk-SK"/>
              </w:rPr>
              <w:t xml:space="preserve">Vlastný návrh na plnenie predmetu </w:t>
            </w:r>
            <w:r w:rsidRPr="00F94E39">
              <w:rPr>
                <w:b/>
                <w:sz w:val="24"/>
                <w:szCs w:val="24"/>
                <w:lang w:val="sk-SK"/>
              </w:rPr>
              <w:t>zákazky</w:t>
            </w:r>
          </w:p>
          <w:p w14:paraId="0E589B1B" w14:textId="77777777" w:rsidR="00862041" w:rsidRDefault="00862041" w:rsidP="00917273">
            <w:pPr>
              <w:jc w:val="center"/>
              <w:rPr>
                <w:i/>
                <w:iCs/>
                <w:sz w:val="24"/>
                <w:szCs w:val="24"/>
                <w:lang w:val="sk-SK"/>
              </w:rPr>
            </w:pPr>
            <w:r w:rsidRPr="00F94E39">
              <w:rPr>
                <w:i/>
                <w:iCs/>
                <w:sz w:val="24"/>
                <w:szCs w:val="24"/>
                <w:lang w:val="sk-SK"/>
              </w:rPr>
              <w:t>(uviesť obchodný názov a typové označenie)</w:t>
            </w:r>
          </w:p>
          <w:p w14:paraId="784309DC" w14:textId="77777777" w:rsidR="00862041" w:rsidRDefault="00862041" w:rsidP="00917273">
            <w:pPr>
              <w:jc w:val="center"/>
              <w:rPr>
                <w:b/>
                <w:i/>
                <w:sz w:val="24"/>
                <w:szCs w:val="24"/>
                <w:lang w:val="sk-SK"/>
              </w:rPr>
            </w:pPr>
          </w:p>
          <w:p w14:paraId="3EDE3FD2" w14:textId="77777777" w:rsidR="00862041" w:rsidRDefault="00862041" w:rsidP="00917273">
            <w:pPr>
              <w:jc w:val="center"/>
              <w:rPr>
                <w:b/>
                <w:i/>
                <w:sz w:val="24"/>
                <w:szCs w:val="24"/>
                <w:lang w:val="sk-SK"/>
              </w:rPr>
            </w:pPr>
          </w:p>
          <w:p w14:paraId="6F4341B7" w14:textId="77777777" w:rsidR="00862041" w:rsidRPr="00F94E39" w:rsidRDefault="00862041" w:rsidP="00917273">
            <w:pPr>
              <w:jc w:val="center"/>
              <w:rPr>
                <w:b/>
                <w:sz w:val="24"/>
                <w:szCs w:val="24"/>
                <w:lang w:val="sk-SK"/>
              </w:rPr>
            </w:pPr>
          </w:p>
        </w:tc>
      </w:tr>
      <w:tr w:rsidR="00862041" w:rsidRPr="00F664CE" w14:paraId="034D367E" w14:textId="77777777" w:rsidTr="00917273">
        <w:tc>
          <w:tcPr>
            <w:tcW w:w="3798" w:type="pct"/>
            <w:gridSpan w:val="2"/>
          </w:tcPr>
          <w:p w14:paraId="76A71E90" w14:textId="77777777" w:rsidR="00862041" w:rsidRPr="00F94E39" w:rsidRDefault="00862041" w:rsidP="00917273">
            <w:pPr>
              <w:rPr>
                <w:b/>
                <w:sz w:val="24"/>
                <w:szCs w:val="24"/>
                <w:lang w:val="sk-SK"/>
              </w:rPr>
            </w:pPr>
            <w:r w:rsidRPr="00F94E39">
              <w:rPr>
                <w:b/>
                <w:sz w:val="24"/>
                <w:szCs w:val="24"/>
                <w:lang w:val="sk-SK"/>
              </w:rPr>
              <w:t xml:space="preserve">1. Prístroj: </w:t>
            </w:r>
          </w:p>
        </w:tc>
        <w:tc>
          <w:tcPr>
            <w:tcW w:w="1202" w:type="pct"/>
          </w:tcPr>
          <w:p w14:paraId="044C6F0F" w14:textId="77777777" w:rsidR="00862041" w:rsidRPr="00F664CE" w:rsidRDefault="00862041" w:rsidP="00917273">
            <w:pPr>
              <w:rPr>
                <w:b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5B7CE31F" w14:textId="77777777" w:rsidTr="00917273">
        <w:tc>
          <w:tcPr>
            <w:tcW w:w="2501" w:type="pct"/>
          </w:tcPr>
          <w:p w14:paraId="44304169" w14:textId="77777777" w:rsidR="00862041" w:rsidRPr="00F94E39" w:rsidRDefault="00862041" w:rsidP="00917273">
            <w:pPr>
              <w:ind w:left="426" w:hanging="426"/>
              <w:rPr>
                <w:bCs/>
                <w:color w:val="000000"/>
                <w:sz w:val="24"/>
                <w:szCs w:val="24"/>
                <w:lang w:val="sk-SK"/>
              </w:rPr>
            </w:pPr>
            <w:r w:rsidRPr="00F94E39">
              <w:rPr>
                <w:bCs/>
                <w:color w:val="000000"/>
                <w:sz w:val="24"/>
                <w:szCs w:val="24"/>
                <w:lang w:val="sk-SK"/>
              </w:rPr>
              <w:t xml:space="preserve">1.1 Farebný monitor nastaviteľný výškovo    </w:t>
            </w:r>
          </w:p>
          <w:p w14:paraId="0A4A377C" w14:textId="77777777" w:rsidR="00862041" w:rsidRPr="00F94E39" w:rsidRDefault="00862041" w:rsidP="00917273">
            <w:pPr>
              <w:ind w:left="426" w:hanging="426"/>
              <w:rPr>
                <w:bCs/>
                <w:sz w:val="24"/>
                <w:szCs w:val="24"/>
                <w:lang w:val="sk-SK"/>
              </w:rPr>
            </w:pPr>
            <w:r w:rsidRPr="00F94E39">
              <w:rPr>
                <w:bCs/>
                <w:color w:val="000000"/>
                <w:sz w:val="24"/>
                <w:szCs w:val="24"/>
                <w:lang w:val="sk-SK"/>
              </w:rPr>
              <w:t xml:space="preserve">      a stranovo s min </w:t>
            </w:r>
            <w:proofErr w:type="spellStart"/>
            <w:r w:rsidRPr="00F94E39">
              <w:rPr>
                <w:bCs/>
                <w:color w:val="000000"/>
                <w:sz w:val="24"/>
                <w:szCs w:val="24"/>
                <w:lang w:val="sk-SK"/>
              </w:rPr>
              <w:t>Full</w:t>
            </w:r>
            <w:proofErr w:type="spellEnd"/>
            <w:r w:rsidRPr="00F94E39">
              <w:rPr>
                <w:bCs/>
                <w:color w:val="000000"/>
                <w:sz w:val="24"/>
                <w:szCs w:val="24"/>
                <w:lang w:val="sk-SK"/>
              </w:rPr>
              <w:t xml:space="preserve"> HD rozlíšením</w:t>
            </w:r>
          </w:p>
        </w:tc>
        <w:tc>
          <w:tcPr>
            <w:tcW w:w="1298" w:type="pct"/>
          </w:tcPr>
          <w:p w14:paraId="5C3F4E76" w14:textId="77777777" w:rsidR="00862041" w:rsidRPr="00F94E39" w:rsidRDefault="00862041" w:rsidP="00917273">
            <w:pPr>
              <w:rPr>
                <w:bCs/>
                <w:sz w:val="24"/>
                <w:szCs w:val="24"/>
                <w:lang w:val="sk-SK"/>
              </w:rPr>
            </w:pPr>
            <w:r w:rsidRPr="00F94E39">
              <w:rPr>
                <w:bCs/>
                <w:sz w:val="24"/>
                <w:szCs w:val="24"/>
                <w:lang w:val="sk-SK"/>
              </w:rPr>
              <w:t>áno</w:t>
            </w:r>
          </w:p>
        </w:tc>
        <w:tc>
          <w:tcPr>
            <w:tcW w:w="1202" w:type="pct"/>
          </w:tcPr>
          <w:p w14:paraId="03B1EA79" w14:textId="77777777" w:rsidR="00862041" w:rsidRPr="00F664CE" w:rsidRDefault="00862041" w:rsidP="00917273">
            <w:pPr>
              <w:rPr>
                <w:b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235116E2" w14:textId="77777777" w:rsidTr="00917273">
        <w:tc>
          <w:tcPr>
            <w:tcW w:w="2501" w:type="pct"/>
          </w:tcPr>
          <w:p w14:paraId="6121FAD2" w14:textId="77777777" w:rsidR="00862041" w:rsidRPr="00F94E39" w:rsidRDefault="00862041" w:rsidP="00917273">
            <w:pPr>
              <w:ind w:left="426" w:hanging="426"/>
              <w:rPr>
                <w:bCs/>
                <w:sz w:val="24"/>
                <w:szCs w:val="24"/>
                <w:lang w:val="sk-SK"/>
              </w:rPr>
            </w:pPr>
            <w:r w:rsidRPr="00F94E39">
              <w:rPr>
                <w:bCs/>
                <w:sz w:val="24"/>
                <w:szCs w:val="24"/>
                <w:lang w:val="sk-SK"/>
              </w:rPr>
              <w:t>1.2 Uhlopriečka obrazovky monitora</w:t>
            </w:r>
          </w:p>
        </w:tc>
        <w:tc>
          <w:tcPr>
            <w:tcW w:w="1298" w:type="pct"/>
          </w:tcPr>
          <w:p w14:paraId="6FA02CF8" w14:textId="77777777" w:rsidR="00862041" w:rsidRPr="00F94E39" w:rsidRDefault="00862041" w:rsidP="00917273">
            <w:pPr>
              <w:rPr>
                <w:bCs/>
                <w:sz w:val="24"/>
                <w:szCs w:val="24"/>
                <w:lang w:val="sk-SK"/>
              </w:rPr>
            </w:pPr>
            <w:r w:rsidRPr="00F94E39">
              <w:rPr>
                <w:bCs/>
                <w:sz w:val="24"/>
                <w:szCs w:val="24"/>
                <w:lang w:val="sk-SK"/>
              </w:rPr>
              <w:t>min. 21,5“</w:t>
            </w:r>
          </w:p>
        </w:tc>
        <w:tc>
          <w:tcPr>
            <w:tcW w:w="1202" w:type="pct"/>
          </w:tcPr>
          <w:p w14:paraId="6EEA0866" w14:textId="77777777" w:rsidR="00862041" w:rsidRPr="00F664CE" w:rsidRDefault="00862041" w:rsidP="00917273">
            <w:pPr>
              <w:rPr>
                <w:b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7FD901B6" w14:textId="77777777" w:rsidTr="00917273">
        <w:tc>
          <w:tcPr>
            <w:tcW w:w="2501" w:type="pct"/>
          </w:tcPr>
          <w:p w14:paraId="78E7B03E" w14:textId="77777777" w:rsidR="00862041" w:rsidRPr="00F94E39" w:rsidRDefault="00862041" w:rsidP="00917273">
            <w:pPr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F94E39">
              <w:rPr>
                <w:iCs/>
                <w:sz w:val="24"/>
                <w:szCs w:val="24"/>
                <w:lang w:val="sk-SK"/>
              </w:rPr>
              <w:t>1.3 Rozlíšenie obrazovky monitora</w:t>
            </w:r>
          </w:p>
        </w:tc>
        <w:tc>
          <w:tcPr>
            <w:tcW w:w="1298" w:type="pct"/>
          </w:tcPr>
          <w:p w14:paraId="6B613A0D" w14:textId="77777777" w:rsidR="00862041" w:rsidRPr="00DB0BC9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DB0BC9">
              <w:rPr>
                <w:iCs/>
                <w:sz w:val="24"/>
                <w:szCs w:val="24"/>
                <w:lang w:val="sk-SK"/>
              </w:rPr>
              <w:t xml:space="preserve">min. 1920x1080 </w:t>
            </w:r>
            <w:proofErr w:type="spellStart"/>
            <w:r w:rsidRPr="00DB0BC9">
              <w:rPr>
                <w:iCs/>
                <w:sz w:val="24"/>
                <w:szCs w:val="24"/>
                <w:lang w:val="sk-SK"/>
              </w:rPr>
              <w:t>px</w:t>
            </w:r>
            <w:proofErr w:type="spellEnd"/>
          </w:p>
        </w:tc>
        <w:tc>
          <w:tcPr>
            <w:tcW w:w="1202" w:type="pct"/>
          </w:tcPr>
          <w:p w14:paraId="0BFCE48F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02EA53FD" w14:textId="77777777" w:rsidTr="00917273">
        <w:tc>
          <w:tcPr>
            <w:tcW w:w="2501" w:type="pct"/>
          </w:tcPr>
          <w:p w14:paraId="4323930F" w14:textId="77777777" w:rsidR="00862041" w:rsidRPr="00F94E39" w:rsidRDefault="00862041" w:rsidP="00917273">
            <w:pPr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F94E39">
              <w:rPr>
                <w:iCs/>
                <w:sz w:val="24"/>
                <w:szCs w:val="24"/>
                <w:lang w:val="sk-SK"/>
              </w:rPr>
              <w:t>1.4 Jas obrazovky monitora</w:t>
            </w:r>
          </w:p>
        </w:tc>
        <w:tc>
          <w:tcPr>
            <w:tcW w:w="1298" w:type="pct"/>
          </w:tcPr>
          <w:p w14:paraId="46CD8EAD" w14:textId="77777777" w:rsidR="00862041" w:rsidRPr="00DB0BC9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DB0BC9">
              <w:rPr>
                <w:iCs/>
                <w:sz w:val="24"/>
                <w:szCs w:val="24"/>
                <w:lang w:val="sk-SK"/>
              </w:rPr>
              <w:t>min. 300 cd/m2</w:t>
            </w:r>
          </w:p>
        </w:tc>
        <w:tc>
          <w:tcPr>
            <w:tcW w:w="1202" w:type="pct"/>
          </w:tcPr>
          <w:p w14:paraId="56E74FB9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7F95456C" w14:textId="77777777" w:rsidTr="00917273">
        <w:tc>
          <w:tcPr>
            <w:tcW w:w="2501" w:type="pct"/>
          </w:tcPr>
          <w:p w14:paraId="72A4B3F9" w14:textId="77777777" w:rsidR="00862041" w:rsidRPr="00F94E39" w:rsidRDefault="00862041" w:rsidP="00917273">
            <w:pPr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F94E39">
              <w:rPr>
                <w:iCs/>
                <w:sz w:val="24"/>
                <w:szCs w:val="24"/>
                <w:lang w:val="sk-SK"/>
              </w:rPr>
              <w:t>1.5 Nastaviteľný pult obsluhy výškovo</w:t>
            </w:r>
          </w:p>
        </w:tc>
        <w:tc>
          <w:tcPr>
            <w:tcW w:w="1298" w:type="pct"/>
          </w:tcPr>
          <w:p w14:paraId="339957F6" w14:textId="77777777" w:rsidR="00862041" w:rsidRPr="00DB0BC9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DB0BC9">
              <w:rPr>
                <w:iCs/>
                <w:sz w:val="24"/>
                <w:szCs w:val="24"/>
                <w:lang w:val="sk-SK"/>
              </w:rPr>
              <w:t>min. 14 cm</w:t>
            </w:r>
          </w:p>
        </w:tc>
        <w:tc>
          <w:tcPr>
            <w:tcW w:w="1202" w:type="pct"/>
          </w:tcPr>
          <w:p w14:paraId="1CD0568E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310E8E89" w14:textId="77777777" w:rsidTr="00917273">
        <w:tc>
          <w:tcPr>
            <w:tcW w:w="2501" w:type="pct"/>
          </w:tcPr>
          <w:p w14:paraId="1C953726" w14:textId="77777777" w:rsidR="00862041" w:rsidRPr="00F94E39" w:rsidRDefault="00862041" w:rsidP="00917273">
            <w:pPr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F94E39">
              <w:rPr>
                <w:iCs/>
                <w:sz w:val="24"/>
                <w:szCs w:val="24"/>
                <w:lang w:val="sk-SK"/>
              </w:rPr>
              <w:t>1.6 Dynamický rozsah</w:t>
            </w:r>
          </w:p>
        </w:tc>
        <w:tc>
          <w:tcPr>
            <w:tcW w:w="1298" w:type="pct"/>
          </w:tcPr>
          <w:p w14:paraId="23716A79" w14:textId="77777777" w:rsidR="00862041" w:rsidRPr="00DB0BC9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DB0BC9">
              <w:rPr>
                <w:iCs/>
                <w:sz w:val="24"/>
                <w:szCs w:val="24"/>
                <w:lang w:val="sk-SK"/>
              </w:rPr>
              <w:t>min. 240 dB</w:t>
            </w:r>
          </w:p>
        </w:tc>
        <w:tc>
          <w:tcPr>
            <w:tcW w:w="1202" w:type="pct"/>
          </w:tcPr>
          <w:p w14:paraId="510E6A3D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088E0449" w14:textId="77777777" w:rsidTr="00917273">
        <w:tc>
          <w:tcPr>
            <w:tcW w:w="2501" w:type="pct"/>
          </w:tcPr>
          <w:p w14:paraId="167EF896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1.7</w:t>
            </w:r>
            <w:r w:rsidRPr="0017738E">
              <w:rPr>
                <w:bCs/>
                <w:color w:val="000000"/>
                <w:sz w:val="24"/>
                <w:szCs w:val="24"/>
                <w:lang w:val="sk-SK"/>
              </w:rPr>
              <w:t xml:space="preserve"> Frekvenčný rozsah</w:t>
            </w:r>
          </w:p>
        </w:tc>
        <w:tc>
          <w:tcPr>
            <w:tcW w:w="1298" w:type="pct"/>
          </w:tcPr>
          <w:p w14:paraId="20134BAA" w14:textId="77777777" w:rsidR="00862041" w:rsidRPr="00DB0BC9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DB0BC9">
              <w:rPr>
                <w:iCs/>
                <w:sz w:val="24"/>
                <w:szCs w:val="24"/>
                <w:lang w:val="sk-SK"/>
              </w:rPr>
              <w:t>min. 1,7-18,0 MHz</w:t>
            </w:r>
          </w:p>
        </w:tc>
        <w:tc>
          <w:tcPr>
            <w:tcW w:w="1202" w:type="pct"/>
          </w:tcPr>
          <w:p w14:paraId="1F4A82F0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7A8F6933" w14:textId="77777777" w:rsidTr="00917273">
        <w:tc>
          <w:tcPr>
            <w:tcW w:w="2501" w:type="pct"/>
          </w:tcPr>
          <w:p w14:paraId="4B4728DB" w14:textId="77777777" w:rsidR="00862041" w:rsidRPr="0017738E" w:rsidRDefault="00862041" w:rsidP="00917273">
            <w:pPr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1.8 Maximálna zobrazovacia hĺbka</w:t>
            </w:r>
          </w:p>
        </w:tc>
        <w:tc>
          <w:tcPr>
            <w:tcW w:w="1298" w:type="pct"/>
          </w:tcPr>
          <w:p w14:paraId="03F72637" w14:textId="77777777" w:rsidR="00862041" w:rsidRPr="00DB0BC9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DB0BC9">
              <w:rPr>
                <w:iCs/>
                <w:sz w:val="24"/>
                <w:szCs w:val="24"/>
                <w:lang w:val="sk-SK"/>
              </w:rPr>
              <w:t>min. 330 mm</w:t>
            </w:r>
          </w:p>
        </w:tc>
        <w:tc>
          <w:tcPr>
            <w:tcW w:w="1202" w:type="pct"/>
          </w:tcPr>
          <w:p w14:paraId="3B81B87D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4673D22C" w14:textId="77777777" w:rsidTr="00917273">
        <w:tc>
          <w:tcPr>
            <w:tcW w:w="2501" w:type="pct"/>
          </w:tcPr>
          <w:p w14:paraId="6AC3C8E7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1.9 Veľkosť vzorky merania rýchlosti toku</w:t>
            </w:r>
          </w:p>
        </w:tc>
        <w:tc>
          <w:tcPr>
            <w:tcW w:w="1298" w:type="pct"/>
          </w:tcPr>
          <w:p w14:paraId="73FF3E06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min. 1-16 mm</w:t>
            </w:r>
          </w:p>
        </w:tc>
        <w:tc>
          <w:tcPr>
            <w:tcW w:w="1202" w:type="pct"/>
          </w:tcPr>
          <w:p w14:paraId="21FB72E7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2B55AF55" w14:textId="77777777" w:rsidTr="00917273">
        <w:tc>
          <w:tcPr>
            <w:tcW w:w="2501" w:type="pct"/>
          </w:tcPr>
          <w:p w14:paraId="6452BC0C" w14:textId="77777777" w:rsidR="00862041" w:rsidRPr="0017738E" w:rsidRDefault="00862041" w:rsidP="00917273">
            <w:pPr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1.10 Interný HDD s kapacitou</w:t>
            </w:r>
          </w:p>
        </w:tc>
        <w:tc>
          <w:tcPr>
            <w:tcW w:w="1298" w:type="pct"/>
          </w:tcPr>
          <w:p w14:paraId="5504FEEF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min. 0,5 TB</w:t>
            </w:r>
          </w:p>
        </w:tc>
        <w:tc>
          <w:tcPr>
            <w:tcW w:w="1202" w:type="pct"/>
          </w:tcPr>
          <w:p w14:paraId="3BB50A37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325EB97C" w14:textId="77777777" w:rsidTr="00917273">
        <w:tc>
          <w:tcPr>
            <w:tcW w:w="2501" w:type="pct"/>
          </w:tcPr>
          <w:p w14:paraId="11341112" w14:textId="77777777" w:rsidR="00862041" w:rsidRPr="0017738E" w:rsidRDefault="00862041" w:rsidP="00917273">
            <w:pPr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1.11 Ovládanie pomocou </w:t>
            </w:r>
            <w:proofErr w:type="spellStart"/>
            <w:r w:rsidRPr="0017738E">
              <w:rPr>
                <w:iCs/>
                <w:sz w:val="24"/>
                <w:szCs w:val="24"/>
                <w:lang w:val="sk-SK"/>
              </w:rPr>
              <w:t>trackballu</w:t>
            </w:r>
            <w:proofErr w:type="spellEnd"/>
          </w:p>
        </w:tc>
        <w:tc>
          <w:tcPr>
            <w:tcW w:w="1298" w:type="pct"/>
          </w:tcPr>
          <w:p w14:paraId="157F9411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Áno</w:t>
            </w:r>
          </w:p>
        </w:tc>
        <w:tc>
          <w:tcPr>
            <w:tcW w:w="1202" w:type="pct"/>
          </w:tcPr>
          <w:p w14:paraId="5A601050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2AE7578D" w14:textId="77777777" w:rsidTr="00917273">
        <w:tc>
          <w:tcPr>
            <w:tcW w:w="2501" w:type="pct"/>
          </w:tcPr>
          <w:p w14:paraId="76FE9D84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1.12 Ovládanie prostredníctvom pomocného </w:t>
            </w:r>
          </w:p>
          <w:p w14:paraId="20EDB822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        dotykového displeja</w:t>
            </w:r>
          </w:p>
        </w:tc>
        <w:tc>
          <w:tcPr>
            <w:tcW w:w="1298" w:type="pct"/>
          </w:tcPr>
          <w:p w14:paraId="5ABDA879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Áno</w:t>
            </w:r>
          </w:p>
        </w:tc>
        <w:tc>
          <w:tcPr>
            <w:tcW w:w="1202" w:type="pct"/>
          </w:tcPr>
          <w:p w14:paraId="38F505AC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5CD8EB07" w14:textId="77777777" w:rsidTr="00917273">
        <w:tc>
          <w:tcPr>
            <w:tcW w:w="2501" w:type="pct"/>
          </w:tcPr>
          <w:p w14:paraId="08167B51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1.13 Uhlopriečka zobrazovacej plochy         </w:t>
            </w:r>
          </w:p>
          <w:p w14:paraId="618583A7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        pomocného dotykového displeja</w:t>
            </w:r>
          </w:p>
        </w:tc>
        <w:tc>
          <w:tcPr>
            <w:tcW w:w="1298" w:type="pct"/>
          </w:tcPr>
          <w:p w14:paraId="5A188478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min. 10“</w:t>
            </w:r>
          </w:p>
        </w:tc>
        <w:tc>
          <w:tcPr>
            <w:tcW w:w="1202" w:type="pct"/>
          </w:tcPr>
          <w:p w14:paraId="799ED186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24ACA382" w14:textId="77777777" w:rsidTr="00917273">
        <w:tc>
          <w:tcPr>
            <w:tcW w:w="2501" w:type="pct"/>
          </w:tcPr>
          <w:p w14:paraId="08BD545F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1.14 Virtuálna klávesnica na dotykovom </w:t>
            </w:r>
          </w:p>
          <w:p w14:paraId="625A7868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        displeji</w:t>
            </w:r>
          </w:p>
        </w:tc>
        <w:tc>
          <w:tcPr>
            <w:tcW w:w="1298" w:type="pct"/>
          </w:tcPr>
          <w:p w14:paraId="43CA1AF4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Áno</w:t>
            </w:r>
          </w:p>
        </w:tc>
        <w:tc>
          <w:tcPr>
            <w:tcW w:w="1202" w:type="pct"/>
          </w:tcPr>
          <w:p w14:paraId="3B78CF11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25439EA0" w14:textId="77777777" w:rsidTr="00917273">
        <w:tc>
          <w:tcPr>
            <w:tcW w:w="2501" w:type="pct"/>
          </w:tcPr>
          <w:p w14:paraId="0E096E06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1.15 USB porty</w:t>
            </w:r>
          </w:p>
        </w:tc>
        <w:tc>
          <w:tcPr>
            <w:tcW w:w="1298" w:type="pct"/>
          </w:tcPr>
          <w:p w14:paraId="1ACE8DB6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min. 4</w:t>
            </w:r>
          </w:p>
        </w:tc>
        <w:tc>
          <w:tcPr>
            <w:tcW w:w="1202" w:type="pct"/>
          </w:tcPr>
          <w:p w14:paraId="011F3512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401C89E4" w14:textId="77777777" w:rsidTr="00917273">
        <w:tc>
          <w:tcPr>
            <w:tcW w:w="2501" w:type="pct"/>
          </w:tcPr>
          <w:p w14:paraId="2E29249D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1.16 </w:t>
            </w:r>
            <w:proofErr w:type="spellStart"/>
            <w:r w:rsidRPr="0017738E">
              <w:rPr>
                <w:iCs/>
                <w:sz w:val="24"/>
                <w:szCs w:val="24"/>
                <w:lang w:val="sk-SK"/>
              </w:rPr>
              <w:t>Ethernetový</w:t>
            </w:r>
            <w:proofErr w:type="spellEnd"/>
            <w:r w:rsidRPr="0017738E">
              <w:rPr>
                <w:iCs/>
                <w:sz w:val="24"/>
                <w:szCs w:val="24"/>
                <w:lang w:val="sk-SK"/>
              </w:rPr>
              <w:t xml:space="preserve"> konektor</w:t>
            </w:r>
          </w:p>
        </w:tc>
        <w:tc>
          <w:tcPr>
            <w:tcW w:w="1298" w:type="pct"/>
          </w:tcPr>
          <w:p w14:paraId="7B6E5AC2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Áno</w:t>
            </w:r>
          </w:p>
        </w:tc>
        <w:tc>
          <w:tcPr>
            <w:tcW w:w="1202" w:type="pct"/>
          </w:tcPr>
          <w:p w14:paraId="539CC41E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268347FB" w14:textId="77777777" w:rsidTr="00917273">
        <w:tc>
          <w:tcPr>
            <w:tcW w:w="2501" w:type="pct"/>
          </w:tcPr>
          <w:p w14:paraId="21E2C540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1.17 HDMI a súčasne VGA alebo DVI výstup</w:t>
            </w:r>
          </w:p>
        </w:tc>
        <w:tc>
          <w:tcPr>
            <w:tcW w:w="1298" w:type="pct"/>
          </w:tcPr>
          <w:p w14:paraId="13B5DE6D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Áno</w:t>
            </w:r>
          </w:p>
        </w:tc>
        <w:tc>
          <w:tcPr>
            <w:tcW w:w="1202" w:type="pct"/>
          </w:tcPr>
          <w:p w14:paraId="4322BB96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09A9A2F9" w14:textId="77777777" w:rsidTr="00917273">
        <w:tc>
          <w:tcPr>
            <w:tcW w:w="2501" w:type="pct"/>
            <w:vAlign w:val="center"/>
          </w:tcPr>
          <w:p w14:paraId="156D1D89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1.18 Počet aktívnych portov pre zapojenie sond</w:t>
            </w:r>
          </w:p>
        </w:tc>
        <w:tc>
          <w:tcPr>
            <w:tcW w:w="1298" w:type="pct"/>
          </w:tcPr>
          <w:p w14:paraId="1612D0D6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min. 3</w:t>
            </w:r>
          </w:p>
        </w:tc>
        <w:tc>
          <w:tcPr>
            <w:tcW w:w="1202" w:type="pct"/>
          </w:tcPr>
          <w:p w14:paraId="6AE260D4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73740A05" w14:textId="77777777" w:rsidTr="00917273">
        <w:tc>
          <w:tcPr>
            <w:tcW w:w="2501" w:type="pct"/>
          </w:tcPr>
          <w:p w14:paraId="4BDDEAF8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1.19 Alfanumerická klávesnica ako integrálna súčasť prístroja umožňujúca zadávanie  dát</w:t>
            </w:r>
          </w:p>
        </w:tc>
        <w:tc>
          <w:tcPr>
            <w:tcW w:w="1298" w:type="pct"/>
          </w:tcPr>
          <w:p w14:paraId="1B8C14FF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Áno</w:t>
            </w:r>
          </w:p>
          <w:p w14:paraId="680E3980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1202" w:type="pct"/>
          </w:tcPr>
          <w:p w14:paraId="04C0CC8E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0010308F" w14:textId="77777777" w:rsidTr="00917273">
        <w:tc>
          <w:tcPr>
            <w:tcW w:w="2501" w:type="pct"/>
          </w:tcPr>
          <w:p w14:paraId="45B168FD" w14:textId="77777777" w:rsidR="00862041" w:rsidRPr="0017738E" w:rsidRDefault="00862041" w:rsidP="00917273">
            <w:pPr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1.20 Prevádzka na batériu</w:t>
            </w:r>
          </w:p>
        </w:tc>
        <w:tc>
          <w:tcPr>
            <w:tcW w:w="1298" w:type="pct"/>
          </w:tcPr>
          <w:p w14:paraId="42157F76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min. 30 min.</w:t>
            </w:r>
          </w:p>
        </w:tc>
        <w:tc>
          <w:tcPr>
            <w:tcW w:w="1202" w:type="pct"/>
          </w:tcPr>
          <w:p w14:paraId="4DC7ABA1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64FA7513" w14:textId="77777777" w:rsidTr="00917273">
        <w:tc>
          <w:tcPr>
            <w:tcW w:w="2501" w:type="pct"/>
          </w:tcPr>
          <w:p w14:paraId="0823951A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1.21 Dĺžka štartu prístroja</w:t>
            </w:r>
          </w:p>
        </w:tc>
        <w:tc>
          <w:tcPr>
            <w:tcW w:w="1298" w:type="pct"/>
          </w:tcPr>
          <w:p w14:paraId="581BADEF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max. 70 s </w:t>
            </w:r>
          </w:p>
        </w:tc>
        <w:tc>
          <w:tcPr>
            <w:tcW w:w="1202" w:type="pct"/>
          </w:tcPr>
          <w:p w14:paraId="38EC86C1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1160C370" w14:textId="77777777" w:rsidTr="00917273">
        <w:tc>
          <w:tcPr>
            <w:tcW w:w="2501" w:type="pct"/>
          </w:tcPr>
          <w:p w14:paraId="776A475F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b/>
                <w:bCs/>
                <w:iCs/>
                <w:sz w:val="24"/>
                <w:szCs w:val="24"/>
                <w:lang w:val="sk-SK"/>
              </w:rPr>
              <w:lastRenderedPageBreak/>
              <w:t>2. Pracovné režimy:</w:t>
            </w:r>
          </w:p>
        </w:tc>
        <w:tc>
          <w:tcPr>
            <w:tcW w:w="1298" w:type="pct"/>
          </w:tcPr>
          <w:p w14:paraId="4340EFD0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1202" w:type="pct"/>
          </w:tcPr>
          <w:p w14:paraId="2D3CD269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0AA907D9" w14:textId="77777777" w:rsidTr="00917273">
        <w:tc>
          <w:tcPr>
            <w:tcW w:w="2501" w:type="pct"/>
          </w:tcPr>
          <w:p w14:paraId="4836697E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2.1 Technológia na potlačenie šumu</w:t>
            </w:r>
          </w:p>
        </w:tc>
        <w:tc>
          <w:tcPr>
            <w:tcW w:w="1298" w:type="pct"/>
          </w:tcPr>
          <w:p w14:paraId="6A79DD63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Áno</w:t>
            </w:r>
          </w:p>
        </w:tc>
        <w:tc>
          <w:tcPr>
            <w:tcW w:w="1202" w:type="pct"/>
          </w:tcPr>
          <w:p w14:paraId="602F1E44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0A1E0198" w14:textId="77777777" w:rsidTr="00917273">
        <w:tc>
          <w:tcPr>
            <w:tcW w:w="2501" w:type="pct"/>
          </w:tcPr>
          <w:p w14:paraId="119ECDF3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2.2  B-mód s možnosťou automatickej </w:t>
            </w:r>
          </w:p>
          <w:p w14:paraId="144FAD03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       optimalizácie 2D obrazu</w:t>
            </w:r>
          </w:p>
        </w:tc>
        <w:tc>
          <w:tcPr>
            <w:tcW w:w="1298" w:type="pct"/>
          </w:tcPr>
          <w:p w14:paraId="4FACF560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Áno</w:t>
            </w:r>
          </w:p>
        </w:tc>
        <w:tc>
          <w:tcPr>
            <w:tcW w:w="1202" w:type="pct"/>
          </w:tcPr>
          <w:p w14:paraId="394E40F0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72ACB866" w14:textId="77777777" w:rsidTr="00917273">
        <w:tc>
          <w:tcPr>
            <w:tcW w:w="2501" w:type="pct"/>
          </w:tcPr>
          <w:p w14:paraId="3C2FE5DB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2.3 M-mód a farebný M-mód z rôznych uhlov a rezov</w:t>
            </w:r>
          </w:p>
        </w:tc>
        <w:tc>
          <w:tcPr>
            <w:tcW w:w="1298" w:type="pct"/>
          </w:tcPr>
          <w:p w14:paraId="1491E0E5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Áno</w:t>
            </w:r>
          </w:p>
        </w:tc>
        <w:tc>
          <w:tcPr>
            <w:tcW w:w="1202" w:type="pct"/>
          </w:tcPr>
          <w:p w14:paraId="3B6D7EF8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2D9D02E7" w14:textId="77777777" w:rsidTr="00917273">
        <w:tc>
          <w:tcPr>
            <w:tcW w:w="2501" w:type="pct"/>
          </w:tcPr>
          <w:p w14:paraId="672B05C2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2.4 </w:t>
            </w:r>
            <w:proofErr w:type="spellStart"/>
            <w:r w:rsidRPr="0017738E">
              <w:rPr>
                <w:iCs/>
                <w:sz w:val="24"/>
                <w:szCs w:val="24"/>
                <w:lang w:val="sk-SK"/>
              </w:rPr>
              <w:t>Fareb</w:t>
            </w:r>
            <w:proofErr w:type="spellEnd"/>
            <w:r w:rsidRPr="0017738E">
              <w:rPr>
                <w:iCs/>
                <w:sz w:val="24"/>
                <w:szCs w:val="24"/>
                <w:lang w:val="sk-SK"/>
              </w:rPr>
              <w:t xml:space="preserve">. mapovanie prietokov s pulznou </w:t>
            </w:r>
          </w:p>
          <w:p w14:paraId="7888C21C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      opakovacou frekvenciou</w:t>
            </w:r>
          </w:p>
        </w:tc>
        <w:tc>
          <w:tcPr>
            <w:tcW w:w="1298" w:type="pct"/>
          </w:tcPr>
          <w:p w14:paraId="318B95D2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min. 1,0-19,0 kHz</w:t>
            </w:r>
          </w:p>
        </w:tc>
        <w:tc>
          <w:tcPr>
            <w:tcW w:w="1202" w:type="pct"/>
          </w:tcPr>
          <w:p w14:paraId="52FF779F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6514E00C" w14:textId="77777777" w:rsidTr="00917273">
        <w:tc>
          <w:tcPr>
            <w:tcW w:w="2501" w:type="pct"/>
          </w:tcPr>
          <w:p w14:paraId="7B852038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2.5 Farebné </w:t>
            </w:r>
            <w:proofErr w:type="spellStart"/>
            <w:r w:rsidRPr="0017738E">
              <w:rPr>
                <w:iCs/>
                <w:sz w:val="24"/>
                <w:szCs w:val="24"/>
                <w:lang w:val="sk-SK"/>
              </w:rPr>
              <w:t>dopplerovské</w:t>
            </w:r>
            <w:proofErr w:type="spellEnd"/>
            <w:r w:rsidRPr="0017738E">
              <w:rPr>
                <w:iCs/>
                <w:sz w:val="24"/>
                <w:szCs w:val="24"/>
                <w:lang w:val="sk-SK"/>
              </w:rPr>
              <w:t xml:space="preserve"> zobrazenie (CFM, </w:t>
            </w:r>
          </w:p>
          <w:p w14:paraId="3D320F69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      CFI) so zvýšenou citlivosťou vrátane </w:t>
            </w:r>
          </w:p>
          <w:p w14:paraId="44860DC7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      zobrazenia energie krvného toku</w:t>
            </w:r>
          </w:p>
        </w:tc>
        <w:tc>
          <w:tcPr>
            <w:tcW w:w="1298" w:type="pct"/>
          </w:tcPr>
          <w:p w14:paraId="65CB74F1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Áno</w:t>
            </w:r>
          </w:p>
          <w:p w14:paraId="49521FBC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1202" w:type="pct"/>
          </w:tcPr>
          <w:p w14:paraId="6E98557F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479951E7" w14:textId="77777777" w:rsidTr="00917273">
        <w:tc>
          <w:tcPr>
            <w:tcW w:w="2501" w:type="pct"/>
          </w:tcPr>
          <w:p w14:paraId="6CE41063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2.6 Energetický </w:t>
            </w:r>
            <w:proofErr w:type="spellStart"/>
            <w:r w:rsidRPr="0017738E">
              <w:rPr>
                <w:iCs/>
                <w:sz w:val="24"/>
                <w:szCs w:val="24"/>
                <w:lang w:val="sk-SK"/>
              </w:rPr>
              <w:t>doppler</w:t>
            </w:r>
            <w:proofErr w:type="spellEnd"/>
            <w:r w:rsidRPr="0017738E">
              <w:rPr>
                <w:iCs/>
                <w:sz w:val="24"/>
                <w:szCs w:val="24"/>
                <w:lang w:val="sk-SK"/>
              </w:rPr>
              <w:t xml:space="preserve"> s rozlíšením smeru </w:t>
            </w:r>
          </w:p>
          <w:p w14:paraId="0455929D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      toku</w:t>
            </w:r>
          </w:p>
        </w:tc>
        <w:tc>
          <w:tcPr>
            <w:tcW w:w="1298" w:type="pct"/>
          </w:tcPr>
          <w:p w14:paraId="61E65332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Áno</w:t>
            </w:r>
          </w:p>
          <w:p w14:paraId="5C128DEA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1202" w:type="pct"/>
          </w:tcPr>
          <w:p w14:paraId="4EDB214C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27651DD3" w14:textId="77777777" w:rsidTr="00917273">
        <w:tc>
          <w:tcPr>
            <w:tcW w:w="2501" w:type="pct"/>
          </w:tcPr>
          <w:p w14:paraId="5FE7D6F8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2.7 Spektrálny PW </w:t>
            </w:r>
            <w:proofErr w:type="spellStart"/>
            <w:r w:rsidRPr="0017738E">
              <w:rPr>
                <w:iCs/>
                <w:sz w:val="24"/>
                <w:szCs w:val="24"/>
                <w:lang w:val="sk-SK"/>
              </w:rPr>
              <w:t>doppler</w:t>
            </w:r>
            <w:proofErr w:type="spellEnd"/>
            <w:r w:rsidRPr="0017738E">
              <w:rPr>
                <w:iCs/>
                <w:sz w:val="24"/>
                <w:szCs w:val="24"/>
                <w:lang w:val="sk-SK"/>
              </w:rPr>
              <w:t xml:space="preserve"> s možnosťou </w:t>
            </w:r>
          </w:p>
          <w:p w14:paraId="5C2ECFF1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      automatickej optimalizácie PW krivky, </w:t>
            </w:r>
          </w:p>
          <w:p w14:paraId="0AEC4751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      korekčného uhla a base </w:t>
            </w:r>
            <w:proofErr w:type="spellStart"/>
            <w:r w:rsidRPr="0017738E">
              <w:rPr>
                <w:iCs/>
                <w:sz w:val="24"/>
                <w:szCs w:val="24"/>
                <w:lang w:val="sk-SK"/>
              </w:rPr>
              <w:t>line</w:t>
            </w:r>
            <w:proofErr w:type="spellEnd"/>
          </w:p>
        </w:tc>
        <w:tc>
          <w:tcPr>
            <w:tcW w:w="1298" w:type="pct"/>
          </w:tcPr>
          <w:p w14:paraId="25789E15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Áno</w:t>
            </w:r>
          </w:p>
        </w:tc>
        <w:tc>
          <w:tcPr>
            <w:tcW w:w="1202" w:type="pct"/>
          </w:tcPr>
          <w:p w14:paraId="1F555330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04073FEE" w14:textId="77777777" w:rsidTr="00917273">
        <w:tc>
          <w:tcPr>
            <w:tcW w:w="2501" w:type="pct"/>
          </w:tcPr>
          <w:p w14:paraId="6D35E2C5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2.8 CW </w:t>
            </w:r>
            <w:proofErr w:type="spellStart"/>
            <w:r w:rsidRPr="0017738E">
              <w:rPr>
                <w:iCs/>
                <w:sz w:val="24"/>
                <w:szCs w:val="24"/>
                <w:lang w:val="sk-SK"/>
              </w:rPr>
              <w:t>doppler</w:t>
            </w:r>
            <w:proofErr w:type="spellEnd"/>
          </w:p>
        </w:tc>
        <w:tc>
          <w:tcPr>
            <w:tcW w:w="1298" w:type="pct"/>
          </w:tcPr>
          <w:p w14:paraId="47498578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Áno</w:t>
            </w:r>
          </w:p>
        </w:tc>
        <w:tc>
          <w:tcPr>
            <w:tcW w:w="1202" w:type="pct"/>
          </w:tcPr>
          <w:p w14:paraId="6A9227A1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2FB93C45" w14:textId="77777777" w:rsidTr="00917273">
        <w:tc>
          <w:tcPr>
            <w:tcW w:w="2501" w:type="pct"/>
          </w:tcPr>
          <w:p w14:paraId="252C4B47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2.9 </w:t>
            </w:r>
            <w:proofErr w:type="spellStart"/>
            <w:r w:rsidRPr="0017738E">
              <w:rPr>
                <w:iCs/>
                <w:sz w:val="24"/>
                <w:szCs w:val="24"/>
                <w:lang w:val="sk-SK"/>
              </w:rPr>
              <w:t>Tissue</w:t>
            </w:r>
            <w:proofErr w:type="spellEnd"/>
            <w:r w:rsidRPr="0017738E">
              <w:rPr>
                <w:iCs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17738E">
              <w:rPr>
                <w:iCs/>
                <w:sz w:val="24"/>
                <w:szCs w:val="24"/>
                <w:lang w:val="sk-SK"/>
              </w:rPr>
              <w:t>Doppler</w:t>
            </w:r>
            <w:proofErr w:type="spellEnd"/>
            <w:r w:rsidRPr="0017738E">
              <w:rPr>
                <w:iCs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17738E">
              <w:rPr>
                <w:iCs/>
                <w:sz w:val="24"/>
                <w:szCs w:val="24"/>
                <w:lang w:val="sk-SK"/>
              </w:rPr>
              <w:t>Imaging</w:t>
            </w:r>
            <w:proofErr w:type="spellEnd"/>
          </w:p>
        </w:tc>
        <w:tc>
          <w:tcPr>
            <w:tcW w:w="1298" w:type="pct"/>
          </w:tcPr>
          <w:p w14:paraId="2F50B704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Áno</w:t>
            </w:r>
          </w:p>
        </w:tc>
        <w:tc>
          <w:tcPr>
            <w:tcW w:w="1202" w:type="pct"/>
          </w:tcPr>
          <w:p w14:paraId="4689CE39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6B2DFB76" w14:textId="77777777" w:rsidTr="00917273">
        <w:tc>
          <w:tcPr>
            <w:tcW w:w="2501" w:type="pct"/>
          </w:tcPr>
          <w:p w14:paraId="7049FB8E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2.10 Harmonické zobrazenie s možnosťou </w:t>
            </w:r>
          </w:p>
          <w:p w14:paraId="61446447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        zmeny min. v 3 frekvenčných krokoch</w:t>
            </w:r>
          </w:p>
        </w:tc>
        <w:tc>
          <w:tcPr>
            <w:tcW w:w="1298" w:type="pct"/>
          </w:tcPr>
          <w:p w14:paraId="17C7F500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Áno</w:t>
            </w:r>
          </w:p>
        </w:tc>
        <w:tc>
          <w:tcPr>
            <w:tcW w:w="1202" w:type="pct"/>
          </w:tcPr>
          <w:p w14:paraId="6D0EC87B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28D958F9" w14:textId="77777777" w:rsidTr="00917273">
        <w:tc>
          <w:tcPr>
            <w:tcW w:w="2501" w:type="pct"/>
          </w:tcPr>
          <w:p w14:paraId="5E14C38B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2.11 Zoom na živom i na zmrazenom obraze </w:t>
            </w:r>
          </w:p>
          <w:p w14:paraId="5D9E9811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        a HD zoom</w:t>
            </w:r>
          </w:p>
        </w:tc>
        <w:tc>
          <w:tcPr>
            <w:tcW w:w="1298" w:type="pct"/>
          </w:tcPr>
          <w:p w14:paraId="283CA596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min. 8x</w:t>
            </w:r>
          </w:p>
        </w:tc>
        <w:tc>
          <w:tcPr>
            <w:tcW w:w="1202" w:type="pct"/>
          </w:tcPr>
          <w:p w14:paraId="39A92410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1EDB98F8" w14:textId="77777777" w:rsidTr="00917273">
        <w:tc>
          <w:tcPr>
            <w:tcW w:w="2501" w:type="pct"/>
          </w:tcPr>
          <w:p w14:paraId="35371629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2.12 Automatické trasovanie </w:t>
            </w:r>
            <w:proofErr w:type="spellStart"/>
            <w:r w:rsidRPr="0017738E">
              <w:rPr>
                <w:iCs/>
                <w:sz w:val="24"/>
                <w:szCs w:val="24"/>
                <w:lang w:val="sk-SK"/>
              </w:rPr>
              <w:t>dopplerovskej</w:t>
            </w:r>
            <w:proofErr w:type="spellEnd"/>
            <w:r w:rsidRPr="0017738E">
              <w:rPr>
                <w:iCs/>
                <w:sz w:val="24"/>
                <w:szCs w:val="24"/>
                <w:lang w:val="sk-SK"/>
              </w:rPr>
              <w:t xml:space="preserve"> </w:t>
            </w:r>
          </w:p>
          <w:p w14:paraId="1D59E43C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        krivky v reálnom čase s výpočtom PI a RI indexov</w:t>
            </w:r>
          </w:p>
        </w:tc>
        <w:tc>
          <w:tcPr>
            <w:tcW w:w="1298" w:type="pct"/>
          </w:tcPr>
          <w:p w14:paraId="1C959443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Áno</w:t>
            </w:r>
          </w:p>
        </w:tc>
        <w:tc>
          <w:tcPr>
            <w:tcW w:w="1202" w:type="pct"/>
          </w:tcPr>
          <w:p w14:paraId="3165863D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204A0AFA" w14:textId="77777777" w:rsidTr="00917273">
        <w:tc>
          <w:tcPr>
            <w:tcW w:w="2501" w:type="pct"/>
          </w:tcPr>
          <w:p w14:paraId="69882E85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2.13 </w:t>
            </w:r>
            <w:proofErr w:type="spellStart"/>
            <w:r w:rsidRPr="0017738E">
              <w:rPr>
                <w:iCs/>
                <w:sz w:val="24"/>
                <w:szCs w:val="24"/>
                <w:lang w:val="sk-SK"/>
              </w:rPr>
              <w:t>Dual</w:t>
            </w:r>
            <w:proofErr w:type="spellEnd"/>
            <w:r w:rsidRPr="0017738E">
              <w:rPr>
                <w:iCs/>
                <w:sz w:val="24"/>
                <w:szCs w:val="24"/>
                <w:lang w:val="sk-SK"/>
              </w:rPr>
              <w:t xml:space="preserve"> Live zobrazovací mód </w:t>
            </w:r>
          </w:p>
        </w:tc>
        <w:tc>
          <w:tcPr>
            <w:tcW w:w="1298" w:type="pct"/>
          </w:tcPr>
          <w:p w14:paraId="286D88A6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Áno</w:t>
            </w:r>
          </w:p>
        </w:tc>
        <w:tc>
          <w:tcPr>
            <w:tcW w:w="1202" w:type="pct"/>
          </w:tcPr>
          <w:p w14:paraId="0D20041A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4F25EFC6" w14:textId="77777777" w:rsidTr="00917273">
        <w:tc>
          <w:tcPr>
            <w:tcW w:w="2501" w:type="pct"/>
          </w:tcPr>
          <w:p w14:paraId="5393CEC5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2.14 </w:t>
            </w:r>
            <w:proofErr w:type="spellStart"/>
            <w:r w:rsidRPr="0017738E">
              <w:rPr>
                <w:iCs/>
                <w:sz w:val="24"/>
                <w:szCs w:val="24"/>
                <w:lang w:val="sk-SK"/>
              </w:rPr>
              <w:t>Quad</w:t>
            </w:r>
            <w:proofErr w:type="spellEnd"/>
            <w:r w:rsidRPr="0017738E">
              <w:rPr>
                <w:iCs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17738E">
              <w:rPr>
                <w:iCs/>
                <w:sz w:val="24"/>
                <w:szCs w:val="24"/>
                <w:lang w:val="sk-SK"/>
              </w:rPr>
              <w:t>view</w:t>
            </w:r>
            <w:proofErr w:type="spellEnd"/>
            <w:r w:rsidRPr="0017738E">
              <w:rPr>
                <w:iCs/>
                <w:sz w:val="24"/>
                <w:szCs w:val="24"/>
                <w:lang w:val="sk-SK"/>
              </w:rPr>
              <w:t xml:space="preserve"> zobrazenie</w:t>
            </w:r>
          </w:p>
        </w:tc>
        <w:tc>
          <w:tcPr>
            <w:tcW w:w="1298" w:type="pct"/>
          </w:tcPr>
          <w:p w14:paraId="68702D03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Áno</w:t>
            </w:r>
          </w:p>
        </w:tc>
        <w:tc>
          <w:tcPr>
            <w:tcW w:w="1202" w:type="pct"/>
          </w:tcPr>
          <w:p w14:paraId="327BB6F0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7F0A6996" w14:textId="77777777" w:rsidTr="00917273">
        <w:tc>
          <w:tcPr>
            <w:tcW w:w="2501" w:type="pct"/>
          </w:tcPr>
          <w:p w14:paraId="7D6C6FEB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2.15 Simultánne duálne zobrazenia B-mód a B-mód + CFM v reálnom čase</w:t>
            </w:r>
          </w:p>
        </w:tc>
        <w:tc>
          <w:tcPr>
            <w:tcW w:w="1298" w:type="pct"/>
          </w:tcPr>
          <w:p w14:paraId="440E8747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Áno</w:t>
            </w:r>
          </w:p>
          <w:p w14:paraId="7C6880D6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1202" w:type="pct"/>
          </w:tcPr>
          <w:p w14:paraId="50238DF9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1CCEC256" w14:textId="77777777" w:rsidTr="00917273">
        <w:tc>
          <w:tcPr>
            <w:tcW w:w="2501" w:type="pct"/>
          </w:tcPr>
          <w:p w14:paraId="4D81A16B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2.16 </w:t>
            </w:r>
            <w:proofErr w:type="spellStart"/>
            <w:r w:rsidRPr="0017738E">
              <w:rPr>
                <w:iCs/>
                <w:sz w:val="24"/>
                <w:szCs w:val="24"/>
                <w:lang w:val="sk-SK"/>
              </w:rPr>
              <w:t>Trapezoidný</w:t>
            </w:r>
            <w:proofErr w:type="spellEnd"/>
            <w:r w:rsidRPr="0017738E">
              <w:rPr>
                <w:iCs/>
                <w:sz w:val="24"/>
                <w:szCs w:val="24"/>
                <w:lang w:val="sk-SK"/>
              </w:rPr>
              <w:t xml:space="preserve"> mód ako štandard pri </w:t>
            </w:r>
          </w:p>
          <w:p w14:paraId="011A5E84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        lineárnych sondách</w:t>
            </w:r>
          </w:p>
        </w:tc>
        <w:tc>
          <w:tcPr>
            <w:tcW w:w="1298" w:type="pct"/>
          </w:tcPr>
          <w:p w14:paraId="6BA89CDB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Áno</w:t>
            </w:r>
          </w:p>
          <w:p w14:paraId="3E967286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1202" w:type="pct"/>
          </w:tcPr>
          <w:p w14:paraId="2CB45287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00C4AB9F" w14:textId="77777777" w:rsidTr="00917273">
        <w:tc>
          <w:tcPr>
            <w:tcW w:w="2501" w:type="pct"/>
          </w:tcPr>
          <w:p w14:paraId="4302270C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2.17 Duplexné zobrazenia v reálnom čase</w:t>
            </w:r>
          </w:p>
        </w:tc>
        <w:tc>
          <w:tcPr>
            <w:tcW w:w="1298" w:type="pct"/>
          </w:tcPr>
          <w:p w14:paraId="44A0CDFA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Áno</w:t>
            </w:r>
          </w:p>
        </w:tc>
        <w:tc>
          <w:tcPr>
            <w:tcW w:w="1202" w:type="pct"/>
          </w:tcPr>
          <w:p w14:paraId="680AC8C2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323CDBC6" w14:textId="77777777" w:rsidTr="00917273">
        <w:tc>
          <w:tcPr>
            <w:tcW w:w="2501" w:type="pct"/>
          </w:tcPr>
          <w:p w14:paraId="13F8B0E1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2.18 </w:t>
            </w:r>
            <w:proofErr w:type="spellStart"/>
            <w:r w:rsidRPr="0017738E">
              <w:rPr>
                <w:iCs/>
                <w:sz w:val="24"/>
                <w:szCs w:val="24"/>
                <w:lang w:val="sk-SK"/>
              </w:rPr>
              <w:t>Triplexné</w:t>
            </w:r>
            <w:proofErr w:type="spellEnd"/>
            <w:r w:rsidRPr="0017738E">
              <w:rPr>
                <w:iCs/>
                <w:sz w:val="24"/>
                <w:szCs w:val="24"/>
                <w:lang w:val="sk-SK"/>
              </w:rPr>
              <w:t xml:space="preserve"> zobrazenia v reálnom čase</w:t>
            </w:r>
          </w:p>
        </w:tc>
        <w:tc>
          <w:tcPr>
            <w:tcW w:w="1298" w:type="pct"/>
          </w:tcPr>
          <w:p w14:paraId="46A67178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Áno</w:t>
            </w:r>
          </w:p>
        </w:tc>
        <w:tc>
          <w:tcPr>
            <w:tcW w:w="1202" w:type="pct"/>
          </w:tcPr>
          <w:p w14:paraId="7A5BE3BE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6CC3398E" w14:textId="77777777" w:rsidTr="00917273">
        <w:tc>
          <w:tcPr>
            <w:tcW w:w="2501" w:type="pct"/>
          </w:tcPr>
          <w:p w14:paraId="63C7F632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2.19 Automatická korekcia rýchlosti šírenia </w:t>
            </w:r>
            <w:proofErr w:type="spellStart"/>
            <w:r w:rsidRPr="0017738E">
              <w:rPr>
                <w:iCs/>
                <w:sz w:val="24"/>
                <w:szCs w:val="24"/>
                <w:lang w:val="sk-SK"/>
              </w:rPr>
              <w:t>usg</w:t>
            </w:r>
            <w:proofErr w:type="spellEnd"/>
            <w:r w:rsidRPr="0017738E">
              <w:rPr>
                <w:iCs/>
                <w:sz w:val="24"/>
                <w:szCs w:val="24"/>
                <w:lang w:val="sk-SK"/>
              </w:rPr>
              <w:t xml:space="preserve"> vlnenia v závislosti od </w:t>
            </w:r>
            <w:proofErr w:type="spellStart"/>
            <w:r w:rsidRPr="0017738E">
              <w:rPr>
                <w:iCs/>
                <w:sz w:val="24"/>
                <w:szCs w:val="24"/>
                <w:lang w:val="sk-SK"/>
              </w:rPr>
              <w:t>echogenity</w:t>
            </w:r>
            <w:proofErr w:type="spellEnd"/>
            <w:r w:rsidRPr="0017738E">
              <w:rPr>
                <w:iCs/>
                <w:sz w:val="24"/>
                <w:szCs w:val="24"/>
                <w:lang w:val="sk-SK"/>
              </w:rPr>
              <w:t xml:space="preserve"> </w:t>
            </w:r>
          </w:p>
          <w:p w14:paraId="093CD002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       skenovaného tkaniva</w:t>
            </w:r>
          </w:p>
        </w:tc>
        <w:tc>
          <w:tcPr>
            <w:tcW w:w="1298" w:type="pct"/>
          </w:tcPr>
          <w:p w14:paraId="7D048928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Áno</w:t>
            </w:r>
          </w:p>
          <w:p w14:paraId="320EB8B8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1202" w:type="pct"/>
          </w:tcPr>
          <w:p w14:paraId="79D147FA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56ED9932" w14:textId="77777777" w:rsidTr="00917273">
        <w:tc>
          <w:tcPr>
            <w:tcW w:w="2501" w:type="pct"/>
          </w:tcPr>
          <w:p w14:paraId="1883E09E" w14:textId="77777777" w:rsidR="00862041" w:rsidRPr="0017738E" w:rsidRDefault="00862041" w:rsidP="00917273">
            <w:pPr>
              <w:widowControl w:val="0"/>
              <w:ind w:left="426" w:hanging="426"/>
              <w:rPr>
                <w:b/>
                <w:bCs/>
                <w:iCs/>
                <w:sz w:val="24"/>
                <w:szCs w:val="24"/>
                <w:lang w:val="sk-SK"/>
              </w:rPr>
            </w:pPr>
            <w:r w:rsidRPr="0017738E">
              <w:rPr>
                <w:b/>
                <w:bCs/>
                <w:iCs/>
                <w:sz w:val="24"/>
                <w:szCs w:val="24"/>
                <w:lang w:val="sk-SK"/>
              </w:rPr>
              <w:t>3. Meranie, software a vyhodnocovanie:</w:t>
            </w:r>
          </w:p>
        </w:tc>
        <w:tc>
          <w:tcPr>
            <w:tcW w:w="1298" w:type="pct"/>
          </w:tcPr>
          <w:p w14:paraId="164CD3C2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1202" w:type="pct"/>
          </w:tcPr>
          <w:p w14:paraId="1C648276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7F75C24A" w14:textId="77777777" w:rsidTr="00917273">
        <w:tc>
          <w:tcPr>
            <w:tcW w:w="2501" w:type="pct"/>
          </w:tcPr>
          <w:p w14:paraId="741AF312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3.1 Softvér pre meranie dĺžok, plôch, objemov, uhlov, rýchlosti, % </w:t>
            </w:r>
            <w:proofErr w:type="spellStart"/>
            <w:r w:rsidRPr="0017738E">
              <w:rPr>
                <w:iCs/>
                <w:sz w:val="24"/>
                <w:szCs w:val="24"/>
                <w:lang w:val="sk-SK"/>
              </w:rPr>
              <w:t>stenózy</w:t>
            </w:r>
            <w:proofErr w:type="spellEnd"/>
          </w:p>
        </w:tc>
        <w:tc>
          <w:tcPr>
            <w:tcW w:w="1298" w:type="pct"/>
          </w:tcPr>
          <w:p w14:paraId="48EBE68F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Áno</w:t>
            </w:r>
          </w:p>
          <w:p w14:paraId="1CF8E0E1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1202" w:type="pct"/>
          </w:tcPr>
          <w:p w14:paraId="12D7E4EB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5FC51FD5" w14:textId="77777777" w:rsidTr="00917273">
        <w:tc>
          <w:tcPr>
            <w:tcW w:w="2501" w:type="pct"/>
          </w:tcPr>
          <w:p w14:paraId="63AB968E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3.2 Kardiologické kalkulácie</w:t>
            </w:r>
          </w:p>
        </w:tc>
        <w:tc>
          <w:tcPr>
            <w:tcW w:w="1298" w:type="pct"/>
          </w:tcPr>
          <w:p w14:paraId="48BBA139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Áno</w:t>
            </w:r>
          </w:p>
        </w:tc>
        <w:tc>
          <w:tcPr>
            <w:tcW w:w="1202" w:type="pct"/>
          </w:tcPr>
          <w:p w14:paraId="6124E72A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6C84DA3E" w14:textId="77777777" w:rsidTr="00917273">
        <w:tc>
          <w:tcPr>
            <w:tcW w:w="2501" w:type="pct"/>
          </w:tcPr>
          <w:p w14:paraId="28630599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3.3 Automatické zväčšenie meracieho bodu vo forme lupy alebo zoomu</w:t>
            </w:r>
          </w:p>
        </w:tc>
        <w:tc>
          <w:tcPr>
            <w:tcW w:w="1298" w:type="pct"/>
          </w:tcPr>
          <w:p w14:paraId="79DA828A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Áno</w:t>
            </w:r>
          </w:p>
          <w:p w14:paraId="4ECEDEAB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1202" w:type="pct"/>
          </w:tcPr>
          <w:p w14:paraId="71412DBF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3118C60B" w14:textId="77777777" w:rsidTr="00917273">
        <w:tc>
          <w:tcPr>
            <w:tcW w:w="2501" w:type="pct"/>
          </w:tcPr>
          <w:p w14:paraId="3FB55F0E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3.4 Automatické merania parametrov</w:t>
            </w:r>
          </w:p>
          <w:p w14:paraId="2C0C7088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     </w:t>
            </w:r>
            <w:proofErr w:type="spellStart"/>
            <w:r w:rsidRPr="0017738E">
              <w:rPr>
                <w:iCs/>
                <w:sz w:val="24"/>
                <w:szCs w:val="24"/>
                <w:lang w:val="sk-SK"/>
              </w:rPr>
              <w:t>dopplerovského</w:t>
            </w:r>
            <w:proofErr w:type="spellEnd"/>
            <w:r w:rsidRPr="0017738E">
              <w:rPr>
                <w:iCs/>
                <w:sz w:val="24"/>
                <w:szCs w:val="24"/>
                <w:lang w:val="sk-SK"/>
              </w:rPr>
              <w:t xml:space="preserve"> spektra (PI, RI, </w:t>
            </w:r>
            <w:proofErr w:type="spellStart"/>
            <w:r w:rsidRPr="0017738E">
              <w:rPr>
                <w:iCs/>
                <w:sz w:val="24"/>
                <w:szCs w:val="24"/>
                <w:lang w:val="sk-SK"/>
              </w:rPr>
              <w:t>Vmax</w:t>
            </w:r>
            <w:proofErr w:type="spellEnd"/>
            <w:r w:rsidRPr="0017738E">
              <w:rPr>
                <w:iCs/>
                <w:sz w:val="24"/>
                <w:szCs w:val="24"/>
                <w:lang w:val="sk-SK"/>
              </w:rPr>
              <w:t xml:space="preserve">, </w:t>
            </w:r>
          </w:p>
          <w:p w14:paraId="7445E014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     </w:t>
            </w:r>
            <w:proofErr w:type="spellStart"/>
            <w:r w:rsidRPr="0017738E">
              <w:rPr>
                <w:iCs/>
                <w:sz w:val="24"/>
                <w:szCs w:val="24"/>
                <w:lang w:val="sk-SK"/>
              </w:rPr>
              <w:t>Vmin</w:t>
            </w:r>
            <w:proofErr w:type="spellEnd"/>
            <w:r w:rsidRPr="0017738E">
              <w:rPr>
                <w:iCs/>
                <w:sz w:val="24"/>
                <w:szCs w:val="24"/>
                <w:lang w:val="sk-SK"/>
              </w:rPr>
              <w:t xml:space="preserve">, </w:t>
            </w:r>
            <w:proofErr w:type="spellStart"/>
            <w:r w:rsidRPr="0017738E">
              <w:rPr>
                <w:iCs/>
                <w:sz w:val="24"/>
                <w:szCs w:val="24"/>
                <w:lang w:val="sk-SK"/>
              </w:rPr>
              <w:t>Vmean</w:t>
            </w:r>
            <w:proofErr w:type="spellEnd"/>
            <w:r w:rsidRPr="0017738E">
              <w:rPr>
                <w:iCs/>
                <w:sz w:val="24"/>
                <w:szCs w:val="24"/>
                <w:lang w:val="sk-SK"/>
              </w:rPr>
              <w:t>)</w:t>
            </w:r>
          </w:p>
        </w:tc>
        <w:tc>
          <w:tcPr>
            <w:tcW w:w="1298" w:type="pct"/>
          </w:tcPr>
          <w:p w14:paraId="37B254D4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Áno</w:t>
            </w:r>
          </w:p>
          <w:p w14:paraId="4F6D22B4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1202" w:type="pct"/>
          </w:tcPr>
          <w:p w14:paraId="28D93D7E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697FAC8F" w14:textId="77777777" w:rsidTr="00917273">
        <w:tc>
          <w:tcPr>
            <w:tcW w:w="2501" w:type="pct"/>
          </w:tcPr>
          <w:p w14:paraId="1E726179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3.5 Softvér pre automatické meranie </w:t>
            </w:r>
          </w:p>
          <w:p w14:paraId="251231C1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      parametrov </w:t>
            </w:r>
            <w:proofErr w:type="spellStart"/>
            <w:r w:rsidRPr="0017738E">
              <w:rPr>
                <w:iCs/>
                <w:sz w:val="24"/>
                <w:szCs w:val="24"/>
                <w:lang w:val="sk-SK"/>
              </w:rPr>
              <w:t>dopplerovského</w:t>
            </w:r>
            <w:proofErr w:type="spellEnd"/>
            <w:r w:rsidRPr="0017738E">
              <w:rPr>
                <w:iCs/>
                <w:sz w:val="24"/>
                <w:szCs w:val="24"/>
                <w:lang w:val="sk-SK"/>
              </w:rPr>
              <w:t xml:space="preserve"> spektra (S,D, PI, RI,S/D)</w:t>
            </w:r>
          </w:p>
        </w:tc>
        <w:tc>
          <w:tcPr>
            <w:tcW w:w="1298" w:type="pct"/>
          </w:tcPr>
          <w:p w14:paraId="460B87F0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Áno</w:t>
            </w:r>
          </w:p>
          <w:p w14:paraId="436ADF53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1202" w:type="pct"/>
          </w:tcPr>
          <w:p w14:paraId="76064486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6B6FD2E9" w14:textId="77777777" w:rsidTr="00917273">
        <w:tc>
          <w:tcPr>
            <w:tcW w:w="2501" w:type="pct"/>
          </w:tcPr>
          <w:p w14:paraId="620BC8BB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3.6 Možnosť rozšíriť o softvér pre automatické meranie </w:t>
            </w:r>
            <w:proofErr w:type="spellStart"/>
            <w:r w:rsidRPr="0017738E">
              <w:rPr>
                <w:iCs/>
                <w:sz w:val="24"/>
                <w:szCs w:val="24"/>
                <w:lang w:val="sk-SK"/>
              </w:rPr>
              <w:t>karotickej</w:t>
            </w:r>
            <w:proofErr w:type="spellEnd"/>
            <w:r w:rsidRPr="0017738E">
              <w:rPr>
                <w:iCs/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17738E">
              <w:rPr>
                <w:iCs/>
                <w:sz w:val="24"/>
                <w:szCs w:val="24"/>
                <w:lang w:val="sk-SK"/>
              </w:rPr>
              <w:t>intimy</w:t>
            </w:r>
            <w:proofErr w:type="spellEnd"/>
            <w:r w:rsidRPr="0017738E">
              <w:rPr>
                <w:iCs/>
                <w:sz w:val="24"/>
                <w:szCs w:val="24"/>
                <w:lang w:val="sk-SK"/>
              </w:rPr>
              <w:t xml:space="preserve"> a </w:t>
            </w:r>
            <w:proofErr w:type="spellStart"/>
            <w:r w:rsidRPr="0017738E">
              <w:rPr>
                <w:iCs/>
                <w:sz w:val="24"/>
                <w:szCs w:val="24"/>
                <w:lang w:val="sk-SK"/>
              </w:rPr>
              <w:t>médie</w:t>
            </w:r>
            <w:proofErr w:type="spellEnd"/>
            <w:r w:rsidRPr="0017738E">
              <w:rPr>
                <w:iCs/>
                <w:sz w:val="24"/>
                <w:szCs w:val="24"/>
                <w:lang w:val="sk-SK"/>
              </w:rPr>
              <w:t xml:space="preserve"> (IMT) </w:t>
            </w:r>
          </w:p>
        </w:tc>
        <w:tc>
          <w:tcPr>
            <w:tcW w:w="1298" w:type="pct"/>
          </w:tcPr>
          <w:p w14:paraId="7920A584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Áno</w:t>
            </w:r>
          </w:p>
          <w:p w14:paraId="747AB542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1202" w:type="pct"/>
          </w:tcPr>
          <w:p w14:paraId="22888C01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52E264E8" w14:textId="77777777" w:rsidTr="00917273">
        <w:tc>
          <w:tcPr>
            <w:tcW w:w="2501" w:type="pct"/>
          </w:tcPr>
          <w:p w14:paraId="3BFB1899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lastRenderedPageBreak/>
              <w:t xml:space="preserve">3.7 Databáza s vyhľadávaním podľa </w:t>
            </w:r>
          </w:p>
          <w:p w14:paraId="2AEB8B69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      referenčných dát</w:t>
            </w:r>
          </w:p>
        </w:tc>
        <w:tc>
          <w:tcPr>
            <w:tcW w:w="1298" w:type="pct"/>
          </w:tcPr>
          <w:p w14:paraId="29500F37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Áno</w:t>
            </w:r>
          </w:p>
          <w:p w14:paraId="7F64832C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1202" w:type="pct"/>
          </w:tcPr>
          <w:p w14:paraId="4E093927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0FDBBEC4" w14:textId="77777777" w:rsidTr="00917273">
        <w:tc>
          <w:tcPr>
            <w:tcW w:w="2501" w:type="pct"/>
          </w:tcPr>
          <w:p w14:paraId="52460D05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3.8 Ukladanie obrázkov a slučiek vo formáte </w:t>
            </w:r>
          </w:p>
          <w:p w14:paraId="646E5281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      surových dát s možnosťou exportu </w:t>
            </w:r>
          </w:p>
          <w:p w14:paraId="776008F5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      a dodatočnej úpravy obraz. parametrov</w:t>
            </w:r>
          </w:p>
        </w:tc>
        <w:tc>
          <w:tcPr>
            <w:tcW w:w="1298" w:type="pct"/>
          </w:tcPr>
          <w:p w14:paraId="3A44A700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Áno</w:t>
            </w:r>
          </w:p>
          <w:p w14:paraId="76C7788C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1202" w:type="pct"/>
          </w:tcPr>
          <w:p w14:paraId="5D6892FC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7DDAECD9" w14:textId="77777777" w:rsidTr="00917273">
        <w:tc>
          <w:tcPr>
            <w:tcW w:w="2501" w:type="pct"/>
          </w:tcPr>
          <w:p w14:paraId="7C322A49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3.9 Záznamy umožňujúce dodatočnú zmenu </w:t>
            </w:r>
          </w:p>
          <w:p w14:paraId="2B8D1E7E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      zoomu, korekčného uhla, kvantitatívnu </w:t>
            </w:r>
          </w:p>
          <w:p w14:paraId="5FD797DF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      analýzu pre </w:t>
            </w:r>
            <w:proofErr w:type="spellStart"/>
            <w:r w:rsidRPr="0017738E">
              <w:rPr>
                <w:iCs/>
                <w:sz w:val="24"/>
                <w:szCs w:val="24"/>
                <w:lang w:val="sk-SK"/>
              </w:rPr>
              <w:t>dopplerovské</w:t>
            </w:r>
            <w:proofErr w:type="spellEnd"/>
            <w:r w:rsidRPr="0017738E">
              <w:rPr>
                <w:iCs/>
                <w:sz w:val="24"/>
                <w:szCs w:val="24"/>
                <w:lang w:val="sk-SK"/>
              </w:rPr>
              <w:t xml:space="preserve"> merania</w:t>
            </w:r>
          </w:p>
        </w:tc>
        <w:tc>
          <w:tcPr>
            <w:tcW w:w="1298" w:type="pct"/>
          </w:tcPr>
          <w:p w14:paraId="6CEA2684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Áno</w:t>
            </w:r>
          </w:p>
          <w:p w14:paraId="6DD4945B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1202" w:type="pct"/>
          </w:tcPr>
          <w:p w14:paraId="0F4C5163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7607843F" w14:textId="77777777" w:rsidTr="00917273">
        <w:tc>
          <w:tcPr>
            <w:tcW w:w="2501" w:type="pct"/>
          </w:tcPr>
          <w:p w14:paraId="52BD2F47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3.10 Export obrázkov a slučiek vo formáte </w:t>
            </w:r>
          </w:p>
          <w:p w14:paraId="3ECB86BE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        *.</w:t>
            </w:r>
            <w:proofErr w:type="spellStart"/>
            <w:r w:rsidRPr="0017738E">
              <w:rPr>
                <w:iCs/>
                <w:sz w:val="24"/>
                <w:szCs w:val="24"/>
                <w:lang w:val="sk-SK"/>
              </w:rPr>
              <w:t>jpg</w:t>
            </w:r>
            <w:proofErr w:type="spellEnd"/>
            <w:r w:rsidRPr="0017738E">
              <w:rPr>
                <w:iCs/>
                <w:sz w:val="24"/>
                <w:szCs w:val="24"/>
                <w:lang w:val="sk-SK"/>
              </w:rPr>
              <w:t>, *.</w:t>
            </w:r>
            <w:proofErr w:type="spellStart"/>
            <w:r w:rsidRPr="0017738E">
              <w:rPr>
                <w:iCs/>
                <w:sz w:val="24"/>
                <w:szCs w:val="24"/>
                <w:lang w:val="sk-SK"/>
              </w:rPr>
              <w:t>jpeg</w:t>
            </w:r>
            <w:proofErr w:type="spellEnd"/>
            <w:r w:rsidRPr="0017738E">
              <w:rPr>
                <w:iCs/>
                <w:sz w:val="24"/>
                <w:szCs w:val="24"/>
                <w:lang w:val="sk-SK"/>
              </w:rPr>
              <w:t>, *.</w:t>
            </w:r>
            <w:proofErr w:type="spellStart"/>
            <w:r w:rsidRPr="0017738E">
              <w:rPr>
                <w:iCs/>
                <w:sz w:val="24"/>
                <w:szCs w:val="24"/>
                <w:lang w:val="sk-SK"/>
              </w:rPr>
              <w:t>avi</w:t>
            </w:r>
            <w:proofErr w:type="spellEnd"/>
            <w:r w:rsidRPr="0017738E">
              <w:rPr>
                <w:iCs/>
                <w:sz w:val="24"/>
                <w:szCs w:val="24"/>
                <w:lang w:val="sk-SK"/>
              </w:rPr>
              <w:t>, DICOM 3.0</w:t>
            </w:r>
          </w:p>
        </w:tc>
        <w:tc>
          <w:tcPr>
            <w:tcW w:w="1298" w:type="pct"/>
          </w:tcPr>
          <w:p w14:paraId="20FCF999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Áno</w:t>
            </w:r>
          </w:p>
          <w:p w14:paraId="24001C81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1202" w:type="pct"/>
          </w:tcPr>
          <w:p w14:paraId="33524400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6111C0EC" w14:textId="77777777" w:rsidTr="00917273">
        <w:tc>
          <w:tcPr>
            <w:tcW w:w="2501" w:type="pct"/>
          </w:tcPr>
          <w:p w14:paraId="19695355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3.11 Programovateľné kalkulácie</w:t>
            </w:r>
          </w:p>
        </w:tc>
        <w:tc>
          <w:tcPr>
            <w:tcW w:w="1298" w:type="pct"/>
          </w:tcPr>
          <w:p w14:paraId="78AEB3D3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Áno</w:t>
            </w:r>
          </w:p>
        </w:tc>
        <w:tc>
          <w:tcPr>
            <w:tcW w:w="1202" w:type="pct"/>
          </w:tcPr>
          <w:p w14:paraId="61359E96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566411A2" w14:textId="77777777" w:rsidTr="00917273">
        <w:tc>
          <w:tcPr>
            <w:tcW w:w="2501" w:type="pct"/>
          </w:tcPr>
          <w:p w14:paraId="0123152D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3.12 Užívateľsky jednoducho </w:t>
            </w:r>
            <w:proofErr w:type="spellStart"/>
            <w:r w:rsidRPr="0017738E">
              <w:rPr>
                <w:iCs/>
                <w:sz w:val="24"/>
                <w:szCs w:val="24"/>
                <w:lang w:val="sk-SK"/>
              </w:rPr>
              <w:t>vytvárateľné</w:t>
            </w:r>
            <w:proofErr w:type="spellEnd"/>
          </w:p>
          <w:p w14:paraId="39F000FE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        a modifikovateľné prednastavenia </w:t>
            </w:r>
          </w:p>
          <w:p w14:paraId="4762D91B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        (</w:t>
            </w:r>
            <w:proofErr w:type="spellStart"/>
            <w:r w:rsidRPr="0017738E">
              <w:rPr>
                <w:iCs/>
                <w:sz w:val="24"/>
                <w:szCs w:val="24"/>
                <w:lang w:val="sk-SK"/>
              </w:rPr>
              <w:t>presety</w:t>
            </w:r>
            <w:proofErr w:type="spellEnd"/>
            <w:r w:rsidRPr="0017738E">
              <w:rPr>
                <w:iCs/>
                <w:sz w:val="24"/>
                <w:szCs w:val="24"/>
                <w:lang w:val="sk-SK"/>
              </w:rPr>
              <w:t>)</w:t>
            </w:r>
          </w:p>
        </w:tc>
        <w:tc>
          <w:tcPr>
            <w:tcW w:w="1298" w:type="pct"/>
          </w:tcPr>
          <w:p w14:paraId="362FB507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Áno</w:t>
            </w:r>
          </w:p>
          <w:p w14:paraId="5F40ADAD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1202" w:type="pct"/>
          </w:tcPr>
          <w:p w14:paraId="4F53A169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707F0005" w14:textId="77777777" w:rsidTr="00917273">
        <w:tc>
          <w:tcPr>
            <w:tcW w:w="2501" w:type="pct"/>
          </w:tcPr>
          <w:p w14:paraId="5805618C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3.13 Komunikácia s nemocničným PACS </w:t>
            </w:r>
          </w:p>
          <w:p w14:paraId="617C0EB3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        prostredníctvom zasielania dát vo formáte DICOM 3.0</w:t>
            </w:r>
          </w:p>
        </w:tc>
        <w:tc>
          <w:tcPr>
            <w:tcW w:w="1298" w:type="pct"/>
          </w:tcPr>
          <w:p w14:paraId="6F4CD6DF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Áno</w:t>
            </w:r>
          </w:p>
          <w:p w14:paraId="71DC0DCA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1202" w:type="pct"/>
          </w:tcPr>
          <w:p w14:paraId="2209E410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3ABCDAF5" w14:textId="77777777" w:rsidTr="00917273">
        <w:tc>
          <w:tcPr>
            <w:tcW w:w="2501" w:type="pct"/>
          </w:tcPr>
          <w:p w14:paraId="5330A139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3.14 Technológia skladania obrazu tzv. </w:t>
            </w:r>
          </w:p>
          <w:p w14:paraId="0BA5E6A5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        </w:t>
            </w:r>
            <w:proofErr w:type="spellStart"/>
            <w:r w:rsidRPr="0017738E">
              <w:rPr>
                <w:iCs/>
                <w:sz w:val="24"/>
                <w:szCs w:val="24"/>
                <w:lang w:val="sk-SK"/>
              </w:rPr>
              <w:t>compounding</w:t>
            </w:r>
            <w:proofErr w:type="spellEnd"/>
            <w:r w:rsidRPr="0017738E">
              <w:rPr>
                <w:iCs/>
                <w:sz w:val="24"/>
                <w:szCs w:val="24"/>
                <w:lang w:val="sk-SK"/>
              </w:rPr>
              <w:t xml:space="preserve"> nastaviteľný minimálne v 3 úrovniach</w:t>
            </w:r>
          </w:p>
        </w:tc>
        <w:tc>
          <w:tcPr>
            <w:tcW w:w="1298" w:type="pct"/>
          </w:tcPr>
          <w:p w14:paraId="768E00BC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Áno</w:t>
            </w:r>
          </w:p>
          <w:p w14:paraId="40BF205C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1202" w:type="pct"/>
          </w:tcPr>
          <w:p w14:paraId="7F495132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5330A301" w14:textId="77777777" w:rsidTr="00917273">
        <w:tc>
          <w:tcPr>
            <w:tcW w:w="2501" w:type="pct"/>
          </w:tcPr>
          <w:p w14:paraId="7A28C324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3.15 Softvér pre redukciu ultrazvukových </w:t>
            </w:r>
          </w:p>
          <w:p w14:paraId="08D329A1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        </w:t>
            </w:r>
            <w:proofErr w:type="spellStart"/>
            <w:r w:rsidRPr="0017738E">
              <w:rPr>
                <w:iCs/>
                <w:sz w:val="24"/>
                <w:szCs w:val="24"/>
                <w:lang w:val="sk-SK"/>
              </w:rPr>
              <w:t>speklov</w:t>
            </w:r>
            <w:proofErr w:type="spellEnd"/>
            <w:r w:rsidRPr="0017738E">
              <w:rPr>
                <w:iCs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1298" w:type="pct"/>
          </w:tcPr>
          <w:p w14:paraId="27F0A82F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Áno</w:t>
            </w:r>
          </w:p>
          <w:p w14:paraId="5670CA5F" w14:textId="77777777" w:rsidR="00862041" w:rsidRPr="0017738E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1202" w:type="pct"/>
          </w:tcPr>
          <w:p w14:paraId="40107A4D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0E156D0E" w14:textId="77777777" w:rsidTr="00917273">
        <w:tc>
          <w:tcPr>
            <w:tcW w:w="2501" w:type="pct"/>
          </w:tcPr>
          <w:p w14:paraId="0BEA3EB3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>3.16 Softvér pre vykonávanie biopsií pod USG kontrolou vrátane vizualizácie ihly na punkcie</w:t>
            </w:r>
          </w:p>
        </w:tc>
        <w:tc>
          <w:tcPr>
            <w:tcW w:w="1298" w:type="pct"/>
          </w:tcPr>
          <w:p w14:paraId="34740AA2" w14:textId="77777777" w:rsidR="00862041" w:rsidRPr="00DB0BC9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DB0BC9">
              <w:rPr>
                <w:iCs/>
                <w:sz w:val="24"/>
                <w:szCs w:val="24"/>
                <w:lang w:val="sk-SK"/>
              </w:rPr>
              <w:t>Áno</w:t>
            </w:r>
          </w:p>
          <w:p w14:paraId="62C8A5C4" w14:textId="77777777" w:rsidR="00862041" w:rsidRPr="00DB0BC9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1202" w:type="pct"/>
          </w:tcPr>
          <w:p w14:paraId="468C43E4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6C5A089B" w14:textId="77777777" w:rsidTr="00917273">
        <w:tc>
          <w:tcPr>
            <w:tcW w:w="2501" w:type="pct"/>
          </w:tcPr>
          <w:p w14:paraId="670562CA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3.17 Softvér na automatickú lokalizáciu </w:t>
            </w:r>
          </w:p>
          <w:p w14:paraId="54ABBBC5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        nervových zväzkov v obraze </w:t>
            </w:r>
          </w:p>
        </w:tc>
        <w:tc>
          <w:tcPr>
            <w:tcW w:w="1298" w:type="pct"/>
          </w:tcPr>
          <w:p w14:paraId="5B4F4CFB" w14:textId="77777777" w:rsidR="00862041" w:rsidRPr="00DB0BC9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DB0BC9">
              <w:rPr>
                <w:iCs/>
                <w:sz w:val="24"/>
                <w:szCs w:val="24"/>
                <w:lang w:val="sk-SK"/>
              </w:rPr>
              <w:t>Áno</w:t>
            </w:r>
          </w:p>
        </w:tc>
        <w:tc>
          <w:tcPr>
            <w:tcW w:w="1202" w:type="pct"/>
          </w:tcPr>
          <w:p w14:paraId="0C491FEA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1DC62EAE" w14:textId="77777777" w:rsidTr="00917273">
        <w:tc>
          <w:tcPr>
            <w:tcW w:w="2501" w:type="pct"/>
          </w:tcPr>
          <w:p w14:paraId="55090FC7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3.18 Možnosť rozšírenia pomocou záťažovej    </w:t>
            </w:r>
          </w:p>
          <w:p w14:paraId="57AF2DAB" w14:textId="77777777" w:rsidR="00862041" w:rsidRPr="0017738E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17738E">
              <w:rPr>
                <w:iCs/>
                <w:sz w:val="24"/>
                <w:szCs w:val="24"/>
                <w:lang w:val="sk-SK"/>
              </w:rPr>
              <w:t xml:space="preserve">        </w:t>
            </w:r>
            <w:proofErr w:type="spellStart"/>
            <w:r w:rsidRPr="0017738E">
              <w:rPr>
                <w:iCs/>
                <w:sz w:val="24"/>
                <w:szCs w:val="24"/>
                <w:lang w:val="sk-SK"/>
              </w:rPr>
              <w:t>Echokardiografie</w:t>
            </w:r>
            <w:proofErr w:type="spellEnd"/>
          </w:p>
        </w:tc>
        <w:tc>
          <w:tcPr>
            <w:tcW w:w="1298" w:type="pct"/>
          </w:tcPr>
          <w:p w14:paraId="7677D3EE" w14:textId="77777777" w:rsidR="00862041" w:rsidRPr="00DB0BC9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DB0BC9">
              <w:rPr>
                <w:iCs/>
                <w:sz w:val="24"/>
                <w:szCs w:val="24"/>
                <w:lang w:val="sk-SK"/>
              </w:rPr>
              <w:t xml:space="preserve">bez preferencie </w:t>
            </w:r>
          </w:p>
        </w:tc>
        <w:tc>
          <w:tcPr>
            <w:tcW w:w="1202" w:type="pct"/>
          </w:tcPr>
          <w:p w14:paraId="6E0A575B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04B76BDA" w14:textId="77777777" w:rsidTr="00917273">
        <w:tc>
          <w:tcPr>
            <w:tcW w:w="2501" w:type="pct"/>
          </w:tcPr>
          <w:p w14:paraId="56F97CFC" w14:textId="77777777" w:rsidR="00862041" w:rsidRPr="00E34207" w:rsidRDefault="00862041" w:rsidP="00917273">
            <w:pPr>
              <w:widowControl w:val="0"/>
              <w:ind w:left="426" w:hanging="426"/>
              <w:rPr>
                <w:b/>
                <w:bCs/>
                <w:iCs/>
                <w:sz w:val="24"/>
                <w:szCs w:val="24"/>
                <w:lang w:val="sk-SK"/>
              </w:rPr>
            </w:pPr>
            <w:r w:rsidRPr="00E34207">
              <w:rPr>
                <w:b/>
                <w:bCs/>
                <w:iCs/>
                <w:sz w:val="24"/>
                <w:szCs w:val="24"/>
                <w:lang w:val="sk-SK"/>
              </w:rPr>
              <w:t>4. Technické špecifikácie sondy:</w:t>
            </w:r>
          </w:p>
        </w:tc>
        <w:tc>
          <w:tcPr>
            <w:tcW w:w="1298" w:type="pct"/>
          </w:tcPr>
          <w:p w14:paraId="3C3CBD18" w14:textId="77777777" w:rsidR="00862041" w:rsidRPr="00DB0BC9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</w:p>
        </w:tc>
        <w:tc>
          <w:tcPr>
            <w:tcW w:w="1202" w:type="pct"/>
          </w:tcPr>
          <w:p w14:paraId="012F0AA1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05BCB701" w14:textId="77777777" w:rsidTr="00917273">
        <w:tc>
          <w:tcPr>
            <w:tcW w:w="2501" w:type="pct"/>
          </w:tcPr>
          <w:p w14:paraId="0BB147DE" w14:textId="77777777" w:rsidR="00862041" w:rsidRPr="00E34207" w:rsidRDefault="00862041" w:rsidP="00862041">
            <w:pPr>
              <w:pStyle w:val="Odsekzoznamu"/>
              <w:widowControl w:val="0"/>
              <w:numPr>
                <w:ilvl w:val="1"/>
                <w:numId w:val="2"/>
              </w:numPr>
              <w:ind w:left="426" w:hanging="426"/>
              <w:contextualSpacing w:val="0"/>
              <w:rPr>
                <w:iCs/>
                <w:sz w:val="24"/>
                <w:szCs w:val="24"/>
                <w:lang w:val="sk-SK"/>
              </w:rPr>
            </w:pPr>
            <w:r w:rsidRPr="00E34207">
              <w:rPr>
                <w:iCs/>
                <w:sz w:val="24"/>
                <w:szCs w:val="24"/>
                <w:lang w:val="sk-SK"/>
              </w:rPr>
              <w:t xml:space="preserve">2D sektorová </w:t>
            </w:r>
            <w:proofErr w:type="spellStart"/>
            <w:r w:rsidRPr="00E34207">
              <w:rPr>
                <w:iCs/>
                <w:sz w:val="24"/>
                <w:szCs w:val="24"/>
                <w:lang w:val="sk-SK"/>
              </w:rPr>
              <w:t>phased-array</w:t>
            </w:r>
            <w:proofErr w:type="spellEnd"/>
            <w:r w:rsidRPr="00E34207">
              <w:rPr>
                <w:iCs/>
                <w:sz w:val="24"/>
                <w:szCs w:val="24"/>
                <w:lang w:val="sk-SK"/>
              </w:rPr>
              <w:t xml:space="preserve"> sonda    </w:t>
            </w:r>
          </w:p>
          <w:p w14:paraId="2B1EBB11" w14:textId="77777777" w:rsidR="00862041" w:rsidRPr="00E34207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E34207">
              <w:rPr>
                <w:iCs/>
                <w:sz w:val="24"/>
                <w:szCs w:val="24"/>
                <w:lang w:val="sk-SK"/>
              </w:rPr>
              <w:t xml:space="preserve">      s frekvenčným rozsahom</w:t>
            </w:r>
          </w:p>
        </w:tc>
        <w:tc>
          <w:tcPr>
            <w:tcW w:w="1298" w:type="pct"/>
          </w:tcPr>
          <w:p w14:paraId="54FB4436" w14:textId="77777777" w:rsidR="00862041" w:rsidRPr="00DB0BC9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DB0BC9">
              <w:rPr>
                <w:iCs/>
                <w:sz w:val="24"/>
                <w:szCs w:val="24"/>
                <w:lang w:val="sk-SK"/>
              </w:rPr>
              <w:t>min. 2-4 MHz</w:t>
            </w:r>
          </w:p>
        </w:tc>
        <w:tc>
          <w:tcPr>
            <w:tcW w:w="1202" w:type="pct"/>
          </w:tcPr>
          <w:p w14:paraId="4674B125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061458EC" w14:textId="77777777" w:rsidTr="00917273">
        <w:tc>
          <w:tcPr>
            <w:tcW w:w="2501" w:type="pct"/>
          </w:tcPr>
          <w:p w14:paraId="33C55DAE" w14:textId="77777777" w:rsidR="00862041" w:rsidRPr="00E34207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E34207">
              <w:rPr>
                <w:iCs/>
                <w:sz w:val="24"/>
                <w:szCs w:val="24"/>
                <w:lang w:val="sk-SK"/>
              </w:rPr>
              <w:t xml:space="preserve">4.2 2D lineárna sonda na vyšetrenie ciev </w:t>
            </w:r>
          </w:p>
          <w:p w14:paraId="35A7BE85" w14:textId="77777777" w:rsidR="00862041" w:rsidRPr="00E34207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E34207">
              <w:rPr>
                <w:iCs/>
                <w:sz w:val="24"/>
                <w:szCs w:val="24"/>
                <w:lang w:val="sk-SK"/>
              </w:rPr>
              <w:t xml:space="preserve">      s frekvenčným rozsahom</w:t>
            </w:r>
          </w:p>
        </w:tc>
        <w:tc>
          <w:tcPr>
            <w:tcW w:w="1298" w:type="pct"/>
          </w:tcPr>
          <w:p w14:paraId="7F44B3C7" w14:textId="77777777" w:rsidR="00862041" w:rsidRPr="00E34207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E34207">
              <w:rPr>
                <w:iCs/>
                <w:sz w:val="24"/>
                <w:szCs w:val="24"/>
                <w:lang w:val="sk-SK"/>
              </w:rPr>
              <w:t>min. 4-9 MHz</w:t>
            </w:r>
          </w:p>
        </w:tc>
        <w:tc>
          <w:tcPr>
            <w:tcW w:w="1202" w:type="pct"/>
          </w:tcPr>
          <w:p w14:paraId="09B1D3BB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  <w:tr w:rsidR="00862041" w:rsidRPr="00F664CE" w14:paraId="5D722FA4" w14:textId="77777777" w:rsidTr="00917273">
        <w:tc>
          <w:tcPr>
            <w:tcW w:w="2501" w:type="pct"/>
          </w:tcPr>
          <w:p w14:paraId="55A3FABF" w14:textId="77777777" w:rsidR="00862041" w:rsidRPr="00E34207" w:rsidRDefault="00862041" w:rsidP="00917273">
            <w:pPr>
              <w:pStyle w:val="Odsekzoznamu"/>
              <w:widowControl w:val="0"/>
              <w:numPr>
                <w:ilvl w:val="1"/>
                <w:numId w:val="1"/>
              </w:numPr>
              <w:ind w:left="426" w:hanging="426"/>
              <w:contextualSpacing w:val="0"/>
              <w:rPr>
                <w:iCs/>
                <w:sz w:val="24"/>
                <w:szCs w:val="24"/>
                <w:lang w:val="sk-SK"/>
              </w:rPr>
            </w:pPr>
            <w:r w:rsidRPr="00E34207">
              <w:rPr>
                <w:iCs/>
                <w:sz w:val="24"/>
                <w:szCs w:val="24"/>
                <w:lang w:val="sk-SK"/>
              </w:rPr>
              <w:t xml:space="preserve">2D konvexná sonda s frekvenčným </w:t>
            </w:r>
          </w:p>
          <w:p w14:paraId="0ED76741" w14:textId="77777777" w:rsidR="00862041" w:rsidRPr="00E34207" w:rsidRDefault="00862041" w:rsidP="00917273">
            <w:pPr>
              <w:widowControl w:val="0"/>
              <w:ind w:left="426" w:hanging="426"/>
              <w:rPr>
                <w:iCs/>
                <w:sz w:val="24"/>
                <w:szCs w:val="24"/>
                <w:lang w:val="sk-SK"/>
              </w:rPr>
            </w:pPr>
            <w:r w:rsidRPr="00E34207">
              <w:rPr>
                <w:iCs/>
                <w:sz w:val="24"/>
                <w:szCs w:val="24"/>
                <w:lang w:val="sk-SK"/>
              </w:rPr>
              <w:t xml:space="preserve">      rozsahom</w:t>
            </w:r>
          </w:p>
        </w:tc>
        <w:tc>
          <w:tcPr>
            <w:tcW w:w="1298" w:type="pct"/>
          </w:tcPr>
          <w:p w14:paraId="78A0D15F" w14:textId="77777777" w:rsidR="00862041" w:rsidRPr="00E34207" w:rsidRDefault="00862041" w:rsidP="00917273">
            <w:pPr>
              <w:rPr>
                <w:iCs/>
                <w:sz w:val="24"/>
                <w:szCs w:val="24"/>
                <w:lang w:val="sk-SK"/>
              </w:rPr>
            </w:pPr>
            <w:r w:rsidRPr="00E34207">
              <w:rPr>
                <w:iCs/>
                <w:sz w:val="24"/>
                <w:szCs w:val="24"/>
                <w:lang w:val="sk-SK"/>
              </w:rPr>
              <w:t>min. 2-5 MHz</w:t>
            </w:r>
          </w:p>
        </w:tc>
        <w:tc>
          <w:tcPr>
            <w:tcW w:w="1202" w:type="pct"/>
          </w:tcPr>
          <w:p w14:paraId="4C8D2285" w14:textId="77777777" w:rsidR="00862041" w:rsidRPr="00F664CE" w:rsidRDefault="00862041" w:rsidP="00917273">
            <w:pPr>
              <w:rPr>
                <w:iCs/>
                <w:sz w:val="24"/>
                <w:szCs w:val="24"/>
                <w:highlight w:val="red"/>
                <w:lang w:val="sk-SK"/>
              </w:rPr>
            </w:pPr>
          </w:p>
        </w:tc>
      </w:tr>
    </w:tbl>
    <w:p w14:paraId="009A92EE" w14:textId="77777777" w:rsidR="00862041" w:rsidRPr="00F664CE" w:rsidRDefault="00862041" w:rsidP="00862041">
      <w:pPr>
        <w:pStyle w:val="Nadpis1"/>
        <w:keepNext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  <w:highlight w:val="red"/>
        </w:rPr>
      </w:pPr>
    </w:p>
    <w:p w14:paraId="45035A99" w14:textId="77777777" w:rsidR="00862041" w:rsidRDefault="00862041" w:rsidP="00862041">
      <w:pPr>
        <w:jc w:val="both"/>
        <w:rPr>
          <w:sz w:val="24"/>
          <w:szCs w:val="24"/>
          <w:highlight w:val="red"/>
        </w:rPr>
      </w:pPr>
    </w:p>
    <w:p w14:paraId="2CB78AE2" w14:textId="77777777" w:rsidR="00862041" w:rsidRDefault="00862041" w:rsidP="00862041">
      <w:pPr>
        <w:jc w:val="both"/>
        <w:rPr>
          <w:sz w:val="24"/>
          <w:szCs w:val="24"/>
          <w:highlight w:val="red"/>
        </w:rPr>
      </w:pPr>
    </w:p>
    <w:p w14:paraId="1857C33D" w14:textId="77777777" w:rsidR="00862041" w:rsidRDefault="00862041" w:rsidP="00862041">
      <w:pPr>
        <w:jc w:val="both"/>
        <w:rPr>
          <w:sz w:val="24"/>
          <w:szCs w:val="24"/>
          <w:highlight w:val="red"/>
        </w:rPr>
      </w:pPr>
    </w:p>
    <w:p w14:paraId="79E9CB68" w14:textId="77777777" w:rsidR="00862041" w:rsidRDefault="00862041" w:rsidP="00862041">
      <w:pPr>
        <w:jc w:val="both"/>
        <w:rPr>
          <w:sz w:val="24"/>
          <w:szCs w:val="24"/>
          <w:highlight w:val="red"/>
        </w:rPr>
      </w:pPr>
    </w:p>
    <w:p w14:paraId="192D433A" w14:textId="77777777" w:rsidR="00862041" w:rsidRDefault="00862041" w:rsidP="00862041">
      <w:pPr>
        <w:jc w:val="both"/>
        <w:rPr>
          <w:sz w:val="24"/>
          <w:szCs w:val="24"/>
          <w:highlight w:val="red"/>
        </w:rPr>
      </w:pPr>
    </w:p>
    <w:p w14:paraId="7878D804" w14:textId="77777777" w:rsidR="00862041" w:rsidRDefault="00862041" w:rsidP="00862041">
      <w:pPr>
        <w:jc w:val="both"/>
        <w:rPr>
          <w:sz w:val="24"/>
          <w:szCs w:val="24"/>
          <w:highlight w:val="red"/>
        </w:rPr>
      </w:pPr>
    </w:p>
    <w:p w14:paraId="4F040A63" w14:textId="77777777" w:rsidR="00862041" w:rsidRDefault="00862041" w:rsidP="00862041">
      <w:pPr>
        <w:jc w:val="both"/>
        <w:rPr>
          <w:sz w:val="24"/>
          <w:szCs w:val="24"/>
          <w:highlight w:val="red"/>
        </w:rPr>
      </w:pPr>
    </w:p>
    <w:p w14:paraId="690F5865" w14:textId="77777777" w:rsidR="00862041" w:rsidRDefault="00862041" w:rsidP="00862041">
      <w:pPr>
        <w:jc w:val="both"/>
        <w:rPr>
          <w:sz w:val="24"/>
          <w:szCs w:val="24"/>
          <w:highlight w:val="red"/>
        </w:rPr>
      </w:pPr>
    </w:p>
    <w:p w14:paraId="0CBF1221" w14:textId="77777777" w:rsidR="00862041" w:rsidRDefault="00862041" w:rsidP="00862041">
      <w:pPr>
        <w:jc w:val="both"/>
        <w:rPr>
          <w:sz w:val="24"/>
          <w:szCs w:val="24"/>
          <w:highlight w:val="red"/>
        </w:rPr>
      </w:pPr>
    </w:p>
    <w:p w14:paraId="192743FF" w14:textId="77777777" w:rsidR="00862041" w:rsidRDefault="00862041" w:rsidP="00862041">
      <w:pPr>
        <w:jc w:val="both"/>
        <w:rPr>
          <w:sz w:val="24"/>
          <w:szCs w:val="24"/>
          <w:highlight w:val="red"/>
        </w:rPr>
      </w:pPr>
    </w:p>
    <w:p w14:paraId="12685678" w14:textId="77777777" w:rsidR="00862041" w:rsidRDefault="00862041" w:rsidP="00862041">
      <w:pPr>
        <w:jc w:val="both"/>
        <w:rPr>
          <w:sz w:val="24"/>
          <w:szCs w:val="24"/>
          <w:highlight w:val="red"/>
        </w:rPr>
      </w:pPr>
    </w:p>
    <w:sectPr w:rsidR="00862041" w:rsidSect="00862041">
      <w:pgSz w:w="11906" w:h="16838"/>
      <w:pgMar w:top="1418" w:right="1276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2843"/>
    <w:multiLevelType w:val="multilevel"/>
    <w:tmpl w:val="97229D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" w:hanging="1800"/>
      </w:pPr>
      <w:rPr>
        <w:rFonts w:hint="default"/>
      </w:rPr>
    </w:lvl>
  </w:abstractNum>
  <w:abstractNum w:abstractNumId="1" w15:restartNumberingAfterBreak="0">
    <w:nsid w:val="20580A7A"/>
    <w:multiLevelType w:val="multilevel"/>
    <w:tmpl w:val="57ACF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num w:numId="1" w16cid:durableId="1794860822">
    <w:abstractNumId w:val="1"/>
  </w:num>
  <w:num w:numId="2" w16cid:durableId="21011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41"/>
    <w:rsid w:val="00862041"/>
    <w:rsid w:val="00FC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22CD2"/>
  <w15:chartTrackingRefBased/>
  <w15:docId w15:val="{C6AFB15A-00F2-469E-A3B4-C2CF8468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6204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62041"/>
    <w:pPr>
      <w:keepNext/>
      <w:keepLines/>
      <w:spacing w:before="48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862041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Zkladntext">
    <w:name w:val="Body Text"/>
    <w:basedOn w:val="Normlny"/>
    <w:link w:val="ZkladntextChar"/>
    <w:rsid w:val="00862041"/>
    <w:pPr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862041"/>
    <w:rPr>
      <w:rFonts w:ascii="Times New Roman" w:eastAsia="Times New Roman" w:hAnsi="Times New Roman" w:cs="Times New Roman"/>
      <w:kern w:val="0"/>
      <w:sz w:val="24"/>
      <w:szCs w:val="20"/>
      <w:lang w:eastAsia="sk-SK"/>
    </w:rPr>
  </w:style>
  <w:style w:type="paragraph" w:styleId="Odsekzoznamu">
    <w:name w:val="List Paragraph"/>
    <w:aliases w:val="body,Bullet Number,lp1,lp11,List Paragraph11,Bullet 1,Use Case List Paragraph,Odsek,Colorful List - Accent 11,List Paragraph,ODRAZKY PRVA UROVEN,Bullet List,FooterText,numbered,Paragraphe de liste1,ZOZNAM,Tabuľka"/>
    <w:basedOn w:val="Normlny"/>
    <w:link w:val="OdsekzoznamuChar"/>
    <w:uiPriority w:val="34"/>
    <w:qFormat/>
    <w:rsid w:val="00862041"/>
    <w:pPr>
      <w:ind w:left="720"/>
      <w:contextualSpacing/>
    </w:pPr>
  </w:style>
  <w:style w:type="character" w:customStyle="1" w:styleId="OdsekzoznamuChar">
    <w:name w:val="Odsek zoznamu Char"/>
    <w:aliases w:val="body Char,Bullet Number Char,lp1 Char,lp11 Char,List Paragraph11 Char,Bullet 1 Char,Use Case List Paragraph Char,Odsek Char,Colorful List - Accent 11 Char,List Paragraph Char,ODRAZKY PRVA UROVEN Char,Bullet List Char,FooterText Char"/>
    <w:basedOn w:val="Predvolenpsmoodseku"/>
    <w:link w:val="Odsekzoznamu"/>
    <w:uiPriority w:val="34"/>
    <w:qFormat/>
    <w:rsid w:val="00862041"/>
    <w:rPr>
      <w:rFonts w:ascii="Times New Roman" w:eastAsia="Times New Roman" w:hAnsi="Times New Roman" w:cs="Times New Roman"/>
      <w:kern w:val="0"/>
      <w:sz w:val="20"/>
      <w:szCs w:val="20"/>
      <w:lang w:eastAsia="sk-SK"/>
    </w:rPr>
  </w:style>
  <w:style w:type="table" w:styleId="Mriekatabuky">
    <w:name w:val="Table Grid"/>
    <w:basedOn w:val="Normlnatabuka"/>
    <w:rsid w:val="0086204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745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Volnová</dc:creator>
  <cp:keywords/>
  <dc:description/>
  <cp:lastModifiedBy>Simona Volnová</cp:lastModifiedBy>
  <cp:revision>1</cp:revision>
  <dcterms:created xsi:type="dcterms:W3CDTF">2023-12-07T09:56:00Z</dcterms:created>
  <dcterms:modified xsi:type="dcterms:W3CDTF">2023-12-07T10:01:00Z</dcterms:modified>
</cp:coreProperties>
</file>