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6F76" w14:textId="4B7222B8" w:rsidR="00613F2C" w:rsidRDefault="00613F2C" w:rsidP="00613F2C">
      <w:pPr>
        <w:spacing w:after="0"/>
        <w:jc w:val="center"/>
        <w:rPr>
          <w:b/>
          <w:sz w:val="36"/>
          <w:szCs w:val="36"/>
          <w:u w:val="single"/>
          <w:lang w:val="sk-SK"/>
        </w:rPr>
      </w:pPr>
      <w:r>
        <w:rPr>
          <w:b/>
          <w:sz w:val="36"/>
          <w:szCs w:val="36"/>
          <w:u w:val="single"/>
          <w:lang w:val="sk-SK"/>
        </w:rPr>
        <w:t>Zadanie pre obstaranie projektových prác a inžinierskych činností pre stavbu</w:t>
      </w:r>
      <w:r w:rsidR="005E26A9">
        <w:rPr>
          <w:b/>
          <w:sz w:val="36"/>
          <w:szCs w:val="36"/>
          <w:u w:val="single"/>
          <w:lang w:val="sk-SK"/>
        </w:rPr>
        <w:t>:</w:t>
      </w:r>
    </w:p>
    <w:p w14:paraId="728F190A" w14:textId="74AACE8C" w:rsidR="000440E5" w:rsidRDefault="004654A8">
      <w:pPr>
        <w:spacing w:after="0"/>
        <w:jc w:val="center"/>
        <w:rPr>
          <w:b/>
          <w:sz w:val="36"/>
          <w:szCs w:val="36"/>
          <w:u w:val="single"/>
          <w:lang w:val="sk-SK"/>
        </w:rPr>
      </w:pPr>
      <w:r>
        <w:rPr>
          <w:b/>
          <w:sz w:val="36"/>
          <w:szCs w:val="36"/>
          <w:u w:val="single"/>
          <w:lang w:val="sk-SK"/>
        </w:rPr>
        <w:t>„</w:t>
      </w:r>
      <w:r w:rsidR="005D6F7A">
        <w:rPr>
          <w:b/>
          <w:sz w:val="36"/>
          <w:szCs w:val="36"/>
          <w:u w:val="single"/>
          <w:lang w:val="sk-SK"/>
        </w:rPr>
        <w:t>Vybudovanie psychosociálneho centra vo FN Trenčín</w:t>
      </w:r>
      <w:r>
        <w:rPr>
          <w:b/>
          <w:sz w:val="36"/>
          <w:szCs w:val="36"/>
          <w:u w:val="single"/>
          <w:lang w:val="sk-SK"/>
        </w:rPr>
        <w:t>“</w:t>
      </w:r>
    </w:p>
    <w:p w14:paraId="54403151" w14:textId="77777777" w:rsidR="000440E5" w:rsidRDefault="000440E5">
      <w:pPr>
        <w:spacing w:after="0"/>
        <w:rPr>
          <w:lang w:val="sk-SK"/>
        </w:rPr>
      </w:pPr>
    </w:p>
    <w:p w14:paraId="3DB0D727" w14:textId="333E5598" w:rsidR="000440E5" w:rsidRDefault="004654A8">
      <w:pPr>
        <w:spacing w:after="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Miesto stavby: Trenčín</w:t>
      </w:r>
      <w:r w:rsidR="00347808">
        <w:rPr>
          <w:b/>
          <w:sz w:val="28"/>
          <w:szCs w:val="28"/>
          <w:lang w:val="sk-SK"/>
        </w:rPr>
        <w:t>, areál Fakultnej nemocnice Trenčín</w:t>
      </w:r>
    </w:p>
    <w:p w14:paraId="443ACE22" w14:textId="77777777" w:rsidR="000440E5" w:rsidRDefault="004654A8">
      <w:pPr>
        <w:spacing w:after="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Stavebník: Fakultná nemocnica Trenčín</w:t>
      </w:r>
    </w:p>
    <w:p w14:paraId="1F02B576" w14:textId="77777777" w:rsidR="000440E5" w:rsidRDefault="000440E5">
      <w:pPr>
        <w:spacing w:after="0"/>
        <w:rPr>
          <w:lang w:val="sk-SK"/>
        </w:rPr>
      </w:pPr>
    </w:p>
    <w:p w14:paraId="45F831CE" w14:textId="77777777" w:rsidR="000440E5" w:rsidRDefault="004654A8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Všeobecné informácie</w:t>
      </w:r>
    </w:p>
    <w:p w14:paraId="2675E14F" w14:textId="0B45EE6B" w:rsidR="00E14FB3" w:rsidRPr="00DB645C" w:rsidRDefault="004654A8" w:rsidP="00DB645C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Fakultná nemocnica Trenčín (ďalej FN TN) je štátnou príspevkovou organizáciou, ktorej zriaďovateľom je Ministerstvo zdravotníctva SR. Zriadená bola dňa </w:t>
      </w:r>
      <w:r w:rsidR="00BC7CBC">
        <w:rPr>
          <w:sz w:val="24"/>
          <w:szCs w:val="24"/>
          <w:lang w:val="sk-SK"/>
        </w:rPr>
        <w:t>14. 6. 1991</w:t>
      </w:r>
      <w:r>
        <w:rPr>
          <w:sz w:val="24"/>
          <w:szCs w:val="24"/>
          <w:lang w:val="sk-SK"/>
        </w:rPr>
        <w:t xml:space="preserve"> Zriaďovacou listinou č. </w:t>
      </w:r>
      <w:r w:rsidR="00DA5B40">
        <w:rPr>
          <w:sz w:val="24"/>
          <w:szCs w:val="24"/>
          <w:lang w:val="sk-SK"/>
        </w:rPr>
        <w:t>1970/1991 – A/VIII - 1</w:t>
      </w:r>
      <w:r w:rsidR="00E14FB3">
        <w:rPr>
          <w:sz w:val="24"/>
          <w:szCs w:val="24"/>
          <w:lang w:val="sk-SK"/>
        </w:rPr>
        <w:t xml:space="preserve">. </w:t>
      </w:r>
    </w:p>
    <w:p w14:paraId="0B4336DA" w14:textId="00FD46ED" w:rsidR="00E14FB3" w:rsidRPr="00DB645C" w:rsidRDefault="00E14FB3" w:rsidP="00DB645C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DB645C">
        <w:rPr>
          <w:sz w:val="24"/>
          <w:szCs w:val="24"/>
          <w:lang w:val="sk-SK"/>
        </w:rPr>
        <w:t xml:space="preserve">Hlavnou úlohou </w:t>
      </w:r>
      <w:r w:rsidR="005E26A9">
        <w:rPr>
          <w:sz w:val="24"/>
          <w:szCs w:val="24"/>
          <w:lang w:val="sk-SK"/>
        </w:rPr>
        <w:t>FN TN</w:t>
      </w:r>
      <w:r w:rsidRPr="00DB645C">
        <w:rPr>
          <w:sz w:val="24"/>
          <w:szCs w:val="24"/>
          <w:lang w:val="sk-SK"/>
        </w:rPr>
        <w:t xml:space="preserve"> je poskytovanie komplexnej a kvalitnej </w:t>
      </w:r>
      <w:proofErr w:type="spellStart"/>
      <w:r w:rsidRPr="00DB645C">
        <w:rPr>
          <w:sz w:val="24"/>
          <w:szCs w:val="24"/>
          <w:lang w:val="sk-SK"/>
        </w:rPr>
        <w:t>liečebno</w:t>
      </w:r>
      <w:proofErr w:type="spellEnd"/>
      <w:r w:rsidRPr="00DB645C">
        <w:rPr>
          <w:sz w:val="24"/>
          <w:szCs w:val="24"/>
          <w:lang w:val="sk-SK"/>
        </w:rPr>
        <w:t xml:space="preserve"> – preventívnej starostlivosti pre všetkých pacientov Trenčianskeho kraja.</w:t>
      </w:r>
    </w:p>
    <w:p w14:paraId="5D9B7FAE" w14:textId="3FC27ECB" w:rsidR="000440E5" w:rsidRPr="00B015CA" w:rsidRDefault="00E14FB3" w:rsidP="00B015CA">
      <w:pPr>
        <w:pStyle w:val="Odsekzoznamu"/>
        <w:spacing w:after="0"/>
        <w:ind w:left="360"/>
        <w:jc w:val="both"/>
        <w:rPr>
          <w:lang w:val="sk-SK"/>
        </w:rPr>
      </w:pPr>
      <w:r w:rsidRPr="00DB645C">
        <w:rPr>
          <w:sz w:val="24"/>
          <w:szCs w:val="24"/>
          <w:lang w:val="sk-SK"/>
        </w:rPr>
        <w:t xml:space="preserve">V Trenčianskom kraji je </w:t>
      </w:r>
      <w:r w:rsidR="005E26A9">
        <w:rPr>
          <w:sz w:val="24"/>
          <w:szCs w:val="24"/>
          <w:lang w:val="sk-SK"/>
        </w:rPr>
        <w:t>FN TN</w:t>
      </w:r>
      <w:r w:rsidRPr="00DB645C">
        <w:rPr>
          <w:sz w:val="24"/>
          <w:szCs w:val="24"/>
          <w:lang w:val="sk-SK"/>
        </w:rPr>
        <w:t xml:space="preserve"> tzv. „koncovým“ zdravotníckym zariadením s koncentráciou klinicky najťažších a finančne najnáročnejších pacientov</w:t>
      </w:r>
      <w:r w:rsidR="00B015CA">
        <w:rPr>
          <w:sz w:val="24"/>
          <w:szCs w:val="24"/>
          <w:lang w:val="sk-SK"/>
        </w:rPr>
        <w:t>.</w:t>
      </w:r>
    </w:p>
    <w:p w14:paraId="317E19DE" w14:textId="1AF2441D" w:rsidR="000440E5" w:rsidRPr="00DB645C" w:rsidRDefault="004654A8" w:rsidP="00DB645C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FN TN</w:t>
      </w:r>
      <w:r w:rsidR="00E17ABF">
        <w:rPr>
          <w:sz w:val="24"/>
          <w:szCs w:val="24"/>
          <w:lang w:val="sk-SK"/>
        </w:rPr>
        <w:t xml:space="preserve">, psychiatrická klinika </w:t>
      </w:r>
      <w:r w:rsidR="00B015CA">
        <w:rPr>
          <w:sz w:val="24"/>
          <w:szCs w:val="24"/>
          <w:lang w:val="sk-SK"/>
        </w:rPr>
        <w:t>je</w:t>
      </w:r>
      <w:r>
        <w:rPr>
          <w:sz w:val="24"/>
          <w:szCs w:val="24"/>
          <w:lang w:val="sk-SK"/>
        </w:rPr>
        <w:t xml:space="preserve"> jedným z  centier poskytovania </w:t>
      </w:r>
      <w:r w:rsidRPr="007A6320">
        <w:rPr>
          <w:sz w:val="24"/>
          <w:szCs w:val="24"/>
          <w:lang w:val="sk-SK"/>
        </w:rPr>
        <w:t>špecializovanej</w:t>
      </w:r>
      <w:r>
        <w:rPr>
          <w:sz w:val="24"/>
          <w:szCs w:val="24"/>
          <w:lang w:val="sk-SK"/>
        </w:rPr>
        <w:t xml:space="preserve"> </w:t>
      </w:r>
      <w:r w:rsidR="00E17ABF">
        <w:rPr>
          <w:sz w:val="24"/>
          <w:szCs w:val="24"/>
          <w:lang w:val="sk-SK"/>
        </w:rPr>
        <w:t>psychiatrickej</w:t>
      </w:r>
      <w:r>
        <w:rPr>
          <w:sz w:val="24"/>
          <w:szCs w:val="24"/>
          <w:lang w:val="sk-SK"/>
        </w:rPr>
        <w:t xml:space="preserve">  zdravotnej starostlivosti na Slovensku</w:t>
      </w:r>
      <w:r w:rsidR="00E17ABF">
        <w:rPr>
          <w:sz w:val="24"/>
          <w:szCs w:val="24"/>
          <w:lang w:val="sk-SK"/>
        </w:rPr>
        <w:t xml:space="preserve">. Jej cieľom je poskytovať kvalitnú zdravotnú starostlivosť. </w:t>
      </w:r>
      <w:r>
        <w:rPr>
          <w:sz w:val="24"/>
          <w:szCs w:val="24"/>
          <w:lang w:val="sk-SK"/>
        </w:rPr>
        <w:t xml:space="preserve"> </w:t>
      </w:r>
    </w:p>
    <w:p w14:paraId="4DB32374" w14:textId="77777777" w:rsidR="000440E5" w:rsidRDefault="004654A8">
      <w:pPr>
        <w:spacing w:after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</w:p>
    <w:p w14:paraId="6C63EFC1" w14:textId="2B2CB190" w:rsidR="000440E5" w:rsidRDefault="004654A8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 xml:space="preserve"> Účel a zámer </w:t>
      </w:r>
      <w:r w:rsidR="00E17ABF">
        <w:rPr>
          <w:b/>
          <w:sz w:val="24"/>
          <w:szCs w:val="24"/>
          <w:u w:val="single"/>
          <w:lang w:val="sk-SK"/>
        </w:rPr>
        <w:t xml:space="preserve">výstavby </w:t>
      </w:r>
      <w:proofErr w:type="spellStart"/>
      <w:r w:rsidR="00E17ABF">
        <w:rPr>
          <w:b/>
          <w:sz w:val="24"/>
          <w:szCs w:val="24"/>
          <w:u w:val="single"/>
          <w:lang w:val="sk-SK"/>
        </w:rPr>
        <w:t>psycho</w:t>
      </w:r>
      <w:proofErr w:type="spellEnd"/>
      <w:r w:rsidR="00E17ABF">
        <w:rPr>
          <w:b/>
          <w:sz w:val="24"/>
          <w:szCs w:val="24"/>
          <w:u w:val="single"/>
          <w:lang w:val="sk-SK"/>
        </w:rPr>
        <w:t>-sociálneho centra</w:t>
      </w:r>
    </w:p>
    <w:p w14:paraId="46CE0741" w14:textId="77777777" w:rsidR="002A0F5C" w:rsidRDefault="00E17ABF" w:rsidP="002A0F5C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Psychiatrická klinika FN TN je jedno z najdôle</w:t>
      </w:r>
      <w:r w:rsidR="00D70B8E">
        <w:rPr>
          <w:sz w:val="24"/>
          <w:szCs w:val="24"/>
          <w:lang w:val="sk-SK"/>
        </w:rPr>
        <w:t>ž</w:t>
      </w:r>
      <w:r>
        <w:rPr>
          <w:sz w:val="24"/>
          <w:szCs w:val="24"/>
          <w:lang w:val="sk-SK"/>
        </w:rPr>
        <w:t xml:space="preserve">itejších oddelení v rámci FN TN. Hlavným </w:t>
      </w:r>
      <w:r w:rsidR="00566D71">
        <w:rPr>
          <w:sz w:val="24"/>
          <w:szCs w:val="24"/>
          <w:lang w:val="sk-SK"/>
        </w:rPr>
        <w:t>zámerom</w:t>
      </w:r>
      <w:r>
        <w:rPr>
          <w:sz w:val="24"/>
          <w:szCs w:val="24"/>
          <w:lang w:val="sk-SK"/>
        </w:rPr>
        <w:t xml:space="preserve"> výstavby </w:t>
      </w:r>
      <w:proofErr w:type="spellStart"/>
      <w:r>
        <w:rPr>
          <w:sz w:val="24"/>
          <w:szCs w:val="24"/>
          <w:lang w:val="sk-SK"/>
        </w:rPr>
        <w:t>psycho</w:t>
      </w:r>
      <w:proofErr w:type="spellEnd"/>
      <w:r w:rsidR="008F73FF">
        <w:rPr>
          <w:sz w:val="24"/>
          <w:szCs w:val="24"/>
          <w:lang w:val="sk-SK"/>
        </w:rPr>
        <w:t>-</w:t>
      </w:r>
      <w:r>
        <w:rPr>
          <w:sz w:val="24"/>
          <w:szCs w:val="24"/>
          <w:lang w:val="sk-SK"/>
        </w:rPr>
        <w:t>sociálneho centra je vytvoriť modernú a dostupnú starostlivosť  o duševné zdravie</w:t>
      </w:r>
      <w:r w:rsidR="00D70B8E">
        <w:rPr>
          <w:sz w:val="24"/>
          <w:szCs w:val="24"/>
          <w:lang w:val="sk-SK"/>
        </w:rPr>
        <w:t xml:space="preserve">, zmodernizovať psychiatrickú a psychologickú </w:t>
      </w:r>
      <w:proofErr w:type="spellStart"/>
      <w:r w:rsidR="00D70B8E">
        <w:rPr>
          <w:sz w:val="24"/>
          <w:szCs w:val="24"/>
          <w:lang w:val="sk-SK"/>
        </w:rPr>
        <w:t>zdravotno</w:t>
      </w:r>
      <w:proofErr w:type="spellEnd"/>
      <w:r w:rsidR="00D70B8E">
        <w:rPr>
          <w:sz w:val="24"/>
          <w:szCs w:val="24"/>
          <w:lang w:val="sk-SK"/>
        </w:rPr>
        <w:t xml:space="preserve"> – sociálnu </w:t>
      </w:r>
      <w:r w:rsidR="00787657">
        <w:rPr>
          <w:sz w:val="24"/>
          <w:szCs w:val="24"/>
          <w:lang w:val="sk-SK"/>
        </w:rPr>
        <w:t>starostlivosť</w:t>
      </w:r>
      <w:r w:rsidR="00D70B8E">
        <w:rPr>
          <w:sz w:val="24"/>
          <w:szCs w:val="24"/>
          <w:lang w:val="sk-SK"/>
        </w:rPr>
        <w:t xml:space="preserve">, posilniť </w:t>
      </w:r>
      <w:proofErr w:type="spellStart"/>
      <w:r w:rsidR="00D70B8E">
        <w:rPr>
          <w:sz w:val="24"/>
          <w:szCs w:val="24"/>
          <w:lang w:val="sk-SK"/>
        </w:rPr>
        <w:t>zdravotno</w:t>
      </w:r>
      <w:proofErr w:type="spellEnd"/>
      <w:r w:rsidR="00D70B8E">
        <w:rPr>
          <w:sz w:val="24"/>
          <w:szCs w:val="24"/>
          <w:lang w:val="sk-SK"/>
        </w:rPr>
        <w:t xml:space="preserve"> – sociálnu starostlivosť a zvýšiť jej dostupnosť.  Psychiatrická klinika</w:t>
      </w:r>
      <w:r w:rsidR="008F73FF">
        <w:rPr>
          <w:sz w:val="24"/>
          <w:szCs w:val="24"/>
          <w:lang w:val="sk-SK"/>
        </w:rPr>
        <w:t xml:space="preserve">, </w:t>
      </w:r>
      <w:r w:rsidR="004654A8">
        <w:rPr>
          <w:sz w:val="24"/>
          <w:szCs w:val="24"/>
          <w:lang w:val="sk-SK"/>
        </w:rPr>
        <w:t>ako jedno z podstatných oddelen</w:t>
      </w:r>
      <w:r w:rsidR="00D70B8E">
        <w:rPr>
          <w:sz w:val="24"/>
          <w:szCs w:val="24"/>
          <w:lang w:val="sk-SK"/>
        </w:rPr>
        <w:t>í</w:t>
      </w:r>
      <w:r w:rsidR="004654A8">
        <w:rPr>
          <w:sz w:val="24"/>
          <w:szCs w:val="24"/>
          <w:lang w:val="sk-SK"/>
        </w:rPr>
        <w:t xml:space="preserve"> v rámci nemocnice bude  po </w:t>
      </w:r>
      <w:r w:rsidR="00D70B8E">
        <w:rPr>
          <w:sz w:val="24"/>
          <w:szCs w:val="24"/>
          <w:lang w:val="sk-SK"/>
        </w:rPr>
        <w:t xml:space="preserve">výstavbe </w:t>
      </w:r>
      <w:proofErr w:type="spellStart"/>
      <w:r w:rsidR="00D70B8E">
        <w:rPr>
          <w:sz w:val="24"/>
          <w:szCs w:val="24"/>
          <w:lang w:val="sk-SK"/>
        </w:rPr>
        <w:t>psycho</w:t>
      </w:r>
      <w:proofErr w:type="spellEnd"/>
      <w:r w:rsidR="00D70B8E">
        <w:rPr>
          <w:sz w:val="24"/>
          <w:szCs w:val="24"/>
          <w:lang w:val="sk-SK"/>
        </w:rPr>
        <w:t xml:space="preserve"> – sociálneho centra </w:t>
      </w:r>
      <w:r w:rsidR="004654A8">
        <w:rPr>
          <w:sz w:val="24"/>
          <w:szCs w:val="24"/>
          <w:lang w:val="sk-SK"/>
        </w:rPr>
        <w:t xml:space="preserve"> poskytovať zdravotnú starostlivosť </w:t>
      </w:r>
      <w:r w:rsidR="00D70B8E">
        <w:rPr>
          <w:sz w:val="24"/>
          <w:szCs w:val="24"/>
          <w:lang w:val="sk-SK"/>
        </w:rPr>
        <w:t>hlavne</w:t>
      </w:r>
      <w:r w:rsidR="004654A8">
        <w:rPr>
          <w:sz w:val="24"/>
          <w:szCs w:val="24"/>
          <w:lang w:val="sk-SK"/>
        </w:rPr>
        <w:t xml:space="preserve"> pre spádovú oblasť</w:t>
      </w:r>
      <w:r w:rsidR="008F73FF">
        <w:rPr>
          <w:sz w:val="24"/>
          <w:szCs w:val="24"/>
          <w:lang w:val="sk-SK"/>
        </w:rPr>
        <w:t xml:space="preserve"> Trenčianskeho samosprávneho kraja</w:t>
      </w:r>
      <w:r w:rsidR="00D70B8E">
        <w:rPr>
          <w:sz w:val="24"/>
          <w:szCs w:val="24"/>
          <w:lang w:val="sk-SK"/>
        </w:rPr>
        <w:t>.</w:t>
      </w:r>
      <w:r w:rsidR="004654A8">
        <w:rPr>
          <w:sz w:val="24"/>
          <w:szCs w:val="24"/>
          <w:lang w:val="sk-SK"/>
        </w:rPr>
        <w:t xml:space="preserve"> </w:t>
      </w:r>
    </w:p>
    <w:p w14:paraId="52F45729" w14:textId="7CCAFDD9" w:rsidR="00224578" w:rsidRPr="00224578" w:rsidRDefault="00224578" w:rsidP="002A0F5C">
      <w:pPr>
        <w:pStyle w:val="Odsekzoznamu"/>
        <w:spacing w:after="0"/>
        <w:ind w:left="360"/>
        <w:jc w:val="both"/>
        <w:rPr>
          <w:bCs/>
          <w:sz w:val="24"/>
          <w:szCs w:val="24"/>
          <w:lang w:val="sk-SK"/>
        </w:rPr>
      </w:pPr>
      <w:r w:rsidRPr="00224578">
        <w:rPr>
          <w:bCs/>
          <w:sz w:val="24"/>
          <w:szCs w:val="24"/>
          <w:lang w:val="sk-SK"/>
        </w:rPr>
        <w:t>Komunitná starostlivosť prepája ambulantnú a ústavnú starostlivosť a vytvára kontinuum. Odľahčí ambulancie a lôžkové zariadenia, zároveň poskytne komplexnú starostlivosť (psychiatrickú, psychoterapeutickú, sociálnu a inú) pacientovi v jeho prirodzenom prostredí (lebo prespáva doma). Medzi komunitné psychiatrické zariadenia  patria najmä psychiatrické stacionáre, zariadenia komunitnej psychiatrickej starostlivosti a psychosociálne centrá.</w:t>
      </w:r>
    </w:p>
    <w:p w14:paraId="25DD30A3" w14:textId="77777777" w:rsidR="00224578" w:rsidRDefault="00224578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</w:p>
    <w:p w14:paraId="7D69B8B1" w14:textId="609D223E" w:rsidR="00892F51" w:rsidRDefault="00892F51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Ciele výstavby  </w:t>
      </w:r>
      <w:proofErr w:type="spellStart"/>
      <w:r>
        <w:rPr>
          <w:sz w:val="24"/>
          <w:szCs w:val="24"/>
          <w:lang w:val="sk-SK"/>
        </w:rPr>
        <w:t>psycho</w:t>
      </w:r>
      <w:proofErr w:type="spellEnd"/>
      <w:r>
        <w:rPr>
          <w:sz w:val="24"/>
          <w:szCs w:val="24"/>
          <w:lang w:val="sk-SK"/>
        </w:rPr>
        <w:t xml:space="preserve"> – sociálneho centra sú</w:t>
      </w:r>
      <w:r w:rsidR="00B015CA">
        <w:rPr>
          <w:sz w:val="24"/>
          <w:szCs w:val="24"/>
          <w:lang w:val="sk-SK"/>
        </w:rPr>
        <w:t>:</w:t>
      </w:r>
    </w:p>
    <w:p w14:paraId="25C82931" w14:textId="5BAD9D7B" w:rsidR="00787657" w:rsidRPr="00B3516A" w:rsidRDefault="00787657" w:rsidP="00B3516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a)</w:t>
      </w:r>
      <w:r w:rsidR="00B015CA">
        <w:rPr>
          <w:sz w:val="24"/>
          <w:szCs w:val="24"/>
          <w:lang w:val="sk-SK"/>
        </w:rPr>
        <w:t xml:space="preserve"> </w:t>
      </w:r>
      <w:r w:rsidRPr="00B3516A">
        <w:rPr>
          <w:sz w:val="24"/>
          <w:szCs w:val="24"/>
          <w:lang w:val="sk-SK"/>
        </w:rPr>
        <w:t>z</w:t>
      </w:r>
      <w:r w:rsidR="00892F51" w:rsidRPr="00B3516A">
        <w:rPr>
          <w:sz w:val="24"/>
          <w:szCs w:val="24"/>
          <w:lang w:val="sk-SK"/>
        </w:rPr>
        <w:t>abezpečiť adekvátnu dlhodobú starostlivosť o dlhodobo chorých pacientov najmä v ich prirodzenom prostredí mobilným tímom</w:t>
      </w:r>
      <w:r w:rsidR="00CB6C94" w:rsidRPr="00B3516A">
        <w:rPr>
          <w:sz w:val="24"/>
          <w:szCs w:val="24"/>
          <w:lang w:val="sk-SK"/>
        </w:rPr>
        <w:t>, predchádzať umiestneniu v ZSS, resp. zvý</w:t>
      </w:r>
      <w:r w:rsidR="00B015CA" w:rsidRPr="00B3516A">
        <w:rPr>
          <w:sz w:val="24"/>
          <w:szCs w:val="24"/>
          <w:lang w:val="sk-SK"/>
        </w:rPr>
        <w:t>š</w:t>
      </w:r>
      <w:r w:rsidR="00CB6C94" w:rsidRPr="00B3516A">
        <w:rPr>
          <w:sz w:val="24"/>
          <w:szCs w:val="24"/>
          <w:lang w:val="sk-SK"/>
        </w:rPr>
        <w:t>iť kvalitu života v týchto zariadeniach, pre</w:t>
      </w:r>
      <w:r w:rsidR="005E05E6" w:rsidRPr="00B3516A">
        <w:rPr>
          <w:sz w:val="24"/>
          <w:szCs w:val="24"/>
          <w:lang w:val="sk-SK"/>
        </w:rPr>
        <w:t>d</w:t>
      </w:r>
      <w:r w:rsidR="00CB6C94" w:rsidRPr="00B3516A">
        <w:rPr>
          <w:sz w:val="24"/>
          <w:szCs w:val="24"/>
          <w:lang w:val="sk-SK"/>
        </w:rPr>
        <w:t xml:space="preserve">chádzať </w:t>
      </w:r>
      <w:r w:rsidRPr="00B3516A">
        <w:rPr>
          <w:sz w:val="24"/>
          <w:szCs w:val="24"/>
          <w:lang w:val="sk-SK"/>
        </w:rPr>
        <w:t>hospitalizáciám</w:t>
      </w:r>
      <w:r w:rsidR="00CB6C94" w:rsidRPr="00B3516A">
        <w:rPr>
          <w:sz w:val="24"/>
          <w:szCs w:val="24"/>
          <w:lang w:val="sk-SK"/>
        </w:rPr>
        <w:t>, skracovať dĺžku hospitalizácie. Dôraz bude na dospelých pacientov s obmedzenou sociálnou adaptáciou</w:t>
      </w:r>
      <w:r w:rsidR="00B3516A">
        <w:rPr>
          <w:sz w:val="24"/>
          <w:szCs w:val="24"/>
          <w:lang w:val="sk-SK"/>
        </w:rPr>
        <w:t>.</w:t>
      </w:r>
      <w:r w:rsidR="00B3516A" w:rsidRPr="00B3516A">
        <w:t xml:space="preserve"> </w:t>
      </w:r>
      <w:r w:rsidR="00B3516A" w:rsidRPr="00B3516A">
        <w:rPr>
          <w:sz w:val="24"/>
          <w:szCs w:val="24"/>
          <w:lang w:val="sk-SK"/>
        </w:rPr>
        <w:t xml:space="preserve">Klientami PSC budú pacienti s chronickými duševnými poruchami, kde nie je možné očakávať úplné zotavenie, ale cieľom bude podporiť sebestačnosť a funkčnosť pacienta, v jeho prirodzenom sociálnom prostredí bez potreby dlhodobej hospitalizácie alebo </w:t>
      </w:r>
      <w:r w:rsidR="00B3516A" w:rsidRPr="00B3516A">
        <w:rPr>
          <w:sz w:val="24"/>
          <w:szCs w:val="24"/>
          <w:lang w:val="sk-SK"/>
        </w:rPr>
        <w:lastRenderedPageBreak/>
        <w:t xml:space="preserve">celoživotnej </w:t>
      </w:r>
      <w:proofErr w:type="spellStart"/>
      <w:r w:rsidR="00B3516A" w:rsidRPr="00B3516A">
        <w:rPr>
          <w:sz w:val="24"/>
          <w:szCs w:val="24"/>
          <w:lang w:val="sk-SK"/>
        </w:rPr>
        <w:t>inštitucionalizácie</w:t>
      </w:r>
      <w:proofErr w:type="spellEnd"/>
      <w:r w:rsidR="00B3516A" w:rsidRPr="00B3516A">
        <w:rPr>
          <w:sz w:val="24"/>
          <w:szCs w:val="24"/>
          <w:lang w:val="sk-SK"/>
        </w:rPr>
        <w:t xml:space="preserve">. Pôjde teda o </w:t>
      </w:r>
      <w:proofErr w:type="spellStart"/>
      <w:r w:rsidR="00B3516A" w:rsidRPr="00B3516A">
        <w:rPr>
          <w:sz w:val="24"/>
          <w:szCs w:val="24"/>
          <w:lang w:val="sk-SK"/>
        </w:rPr>
        <w:t>nízkoprahové</w:t>
      </w:r>
      <w:proofErr w:type="spellEnd"/>
      <w:r w:rsidR="00B3516A" w:rsidRPr="00B3516A">
        <w:rPr>
          <w:sz w:val="24"/>
          <w:szCs w:val="24"/>
          <w:lang w:val="sk-SK"/>
        </w:rPr>
        <w:t xml:space="preserve"> zdravotnícke zariadenie s vyššou podporou sociálnych služieb, kde sa starostlivosť pacientovi poskytuje počas niekoľkých hodín, v niektoré pracovné dni.</w:t>
      </w:r>
    </w:p>
    <w:p w14:paraId="087F2099" w14:textId="421850AD" w:rsidR="00CB6C94" w:rsidRDefault="00787657" w:rsidP="00787657">
      <w:pPr>
        <w:pStyle w:val="Odsekzoznamu"/>
        <w:tabs>
          <w:tab w:val="left" w:pos="709"/>
        </w:tabs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b) c</w:t>
      </w:r>
      <w:r w:rsidR="00CB6C94">
        <w:rPr>
          <w:sz w:val="24"/>
          <w:szCs w:val="24"/>
          <w:lang w:val="sk-SK"/>
        </w:rPr>
        <w:t>entrum bude poskytovať zdravotné a sociálne služby prostredníctvom multidisciplinárneh</w:t>
      </w:r>
      <w:r w:rsidR="00B015CA">
        <w:rPr>
          <w:sz w:val="24"/>
          <w:szCs w:val="24"/>
          <w:lang w:val="sk-SK"/>
        </w:rPr>
        <w:t>o</w:t>
      </w:r>
      <w:r w:rsidR="00CB6C94">
        <w:rPr>
          <w:sz w:val="24"/>
          <w:szCs w:val="24"/>
          <w:lang w:val="sk-SK"/>
        </w:rPr>
        <w:t xml:space="preserve"> tímu. (psychiater, psychológ,, sestra, sociálny pracovník, špeciálny a liečebný pedagóg)</w:t>
      </w:r>
      <w:r>
        <w:rPr>
          <w:sz w:val="24"/>
          <w:szCs w:val="24"/>
          <w:lang w:val="sk-SK"/>
        </w:rPr>
        <w:t>,</w:t>
      </w:r>
    </w:p>
    <w:p w14:paraId="50F1BE6A" w14:textId="49312DDD" w:rsidR="000440E5" w:rsidRDefault="00787657">
      <w:pPr>
        <w:pStyle w:val="Odsekzoznamu"/>
        <w:spacing w:after="0"/>
        <w:ind w:left="360"/>
        <w:jc w:val="both"/>
      </w:pPr>
      <w:r>
        <w:rPr>
          <w:sz w:val="24"/>
          <w:szCs w:val="24"/>
          <w:lang w:val="sk-SK"/>
        </w:rPr>
        <w:t>c) c</w:t>
      </w:r>
      <w:r w:rsidR="00CB6C94">
        <w:rPr>
          <w:sz w:val="24"/>
          <w:szCs w:val="24"/>
          <w:lang w:val="sk-SK"/>
        </w:rPr>
        <w:t xml:space="preserve">ieľom bude poskytovať služby individualizovane (cez </w:t>
      </w:r>
      <w:proofErr w:type="spellStart"/>
      <w:r w:rsidR="00CB6C94">
        <w:rPr>
          <w:sz w:val="24"/>
          <w:szCs w:val="24"/>
          <w:lang w:val="sk-SK"/>
        </w:rPr>
        <w:t>case</w:t>
      </w:r>
      <w:proofErr w:type="spellEnd"/>
      <w:r w:rsidR="00CB6C94">
        <w:rPr>
          <w:sz w:val="24"/>
          <w:szCs w:val="24"/>
          <w:lang w:val="sk-SK"/>
        </w:rPr>
        <w:t>-management), podľa potrieb klienta</w:t>
      </w:r>
      <w:r w:rsidR="00224578">
        <w:rPr>
          <w:sz w:val="24"/>
          <w:szCs w:val="24"/>
          <w:lang w:val="sk-SK"/>
        </w:rPr>
        <w:t xml:space="preserve">. </w:t>
      </w:r>
      <w:r w:rsidR="008F73FF">
        <w:rPr>
          <w:sz w:val="24"/>
          <w:szCs w:val="24"/>
          <w:lang w:val="sk-SK"/>
        </w:rPr>
        <w:t xml:space="preserve">FN TN výstavbou centra posilní svoje postavenie </w:t>
      </w:r>
      <w:r w:rsidR="004654A8">
        <w:rPr>
          <w:sz w:val="24"/>
          <w:szCs w:val="24"/>
          <w:lang w:val="sk-SK"/>
        </w:rPr>
        <w:t xml:space="preserve"> aj v rámci optimalizácie siete nemocníc.</w:t>
      </w:r>
    </w:p>
    <w:p w14:paraId="6522D9B9" w14:textId="714D9320" w:rsidR="000440E5" w:rsidRDefault="004654A8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Rozsah poskytovaných služieb po dostavbe má reflektovať i  vývoj zdravotného stavu obyvateľstva</w:t>
      </w:r>
      <w:r w:rsidR="00CB6C94">
        <w:rPr>
          <w:sz w:val="24"/>
          <w:szCs w:val="24"/>
          <w:lang w:val="sk-SK"/>
        </w:rPr>
        <w:t xml:space="preserve"> v oblasti duševného zdravia</w:t>
      </w:r>
      <w:r>
        <w:rPr>
          <w:sz w:val="24"/>
          <w:szCs w:val="24"/>
          <w:lang w:val="sk-SK"/>
        </w:rPr>
        <w:t xml:space="preserve"> s perspektívou na približne 30 rokov.</w:t>
      </w:r>
    </w:p>
    <w:p w14:paraId="0AD2E7A5" w14:textId="77777777" w:rsidR="000440E5" w:rsidRDefault="000440E5">
      <w:pPr>
        <w:pStyle w:val="Odsekzoznamu"/>
        <w:spacing w:after="0"/>
        <w:ind w:left="360"/>
        <w:rPr>
          <w:sz w:val="24"/>
          <w:szCs w:val="24"/>
          <w:lang w:val="sk-SK"/>
        </w:rPr>
      </w:pPr>
    </w:p>
    <w:p w14:paraId="580D4E9A" w14:textId="77777777" w:rsidR="000440E5" w:rsidRDefault="004654A8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Popis súčasného stavu</w:t>
      </w:r>
    </w:p>
    <w:p w14:paraId="403AECB3" w14:textId="77777777" w:rsidR="002721FD" w:rsidRDefault="002721FD" w:rsidP="002721FD">
      <w:pPr>
        <w:spacing w:after="0"/>
        <w:rPr>
          <w:b/>
          <w:sz w:val="24"/>
          <w:szCs w:val="24"/>
          <w:u w:val="single"/>
          <w:lang w:val="sk-SK"/>
        </w:rPr>
      </w:pPr>
    </w:p>
    <w:p w14:paraId="40DF7A4F" w14:textId="013EDF7F" w:rsidR="00845B0F" w:rsidRPr="001D0F4A" w:rsidRDefault="00692DD9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1D0F4A">
        <w:rPr>
          <w:sz w:val="24"/>
          <w:szCs w:val="24"/>
          <w:lang w:val="sk-SK"/>
        </w:rPr>
        <w:t>V súčasnosti zariadenie typu psychosociálneho centra v SR neexistujú – nemáme ho teda an</w:t>
      </w:r>
      <w:r w:rsidR="00C62AFB" w:rsidRPr="001D0F4A">
        <w:rPr>
          <w:sz w:val="24"/>
          <w:szCs w:val="24"/>
          <w:lang w:val="sk-SK"/>
        </w:rPr>
        <w:t>i</w:t>
      </w:r>
      <w:r w:rsidRPr="001D0F4A">
        <w:rPr>
          <w:sz w:val="24"/>
          <w:szCs w:val="24"/>
          <w:lang w:val="sk-SK"/>
        </w:rPr>
        <w:t xml:space="preserve"> vo FN Trenčín. Budúci klienti psychosociálneho centra FN TN sú v súčasnosti klientmi Denného psychiatrického stacionára, ktorý ale má pre túto skupinu klientov limitované kapacitné možnosti, nakoľko sa venuje vo výraznej miere aj </w:t>
      </w:r>
      <w:r w:rsidR="00C62AFB" w:rsidRPr="001D0F4A">
        <w:rPr>
          <w:sz w:val="24"/>
          <w:szCs w:val="24"/>
          <w:lang w:val="sk-SK"/>
        </w:rPr>
        <w:t xml:space="preserve">spektru úzkostných, </w:t>
      </w:r>
      <w:proofErr w:type="spellStart"/>
      <w:r w:rsidR="00C62AFB" w:rsidRPr="001D0F4A">
        <w:rPr>
          <w:sz w:val="24"/>
          <w:szCs w:val="24"/>
          <w:lang w:val="sk-SK"/>
        </w:rPr>
        <w:t>somatoformných</w:t>
      </w:r>
      <w:proofErr w:type="spellEnd"/>
      <w:r w:rsidR="00C62AFB" w:rsidRPr="001D0F4A">
        <w:rPr>
          <w:sz w:val="24"/>
          <w:szCs w:val="24"/>
          <w:lang w:val="sk-SK"/>
        </w:rPr>
        <w:t xml:space="preserve"> porúch a afektívnych porúch so zameraním na skupinovú psychoterapiu. Existuje časť klientov, ktorým sa služby typu psychosociálneho centra nedostávajú. Vedie to k častým </w:t>
      </w:r>
      <w:proofErr w:type="spellStart"/>
      <w:r w:rsidR="00C62AFB" w:rsidRPr="001D0F4A">
        <w:rPr>
          <w:sz w:val="24"/>
          <w:szCs w:val="24"/>
          <w:lang w:val="sk-SK"/>
        </w:rPr>
        <w:t>rehospitalizáciam</w:t>
      </w:r>
      <w:proofErr w:type="spellEnd"/>
      <w:r w:rsidR="00C62AFB" w:rsidRPr="001D0F4A">
        <w:rPr>
          <w:sz w:val="24"/>
          <w:szCs w:val="24"/>
          <w:lang w:val="sk-SK"/>
        </w:rPr>
        <w:t xml:space="preserve"> na našom oddelení, k </w:t>
      </w:r>
      <w:proofErr w:type="spellStart"/>
      <w:r w:rsidR="00C62AFB" w:rsidRPr="001D0F4A">
        <w:rPr>
          <w:sz w:val="24"/>
          <w:szCs w:val="24"/>
          <w:lang w:val="sk-SK"/>
        </w:rPr>
        <w:t>chronifikácii</w:t>
      </w:r>
      <w:proofErr w:type="spellEnd"/>
      <w:r w:rsidR="00C62AFB" w:rsidRPr="001D0F4A">
        <w:rPr>
          <w:sz w:val="24"/>
          <w:szCs w:val="24"/>
          <w:lang w:val="sk-SK"/>
        </w:rPr>
        <w:t xml:space="preserve"> stavu, syndrómu „otáčavých dverí“, prekladom k dlhodobým hospitalizáciám do psychiatrických nemocníc – čo výrazne znižuje kvalitu života tejto skupiny pacientov. </w:t>
      </w:r>
    </w:p>
    <w:p w14:paraId="6A1EDECE" w14:textId="77777777" w:rsidR="00B015CA" w:rsidRDefault="00B015CA" w:rsidP="002721FD">
      <w:pPr>
        <w:spacing w:after="0"/>
        <w:rPr>
          <w:b/>
          <w:sz w:val="24"/>
          <w:szCs w:val="24"/>
          <w:u w:val="single"/>
          <w:lang w:val="sk-SK"/>
        </w:rPr>
      </w:pPr>
    </w:p>
    <w:p w14:paraId="208F4DD7" w14:textId="77777777" w:rsidR="008E6806" w:rsidRDefault="008E6806" w:rsidP="008E6806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Predmet zákazky</w:t>
      </w:r>
    </w:p>
    <w:p w14:paraId="34AA046D" w14:textId="3DB411FB" w:rsidR="008E6806" w:rsidRPr="003B6E5C" w:rsidRDefault="001C2D28" w:rsidP="00F21546">
      <w:pPr>
        <w:pStyle w:val="Odsekzoznamu"/>
        <w:spacing w:after="0"/>
        <w:ind w:left="567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4</w:t>
      </w:r>
      <w:r w:rsidR="008E6806">
        <w:rPr>
          <w:b/>
          <w:sz w:val="24"/>
          <w:szCs w:val="24"/>
          <w:u w:val="single"/>
          <w:lang w:val="sk-SK"/>
        </w:rPr>
        <w:t>.1.</w:t>
      </w:r>
      <w:r w:rsidR="008E6806">
        <w:rPr>
          <w:b/>
          <w:sz w:val="24"/>
          <w:szCs w:val="24"/>
          <w:u w:val="single"/>
          <w:lang w:val="sk-SK"/>
        </w:rPr>
        <w:tab/>
      </w:r>
      <w:r w:rsidR="008E6806" w:rsidRPr="003B6E5C">
        <w:rPr>
          <w:b/>
          <w:sz w:val="24"/>
          <w:szCs w:val="24"/>
          <w:u w:val="single"/>
          <w:lang w:val="sk-SK"/>
        </w:rPr>
        <w:t>Predmetom zákazky tohto verejného obstarávania je:</w:t>
      </w:r>
    </w:p>
    <w:p w14:paraId="7978A2D6" w14:textId="286EA515" w:rsidR="008E6806" w:rsidRDefault="008E6806" w:rsidP="008E6806">
      <w:pPr>
        <w:spacing w:after="0" w:line="240" w:lineRule="auto"/>
        <w:ind w:left="567"/>
        <w:jc w:val="both"/>
        <w:rPr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Vypracovanie a dodanie projektovej dokumentácie stavby „Stavba Psycho</w:t>
      </w:r>
      <w:r w:rsidR="00602AA2">
        <w:rPr>
          <w:rFonts w:cstheme="minorHAnsi"/>
          <w:sz w:val="24"/>
          <w:szCs w:val="24"/>
          <w:lang w:val="sk-SK"/>
        </w:rPr>
        <w:t xml:space="preserve">sociálneho </w:t>
      </w:r>
      <w:r>
        <w:rPr>
          <w:rFonts w:cstheme="minorHAnsi"/>
          <w:sz w:val="24"/>
          <w:szCs w:val="24"/>
          <w:lang w:val="sk-SK"/>
        </w:rPr>
        <w:t>centra Fakultnej nemocnice Trenčín“ vrátane</w:t>
      </w:r>
      <w:r>
        <w:rPr>
          <w:sz w:val="24"/>
          <w:szCs w:val="24"/>
          <w:lang w:val="sk-SK"/>
        </w:rPr>
        <w:t xml:space="preserve"> inžinierskych činností počas realizácie projektových prác, realizácie stavby a uvádzania stavby do prevádzky v stupňoch:</w:t>
      </w:r>
    </w:p>
    <w:p w14:paraId="240BD265" w14:textId="7C8A39A9" w:rsidR="008E6806" w:rsidRPr="00F21546" w:rsidRDefault="00F21546" w:rsidP="00F21546">
      <w:pPr>
        <w:spacing w:after="0" w:line="240" w:lineRule="auto"/>
        <w:ind w:left="567"/>
        <w:jc w:val="both"/>
        <w:rPr>
          <w:sz w:val="24"/>
          <w:szCs w:val="24"/>
          <w:lang w:val="sk-SK"/>
        </w:rPr>
      </w:pPr>
      <w:r w:rsidRPr="00F21546">
        <w:rPr>
          <w:sz w:val="24"/>
          <w:szCs w:val="24"/>
          <w:lang w:val="sk-SK"/>
        </w:rPr>
        <w:t>4.1.1</w:t>
      </w:r>
      <w:r w:rsidRPr="00F21546">
        <w:rPr>
          <w:sz w:val="24"/>
          <w:szCs w:val="24"/>
          <w:lang w:val="sk-SK"/>
        </w:rPr>
        <w:tab/>
      </w:r>
      <w:r w:rsidR="008E6806" w:rsidRPr="00F21546">
        <w:rPr>
          <w:sz w:val="24"/>
          <w:szCs w:val="24"/>
          <w:lang w:val="sk-SK"/>
        </w:rPr>
        <w:t xml:space="preserve">Dokumentácia pre </w:t>
      </w:r>
      <w:r w:rsidR="003D069E" w:rsidRPr="00F21546">
        <w:rPr>
          <w:sz w:val="24"/>
          <w:szCs w:val="24"/>
          <w:lang w:val="sk-SK"/>
        </w:rPr>
        <w:t xml:space="preserve">zlúčené územné a </w:t>
      </w:r>
      <w:r w:rsidR="008E6806" w:rsidRPr="00F21546">
        <w:rPr>
          <w:sz w:val="24"/>
          <w:szCs w:val="24"/>
          <w:lang w:val="sk-SK"/>
        </w:rPr>
        <w:t>stavebné konanie (ďalej „DSP“),</w:t>
      </w:r>
    </w:p>
    <w:p w14:paraId="749340D5" w14:textId="0B623396" w:rsidR="008E6806" w:rsidRPr="001114B8" w:rsidRDefault="00F21546" w:rsidP="001114B8">
      <w:pPr>
        <w:spacing w:after="0" w:line="240" w:lineRule="auto"/>
        <w:ind w:left="567"/>
        <w:jc w:val="both"/>
        <w:rPr>
          <w:sz w:val="24"/>
          <w:szCs w:val="24"/>
          <w:lang w:val="sk-SK"/>
        </w:rPr>
      </w:pPr>
      <w:r w:rsidRPr="001114B8">
        <w:rPr>
          <w:sz w:val="24"/>
          <w:szCs w:val="24"/>
          <w:lang w:val="sk-SK"/>
        </w:rPr>
        <w:t>4.1.2</w:t>
      </w:r>
      <w:r w:rsidR="001114B8" w:rsidRPr="001114B8">
        <w:rPr>
          <w:sz w:val="24"/>
          <w:szCs w:val="24"/>
          <w:lang w:val="sk-SK"/>
        </w:rPr>
        <w:tab/>
      </w:r>
      <w:r w:rsidR="008E6806" w:rsidRPr="001114B8">
        <w:rPr>
          <w:sz w:val="24"/>
          <w:szCs w:val="24"/>
          <w:lang w:val="sk-SK"/>
        </w:rPr>
        <w:t>Dokumentácia pre realizáciu stavby (ďalej „DRS“),</w:t>
      </w:r>
    </w:p>
    <w:p w14:paraId="502B2AE8" w14:textId="76048BAC" w:rsidR="008E6806" w:rsidRPr="001114B8" w:rsidRDefault="001114B8" w:rsidP="001114B8">
      <w:pPr>
        <w:spacing w:after="0" w:line="240" w:lineRule="auto"/>
        <w:ind w:left="567"/>
        <w:jc w:val="both"/>
        <w:rPr>
          <w:sz w:val="24"/>
          <w:szCs w:val="24"/>
          <w:lang w:val="sk-SK"/>
        </w:rPr>
      </w:pPr>
      <w:r w:rsidRPr="001114B8">
        <w:rPr>
          <w:sz w:val="24"/>
          <w:szCs w:val="24"/>
          <w:lang w:val="sk-SK"/>
        </w:rPr>
        <w:t>4.1.3</w:t>
      </w:r>
      <w:r w:rsidRPr="001114B8">
        <w:rPr>
          <w:sz w:val="24"/>
          <w:szCs w:val="24"/>
          <w:lang w:val="sk-SK"/>
        </w:rPr>
        <w:tab/>
      </w:r>
      <w:r w:rsidR="008E6806" w:rsidRPr="001114B8">
        <w:rPr>
          <w:sz w:val="24"/>
          <w:szCs w:val="24"/>
          <w:lang w:val="sk-SK"/>
        </w:rPr>
        <w:t>Výkon činnosti autorského dohľadu počas realizácie stavby (ďalej „AD“),</w:t>
      </w:r>
    </w:p>
    <w:p w14:paraId="2319E61E" w14:textId="741B716F" w:rsidR="008E6806" w:rsidRPr="001114B8" w:rsidRDefault="001114B8" w:rsidP="001114B8">
      <w:pPr>
        <w:spacing w:after="0" w:line="240" w:lineRule="auto"/>
        <w:ind w:left="567"/>
        <w:jc w:val="both"/>
        <w:rPr>
          <w:sz w:val="24"/>
          <w:szCs w:val="24"/>
          <w:lang w:val="sk-SK"/>
        </w:rPr>
      </w:pPr>
      <w:r w:rsidRPr="001114B8">
        <w:rPr>
          <w:sz w:val="24"/>
          <w:szCs w:val="24"/>
          <w:lang w:val="sk-SK"/>
        </w:rPr>
        <w:t>4.1.4</w:t>
      </w:r>
      <w:r w:rsidRPr="001114B8">
        <w:rPr>
          <w:sz w:val="24"/>
          <w:szCs w:val="24"/>
          <w:lang w:val="sk-SK"/>
        </w:rPr>
        <w:tab/>
      </w:r>
      <w:r w:rsidR="008E6806" w:rsidRPr="001114B8">
        <w:rPr>
          <w:sz w:val="24"/>
          <w:szCs w:val="24"/>
          <w:lang w:val="sk-SK"/>
        </w:rPr>
        <w:t>Výkon inžinierskych činností pre získanie právoplatného stavebného povolenia.</w:t>
      </w:r>
    </w:p>
    <w:p w14:paraId="339DCC97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</w:p>
    <w:p w14:paraId="41AB691E" w14:textId="77777777" w:rsidR="00C373B0" w:rsidRPr="00C373B0" w:rsidRDefault="00C373B0" w:rsidP="00C373B0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  <w:r w:rsidRPr="00C373B0">
        <w:rPr>
          <w:sz w:val="24"/>
          <w:szCs w:val="24"/>
          <w:lang w:val="sk-SK"/>
        </w:rPr>
        <w:t xml:space="preserve">Stavba bude financovaná z prostriedkov mechanizmu Plánu Obnovy a Odolnosti,  z výzvy </w:t>
      </w:r>
      <w:proofErr w:type="spellStart"/>
      <w:r w:rsidRPr="00C373B0">
        <w:rPr>
          <w:rFonts w:cs="Verdana"/>
          <w:sz w:val="24"/>
          <w:szCs w:val="20"/>
        </w:rPr>
        <w:t>Vybudovanie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psycho-sociálnych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centier</w:t>
      </w:r>
      <w:proofErr w:type="spellEnd"/>
      <w:r w:rsidRPr="00C373B0">
        <w:rPr>
          <w:rFonts w:cs="Verdana"/>
          <w:sz w:val="24"/>
          <w:szCs w:val="20"/>
        </w:rPr>
        <w:t xml:space="preserve"> , kód výzvy 12/03-21-V16 a projektu </w:t>
      </w:r>
      <w:proofErr w:type="spellStart"/>
      <w:r w:rsidRPr="00C373B0">
        <w:rPr>
          <w:rFonts w:cs="Verdana"/>
          <w:sz w:val="24"/>
          <w:szCs w:val="20"/>
        </w:rPr>
        <w:t>Vybudovanie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psycho-sociálneho</w:t>
      </w:r>
      <w:proofErr w:type="spellEnd"/>
      <w:r w:rsidRPr="00C373B0">
        <w:rPr>
          <w:rFonts w:cs="Verdana"/>
          <w:sz w:val="24"/>
          <w:szCs w:val="20"/>
        </w:rPr>
        <w:t xml:space="preserve"> centra </w:t>
      </w:r>
      <w:proofErr w:type="spellStart"/>
      <w:r w:rsidRPr="00C373B0">
        <w:rPr>
          <w:rFonts w:cs="Verdana"/>
          <w:sz w:val="24"/>
          <w:szCs w:val="20"/>
        </w:rPr>
        <w:t>vo</w:t>
      </w:r>
      <w:proofErr w:type="spellEnd"/>
      <w:r w:rsidRPr="00C373B0">
        <w:rPr>
          <w:rFonts w:cs="Verdana"/>
          <w:sz w:val="24"/>
          <w:szCs w:val="20"/>
        </w:rPr>
        <w:t xml:space="preserve"> FN Trenčín. </w:t>
      </w:r>
      <w:proofErr w:type="spellStart"/>
      <w:r w:rsidRPr="00C373B0">
        <w:rPr>
          <w:rFonts w:cs="Verdana"/>
          <w:sz w:val="24"/>
          <w:szCs w:val="20"/>
        </w:rPr>
        <w:t>Preto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pri</w:t>
      </w:r>
      <w:proofErr w:type="spellEnd"/>
      <w:r w:rsidRPr="00C373B0">
        <w:rPr>
          <w:rFonts w:cs="Verdana"/>
          <w:sz w:val="24"/>
          <w:szCs w:val="20"/>
        </w:rPr>
        <w:t xml:space="preserve"> vypracovaní </w:t>
      </w:r>
      <w:proofErr w:type="spellStart"/>
      <w:r w:rsidRPr="00C373B0">
        <w:rPr>
          <w:rFonts w:cs="Verdana"/>
          <w:sz w:val="24"/>
          <w:szCs w:val="20"/>
        </w:rPr>
        <w:t>projektovej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dokumentácii</w:t>
      </w:r>
      <w:proofErr w:type="spellEnd"/>
      <w:r w:rsidRPr="00C373B0">
        <w:rPr>
          <w:rFonts w:cs="Verdana"/>
          <w:sz w:val="24"/>
          <w:szCs w:val="20"/>
        </w:rPr>
        <w:t xml:space="preserve"> je </w:t>
      </w:r>
      <w:proofErr w:type="spellStart"/>
      <w:r w:rsidRPr="00C373B0">
        <w:rPr>
          <w:rFonts w:cs="Verdana"/>
          <w:sz w:val="24"/>
          <w:szCs w:val="20"/>
        </w:rPr>
        <w:t>spracovateľ</w:t>
      </w:r>
      <w:proofErr w:type="spellEnd"/>
      <w:r w:rsidRPr="00C373B0">
        <w:rPr>
          <w:rFonts w:cs="Verdana"/>
          <w:sz w:val="24"/>
          <w:szCs w:val="20"/>
        </w:rPr>
        <w:t xml:space="preserve"> povinný </w:t>
      </w:r>
      <w:proofErr w:type="spellStart"/>
      <w:r w:rsidRPr="00C373B0">
        <w:rPr>
          <w:rFonts w:cs="Verdana"/>
          <w:sz w:val="24"/>
          <w:szCs w:val="20"/>
        </w:rPr>
        <w:t>zapracovať</w:t>
      </w:r>
      <w:proofErr w:type="spellEnd"/>
      <w:r w:rsidRPr="00C373B0">
        <w:rPr>
          <w:rFonts w:cs="Verdana"/>
          <w:sz w:val="24"/>
          <w:szCs w:val="20"/>
        </w:rPr>
        <w:t xml:space="preserve"> do </w:t>
      </w:r>
      <w:proofErr w:type="spellStart"/>
      <w:r w:rsidRPr="00C373B0">
        <w:rPr>
          <w:rFonts w:cs="Verdana"/>
          <w:sz w:val="24"/>
          <w:szCs w:val="20"/>
        </w:rPr>
        <w:t>projektovej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proofErr w:type="gramStart"/>
      <w:r w:rsidRPr="00C373B0">
        <w:rPr>
          <w:rFonts w:cs="Verdana"/>
          <w:sz w:val="24"/>
          <w:szCs w:val="20"/>
        </w:rPr>
        <w:t>dokumentácie</w:t>
      </w:r>
      <w:proofErr w:type="spellEnd"/>
      <w:r w:rsidRPr="00C373B0">
        <w:rPr>
          <w:rFonts w:cs="Verdana"/>
          <w:sz w:val="24"/>
          <w:szCs w:val="20"/>
        </w:rPr>
        <w:t xml:space="preserve">  </w:t>
      </w:r>
      <w:proofErr w:type="spellStart"/>
      <w:r w:rsidRPr="00C373B0">
        <w:rPr>
          <w:rFonts w:cs="Verdana"/>
          <w:sz w:val="24"/>
          <w:szCs w:val="20"/>
        </w:rPr>
        <w:t>záväzné</w:t>
      </w:r>
      <w:proofErr w:type="spellEnd"/>
      <w:proofErr w:type="gramEnd"/>
      <w:r w:rsidRPr="00C373B0">
        <w:rPr>
          <w:rFonts w:cs="Verdana"/>
          <w:sz w:val="24"/>
          <w:szCs w:val="20"/>
        </w:rPr>
        <w:t xml:space="preserve"> požadavky </w:t>
      </w:r>
      <w:proofErr w:type="spellStart"/>
      <w:r w:rsidRPr="00C373B0">
        <w:rPr>
          <w:rFonts w:cs="Verdana"/>
          <w:sz w:val="24"/>
          <w:szCs w:val="20"/>
        </w:rPr>
        <w:t>pre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investície</w:t>
      </w:r>
      <w:proofErr w:type="spellEnd"/>
      <w:r w:rsidRPr="00C373B0">
        <w:rPr>
          <w:rFonts w:cs="Verdana"/>
          <w:sz w:val="24"/>
          <w:szCs w:val="20"/>
        </w:rPr>
        <w:t xml:space="preserve"> spojené s výstavbou, </w:t>
      </w:r>
      <w:proofErr w:type="spellStart"/>
      <w:r w:rsidRPr="00C373B0">
        <w:rPr>
          <w:rFonts w:cs="Verdana"/>
          <w:sz w:val="24"/>
          <w:szCs w:val="20"/>
        </w:rPr>
        <w:t>alebo</w:t>
      </w:r>
      <w:proofErr w:type="spellEnd"/>
      <w:r w:rsidRPr="00C373B0">
        <w:rPr>
          <w:rFonts w:cs="Verdana"/>
          <w:sz w:val="24"/>
          <w:szCs w:val="20"/>
        </w:rPr>
        <w:t xml:space="preserve"> obnovou budov v Pláne Obnovy a Odolnosti. </w:t>
      </w:r>
      <w:proofErr w:type="spellStart"/>
      <w:r w:rsidRPr="00C373B0">
        <w:rPr>
          <w:rFonts w:cs="Verdana"/>
          <w:sz w:val="24"/>
          <w:szCs w:val="20"/>
        </w:rPr>
        <w:t>Tieto</w:t>
      </w:r>
      <w:proofErr w:type="spellEnd"/>
      <w:r w:rsidRPr="00C373B0">
        <w:rPr>
          <w:rFonts w:cs="Verdana"/>
          <w:sz w:val="24"/>
          <w:szCs w:val="20"/>
        </w:rPr>
        <w:t xml:space="preserve"> požadavky sú definované v </w:t>
      </w:r>
      <w:proofErr w:type="spellStart"/>
      <w:r w:rsidRPr="00C373B0">
        <w:rPr>
          <w:rFonts w:cs="Verdana"/>
          <w:sz w:val="24"/>
          <w:szCs w:val="20"/>
        </w:rPr>
        <w:t>Metodickej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príručke</w:t>
      </w:r>
      <w:proofErr w:type="spellEnd"/>
      <w:r w:rsidRPr="00C373B0">
        <w:rPr>
          <w:rFonts w:cs="Verdana"/>
          <w:sz w:val="24"/>
          <w:szCs w:val="20"/>
        </w:rPr>
        <w:t xml:space="preserve"> Budovy v pláne Obnovy a Odolnosti. </w:t>
      </w:r>
      <w:proofErr w:type="spellStart"/>
      <w:r w:rsidRPr="00C373B0">
        <w:rPr>
          <w:rFonts w:cs="Verdana"/>
          <w:sz w:val="24"/>
          <w:szCs w:val="20"/>
        </w:rPr>
        <w:t>Túto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príručku</w:t>
      </w:r>
      <w:proofErr w:type="spellEnd"/>
      <w:r w:rsidRPr="00C373B0">
        <w:rPr>
          <w:rFonts w:cs="Verdana"/>
          <w:sz w:val="24"/>
          <w:szCs w:val="20"/>
        </w:rPr>
        <w:t xml:space="preserve"> </w:t>
      </w:r>
      <w:proofErr w:type="spellStart"/>
      <w:r w:rsidRPr="00C373B0">
        <w:rPr>
          <w:rFonts w:cs="Verdana"/>
          <w:sz w:val="24"/>
          <w:szCs w:val="20"/>
        </w:rPr>
        <w:t>prikladáme</w:t>
      </w:r>
      <w:proofErr w:type="spellEnd"/>
      <w:r w:rsidRPr="00C373B0">
        <w:rPr>
          <w:rFonts w:cs="Verdana"/>
          <w:sz w:val="24"/>
          <w:szCs w:val="20"/>
        </w:rPr>
        <w:t xml:space="preserve"> v prílohe.č.4.</w:t>
      </w:r>
    </w:p>
    <w:p w14:paraId="47BE7F77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Pri vypracovaní projektovej dokumentácie a jej jednotlivých stupňov je spracovateľ povinný vychádzať z tohto zadania a riadiť sa ním a pokynmi zadávateľa, stanovísk a rozhodnutí orgánov štátnej správy a oprávnených inštitúcií v jednotlivých stupňoch schvaľovacieho procesu stavby. Spracovateľ projektovej dokumentácie nie je oprávnený </w:t>
      </w:r>
      <w:r>
        <w:rPr>
          <w:sz w:val="24"/>
          <w:szCs w:val="24"/>
          <w:lang w:val="sk-SK"/>
        </w:rPr>
        <w:lastRenderedPageBreak/>
        <w:t>bez priameho pokynu zadávateľa vynechať z rozsahu projektu žiadnu jeho časť uvedenú v tomto zadaní, alebo bez zdôvodnenia a odsúhlasenia meniť prevádzkovú schému a funkčnosť jednotlivých oddelení a ucelených prevádzkových častí. Spracovateľ je povinný rešpektovať vecné a prevádzkové väzby na jestvujúcu FN TN a meniť ich môže len v nevyhnutnom prípade po riadnom zdôvodnení a odsúhlasení zadávateľom. Spracovateľ je zodpovedný za koordináciu projektových prác so súvisiacimi stavbami.</w:t>
      </w:r>
    </w:p>
    <w:p w14:paraId="722CE46D" w14:textId="34E91BC9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Na tento účel zadávateľ poskytne spracovateľovi projektovej dokumentácie všetky potrebné a  dostupné podklady – hlavne dostupnú </w:t>
      </w:r>
      <w:r w:rsidRPr="00541CBB">
        <w:rPr>
          <w:sz w:val="24"/>
          <w:szCs w:val="24"/>
          <w:lang w:val="sk-SK"/>
        </w:rPr>
        <w:t xml:space="preserve">projektovú dokumentáciu skutočného stavu </w:t>
      </w:r>
      <w:r w:rsidR="00954A74">
        <w:rPr>
          <w:sz w:val="24"/>
          <w:szCs w:val="24"/>
          <w:lang w:val="sk-SK"/>
        </w:rPr>
        <w:t xml:space="preserve">okolia plánovaného </w:t>
      </w:r>
      <w:r w:rsidRPr="00541CBB">
        <w:rPr>
          <w:sz w:val="24"/>
          <w:szCs w:val="24"/>
          <w:lang w:val="sk-SK"/>
        </w:rPr>
        <w:t>objektu</w:t>
      </w:r>
      <w:r>
        <w:rPr>
          <w:sz w:val="24"/>
          <w:szCs w:val="24"/>
          <w:lang w:val="sk-SK"/>
        </w:rPr>
        <w:t xml:space="preserve"> (Príloha č. 3).</w:t>
      </w:r>
    </w:p>
    <w:p w14:paraId="3F440E87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</w:p>
    <w:p w14:paraId="30EE1E4C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Projekt musí rešpektovať a zohľadňovať skutočnosť, že realizácia prác na stavbe bude prebiehať za plnej prevádzky FN TN a iba na nevyhnutne potrebný čas budú čiastočne obmedzené tie časti prevádzok, resp. oddelení, ktoré budú v aktuálnom čase výstavbou dotknuté.</w:t>
      </w:r>
    </w:p>
    <w:p w14:paraId="3A0D0780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</w:p>
    <w:p w14:paraId="20E594B1" w14:textId="0F3EC956" w:rsidR="008E6806" w:rsidRDefault="001114B8" w:rsidP="001114B8">
      <w:pPr>
        <w:pStyle w:val="Odsekzoznamu"/>
        <w:suppressAutoHyphens/>
        <w:spacing w:after="0" w:line="240" w:lineRule="auto"/>
        <w:ind w:left="567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4</w:t>
      </w:r>
      <w:r w:rsidR="008E6806">
        <w:rPr>
          <w:b/>
          <w:sz w:val="24"/>
          <w:szCs w:val="24"/>
          <w:u w:val="single"/>
          <w:lang w:val="sk-SK"/>
        </w:rPr>
        <w:t>.2</w:t>
      </w:r>
      <w:r w:rsidR="008E6806">
        <w:rPr>
          <w:b/>
          <w:sz w:val="24"/>
          <w:szCs w:val="24"/>
          <w:u w:val="single"/>
          <w:lang w:val="sk-SK"/>
        </w:rPr>
        <w:tab/>
        <w:t>Forma a rozsah spracovania projektovej dokumentácie</w:t>
      </w:r>
    </w:p>
    <w:p w14:paraId="2285FFF4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 spracovanie projektovej dokumentácie a jej obsah sú smernými dokumentmi platné STN (slovenské technické normy), resp. EN a záväzný je súbor vyhlášok, výnosov a zákonov v aktuálnom platnom znení, týkajúcich sa návrhu a prevádzky zdravotníckych zariadení.</w:t>
      </w:r>
    </w:p>
    <w:p w14:paraId="09B8E938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lang w:val="sk-SK"/>
        </w:rPr>
      </w:pPr>
    </w:p>
    <w:p w14:paraId="15D7B7F4" w14:textId="77777777" w:rsidR="008E6806" w:rsidRDefault="008E6806" w:rsidP="008E6806">
      <w:pPr>
        <w:pStyle w:val="Odsekzoznamu"/>
        <w:spacing w:after="0" w:line="240" w:lineRule="auto"/>
        <w:ind w:left="567"/>
        <w:jc w:val="both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Projektová dokumentácia vrátane príslušných výkonov inžiniersko-projektových činností  bude spracovaná v rozsahu, obsahu a podrobnostiach v jednotlivých stupňoch nasledovne:</w:t>
      </w:r>
    </w:p>
    <w:p w14:paraId="0FB8BE5F" w14:textId="2A6FE852" w:rsidR="008E6806" w:rsidRPr="00655089" w:rsidRDefault="001114B8" w:rsidP="008E6806">
      <w:pPr>
        <w:spacing w:after="0" w:line="240" w:lineRule="auto"/>
        <w:ind w:left="503" w:firstLine="348"/>
        <w:jc w:val="both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4</w:t>
      </w:r>
      <w:r w:rsidR="008E6806">
        <w:rPr>
          <w:sz w:val="24"/>
          <w:szCs w:val="24"/>
          <w:u w:val="single"/>
          <w:lang w:val="sk-SK"/>
        </w:rPr>
        <w:t>.2.1</w:t>
      </w:r>
      <w:r w:rsidR="008E6806">
        <w:rPr>
          <w:sz w:val="24"/>
          <w:szCs w:val="24"/>
          <w:u w:val="single"/>
          <w:lang w:val="sk-SK"/>
        </w:rPr>
        <w:tab/>
      </w:r>
      <w:r w:rsidR="008E6806" w:rsidRPr="00655089">
        <w:rPr>
          <w:sz w:val="24"/>
          <w:szCs w:val="24"/>
          <w:u w:val="single"/>
          <w:lang w:val="sk-SK"/>
        </w:rPr>
        <w:t>DSP:</w:t>
      </w:r>
    </w:p>
    <w:p w14:paraId="3D6BF4DD" w14:textId="41247D16" w:rsidR="008E6806" w:rsidRPr="003D069E" w:rsidRDefault="008E6806" w:rsidP="003D069E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3D069E">
        <w:rPr>
          <w:sz w:val="24"/>
          <w:szCs w:val="24"/>
          <w:lang w:val="sk-SK"/>
        </w:rPr>
        <w:t xml:space="preserve">vypracovanie projektu pre </w:t>
      </w:r>
      <w:r w:rsidR="003D069E">
        <w:rPr>
          <w:sz w:val="24"/>
          <w:szCs w:val="24"/>
          <w:lang w:val="sk-SK"/>
        </w:rPr>
        <w:t xml:space="preserve">zlúčené územné a </w:t>
      </w:r>
      <w:r w:rsidRPr="003D069E">
        <w:rPr>
          <w:sz w:val="24"/>
          <w:szCs w:val="24"/>
          <w:lang w:val="sk-SK"/>
        </w:rPr>
        <w:t>stavebné konanie v rozsahu podľa prílohy č. 2 UNIKA,</w:t>
      </w:r>
    </w:p>
    <w:p w14:paraId="719D9E85" w14:textId="77777777" w:rsidR="008E6806" w:rsidRPr="00B144A7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B144A7">
        <w:rPr>
          <w:sz w:val="24"/>
          <w:szCs w:val="24"/>
          <w:lang w:val="sk-SK"/>
        </w:rPr>
        <w:t>koordinácia projektových prác,</w:t>
      </w:r>
    </w:p>
    <w:p w14:paraId="46D74529" w14:textId="77777777" w:rsidR="008E6806" w:rsidRPr="00B144A7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B144A7">
        <w:rPr>
          <w:sz w:val="24"/>
          <w:szCs w:val="24"/>
          <w:lang w:val="sk-SK"/>
        </w:rPr>
        <w:t>prerokovanie projektu v priebehu a v závere projektových prác s príslušnými orgánmi, organizáciami a osobami za účelom vydania stavebného povolenia a iných povolení potrebných na výstavbu a získanie kladných stanovísk,</w:t>
      </w:r>
    </w:p>
    <w:p w14:paraId="4B84FEA6" w14:textId="77777777" w:rsidR="008E6806" w:rsidRPr="00B144A7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B144A7">
        <w:rPr>
          <w:sz w:val="24"/>
          <w:szCs w:val="24"/>
          <w:lang w:val="sk-SK"/>
        </w:rPr>
        <w:t>vypracovanie a podanie žiadosti o začatie stavebného konania,</w:t>
      </w:r>
    </w:p>
    <w:p w14:paraId="482A0E74" w14:textId="77777777" w:rsidR="008E6806" w:rsidRPr="00B144A7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B144A7">
        <w:rPr>
          <w:sz w:val="24"/>
          <w:szCs w:val="24"/>
          <w:lang w:val="sk-SK"/>
        </w:rPr>
        <w:t>vypracovanie a podanie žiadostí o vydanie iných povolení pre výstavbu, zastupovanie investora pri rokovaniach s orgánmi štátu počas posudzovania návrhu na vydanie stavebného povolenia,</w:t>
      </w:r>
    </w:p>
    <w:p w14:paraId="1079646A" w14:textId="77777777" w:rsidR="008E6806" w:rsidRPr="00B144A7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B144A7">
        <w:rPr>
          <w:sz w:val="24"/>
          <w:szCs w:val="24"/>
          <w:lang w:val="sk-SK"/>
        </w:rPr>
        <w:t>zabezpečenie súčinnosti a koordinácia činností pre vydanie stavebného povolenia až do nadobudnutia jeho právoplatnosti,</w:t>
      </w:r>
    </w:p>
    <w:p w14:paraId="1C0DFC0B" w14:textId="77777777" w:rsidR="008E6806" w:rsidRPr="00B144A7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B144A7">
        <w:rPr>
          <w:sz w:val="24"/>
          <w:szCs w:val="24"/>
          <w:lang w:val="sk-SK"/>
        </w:rPr>
        <w:t xml:space="preserve">dodanie projektovej dokumentácie v elektronickej forme a v tlačenej forme (10 </w:t>
      </w:r>
      <w:proofErr w:type="spellStart"/>
      <w:r w:rsidRPr="00B144A7">
        <w:rPr>
          <w:sz w:val="24"/>
          <w:szCs w:val="24"/>
          <w:lang w:val="sk-SK"/>
        </w:rPr>
        <w:t>paré</w:t>
      </w:r>
      <w:proofErr w:type="spellEnd"/>
      <w:r w:rsidRPr="00B144A7">
        <w:rPr>
          <w:sz w:val="24"/>
          <w:szCs w:val="24"/>
          <w:lang w:val="sk-SK"/>
        </w:rPr>
        <w:t>).</w:t>
      </w:r>
    </w:p>
    <w:p w14:paraId="5F8AFB0D" w14:textId="32A15F12" w:rsidR="008E6806" w:rsidRDefault="001114B8" w:rsidP="008E6806">
      <w:pPr>
        <w:spacing w:after="0" w:line="240" w:lineRule="auto"/>
        <w:ind w:left="503" w:firstLine="348"/>
        <w:jc w:val="both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4</w:t>
      </w:r>
      <w:r w:rsidR="008E6806">
        <w:rPr>
          <w:sz w:val="24"/>
          <w:szCs w:val="24"/>
          <w:u w:val="single"/>
          <w:lang w:val="sk-SK"/>
        </w:rPr>
        <w:t>.2.2</w:t>
      </w:r>
      <w:r w:rsidR="008E6806">
        <w:rPr>
          <w:sz w:val="24"/>
          <w:szCs w:val="24"/>
          <w:u w:val="single"/>
          <w:lang w:val="sk-SK"/>
        </w:rPr>
        <w:tab/>
        <w:t xml:space="preserve"> DRS:</w:t>
      </w:r>
    </w:p>
    <w:p w14:paraId="71CDFF61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koordinácia jednotlivých častí projektu,</w:t>
      </w:r>
    </w:p>
    <w:p w14:paraId="06CB2E64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dopracovanie projektu pre realizáciu v rozsahu podľa prílohy č. 3 UNIKA so zapracovaním podmienok stavebného povolenia,</w:t>
      </w:r>
    </w:p>
    <w:p w14:paraId="3BBF7970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vypracovanie projektu interiéru vrátane návrhu typového nábytku a atypických prvkov a zariadení, vypracovanie projektu orientačného systému,</w:t>
      </w:r>
    </w:p>
    <w:p w14:paraId="3BA27FA0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vypracovanie popisu prác a výkazu výmer v podrobnostiach s určením kvality prác, špecifikácie strojov a zariadení, s určením parametrov použitých materiálov </w:t>
      </w:r>
      <w:r>
        <w:rPr>
          <w:sz w:val="24"/>
          <w:szCs w:val="24"/>
          <w:lang w:val="sk-SK"/>
        </w:rPr>
        <w:lastRenderedPageBreak/>
        <w:t>a výrobkov a ich množstiev tak, aby na základe tohto výkazu výmer bolo možné vykonať objektívnu súťaž vo verejnom obstarávaní na zhotoviteľa stavby,</w:t>
      </w:r>
    </w:p>
    <w:p w14:paraId="6406F0F8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vypracovanie kontrolného </w:t>
      </w:r>
      <w:proofErr w:type="spellStart"/>
      <w:r>
        <w:rPr>
          <w:sz w:val="24"/>
          <w:szCs w:val="24"/>
          <w:lang w:val="sk-SK"/>
        </w:rPr>
        <w:t>položkového</w:t>
      </w:r>
      <w:proofErr w:type="spellEnd"/>
      <w:r>
        <w:rPr>
          <w:sz w:val="24"/>
          <w:szCs w:val="24"/>
          <w:lang w:val="sk-SK"/>
        </w:rPr>
        <w:t xml:space="preserve"> rozpočtu pre stanovenie orientačnej ceny, ako vstupného údaja pre verejné obstarávanie zhotoviteľa stavby, a zároveň vo forme výkazu výmer, ako jednotného a úplného podkladu pre vypracovanie návrhu ceny uchádzačmi vo verejnom obstarávaní,</w:t>
      </w:r>
    </w:p>
    <w:p w14:paraId="79573DBF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trike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vypracovanie projektu zdravotníckej technológie vrátane </w:t>
      </w:r>
      <w:proofErr w:type="spellStart"/>
      <w:r>
        <w:rPr>
          <w:sz w:val="24"/>
          <w:szCs w:val="24"/>
          <w:lang w:val="sk-SK"/>
        </w:rPr>
        <w:t>položkového</w:t>
      </w:r>
      <w:proofErr w:type="spellEnd"/>
      <w:r>
        <w:rPr>
          <w:sz w:val="24"/>
          <w:szCs w:val="24"/>
          <w:lang w:val="sk-SK"/>
        </w:rPr>
        <w:t xml:space="preserve"> výkazu zariadenia každého pracoviska, </w:t>
      </w:r>
    </w:p>
    <w:p w14:paraId="54FCF647" w14:textId="2D285CD0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dodanie projektovej dokumentácie v elektronickej forme a v tlačenej forme (8 </w:t>
      </w:r>
      <w:proofErr w:type="spellStart"/>
      <w:r>
        <w:rPr>
          <w:sz w:val="24"/>
          <w:szCs w:val="24"/>
          <w:lang w:val="sk-SK"/>
        </w:rPr>
        <w:t>paré</w:t>
      </w:r>
      <w:proofErr w:type="spellEnd"/>
      <w:r>
        <w:rPr>
          <w:sz w:val="24"/>
          <w:szCs w:val="24"/>
          <w:lang w:val="sk-SK"/>
        </w:rPr>
        <w:t>)</w:t>
      </w:r>
      <w:r w:rsidR="00F25849">
        <w:rPr>
          <w:sz w:val="24"/>
          <w:szCs w:val="24"/>
          <w:lang w:val="sk-SK"/>
        </w:rPr>
        <w:t>,</w:t>
      </w:r>
    </w:p>
    <w:p w14:paraId="0780E1B4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príprava konania na výber zhotoviteľa stavby vrátane prípravy podkladov na vypracovanie ponúk a ich vyhodnotenie,</w:t>
      </w:r>
    </w:p>
    <w:p w14:paraId="765F7D0C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spolupráca s investorom pri vyhodnotení výberového konania v rámci verejného obstarávania na zhotoviteľa stavby.</w:t>
      </w:r>
    </w:p>
    <w:p w14:paraId="484D1A36" w14:textId="77777777" w:rsidR="008E6806" w:rsidRPr="00180806" w:rsidRDefault="008E6806" w:rsidP="008E6806">
      <w:pPr>
        <w:spacing w:after="0" w:line="240" w:lineRule="auto"/>
        <w:ind w:left="633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Projektová dokumentácia v stupni DRS musí byť spracovaná s implementáciou softvérovej formy v systéme BIM, ako nevyhnutnou podmienkou a podkladom pre verejné obstarávanie na zhotoviteľa stavby. </w:t>
      </w:r>
    </w:p>
    <w:p w14:paraId="50F37656" w14:textId="0414E5C4" w:rsidR="008E6806" w:rsidRDefault="001114B8" w:rsidP="008E6806">
      <w:pPr>
        <w:spacing w:after="0" w:line="240" w:lineRule="auto"/>
        <w:ind w:left="503" w:firstLine="348"/>
        <w:jc w:val="both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4</w:t>
      </w:r>
      <w:r w:rsidR="008E6806">
        <w:rPr>
          <w:sz w:val="24"/>
          <w:szCs w:val="24"/>
          <w:u w:val="single"/>
          <w:lang w:val="sk-SK"/>
        </w:rPr>
        <w:t>.2.3</w:t>
      </w:r>
      <w:r w:rsidR="008E6806">
        <w:rPr>
          <w:sz w:val="24"/>
          <w:szCs w:val="24"/>
          <w:u w:val="single"/>
          <w:lang w:val="sk-SK"/>
        </w:rPr>
        <w:tab/>
        <w:t>AD:</w:t>
      </w:r>
    </w:p>
    <w:p w14:paraId="270FB096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výkon stáleho odborného autorského dohľadu v rozsahu podľa prílohy č. 4 UNIKA,</w:t>
      </w:r>
    </w:p>
    <w:p w14:paraId="1FF64130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poskytovanie vysvetlení k vypracovanej dokumentácii v rámci procesu verejného obstarávania na zhotoviteľa stavby, </w:t>
      </w:r>
    </w:p>
    <w:p w14:paraId="452F87FC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potrebné úpravy projektovej dokumentácie na základe požiadaviek investora a v prípade zistených rozdielov oproti predpokladanému stavu v časti rekonštrukcie existujúceho objektu,</w:t>
      </w:r>
    </w:p>
    <w:p w14:paraId="4B809534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dohľad autora projektu nad dodržaním architektonickej a prevádzkovej koncepcie  počas realizácie stavby v súlade s projektom pre stavebné povolenie a realizáciu stavby,</w:t>
      </w:r>
    </w:p>
    <w:p w14:paraId="1EE8D0BF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overovanie dodržiavania projektovej dokumentácie v priebehu realizácie stavby, </w:t>
      </w:r>
    </w:p>
    <w:p w14:paraId="649CF598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účasť na kontrolných dňoch stavby, </w:t>
      </w:r>
    </w:p>
    <w:p w14:paraId="7486A99F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vyjadrovanie sa k požiadavkám a návrhom na zmenu projektovej dokumentácie voči dokumentácii schválenej v stavebnom konaní, </w:t>
      </w:r>
    </w:p>
    <w:p w14:paraId="6D263E0F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účasť na odovzdávaní a prevzatí stavby,</w:t>
      </w:r>
    </w:p>
    <w:p w14:paraId="6F27A4AE" w14:textId="77777777" w:rsidR="008E6806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zabezpečenie vypracovania dokumentácie skutočného vyhotovenia stavby pre účely kolaudačného konania.</w:t>
      </w:r>
    </w:p>
    <w:p w14:paraId="5EE5A251" w14:textId="35DBED24" w:rsidR="008E6806" w:rsidRPr="00D22733" w:rsidRDefault="001114B8" w:rsidP="008E6806">
      <w:pPr>
        <w:spacing w:after="0" w:line="240" w:lineRule="auto"/>
        <w:ind w:left="503" w:firstLine="348"/>
        <w:jc w:val="both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4</w:t>
      </w:r>
      <w:r w:rsidR="008E6806">
        <w:rPr>
          <w:sz w:val="24"/>
          <w:szCs w:val="24"/>
          <w:u w:val="single"/>
          <w:lang w:val="sk-SK"/>
        </w:rPr>
        <w:t>.2.4</w:t>
      </w:r>
      <w:r w:rsidR="008E6806">
        <w:rPr>
          <w:sz w:val="24"/>
          <w:szCs w:val="24"/>
          <w:u w:val="single"/>
          <w:lang w:val="sk-SK"/>
        </w:rPr>
        <w:tab/>
        <w:t xml:space="preserve"> </w:t>
      </w:r>
      <w:r w:rsidR="008E6806" w:rsidRPr="00D22733">
        <w:rPr>
          <w:sz w:val="24"/>
          <w:szCs w:val="24"/>
          <w:u w:val="single"/>
          <w:lang w:val="sk-SK"/>
        </w:rPr>
        <w:t>Inžinierska činnosť pre získanie právoplatného stavebného povolenia a kolaudačného rozhodnutia:</w:t>
      </w:r>
    </w:p>
    <w:p w14:paraId="2A90E80D" w14:textId="77777777" w:rsidR="008E6806" w:rsidRPr="00D22733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D22733">
        <w:rPr>
          <w:sz w:val="24"/>
          <w:szCs w:val="24"/>
          <w:lang w:val="sk-SK"/>
        </w:rPr>
        <w:t xml:space="preserve">získania všetkých povolení, vyjadrení a stanovísk a následne získanie kladných vyjadrení príslušných orgánov a organizácií potrebných pre vydanie právoplatného stavebného povolenia, </w:t>
      </w:r>
    </w:p>
    <w:p w14:paraId="14230069" w14:textId="77777777" w:rsidR="008E6806" w:rsidRPr="00D22733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D22733">
        <w:rPr>
          <w:sz w:val="24"/>
          <w:szCs w:val="24"/>
          <w:lang w:val="sk-SK"/>
        </w:rPr>
        <w:t>vypracovanie a podanie návrhu na vydanie stavebného povolenia,</w:t>
      </w:r>
    </w:p>
    <w:p w14:paraId="1DD36CC7" w14:textId="77777777" w:rsidR="008E6806" w:rsidRPr="00D22733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D22733">
        <w:rPr>
          <w:sz w:val="24"/>
          <w:szCs w:val="24"/>
          <w:lang w:val="sk-SK"/>
        </w:rPr>
        <w:t>spolupráca s investorom pri plnení podmienok a požiadaviek vyplývajúcich z podmienok stavebného povolenia,</w:t>
      </w:r>
    </w:p>
    <w:p w14:paraId="5300BD59" w14:textId="77777777" w:rsidR="008E6806" w:rsidRPr="00D22733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D22733">
        <w:rPr>
          <w:sz w:val="24"/>
          <w:szCs w:val="24"/>
          <w:lang w:val="sk-SK"/>
        </w:rPr>
        <w:t>účasť na konaní pre vydanie stavebného povolenia,</w:t>
      </w:r>
    </w:p>
    <w:p w14:paraId="5E6CDBDE" w14:textId="77777777" w:rsidR="008E6806" w:rsidRPr="00D22733" w:rsidRDefault="008E6806" w:rsidP="008E6806">
      <w:pPr>
        <w:pStyle w:val="Odsekzoznamu"/>
        <w:numPr>
          <w:ilvl w:val="0"/>
          <w:numId w:val="10"/>
        </w:numPr>
        <w:spacing w:after="0" w:line="240" w:lineRule="auto"/>
        <w:ind w:left="851" w:hanging="218"/>
        <w:jc w:val="both"/>
        <w:rPr>
          <w:sz w:val="24"/>
          <w:szCs w:val="24"/>
          <w:lang w:val="sk-SK"/>
        </w:rPr>
      </w:pPr>
      <w:r w:rsidRPr="00D22733">
        <w:rPr>
          <w:sz w:val="24"/>
          <w:szCs w:val="24"/>
          <w:lang w:val="sk-SK"/>
        </w:rPr>
        <w:t>vypracovanie a podanie žiadosti o vydanie kolaudačného rozhodnutia.</w:t>
      </w:r>
    </w:p>
    <w:p w14:paraId="5D97B889" w14:textId="77777777" w:rsidR="008E6806" w:rsidRPr="002721FD" w:rsidRDefault="008E6806" w:rsidP="002721FD">
      <w:pPr>
        <w:spacing w:after="0"/>
        <w:rPr>
          <w:b/>
          <w:sz w:val="24"/>
          <w:szCs w:val="24"/>
          <w:u w:val="single"/>
          <w:lang w:val="sk-SK"/>
        </w:rPr>
      </w:pPr>
    </w:p>
    <w:p w14:paraId="13D26FAB" w14:textId="2793ABC6" w:rsidR="00EF5CAC" w:rsidRDefault="00EF5CAC" w:rsidP="00EF5CAC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Popis požiadaviek návrhu stavby – vlastnosti, charakteristiky, parametre navrhovanej stavby</w:t>
      </w:r>
    </w:p>
    <w:p w14:paraId="54C7C590" w14:textId="77777777" w:rsidR="000440E5" w:rsidRDefault="000440E5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0EF2FB42" w14:textId="1F2F351E" w:rsidR="000440E5" w:rsidRPr="007A7328" w:rsidRDefault="001114B8" w:rsidP="002721FD">
      <w:pPr>
        <w:suppressAutoHyphens/>
        <w:spacing w:after="0" w:line="240" w:lineRule="auto"/>
        <w:ind w:left="360"/>
        <w:jc w:val="both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5</w:t>
      </w:r>
      <w:r w:rsidR="002721FD" w:rsidRPr="007A7328">
        <w:rPr>
          <w:sz w:val="24"/>
          <w:szCs w:val="24"/>
          <w:u w:val="single"/>
          <w:lang w:val="sk-SK"/>
        </w:rPr>
        <w:t>.</w:t>
      </w:r>
      <w:r w:rsidR="00D87730" w:rsidRPr="007A7328">
        <w:rPr>
          <w:sz w:val="24"/>
          <w:szCs w:val="24"/>
          <w:u w:val="single"/>
          <w:lang w:val="sk-SK"/>
        </w:rPr>
        <w:t>1</w:t>
      </w:r>
      <w:r w:rsidR="000D147C" w:rsidRPr="007A7328">
        <w:rPr>
          <w:sz w:val="24"/>
          <w:szCs w:val="24"/>
          <w:u w:val="single"/>
          <w:lang w:val="sk-SK"/>
        </w:rPr>
        <w:t xml:space="preserve"> </w:t>
      </w:r>
      <w:r w:rsidR="004654A8" w:rsidRPr="007A7328">
        <w:rPr>
          <w:sz w:val="24"/>
          <w:szCs w:val="24"/>
          <w:u w:val="single"/>
          <w:lang w:val="sk-SK"/>
        </w:rPr>
        <w:t>Prevádzkové usporiadanie v rámci objektu</w:t>
      </w:r>
    </w:p>
    <w:p w14:paraId="2B92E3ED" w14:textId="65780862" w:rsidR="00D87730" w:rsidRPr="007A7328" w:rsidRDefault="00D87730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7A7328">
        <w:rPr>
          <w:sz w:val="24"/>
          <w:szCs w:val="24"/>
          <w:lang w:val="sk-SK"/>
        </w:rPr>
        <w:t xml:space="preserve">Stavenisko pripravovanej stavby sa nachádza na ulici </w:t>
      </w:r>
      <w:r w:rsidR="005E05E6">
        <w:rPr>
          <w:sz w:val="24"/>
          <w:szCs w:val="24"/>
          <w:lang w:val="sk-SK"/>
        </w:rPr>
        <w:t>Legionárska</w:t>
      </w:r>
      <w:r w:rsidRPr="007A7328">
        <w:rPr>
          <w:sz w:val="24"/>
          <w:szCs w:val="24"/>
          <w:lang w:val="sk-SK"/>
        </w:rPr>
        <w:t xml:space="preserve"> v Trenčíne.</w:t>
      </w:r>
      <w:r w:rsidR="007A7328">
        <w:rPr>
          <w:sz w:val="24"/>
          <w:szCs w:val="24"/>
          <w:lang w:val="sk-SK"/>
        </w:rPr>
        <w:t xml:space="preserve"> </w:t>
      </w:r>
      <w:r w:rsidRPr="007A7328">
        <w:rPr>
          <w:sz w:val="24"/>
          <w:szCs w:val="24"/>
          <w:lang w:val="sk-SK"/>
        </w:rPr>
        <w:t>Na mieste navrhovanej stavby sa nachádzajú, podľa katastra nehnuteľnosti, zastavaná plocha a nádvorie ( parcela číslo 746/23 ). Ide o voľnú  plochu, na ktorej sa nachádza zeleň. Na pozemku v časti pre výstavbu sa nachádzajú stromy</w:t>
      </w:r>
      <w:r w:rsidR="00EF5CAC" w:rsidRPr="007A7328">
        <w:rPr>
          <w:sz w:val="24"/>
          <w:szCs w:val="24"/>
          <w:lang w:val="sk-SK"/>
        </w:rPr>
        <w:t>.</w:t>
      </w:r>
      <w:r w:rsidR="007A7328">
        <w:rPr>
          <w:sz w:val="24"/>
          <w:szCs w:val="24"/>
          <w:lang w:val="sk-SK"/>
        </w:rPr>
        <w:t xml:space="preserve"> </w:t>
      </w:r>
      <w:r w:rsidRPr="007A7328">
        <w:rPr>
          <w:sz w:val="24"/>
          <w:szCs w:val="24"/>
          <w:lang w:val="sk-SK"/>
        </w:rPr>
        <w:t xml:space="preserve">Pozemok je rovinatý, terénne úpravy budú minimálne. </w:t>
      </w:r>
    </w:p>
    <w:p w14:paraId="040BF734" w14:textId="3C88A5C0" w:rsidR="00D87730" w:rsidRPr="001D0F4A" w:rsidRDefault="00D87730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1D0F4A">
        <w:rPr>
          <w:sz w:val="24"/>
          <w:szCs w:val="24"/>
          <w:lang w:val="sk-SK"/>
        </w:rPr>
        <w:t>Ďalšou z vecí, na ktorú sa prihliadalo, bol územný plán mesta Trenčín. Daná lokalita je vhodná pre tieto účely i v zmysle územného plánu.</w:t>
      </w:r>
      <w:r w:rsidR="007A7328" w:rsidRPr="001D0F4A">
        <w:rPr>
          <w:sz w:val="24"/>
          <w:szCs w:val="24"/>
          <w:lang w:val="sk-SK"/>
        </w:rPr>
        <w:t xml:space="preserve"> </w:t>
      </w:r>
      <w:r w:rsidRPr="001D0F4A">
        <w:rPr>
          <w:sz w:val="24"/>
          <w:szCs w:val="24"/>
          <w:lang w:val="sk-SK"/>
        </w:rPr>
        <w:t>Pri výbere lokality a jej návrhu bol braný zreteľ na dopravné napojenie na okolité miestne, resp. areálové komunikácie a zo zváženia vhodnosti použitia na zamýšľaný investičný zámer.</w:t>
      </w:r>
      <w:r w:rsidR="007A7328" w:rsidRPr="001D0F4A">
        <w:rPr>
          <w:sz w:val="24"/>
          <w:szCs w:val="24"/>
          <w:lang w:val="sk-SK"/>
        </w:rPr>
        <w:t xml:space="preserve"> </w:t>
      </w:r>
      <w:r w:rsidR="00EF5CAC" w:rsidRPr="001D0F4A">
        <w:rPr>
          <w:sz w:val="24"/>
          <w:szCs w:val="24"/>
          <w:lang w:val="sk-SK"/>
        </w:rPr>
        <w:t>Pri plánovaní umiestnenia stavby</w:t>
      </w:r>
      <w:r w:rsidRPr="001D0F4A">
        <w:rPr>
          <w:sz w:val="24"/>
          <w:szCs w:val="24"/>
          <w:lang w:val="sk-SK"/>
        </w:rPr>
        <w:t xml:space="preserve"> sa zohľadňovalo potrebné dopravné napojenie na jestvujúce komunikácie, a tiež konfigurácia terénu s ohľadom na jestvujúce nadzemné i podzemné inžinierske siete, kde je dodržané ich ochranné pásmo v zmysle platných predpisov.</w:t>
      </w:r>
    </w:p>
    <w:p w14:paraId="59040AA2" w14:textId="77777777" w:rsidR="00F94C7B" w:rsidRDefault="00F94C7B" w:rsidP="00F94C7B">
      <w:pPr>
        <w:spacing w:after="0" w:line="240" w:lineRule="auto"/>
        <w:ind w:left="567"/>
        <w:jc w:val="both"/>
        <w:rPr>
          <w:rFonts w:cstheme="minorHAnsi"/>
          <w:sz w:val="24"/>
          <w:szCs w:val="24"/>
          <w:lang w:val="sk-SK"/>
        </w:rPr>
      </w:pPr>
    </w:p>
    <w:p w14:paraId="14ED4D61" w14:textId="5FEF306C" w:rsidR="000440E5" w:rsidRPr="00EF5CAC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5</w:t>
      </w:r>
      <w:r w:rsidR="00EF5CAC">
        <w:rPr>
          <w:rFonts w:cstheme="minorHAnsi"/>
          <w:sz w:val="24"/>
          <w:szCs w:val="24"/>
          <w:u w:val="single"/>
          <w:lang w:val="sk-SK"/>
        </w:rPr>
        <w:t xml:space="preserve">.2 </w:t>
      </w:r>
      <w:r w:rsidR="004654A8" w:rsidRPr="00EF5CAC">
        <w:rPr>
          <w:rFonts w:cstheme="minorHAnsi"/>
          <w:sz w:val="24"/>
          <w:szCs w:val="24"/>
          <w:u w:val="single"/>
          <w:lang w:val="sk-SK"/>
        </w:rPr>
        <w:t xml:space="preserve">Začlenenie do komplexu FN TN </w:t>
      </w:r>
    </w:p>
    <w:p w14:paraId="6EBE3796" w14:textId="480B02D0" w:rsidR="000440E5" w:rsidRPr="001D0F4A" w:rsidRDefault="004654A8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1D0F4A">
        <w:rPr>
          <w:sz w:val="24"/>
          <w:szCs w:val="24"/>
          <w:lang w:val="sk-SK"/>
        </w:rPr>
        <w:t xml:space="preserve">Objekt </w:t>
      </w:r>
      <w:r w:rsidR="0071628B" w:rsidRPr="001D0F4A">
        <w:rPr>
          <w:sz w:val="24"/>
          <w:szCs w:val="24"/>
          <w:lang w:val="sk-SK"/>
        </w:rPr>
        <w:t xml:space="preserve">Psychosociálneho centra bude </w:t>
      </w:r>
      <w:r w:rsidRPr="001D0F4A">
        <w:rPr>
          <w:sz w:val="24"/>
          <w:szCs w:val="24"/>
          <w:lang w:val="sk-SK"/>
        </w:rPr>
        <w:t xml:space="preserve"> súčasťou komplexu FN TN. </w:t>
      </w:r>
      <w:r w:rsidR="0071628B" w:rsidRPr="001D0F4A">
        <w:rPr>
          <w:sz w:val="24"/>
          <w:szCs w:val="24"/>
          <w:lang w:val="sk-SK"/>
        </w:rPr>
        <w:t>Bude v</w:t>
      </w:r>
      <w:r w:rsidRPr="001D0F4A">
        <w:rPr>
          <w:sz w:val="24"/>
          <w:szCs w:val="24"/>
          <w:lang w:val="sk-SK"/>
        </w:rPr>
        <w:t>yužíva</w:t>
      </w:r>
      <w:r w:rsidR="0071628B" w:rsidRPr="001D0F4A">
        <w:rPr>
          <w:sz w:val="24"/>
          <w:szCs w:val="24"/>
          <w:lang w:val="sk-SK"/>
        </w:rPr>
        <w:t>ť</w:t>
      </w:r>
      <w:r w:rsidRPr="001D0F4A">
        <w:rPr>
          <w:sz w:val="24"/>
          <w:szCs w:val="24"/>
          <w:lang w:val="sk-SK"/>
        </w:rPr>
        <w:t xml:space="preserve"> časť prevádzkových a medicínskych služieb iných subjektov:</w:t>
      </w:r>
    </w:p>
    <w:p w14:paraId="12675BEC" w14:textId="11B3C1F5" w:rsidR="000440E5" w:rsidRPr="00662AEE" w:rsidRDefault="004654A8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295"/>
        <w:jc w:val="both"/>
        <w:rPr>
          <w:rFonts w:cstheme="minorHAnsi"/>
          <w:sz w:val="24"/>
          <w:szCs w:val="24"/>
          <w:lang w:val="sk-SK"/>
        </w:rPr>
      </w:pPr>
      <w:r w:rsidRPr="00662AEE">
        <w:rPr>
          <w:rFonts w:cstheme="minorHAnsi"/>
          <w:sz w:val="24"/>
          <w:szCs w:val="24"/>
          <w:lang w:val="sk-SK"/>
        </w:rPr>
        <w:t>Rádio diagnostika – CT, MR</w:t>
      </w:r>
    </w:p>
    <w:p w14:paraId="4626F51D" w14:textId="77777777" w:rsidR="000440E5" w:rsidRPr="00662AEE" w:rsidRDefault="004654A8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295"/>
        <w:jc w:val="both"/>
        <w:rPr>
          <w:rFonts w:cstheme="minorHAnsi"/>
          <w:sz w:val="24"/>
          <w:szCs w:val="24"/>
          <w:lang w:val="sk-SK"/>
        </w:rPr>
      </w:pPr>
      <w:r w:rsidRPr="00662AEE">
        <w:rPr>
          <w:rFonts w:cstheme="minorHAnsi"/>
          <w:sz w:val="24"/>
          <w:szCs w:val="24"/>
          <w:lang w:val="sk-SK"/>
        </w:rPr>
        <w:t xml:space="preserve">Vrtuľníková záchranná služba </w:t>
      </w:r>
    </w:p>
    <w:p w14:paraId="5F963C37" w14:textId="77777777" w:rsidR="000440E5" w:rsidRPr="00662AEE" w:rsidRDefault="004654A8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295"/>
        <w:jc w:val="both"/>
        <w:rPr>
          <w:rFonts w:cstheme="minorHAnsi"/>
          <w:sz w:val="24"/>
          <w:szCs w:val="24"/>
          <w:lang w:val="sk-SK"/>
        </w:rPr>
      </w:pPr>
      <w:r w:rsidRPr="00662AEE">
        <w:rPr>
          <w:rFonts w:cstheme="minorHAnsi"/>
          <w:sz w:val="24"/>
          <w:szCs w:val="24"/>
          <w:lang w:val="sk-SK"/>
        </w:rPr>
        <w:t>Centrálny laboratórny komplex</w:t>
      </w:r>
    </w:p>
    <w:p w14:paraId="2190EC4A" w14:textId="77777777" w:rsidR="000440E5" w:rsidRPr="00662AEE" w:rsidRDefault="004654A8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295"/>
        <w:jc w:val="both"/>
        <w:rPr>
          <w:rFonts w:cstheme="minorHAnsi"/>
          <w:sz w:val="24"/>
          <w:szCs w:val="24"/>
          <w:lang w:val="sk-SK"/>
        </w:rPr>
      </w:pPr>
      <w:r w:rsidRPr="00662AEE">
        <w:rPr>
          <w:rFonts w:cstheme="minorHAnsi"/>
          <w:sz w:val="24"/>
          <w:szCs w:val="24"/>
          <w:lang w:val="sk-SK"/>
        </w:rPr>
        <w:t>Krvná banka</w:t>
      </w:r>
    </w:p>
    <w:p w14:paraId="698C3466" w14:textId="77777777" w:rsidR="000440E5" w:rsidRPr="00662AEE" w:rsidRDefault="004654A8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295"/>
        <w:jc w:val="both"/>
        <w:rPr>
          <w:rFonts w:cstheme="minorHAnsi"/>
          <w:sz w:val="24"/>
          <w:szCs w:val="24"/>
          <w:lang w:val="sk-SK"/>
        </w:rPr>
      </w:pPr>
      <w:r w:rsidRPr="00662AEE">
        <w:rPr>
          <w:rFonts w:cstheme="minorHAnsi"/>
          <w:sz w:val="24"/>
          <w:szCs w:val="24"/>
          <w:lang w:val="sk-SK"/>
        </w:rPr>
        <w:t>Stravovanie pacientov</w:t>
      </w:r>
    </w:p>
    <w:p w14:paraId="42C3259D" w14:textId="241E7861" w:rsidR="000440E5" w:rsidRPr="001D0F4A" w:rsidRDefault="001D0F4A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662AEE">
        <w:rPr>
          <w:sz w:val="24"/>
          <w:szCs w:val="24"/>
          <w:lang w:val="sk-SK"/>
        </w:rPr>
        <w:t>Predpokladá</w:t>
      </w:r>
      <w:r w:rsidR="00473F35" w:rsidRPr="00662AEE">
        <w:rPr>
          <w:sz w:val="24"/>
          <w:szCs w:val="24"/>
          <w:lang w:val="sk-SK"/>
        </w:rPr>
        <w:t xml:space="preserve"> sa, že objekt bude využí</w:t>
      </w:r>
      <w:r w:rsidRPr="00662AEE">
        <w:rPr>
          <w:sz w:val="24"/>
          <w:szCs w:val="24"/>
          <w:lang w:val="sk-SK"/>
        </w:rPr>
        <w:t>vať</w:t>
      </w:r>
      <w:r>
        <w:rPr>
          <w:sz w:val="24"/>
          <w:szCs w:val="24"/>
          <w:lang w:val="sk-SK"/>
        </w:rPr>
        <w:t xml:space="preserve"> </w:t>
      </w:r>
      <w:r w:rsidR="00D75116" w:rsidRPr="001D0F4A">
        <w:rPr>
          <w:sz w:val="24"/>
          <w:szCs w:val="24"/>
          <w:lang w:val="sk-SK"/>
        </w:rPr>
        <w:t xml:space="preserve">existujúcu </w:t>
      </w:r>
      <w:r w:rsidR="004654A8" w:rsidRPr="001D0F4A">
        <w:rPr>
          <w:sz w:val="24"/>
          <w:szCs w:val="24"/>
          <w:lang w:val="sk-SK"/>
        </w:rPr>
        <w:t>technickú infraštruktúru areálu – cestné komunikácie, komunikácie pre peších, parkovacie plochy, areálové rozvody vody, dažďovej a splaškovej kanalizácie</w:t>
      </w:r>
      <w:r w:rsidR="00D75116" w:rsidRPr="001D0F4A">
        <w:rPr>
          <w:sz w:val="24"/>
          <w:szCs w:val="24"/>
          <w:lang w:val="sk-SK"/>
        </w:rPr>
        <w:t>, vykurovanie centrálnou kotolňou</w:t>
      </w:r>
      <w:r w:rsidR="005C0030" w:rsidRPr="001D0F4A">
        <w:rPr>
          <w:sz w:val="24"/>
          <w:szCs w:val="24"/>
          <w:lang w:val="sk-SK"/>
        </w:rPr>
        <w:t>, IT rozvody a pod.</w:t>
      </w:r>
      <w:r w:rsidR="004654A8" w:rsidRPr="001D0F4A">
        <w:rPr>
          <w:sz w:val="24"/>
          <w:szCs w:val="24"/>
          <w:lang w:val="sk-SK"/>
        </w:rPr>
        <w:t xml:space="preserve">. </w:t>
      </w:r>
    </w:p>
    <w:p w14:paraId="4D96CD3C" w14:textId="77777777" w:rsidR="0002250E" w:rsidRDefault="0002250E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7E0C0017" w14:textId="24CA9ACA" w:rsidR="000440E5" w:rsidRPr="00FC534C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5</w:t>
      </w:r>
      <w:r w:rsidR="00226146" w:rsidRPr="00FC534C">
        <w:rPr>
          <w:rFonts w:cstheme="minorHAnsi"/>
          <w:sz w:val="24"/>
          <w:szCs w:val="24"/>
          <w:u w:val="single"/>
          <w:lang w:val="sk-SK"/>
        </w:rPr>
        <w:t>.</w:t>
      </w:r>
      <w:r w:rsidR="00EF5CAC" w:rsidRPr="00FC534C">
        <w:rPr>
          <w:rFonts w:cstheme="minorHAnsi"/>
          <w:sz w:val="24"/>
          <w:szCs w:val="24"/>
          <w:u w:val="single"/>
          <w:lang w:val="sk-SK"/>
        </w:rPr>
        <w:t>3</w:t>
      </w:r>
      <w:r w:rsidR="00FC534C">
        <w:rPr>
          <w:rFonts w:cstheme="minorHAnsi"/>
          <w:sz w:val="24"/>
          <w:szCs w:val="24"/>
          <w:u w:val="single"/>
          <w:lang w:val="sk-SK"/>
        </w:rPr>
        <w:t xml:space="preserve"> </w:t>
      </w:r>
      <w:r w:rsidR="00226146" w:rsidRPr="00FC534C">
        <w:rPr>
          <w:rFonts w:cstheme="minorHAnsi"/>
          <w:sz w:val="24"/>
          <w:szCs w:val="24"/>
          <w:u w:val="single"/>
          <w:lang w:val="sk-SK"/>
        </w:rPr>
        <w:t>Konštrukčné riešenie</w:t>
      </w:r>
    </w:p>
    <w:p w14:paraId="31531D2D" w14:textId="0BB3DF34" w:rsidR="0071628B" w:rsidRPr="001D0F4A" w:rsidRDefault="0071628B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1D0F4A">
        <w:rPr>
          <w:sz w:val="24"/>
          <w:szCs w:val="24"/>
          <w:lang w:val="sk-SK"/>
        </w:rPr>
        <w:t>Navrhovaná budova psycho</w:t>
      </w:r>
      <w:r w:rsidR="005E05E6" w:rsidRPr="001D0F4A">
        <w:rPr>
          <w:sz w:val="24"/>
          <w:szCs w:val="24"/>
          <w:lang w:val="sk-SK"/>
        </w:rPr>
        <w:t>so</w:t>
      </w:r>
      <w:r w:rsidRPr="001D0F4A">
        <w:rPr>
          <w:sz w:val="24"/>
          <w:szCs w:val="24"/>
          <w:lang w:val="sk-SK"/>
        </w:rPr>
        <w:t>ciálneho centra bude priamo napojená na navrhovanú prístupovú plochu ktorá bude priamo napojená na areálové komunikácie. V tesnej blízkosti PSC centra je parkovanie osobných vozidiel.</w:t>
      </w:r>
    </w:p>
    <w:p w14:paraId="73628A6A" w14:textId="06D3848E" w:rsidR="0071628B" w:rsidRPr="001D0F4A" w:rsidRDefault="0071628B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1D0F4A">
        <w:rPr>
          <w:sz w:val="24"/>
          <w:szCs w:val="24"/>
          <w:lang w:val="sk-SK"/>
        </w:rPr>
        <w:t>Výstavbou nebude narušený celkový vzhľad lokality v danom území.</w:t>
      </w:r>
    </w:p>
    <w:p w14:paraId="0BE89213" w14:textId="18C18CC1" w:rsidR="0071628B" w:rsidRPr="001D0F4A" w:rsidRDefault="0071628B" w:rsidP="001D0F4A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1D0F4A">
        <w:rPr>
          <w:sz w:val="24"/>
          <w:szCs w:val="24"/>
          <w:lang w:val="sk-SK"/>
        </w:rPr>
        <w:t>Celá konštrukcia bude navrhnutá ako jednopodlažná</w:t>
      </w:r>
      <w:r w:rsidR="00ED2FE9">
        <w:rPr>
          <w:sz w:val="24"/>
          <w:szCs w:val="24"/>
          <w:lang w:val="sk-SK"/>
        </w:rPr>
        <w:t xml:space="preserve">, </w:t>
      </w:r>
      <w:r w:rsidR="008624B2">
        <w:rPr>
          <w:sz w:val="24"/>
          <w:szCs w:val="24"/>
          <w:lang w:val="sk-SK"/>
        </w:rPr>
        <w:t xml:space="preserve">nepodpivničená, </w:t>
      </w:r>
      <w:r w:rsidR="00ED2FE9">
        <w:rPr>
          <w:sz w:val="24"/>
          <w:szCs w:val="24"/>
          <w:lang w:val="sk-SK"/>
        </w:rPr>
        <w:t>s plochou strechou a</w:t>
      </w:r>
      <w:r w:rsidRPr="001D0F4A">
        <w:rPr>
          <w:sz w:val="24"/>
          <w:szCs w:val="24"/>
          <w:lang w:val="sk-SK"/>
        </w:rPr>
        <w:t xml:space="preserve"> s výhľadovým riešením možnej nadstavby ešte jedného podlažia.</w:t>
      </w:r>
    </w:p>
    <w:p w14:paraId="34026407" w14:textId="77777777" w:rsidR="00027DB2" w:rsidRDefault="00027DB2" w:rsidP="00845B0F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17BBF29D" w14:textId="77777777" w:rsidR="000440E5" w:rsidRDefault="004654A8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 xml:space="preserve">Popis územia a pozemkov </w:t>
      </w:r>
    </w:p>
    <w:p w14:paraId="12AB593A" w14:textId="77777777" w:rsidR="004A5473" w:rsidRDefault="004A5473" w:rsidP="00845B0F">
      <w:pPr>
        <w:suppressAutoHyphens/>
        <w:spacing w:after="0" w:line="240" w:lineRule="auto"/>
        <w:ind w:left="567"/>
        <w:jc w:val="both"/>
        <w:rPr>
          <w:rFonts w:cstheme="minorHAnsi"/>
          <w:sz w:val="24"/>
          <w:szCs w:val="24"/>
          <w:u w:val="single"/>
          <w:lang w:val="sk-SK"/>
        </w:rPr>
      </w:pPr>
    </w:p>
    <w:p w14:paraId="20573C1E" w14:textId="3C105589" w:rsidR="000440E5" w:rsidRPr="00845B0F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6</w:t>
      </w:r>
      <w:r w:rsidR="003A4D92" w:rsidRPr="00845B0F">
        <w:rPr>
          <w:rFonts w:cstheme="minorHAnsi"/>
          <w:sz w:val="24"/>
          <w:szCs w:val="24"/>
          <w:u w:val="single"/>
          <w:lang w:val="sk-SK"/>
        </w:rPr>
        <w:t>.1</w:t>
      </w:r>
      <w:r w:rsidR="00845B0F">
        <w:rPr>
          <w:rFonts w:cstheme="minorHAnsi"/>
          <w:sz w:val="24"/>
          <w:szCs w:val="24"/>
          <w:u w:val="single"/>
          <w:lang w:val="sk-SK"/>
        </w:rPr>
        <w:t xml:space="preserve"> </w:t>
      </w:r>
      <w:r w:rsidR="004654A8" w:rsidRPr="00845B0F">
        <w:rPr>
          <w:rFonts w:cstheme="minorHAnsi"/>
          <w:sz w:val="24"/>
          <w:szCs w:val="24"/>
          <w:u w:val="single"/>
          <w:lang w:val="sk-SK"/>
        </w:rPr>
        <w:t>Popis územia</w:t>
      </w:r>
    </w:p>
    <w:p w14:paraId="4DA9FE86" w14:textId="3CA66270" w:rsidR="000440E5" w:rsidRPr="002A2E04" w:rsidRDefault="004654A8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2A2E04">
        <w:rPr>
          <w:sz w:val="24"/>
          <w:szCs w:val="24"/>
          <w:lang w:val="sk-SK"/>
        </w:rPr>
        <w:t xml:space="preserve">Územie, na ktorom je plánovaná výstavba </w:t>
      </w:r>
      <w:proofErr w:type="spellStart"/>
      <w:r w:rsidR="0071628B" w:rsidRPr="002A2E04">
        <w:rPr>
          <w:sz w:val="24"/>
          <w:szCs w:val="24"/>
          <w:lang w:val="sk-SK"/>
        </w:rPr>
        <w:t>Psycho</w:t>
      </w:r>
      <w:proofErr w:type="spellEnd"/>
      <w:r w:rsidR="0071628B" w:rsidRPr="002A2E04">
        <w:rPr>
          <w:sz w:val="24"/>
          <w:szCs w:val="24"/>
          <w:lang w:val="sk-SK"/>
        </w:rPr>
        <w:t xml:space="preserve"> – sociálneho centra </w:t>
      </w:r>
      <w:r w:rsidRPr="002A2E04">
        <w:rPr>
          <w:sz w:val="24"/>
          <w:szCs w:val="24"/>
          <w:lang w:val="sk-SK"/>
        </w:rPr>
        <w:t xml:space="preserve">sa nachádza v katastrálnom území </w:t>
      </w:r>
      <w:r w:rsidR="00C920F7" w:rsidRPr="002A2E04">
        <w:rPr>
          <w:sz w:val="24"/>
          <w:szCs w:val="24"/>
          <w:lang w:val="sk-SK"/>
        </w:rPr>
        <w:t>Trenčín</w:t>
      </w:r>
      <w:r w:rsidRPr="002A2E04">
        <w:rPr>
          <w:sz w:val="24"/>
          <w:szCs w:val="24"/>
          <w:lang w:val="sk-SK"/>
        </w:rPr>
        <w:t xml:space="preserve"> v areáli FN TN. </w:t>
      </w:r>
    </w:p>
    <w:p w14:paraId="0D963A4B" w14:textId="77777777" w:rsidR="000440E5" w:rsidRDefault="000440E5" w:rsidP="00C13120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val="sk-SK"/>
        </w:rPr>
      </w:pPr>
    </w:p>
    <w:p w14:paraId="5746FA07" w14:textId="0DBCA6A8" w:rsidR="000440E5" w:rsidRPr="00845B0F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6</w:t>
      </w:r>
      <w:r w:rsidR="003A4D92" w:rsidRPr="00845B0F">
        <w:rPr>
          <w:rFonts w:cstheme="minorHAnsi"/>
          <w:sz w:val="24"/>
          <w:szCs w:val="24"/>
          <w:u w:val="single"/>
          <w:lang w:val="sk-SK"/>
        </w:rPr>
        <w:t>.2.</w:t>
      </w:r>
      <w:r w:rsidR="004654A8" w:rsidRPr="00845B0F">
        <w:rPr>
          <w:rFonts w:cstheme="minorHAnsi"/>
          <w:sz w:val="24"/>
          <w:szCs w:val="24"/>
          <w:u w:val="single"/>
          <w:lang w:val="sk-SK"/>
        </w:rPr>
        <w:t>Určenie pozemkov</w:t>
      </w:r>
    </w:p>
    <w:p w14:paraId="58F2D3E1" w14:textId="4E2B0F4D" w:rsidR="000440E5" w:rsidRPr="002A2E04" w:rsidRDefault="004654A8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2A2E04">
        <w:rPr>
          <w:sz w:val="24"/>
          <w:szCs w:val="24"/>
          <w:lang w:val="sk-SK"/>
        </w:rPr>
        <w:t xml:space="preserve">Pozemok, na ktorom sa nachádza jestvujúca budova FN TN má parcelné číslo </w:t>
      </w:r>
      <w:r w:rsidR="0071628B" w:rsidRPr="002A2E04">
        <w:rPr>
          <w:sz w:val="24"/>
          <w:szCs w:val="24"/>
          <w:lang w:val="sk-SK"/>
        </w:rPr>
        <w:t>746/23</w:t>
      </w:r>
      <w:r w:rsidR="00B87823" w:rsidRPr="002A2E04">
        <w:rPr>
          <w:sz w:val="24"/>
          <w:szCs w:val="24"/>
          <w:lang w:val="sk-SK"/>
        </w:rPr>
        <w:t>.</w:t>
      </w:r>
    </w:p>
    <w:p w14:paraId="76B749CF" w14:textId="77777777" w:rsidR="000440E5" w:rsidRPr="002A2E04" w:rsidRDefault="000440E5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</w:p>
    <w:p w14:paraId="20C08811" w14:textId="77777777" w:rsidR="000440E5" w:rsidRDefault="004654A8" w:rsidP="00FD3432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lastRenderedPageBreak/>
        <w:t>Popis požiadaviek návrhu stavby – vlastnosti, charakteristiky, parametre navrhovanej dostavby a rekonštrukcie</w:t>
      </w:r>
    </w:p>
    <w:p w14:paraId="1530BCC9" w14:textId="77777777" w:rsidR="000440E5" w:rsidRDefault="000440E5">
      <w:pPr>
        <w:pStyle w:val="Odsekzoznamu"/>
        <w:suppressAutoHyphens/>
        <w:spacing w:after="0" w:line="240" w:lineRule="auto"/>
        <w:jc w:val="both"/>
        <w:rPr>
          <w:b/>
          <w:sz w:val="24"/>
          <w:szCs w:val="24"/>
          <w:lang w:val="sk-SK"/>
        </w:rPr>
      </w:pPr>
    </w:p>
    <w:p w14:paraId="0EE22EC1" w14:textId="71FA8B8C" w:rsidR="00347808" w:rsidRDefault="001114B8" w:rsidP="001114B8">
      <w:pPr>
        <w:suppressAutoHyphens/>
        <w:spacing w:after="0" w:line="240" w:lineRule="auto"/>
        <w:ind w:left="360"/>
        <w:jc w:val="both"/>
        <w:rPr>
          <w:b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7</w:t>
      </w:r>
      <w:r w:rsidR="003A4D92" w:rsidRPr="00C63B7E">
        <w:rPr>
          <w:rFonts w:cstheme="minorHAnsi"/>
          <w:sz w:val="24"/>
          <w:szCs w:val="24"/>
          <w:u w:val="single"/>
          <w:lang w:val="sk-SK"/>
        </w:rPr>
        <w:t>.1</w:t>
      </w:r>
      <w:r w:rsidR="00C63B7E">
        <w:rPr>
          <w:rFonts w:cstheme="minorHAnsi"/>
          <w:sz w:val="24"/>
          <w:szCs w:val="24"/>
          <w:u w:val="single"/>
          <w:lang w:val="sk-SK"/>
        </w:rPr>
        <w:t xml:space="preserve"> </w:t>
      </w:r>
      <w:r w:rsidR="00FD3432" w:rsidRPr="00C63B7E">
        <w:rPr>
          <w:rFonts w:cstheme="minorHAnsi"/>
          <w:sz w:val="24"/>
          <w:szCs w:val="24"/>
          <w:u w:val="single"/>
          <w:lang w:val="sk-SK"/>
        </w:rPr>
        <w:t>Všeobecné požiadavky</w:t>
      </w:r>
    </w:p>
    <w:p w14:paraId="7A1931CC" w14:textId="1B5C4F62" w:rsidR="007F7865" w:rsidRDefault="00347808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Cieľom realizácie projektu </w:t>
      </w:r>
      <w:r w:rsidR="00F86B73">
        <w:rPr>
          <w:sz w:val="24"/>
          <w:szCs w:val="24"/>
          <w:lang w:val="sk-SK"/>
        </w:rPr>
        <w:t>v</w:t>
      </w:r>
      <w:r w:rsidR="0071628B">
        <w:rPr>
          <w:sz w:val="24"/>
          <w:szCs w:val="24"/>
          <w:lang w:val="sk-SK"/>
        </w:rPr>
        <w:t>ýstavb</w:t>
      </w:r>
      <w:r w:rsidR="00F86B73">
        <w:rPr>
          <w:sz w:val="24"/>
          <w:szCs w:val="24"/>
          <w:lang w:val="sk-SK"/>
        </w:rPr>
        <w:t>y</w:t>
      </w:r>
      <w:r w:rsidR="0071628B">
        <w:rPr>
          <w:sz w:val="24"/>
          <w:szCs w:val="24"/>
          <w:lang w:val="sk-SK"/>
        </w:rPr>
        <w:t xml:space="preserve"> psych</w:t>
      </w:r>
      <w:r w:rsidR="007F7865">
        <w:rPr>
          <w:sz w:val="24"/>
          <w:szCs w:val="24"/>
          <w:lang w:val="sk-SK"/>
        </w:rPr>
        <w:t>o</w:t>
      </w:r>
      <w:r w:rsidR="0071628B">
        <w:rPr>
          <w:sz w:val="24"/>
          <w:szCs w:val="24"/>
          <w:lang w:val="sk-SK"/>
        </w:rPr>
        <w:t>sociálneho centra vo FN T</w:t>
      </w:r>
      <w:r w:rsidR="00F86B73">
        <w:rPr>
          <w:sz w:val="24"/>
          <w:szCs w:val="24"/>
          <w:lang w:val="sk-SK"/>
        </w:rPr>
        <w:t>N</w:t>
      </w:r>
      <w:r w:rsidR="0071628B">
        <w:rPr>
          <w:sz w:val="24"/>
          <w:szCs w:val="24"/>
          <w:lang w:val="sk-SK"/>
        </w:rPr>
        <w:t xml:space="preserve"> </w:t>
      </w:r>
      <w:r w:rsidR="004654A8">
        <w:rPr>
          <w:sz w:val="24"/>
          <w:szCs w:val="24"/>
          <w:lang w:val="sk-SK"/>
        </w:rPr>
        <w:t>je vytvor</w:t>
      </w:r>
      <w:r>
        <w:rPr>
          <w:sz w:val="24"/>
          <w:szCs w:val="24"/>
          <w:lang w:val="sk-SK"/>
        </w:rPr>
        <w:t>enie</w:t>
      </w:r>
      <w:r w:rsidR="004654A8">
        <w:rPr>
          <w:sz w:val="24"/>
          <w:szCs w:val="24"/>
          <w:lang w:val="sk-SK"/>
        </w:rPr>
        <w:t xml:space="preserve"> podmien</w:t>
      </w:r>
      <w:r>
        <w:rPr>
          <w:sz w:val="24"/>
          <w:szCs w:val="24"/>
          <w:lang w:val="sk-SK"/>
        </w:rPr>
        <w:t>ok</w:t>
      </w:r>
      <w:r w:rsidR="004654A8">
        <w:rPr>
          <w:sz w:val="24"/>
          <w:szCs w:val="24"/>
          <w:lang w:val="sk-SK"/>
        </w:rPr>
        <w:t xml:space="preserve"> pre poskytovanie vyspelej, širokospektrálnej a špecializovanej zdravotnej </w:t>
      </w:r>
      <w:r w:rsidR="004654A8" w:rsidRPr="00DA1665">
        <w:rPr>
          <w:sz w:val="24"/>
          <w:szCs w:val="24"/>
          <w:lang w:val="sk-SK"/>
        </w:rPr>
        <w:t>starostlivosti, v spádovej oblasti,  na úrovni</w:t>
      </w:r>
      <w:r w:rsidR="004654A8">
        <w:rPr>
          <w:sz w:val="24"/>
          <w:szCs w:val="24"/>
          <w:lang w:val="sk-SK"/>
        </w:rPr>
        <w:t xml:space="preserve"> požiadaviek pre 21. storočie</w:t>
      </w:r>
      <w:r w:rsidR="007F7865">
        <w:rPr>
          <w:sz w:val="24"/>
          <w:szCs w:val="24"/>
          <w:lang w:val="sk-SK"/>
        </w:rPr>
        <w:t xml:space="preserve"> v oblasti duševného zdravia.</w:t>
      </w:r>
      <w:r w:rsidR="004654A8">
        <w:rPr>
          <w:sz w:val="24"/>
          <w:szCs w:val="24"/>
          <w:lang w:val="sk-SK"/>
        </w:rPr>
        <w:t xml:space="preserve"> </w:t>
      </w:r>
    </w:p>
    <w:p w14:paraId="019E6B3E" w14:textId="04D0BCBB" w:rsidR="00D7409F" w:rsidRDefault="00D7409F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To znamená dostupná zdravotná starostlivosť pre všetky skupiny pacientov, ktorá podporuje liečbu v ich prirodzenom prostredí. Zvýšenie podielu pacientov liečených v komunitnej </w:t>
      </w:r>
      <w:proofErr w:type="spellStart"/>
      <w:r>
        <w:rPr>
          <w:sz w:val="24"/>
          <w:szCs w:val="24"/>
          <w:lang w:val="sk-SK"/>
        </w:rPr>
        <w:t>zdravotno</w:t>
      </w:r>
      <w:proofErr w:type="spellEnd"/>
      <w:r>
        <w:rPr>
          <w:sz w:val="24"/>
          <w:szCs w:val="24"/>
          <w:lang w:val="sk-SK"/>
        </w:rPr>
        <w:t xml:space="preserve"> – sociálnej starostlivosti. Skrátenie čakacej doby na poskytnutie zdravotnej </w:t>
      </w:r>
      <w:r w:rsidR="002A2E04">
        <w:rPr>
          <w:sz w:val="24"/>
          <w:szCs w:val="24"/>
          <w:lang w:val="sk-SK"/>
        </w:rPr>
        <w:t>starostlivosti</w:t>
      </w:r>
      <w:r>
        <w:rPr>
          <w:sz w:val="24"/>
          <w:szCs w:val="24"/>
          <w:lang w:val="sk-SK"/>
        </w:rPr>
        <w:t xml:space="preserve">. </w:t>
      </w:r>
    </w:p>
    <w:p w14:paraId="293BF1AB" w14:textId="5FF80A47" w:rsidR="00A42B29" w:rsidRDefault="00D7409F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Stavba psychosociálneho centra nám umožní vykonávanie diagnostiky a poskytovanie liečby podľa dobrej praxe založenej na výsledkoch najvyspelejších krajín. </w:t>
      </w:r>
    </w:p>
    <w:p w14:paraId="14D48C6B" w14:textId="77777777" w:rsidR="004A5473" w:rsidRPr="002A2E04" w:rsidRDefault="004A5473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</w:p>
    <w:p w14:paraId="1C950EC2" w14:textId="23E49FD6" w:rsidR="00A42B29" w:rsidRPr="002A2E04" w:rsidRDefault="00A42B29" w:rsidP="002A2E0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2A2E04">
        <w:rPr>
          <w:sz w:val="24"/>
          <w:szCs w:val="24"/>
          <w:lang w:val="sk-SK"/>
        </w:rPr>
        <w:t xml:space="preserve">Psychosociálne centrum nie </w:t>
      </w:r>
      <w:r w:rsidR="003A4D92" w:rsidRPr="002A2E04">
        <w:rPr>
          <w:sz w:val="24"/>
          <w:szCs w:val="24"/>
          <w:lang w:val="sk-SK"/>
        </w:rPr>
        <w:t>je</w:t>
      </w:r>
      <w:r w:rsidRPr="002A2E04">
        <w:rPr>
          <w:sz w:val="24"/>
          <w:szCs w:val="24"/>
          <w:lang w:val="sk-SK"/>
        </w:rPr>
        <w:t xml:space="preserve"> výrobným objektom. Poskytuje pohodlné a dôverné prostredie, ktoré pomáha jednotlivcom všetkých vekových kategórií prekonať ich súčasné ťažkosti a dopracovať sa k šťastnejšiemu a produktívnejšiemu životu.</w:t>
      </w:r>
    </w:p>
    <w:p w14:paraId="1D63F714" w14:textId="77777777" w:rsidR="00A42B29" w:rsidRPr="00F86B73" w:rsidRDefault="00A42B29" w:rsidP="00F86B73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F86B73">
        <w:rPr>
          <w:sz w:val="24"/>
          <w:szCs w:val="24"/>
          <w:lang w:val="sk-SK"/>
        </w:rPr>
        <w:t xml:space="preserve">Psychologické vyšetrenie, v navrhovanom centre, môže pomôcť pri identifikácii diagnózy duševného zdravia, porozumieť rôznym symptómom a pomôcť pri vypracovaní účinného plánu liečby. </w:t>
      </w:r>
    </w:p>
    <w:p w14:paraId="044A98A2" w14:textId="6D664796" w:rsidR="00A42B29" w:rsidRPr="00F86B73" w:rsidRDefault="00A42B29" w:rsidP="00F86B73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F86B73">
        <w:rPr>
          <w:sz w:val="24"/>
          <w:szCs w:val="24"/>
          <w:lang w:val="sk-SK"/>
        </w:rPr>
        <w:t xml:space="preserve">Psychologické vyšetrenie tvorí súčasť úvodných sedení psychoterapie. Vyšetrenie však môže byť samostatnou službou. V budove je </w:t>
      </w:r>
      <w:r w:rsidR="002121C2">
        <w:rPr>
          <w:sz w:val="24"/>
          <w:szCs w:val="24"/>
          <w:lang w:val="sk-SK"/>
        </w:rPr>
        <w:t xml:space="preserve">požadované </w:t>
      </w:r>
      <w:r w:rsidRPr="00F86B73">
        <w:rPr>
          <w:sz w:val="24"/>
          <w:szCs w:val="24"/>
          <w:lang w:val="sk-SK"/>
        </w:rPr>
        <w:t xml:space="preserve">moderné zázemie, tak pre personál, ako aj pre pacientov. Súčasťou budovy </w:t>
      </w:r>
      <w:r w:rsidR="002121C2">
        <w:rPr>
          <w:sz w:val="24"/>
          <w:szCs w:val="24"/>
          <w:lang w:val="sk-SK"/>
        </w:rPr>
        <w:t>bude aj</w:t>
      </w:r>
      <w:r w:rsidRPr="00F86B73">
        <w:rPr>
          <w:sz w:val="24"/>
          <w:szCs w:val="24"/>
          <w:lang w:val="sk-SK"/>
        </w:rPr>
        <w:t xml:space="preserve"> terasa.</w:t>
      </w:r>
      <w:r w:rsidR="00BB2194" w:rsidRPr="00F86B73">
        <w:rPr>
          <w:sz w:val="24"/>
          <w:szCs w:val="24"/>
          <w:lang w:val="sk-SK"/>
        </w:rPr>
        <w:t xml:space="preserve"> Pacienti budú môcť p</w:t>
      </w:r>
      <w:r w:rsidR="007A73E4" w:rsidRPr="00F86B73">
        <w:rPr>
          <w:sz w:val="24"/>
          <w:szCs w:val="24"/>
          <w:lang w:val="sk-SK"/>
        </w:rPr>
        <w:t>r</w:t>
      </w:r>
      <w:r w:rsidR="00BB2194" w:rsidRPr="00F86B73">
        <w:rPr>
          <w:sz w:val="24"/>
          <w:szCs w:val="24"/>
          <w:lang w:val="sk-SK"/>
        </w:rPr>
        <w:t xml:space="preserve">i </w:t>
      </w:r>
      <w:proofErr w:type="spellStart"/>
      <w:r w:rsidR="00BB2194" w:rsidRPr="00F86B73">
        <w:rPr>
          <w:sz w:val="24"/>
          <w:szCs w:val="24"/>
          <w:lang w:val="sk-SK"/>
        </w:rPr>
        <w:t>terapi</w:t>
      </w:r>
      <w:r w:rsidR="007A73E4" w:rsidRPr="00F86B73">
        <w:rPr>
          <w:sz w:val="24"/>
          <w:szCs w:val="24"/>
          <w:lang w:val="sk-SK"/>
        </w:rPr>
        <w:t>a</w:t>
      </w:r>
      <w:r w:rsidR="00BB2194" w:rsidRPr="00F86B73">
        <w:rPr>
          <w:sz w:val="24"/>
          <w:szCs w:val="24"/>
          <w:lang w:val="sk-SK"/>
        </w:rPr>
        <w:t>ch</w:t>
      </w:r>
      <w:proofErr w:type="spellEnd"/>
      <w:r w:rsidR="00BB2194" w:rsidRPr="00F86B73">
        <w:rPr>
          <w:sz w:val="24"/>
          <w:szCs w:val="24"/>
          <w:lang w:val="sk-SK"/>
        </w:rPr>
        <w:t xml:space="preserve"> využívať aj priestory v okol</w:t>
      </w:r>
      <w:r w:rsidR="007A73E4" w:rsidRPr="00F86B73">
        <w:rPr>
          <w:sz w:val="24"/>
          <w:szCs w:val="24"/>
          <w:lang w:val="sk-SK"/>
        </w:rPr>
        <w:t>í</w:t>
      </w:r>
      <w:r w:rsidR="00BB2194" w:rsidRPr="00F86B73">
        <w:rPr>
          <w:sz w:val="24"/>
          <w:szCs w:val="24"/>
          <w:lang w:val="sk-SK"/>
        </w:rPr>
        <w:t xml:space="preserve"> budovy, kde </w:t>
      </w:r>
      <w:r w:rsidR="00FE7950">
        <w:rPr>
          <w:sz w:val="24"/>
          <w:szCs w:val="24"/>
          <w:lang w:val="sk-SK"/>
        </w:rPr>
        <w:t xml:space="preserve">sa </w:t>
      </w:r>
      <w:r w:rsidR="00BB2194" w:rsidRPr="00F86B73">
        <w:rPr>
          <w:sz w:val="24"/>
          <w:szCs w:val="24"/>
          <w:lang w:val="sk-SK"/>
        </w:rPr>
        <w:t>plánuje umiestn</w:t>
      </w:r>
      <w:r w:rsidR="00FE7950">
        <w:rPr>
          <w:sz w:val="24"/>
          <w:szCs w:val="24"/>
          <w:lang w:val="sk-SK"/>
        </w:rPr>
        <w:t>enie</w:t>
      </w:r>
      <w:r w:rsidR="00BB2194" w:rsidRPr="00F86B73">
        <w:rPr>
          <w:sz w:val="24"/>
          <w:szCs w:val="24"/>
          <w:lang w:val="sk-SK"/>
        </w:rPr>
        <w:t xml:space="preserve"> záhrad</w:t>
      </w:r>
      <w:r w:rsidR="00FE7950">
        <w:rPr>
          <w:sz w:val="24"/>
          <w:szCs w:val="24"/>
          <w:lang w:val="sk-SK"/>
        </w:rPr>
        <w:t>y</w:t>
      </w:r>
      <w:r w:rsidR="00BB2194" w:rsidRPr="00F86B73">
        <w:rPr>
          <w:sz w:val="24"/>
          <w:szCs w:val="24"/>
          <w:lang w:val="sk-SK"/>
        </w:rPr>
        <w:t xml:space="preserve"> pre klientov toh</w:t>
      </w:r>
      <w:r w:rsidR="007A73E4" w:rsidRPr="00F86B73">
        <w:rPr>
          <w:sz w:val="24"/>
          <w:szCs w:val="24"/>
          <w:lang w:val="sk-SK"/>
        </w:rPr>
        <w:t>t</w:t>
      </w:r>
      <w:r w:rsidR="00BB2194" w:rsidRPr="00F86B73">
        <w:rPr>
          <w:sz w:val="24"/>
          <w:szCs w:val="24"/>
          <w:lang w:val="sk-SK"/>
        </w:rPr>
        <w:t>o centr</w:t>
      </w:r>
      <w:r w:rsidR="007A73E4" w:rsidRPr="00F86B73">
        <w:rPr>
          <w:sz w:val="24"/>
          <w:szCs w:val="24"/>
          <w:lang w:val="sk-SK"/>
        </w:rPr>
        <w:t>a</w:t>
      </w:r>
    </w:p>
    <w:p w14:paraId="23D6D5C4" w14:textId="77777777" w:rsidR="004A5473" w:rsidRDefault="004A5473" w:rsidP="004A5473">
      <w:pPr>
        <w:suppressAutoHyphens/>
        <w:spacing w:after="0" w:line="240" w:lineRule="auto"/>
        <w:ind w:left="567"/>
        <w:jc w:val="both"/>
        <w:rPr>
          <w:rFonts w:cstheme="minorHAnsi"/>
          <w:sz w:val="24"/>
          <w:szCs w:val="24"/>
          <w:u w:val="single"/>
          <w:lang w:val="sk-SK"/>
        </w:rPr>
      </w:pPr>
    </w:p>
    <w:p w14:paraId="1166B34B" w14:textId="2DCBA074" w:rsidR="000440E5" w:rsidRPr="004A5473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7</w:t>
      </w:r>
      <w:r w:rsidR="00FD3432" w:rsidRPr="004A5473">
        <w:rPr>
          <w:rFonts w:cstheme="minorHAnsi"/>
          <w:sz w:val="24"/>
          <w:szCs w:val="24"/>
          <w:u w:val="single"/>
          <w:lang w:val="sk-SK"/>
        </w:rPr>
        <w:t>.2</w:t>
      </w:r>
      <w:r w:rsidR="004A5473">
        <w:rPr>
          <w:rFonts w:cstheme="minorHAnsi"/>
          <w:sz w:val="24"/>
          <w:szCs w:val="24"/>
          <w:u w:val="single"/>
          <w:lang w:val="sk-SK"/>
        </w:rPr>
        <w:t xml:space="preserve"> </w:t>
      </w:r>
      <w:r w:rsidR="00FD3432" w:rsidRPr="004A5473">
        <w:rPr>
          <w:rFonts w:cstheme="minorHAnsi"/>
          <w:sz w:val="24"/>
          <w:szCs w:val="24"/>
          <w:u w:val="single"/>
          <w:lang w:val="sk-SK"/>
        </w:rPr>
        <w:t>Technické štandardy</w:t>
      </w:r>
    </w:p>
    <w:p w14:paraId="2BF91159" w14:textId="3ED43722" w:rsidR="000440E5" w:rsidRPr="00FE7950" w:rsidRDefault="004654A8" w:rsidP="00FE7950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FE7950">
        <w:rPr>
          <w:sz w:val="24"/>
          <w:szCs w:val="24"/>
          <w:lang w:val="sk-SK"/>
        </w:rPr>
        <w:t xml:space="preserve">Pri spracovaní projektovej dokumentácie </w:t>
      </w:r>
      <w:r w:rsidR="003E5870" w:rsidRPr="00FE7950">
        <w:rPr>
          <w:sz w:val="24"/>
          <w:szCs w:val="24"/>
          <w:lang w:val="sk-SK"/>
        </w:rPr>
        <w:t xml:space="preserve">je požadované, aby </w:t>
      </w:r>
      <w:r w:rsidR="007A73E4" w:rsidRPr="00FE7950">
        <w:rPr>
          <w:sz w:val="24"/>
          <w:szCs w:val="24"/>
          <w:lang w:val="sk-SK"/>
        </w:rPr>
        <w:t>projektant</w:t>
      </w:r>
      <w:r w:rsidR="003A4D92" w:rsidRPr="00FE7950">
        <w:rPr>
          <w:sz w:val="24"/>
          <w:szCs w:val="24"/>
          <w:lang w:val="sk-SK"/>
        </w:rPr>
        <w:t xml:space="preserve"> navrhol objekt</w:t>
      </w:r>
      <w:r w:rsidRPr="00FE7950">
        <w:rPr>
          <w:sz w:val="24"/>
          <w:szCs w:val="24"/>
          <w:lang w:val="sk-SK"/>
        </w:rPr>
        <w:t xml:space="preserve"> v zmysle platnej</w:t>
      </w:r>
      <w:r w:rsidR="00CD21C0" w:rsidRPr="00FE7950">
        <w:rPr>
          <w:sz w:val="24"/>
          <w:szCs w:val="24"/>
          <w:lang w:val="sk-SK"/>
        </w:rPr>
        <w:t xml:space="preserve"> </w:t>
      </w:r>
      <w:r w:rsidRPr="00FE7950">
        <w:rPr>
          <w:sz w:val="24"/>
          <w:szCs w:val="24"/>
          <w:lang w:val="sk-SK"/>
        </w:rPr>
        <w:t>legislatívy a v súlade s platnými technickými normami – STN a EN.</w:t>
      </w:r>
    </w:p>
    <w:p w14:paraId="0D1B59A7" w14:textId="77777777" w:rsidR="000440E5" w:rsidRDefault="004654A8" w:rsidP="00FE7950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Zároveň:</w:t>
      </w:r>
    </w:p>
    <w:p w14:paraId="6D4B18BB" w14:textId="38D5A5CA" w:rsidR="000440E5" w:rsidRDefault="003E5870">
      <w:pPr>
        <w:pStyle w:val="Odsekzoznamu"/>
        <w:numPr>
          <w:ilvl w:val="0"/>
          <w:numId w:val="14"/>
        </w:numPr>
        <w:spacing w:after="0" w:line="240" w:lineRule="auto"/>
        <w:ind w:left="993" w:hanging="28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aby </w:t>
      </w:r>
      <w:r w:rsidR="004654A8">
        <w:rPr>
          <w:sz w:val="24"/>
          <w:szCs w:val="24"/>
          <w:lang w:val="sk-SK"/>
        </w:rPr>
        <w:t>maximalizova</w:t>
      </w:r>
      <w:r w:rsidR="003A4D92">
        <w:rPr>
          <w:sz w:val="24"/>
          <w:szCs w:val="24"/>
          <w:lang w:val="sk-SK"/>
        </w:rPr>
        <w:t>l</w:t>
      </w:r>
      <w:r w:rsidR="004654A8">
        <w:rPr>
          <w:sz w:val="24"/>
          <w:szCs w:val="24"/>
          <w:lang w:val="sk-SK"/>
        </w:rPr>
        <w:t xml:space="preserve"> možnosť využitia obnoviteľných zdrojov energie pri danom type objektu,</w:t>
      </w:r>
    </w:p>
    <w:p w14:paraId="7500BF8E" w14:textId="40BD418B" w:rsidR="000440E5" w:rsidRDefault="003E5870">
      <w:pPr>
        <w:pStyle w:val="Odsekzoznamu"/>
        <w:numPr>
          <w:ilvl w:val="0"/>
          <w:numId w:val="14"/>
        </w:numPr>
        <w:spacing w:after="0" w:line="240" w:lineRule="auto"/>
        <w:ind w:left="993" w:hanging="28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aby </w:t>
      </w:r>
      <w:r w:rsidR="004654A8">
        <w:rPr>
          <w:sz w:val="24"/>
          <w:szCs w:val="24"/>
          <w:lang w:val="sk-SK"/>
        </w:rPr>
        <w:t>pri návrhu technického vybavenia dodrža</w:t>
      </w:r>
      <w:r w:rsidR="003A4D92">
        <w:rPr>
          <w:sz w:val="24"/>
          <w:szCs w:val="24"/>
          <w:lang w:val="sk-SK"/>
        </w:rPr>
        <w:t>l</w:t>
      </w:r>
      <w:r w:rsidR="004654A8">
        <w:rPr>
          <w:sz w:val="24"/>
          <w:szCs w:val="24"/>
          <w:lang w:val="sk-SK"/>
        </w:rPr>
        <w:t xml:space="preserve"> požiadavku minimalizovania prevádzkových nákladov,</w:t>
      </w:r>
    </w:p>
    <w:p w14:paraId="38C1B415" w14:textId="6844DA8C" w:rsidR="000440E5" w:rsidRDefault="003E5870">
      <w:pPr>
        <w:pStyle w:val="Odsekzoznamu"/>
        <w:numPr>
          <w:ilvl w:val="0"/>
          <w:numId w:val="14"/>
        </w:numPr>
        <w:spacing w:after="0" w:line="240" w:lineRule="auto"/>
        <w:ind w:left="993" w:hanging="28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aby </w:t>
      </w:r>
      <w:r w:rsidR="004654A8">
        <w:rPr>
          <w:sz w:val="24"/>
          <w:szCs w:val="24"/>
          <w:lang w:val="sk-SK"/>
        </w:rPr>
        <w:t>vhodne rieši</w:t>
      </w:r>
      <w:r w:rsidR="003A4D92">
        <w:rPr>
          <w:sz w:val="24"/>
          <w:szCs w:val="24"/>
          <w:lang w:val="sk-SK"/>
        </w:rPr>
        <w:t>l</w:t>
      </w:r>
      <w:r w:rsidR="004654A8">
        <w:rPr>
          <w:sz w:val="24"/>
          <w:szCs w:val="24"/>
          <w:lang w:val="sk-SK"/>
        </w:rPr>
        <w:t xml:space="preserve"> pomer vstupného nákladu a prevádzkových nákladov z dlhodobého hľadiska,</w:t>
      </w:r>
    </w:p>
    <w:p w14:paraId="7A264917" w14:textId="49F1A767" w:rsidR="000440E5" w:rsidRDefault="003E5870">
      <w:pPr>
        <w:pStyle w:val="Odsekzoznamu"/>
        <w:numPr>
          <w:ilvl w:val="0"/>
          <w:numId w:val="14"/>
        </w:numPr>
        <w:spacing w:after="0" w:line="240" w:lineRule="auto"/>
        <w:ind w:left="993" w:hanging="28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aby </w:t>
      </w:r>
      <w:r w:rsidR="004654A8">
        <w:rPr>
          <w:sz w:val="24"/>
          <w:szCs w:val="24"/>
          <w:lang w:val="sk-SK"/>
        </w:rPr>
        <w:t>pri použití vhodných technických a technologických zariadení systémami merania  a riadenia minimalizova</w:t>
      </w:r>
      <w:r w:rsidR="003A4D92">
        <w:rPr>
          <w:sz w:val="24"/>
          <w:szCs w:val="24"/>
          <w:lang w:val="sk-SK"/>
        </w:rPr>
        <w:t>l</w:t>
      </w:r>
      <w:r w:rsidR="004654A8">
        <w:rPr>
          <w:sz w:val="24"/>
          <w:szCs w:val="24"/>
          <w:lang w:val="sk-SK"/>
        </w:rPr>
        <w:t xml:space="preserve"> prevádzkové náklady,</w:t>
      </w:r>
    </w:p>
    <w:p w14:paraId="29CEF1CA" w14:textId="036D12B6" w:rsidR="000440E5" w:rsidRDefault="005066D7">
      <w:pPr>
        <w:pStyle w:val="Odsekzoznamu"/>
        <w:numPr>
          <w:ilvl w:val="0"/>
          <w:numId w:val="14"/>
        </w:numPr>
        <w:spacing w:after="0" w:line="240" w:lineRule="auto"/>
        <w:ind w:left="993" w:hanging="28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aby </w:t>
      </w:r>
      <w:r w:rsidR="004654A8">
        <w:rPr>
          <w:sz w:val="24"/>
          <w:szCs w:val="24"/>
          <w:lang w:val="sk-SK"/>
        </w:rPr>
        <w:t>pri prevádzkových nákladoch obmedzi</w:t>
      </w:r>
      <w:r w:rsidR="003A4D92">
        <w:rPr>
          <w:sz w:val="24"/>
          <w:szCs w:val="24"/>
          <w:lang w:val="sk-SK"/>
        </w:rPr>
        <w:t>l</w:t>
      </w:r>
      <w:r w:rsidR="004654A8">
        <w:rPr>
          <w:sz w:val="24"/>
          <w:szCs w:val="24"/>
          <w:lang w:val="sk-SK"/>
        </w:rPr>
        <w:t xml:space="preserve"> nepriaznivý vplyv ľudského faktoru,</w:t>
      </w:r>
    </w:p>
    <w:p w14:paraId="031EA4BC" w14:textId="2954E1D9" w:rsidR="000440E5" w:rsidRDefault="005066D7">
      <w:pPr>
        <w:pStyle w:val="Odsekzoznamu"/>
        <w:numPr>
          <w:ilvl w:val="0"/>
          <w:numId w:val="14"/>
        </w:numPr>
        <w:spacing w:after="0" w:line="240" w:lineRule="auto"/>
        <w:ind w:left="993" w:hanging="28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aby </w:t>
      </w:r>
      <w:r w:rsidR="004654A8">
        <w:rPr>
          <w:sz w:val="24"/>
          <w:szCs w:val="24"/>
          <w:lang w:val="sk-SK"/>
        </w:rPr>
        <w:t>použi</w:t>
      </w:r>
      <w:r w:rsidR="003A4D92">
        <w:rPr>
          <w:sz w:val="24"/>
          <w:szCs w:val="24"/>
          <w:lang w:val="sk-SK"/>
        </w:rPr>
        <w:t>l</w:t>
      </w:r>
      <w:r w:rsidR="004654A8">
        <w:rPr>
          <w:sz w:val="24"/>
          <w:szCs w:val="24"/>
          <w:lang w:val="sk-SK"/>
        </w:rPr>
        <w:t xml:space="preserve"> materiály s vysokou kvalitou a dlhodobou životnosťou.</w:t>
      </w:r>
    </w:p>
    <w:p w14:paraId="49A26550" w14:textId="77777777" w:rsidR="000440E5" w:rsidRDefault="000440E5">
      <w:pPr>
        <w:pStyle w:val="Odsekzoznamu"/>
        <w:spacing w:after="0" w:line="240" w:lineRule="auto"/>
        <w:ind w:left="1080"/>
        <w:jc w:val="both"/>
        <w:rPr>
          <w:b/>
          <w:sz w:val="24"/>
          <w:szCs w:val="24"/>
          <w:u w:val="single"/>
          <w:lang w:val="sk-SK"/>
        </w:rPr>
      </w:pPr>
    </w:p>
    <w:p w14:paraId="76157D90" w14:textId="517E0A3B" w:rsidR="000440E5" w:rsidRPr="00CD3DE8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7</w:t>
      </w:r>
      <w:r w:rsidR="00FD3432" w:rsidRPr="00CD3DE8">
        <w:rPr>
          <w:rFonts w:cstheme="minorHAnsi"/>
          <w:sz w:val="24"/>
          <w:szCs w:val="24"/>
          <w:u w:val="single"/>
          <w:lang w:val="sk-SK"/>
        </w:rPr>
        <w:t>.3</w:t>
      </w:r>
      <w:r w:rsidR="00CD3DE8">
        <w:rPr>
          <w:rFonts w:cstheme="minorHAnsi"/>
          <w:sz w:val="24"/>
          <w:szCs w:val="24"/>
          <w:u w:val="single"/>
          <w:lang w:val="sk-SK"/>
        </w:rPr>
        <w:t xml:space="preserve"> </w:t>
      </w:r>
      <w:r w:rsidR="00FD3432" w:rsidRPr="00CD3DE8">
        <w:rPr>
          <w:rFonts w:cstheme="minorHAnsi"/>
          <w:sz w:val="24"/>
          <w:szCs w:val="24"/>
          <w:u w:val="single"/>
          <w:lang w:val="sk-SK"/>
        </w:rPr>
        <w:t xml:space="preserve">Funkčné a prevádzkové požiadavky, dispozičné usporiadanie </w:t>
      </w:r>
      <w:r w:rsidR="00BB2194" w:rsidRPr="00CD3DE8">
        <w:rPr>
          <w:rFonts w:cstheme="minorHAnsi"/>
          <w:sz w:val="24"/>
          <w:szCs w:val="24"/>
          <w:u w:val="single"/>
          <w:lang w:val="sk-SK"/>
        </w:rPr>
        <w:t xml:space="preserve"> v budove psychosociálneho centra</w:t>
      </w:r>
    </w:p>
    <w:p w14:paraId="39DBF8CA" w14:textId="77777777" w:rsidR="00BB2194" w:rsidRDefault="00BB2194" w:rsidP="00070027">
      <w:pPr>
        <w:spacing w:after="0" w:line="240" w:lineRule="auto"/>
        <w:ind w:left="360"/>
        <w:jc w:val="both"/>
        <w:rPr>
          <w:b/>
          <w:sz w:val="24"/>
          <w:szCs w:val="24"/>
          <w:u w:val="single"/>
          <w:lang w:val="sk-SK"/>
        </w:rPr>
      </w:pPr>
    </w:p>
    <w:p w14:paraId="39A93417" w14:textId="11B9BB47" w:rsidR="00BB2194" w:rsidRDefault="00BB2194" w:rsidP="00A95F58">
      <w:pPr>
        <w:spacing w:after="0" w:line="240" w:lineRule="auto"/>
        <w:ind w:left="360" w:firstLine="207"/>
        <w:jc w:val="both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lastRenderedPageBreak/>
        <w:t xml:space="preserve">Zoznam </w:t>
      </w:r>
      <w:r w:rsidR="00EB2E5C">
        <w:rPr>
          <w:b/>
          <w:sz w:val="24"/>
          <w:szCs w:val="24"/>
          <w:u w:val="single"/>
          <w:lang w:val="sk-SK"/>
        </w:rPr>
        <w:t>miestností</w:t>
      </w:r>
      <w:r>
        <w:rPr>
          <w:b/>
          <w:sz w:val="24"/>
          <w:szCs w:val="24"/>
          <w:u w:val="single"/>
          <w:lang w:val="sk-SK"/>
        </w:rPr>
        <w:t>:</w:t>
      </w:r>
    </w:p>
    <w:p w14:paraId="65991A85" w14:textId="77777777" w:rsidR="00BB2194" w:rsidRDefault="00BB2194" w:rsidP="00070027">
      <w:pPr>
        <w:spacing w:after="0" w:line="240" w:lineRule="auto"/>
        <w:ind w:left="360"/>
        <w:jc w:val="both"/>
        <w:rPr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0" w:type="auto"/>
        <w:tblInd w:w="2458" w:type="dxa"/>
        <w:tblLook w:val="04A0" w:firstRow="1" w:lastRow="0" w:firstColumn="1" w:lastColumn="0" w:noHBand="0" w:noVBand="1"/>
      </w:tblPr>
      <w:tblGrid>
        <w:gridCol w:w="1166"/>
        <w:gridCol w:w="2977"/>
      </w:tblGrid>
      <w:tr w:rsidR="00BB2194" w14:paraId="418E00CE" w14:textId="77777777" w:rsidTr="00A95F58">
        <w:tc>
          <w:tcPr>
            <w:tcW w:w="1166" w:type="dxa"/>
          </w:tcPr>
          <w:p w14:paraId="34A970E5" w14:textId="7438AE45" w:rsidR="00BB2194" w:rsidRPr="00F97D2A" w:rsidRDefault="00BB2194" w:rsidP="00070027">
            <w:pPr>
              <w:spacing w:after="0" w:line="240" w:lineRule="auto"/>
              <w:jc w:val="both"/>
              <w:rPr>
                <w:b/>
                <w:sz w:val="24"/>
                <w:szCs w:val="24"/>
                <w:lang w:val="sk-SK"/>
              </w:rPr>
            </w:pPr>
            <w:r w:rsidRPr="00F97D2A">
              <w:rPr>
                <w:b/>
                <w:sz w:val="24"/>
                <w:szCs w:val="24"/>
                <w:lang w:val="sk-SK"/>
              </w:rPr>
              <w:t>Ozna</w:t>
            </w:r>
            <w:r w:rsidR="00D07A41">
              <w:rPr>
                <w:b/>
                <w:sz w:val="24"/>
                <w:szCs w:val="24"/>
                <w:lang w:val="sk-SK"/>
              </w:rPr>
              <w:t>č</w:t>
            </w:r>
            <w:r w:rsidRPr="00F97D2A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2977" w:type="dxa"/>
          </w:tcPr>
          <w:p w14:paraId="635CD0FD" w14:textId="50BE73EE" w:rsidR="00BB2194" w:rsidRPr="00F97D2A" w:rsidRDefault="00BB2194" w:rsidP="00070027">
            <w:pPr>
              <w:spacing w:after="0" w:line="240" w:lineRule="auto"/>
              <w:jc w:val="both"/>
              <w:rPr>
                <w:b/>
                <w:sz w:val="24"/>
                <w:szCs w:val="24"/>
                <w:lang w:val="sk-SK"/>
              </w:rPr>
            </w:pPr>
            <w:r w:rsidRPr="00F97D2A">
              <w:rPr>
                <w:b/>
                <w:sz w:val="24"/>
                <w:szCs w:val="24"/>
                <w:lang w:val="sk-SK"/>
              </w:rPr>
              <w:t>Účel miestnosti</w:t>
            </w:r>
          </w:p>
        </w:tc>
      </w:tr>
      <w:tr w:rsidR="00BB2194" w14:paraId="13786747" w14:textId="77777777" w:rsidTr="00A95F58">
        <w:tc>
          <w:tcPr>
            <w:tcW w:w="1166" w:type="dxa"/>
          </w:tcPr>
          <w:p w14:paraId="7FC1C7A8" w14:textId="5047813F" w:rsidR="00BB2194" w:rsidRPr="00F97D2A" w:rsidRDefault="00BB2194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101</w:t>
            </w:r>
          </w:p>
        </w:tc>
        <w:tc>
          <w:tcPr>
            <w:tcW w:w="2977" w:type="dxa"/>
          </w:tcPr>
          <w:p w14:paraId="48157CA7" w14:textId="563C7299" w:rsidR="00BB2194" w:rsidRPr="00F97D2A" w:rsidRDefault="00BB2194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Zádverie</w:t>
            </w:r>
          </w:p>
        </w:tc>
      </w:tr>
      <w:tr w:rsidR="00BB2194" w14:paraId="63F5F582" w14:textId="77777777" w:rsidTr="00A95F58">
        <w:tc>
          <w:tcPr>
            <w:tcW w:w="1166" w:type="dxa"/>
          </w:tcPr>
          <w:p w14:paraId="0D1EC4AB" w14:textId="5BE73516" w:rsidR="00BB2194" w:rsidRPr="00F97D2A" w:rsidRDefault="00204421" w:rsidP="00204421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102</w:t>
            </w:r>
          </w:p>
        </w:tc>
        <w:tc>
          <w:tcPr>
            <w:tcW w:w="2977" w:type="dxa"/>
          </w:tcPr>
          <w:p w14:paraId="706B9E99" w14:textId="401432CB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Recepcia</w:t>
            </w:r>
          </w:p>
        </w:tc>
      </w:tr>
      <w:tr w:rsidR="00BB2194" w14:paraId="06CC2D2E" w14:textId="77777777" w:rsidTr="00A95F58">
        <w:tc>
          <w:tcPr>
            <w:tcW w:w="1166" w:type="dxa"/>
          </w:tcPr>
          <w:p w14:paraId="6DD877C8" w14:textId="61ED798D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103</w:t>
            </w:r>
          </w:p>
        </w:tc>
        <w:tc>
          <w:tcPr>
            <w:tcW w:w="2977" w:type="dxa"/>
          </w:tcPr>
          <w:p w14:paraId="247821A7" w14:textId="6E5CEDF6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WC</w:t>
            </w:r>
          </w:p>
        </w:tc>
      </w:tr>
      <w:tr w:rsidR="00BB2194" w14:paraId="524C7333" w14:textId="77777777" w:rsidTr="00A95F58">
        <w:tc>
          <w:tcPr>
            <w:tcW w:w="1166" w:type="dxa"/>
          </w:tcPr>
          <w:p w14:paraId="61EDFD9F" w14:textId="7E21EB1A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104</w:t>
            </w:r>
          </w:p>
        </w:tc>
        <w:tc>
          <w:tcPr>
            <w:tcW w:w="2977" w:type="dxa"/>
          </w:tcPr>
          <w:p w14:paraId="0227BAA5" w14:textId="0E448C9B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Čakáreň</w:t>
            </w:r>
          </w:p>
        </w:tc>
      </w:tr>
      <w:tr w:rsidR="00BB2194" w14:paraId="389115D4" w14:textId="77777777" w:rsidTr="00A95F58">
        <w:tc>
          <w:tcPr>
            <w:tcW w:w="1166" w:type="dxa"/>
          </w:tcPr>
          <w:p w14:paraId="59EC4524" w14:textId="142C3871" w:rsidR="00BB2194" w:rsidRPr="00F97D2A" w:rsidRDefault="00204421" w:rsidP="00204421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105</w:t>
            </w:r>
          </w:p>
        </w:tc>
        <w:tc>
          <w:tcPr>
            <w:tcW w:w="2977" w:type="dxa"/>
          </w:tcPr>
          <w:p w14:paraId="58255935" w14:textId="6D723D07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Chodba</w:t>
            </w:r>
          </w:p>
        </w:tc>
      </w:tr>
      <w:tr w:rsidR="00BB2194" w14:paraId="7F8AD958" w14:textId="77777777" w:rsidTr="00A95F58">
        <w:tc>
          <w:tcPr>
            <w:tcW w:w="1166" w:type="dxa"/>
          </w:tcPr>
          <w:p w14:paraId="30FF3C56" w14:textId="529C2543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106</w:t>
            </w:r>
          </w:p>
        </w:tc>
        <w:tc>
          <w:tcPr>
            <w:tcW w:w="2977" w:type="dxa"/>
          </w:tcPr>
          <w:p w14:paraId="4ABA6C4F" w14:textId="1629A2C4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Ambulancia</w:t>
            </w:r>
          </w:p>
        </w:tc>
      </w:tr>
      <w:tr w:rsidR="00BB2194" w14:paraId="4DC6FA14" w14:textId="77777777" w:rsidTr="00A95F58">
        <w:tc>
          <w:tcPr>
            <w:tcW w:w="1166" w:type="dxa"/>
          </w:tcPr>
          <w:p w14:paraId="0CC1033A" w14:textId="483DF04F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107</w:t>
            </w:r>
          </w:p>
        </w:tc>
        <w:tc>
          <w:tcPr>
            <w:tcW w:w="2977" w:type="dxa"/>
          </w:tcPr>
          <w:p w14:paraId="63A57E17" w14:textId="65F969C2" w:rsidR="00BB2194" w:rsidRPr="00F97D2A" w:rsidRDefault="00204421" w:rsidP="00070027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Školiaca miestnosť</w:t>
            </w:r>
          </w:p>
        </w:tc>
      </w:tr>
      <w:tr w:rsidR="00204421" w14:paraId="313C2825" w14:textId="77777777" w:rsidTr="00A95F58">
        <w:tc>
          <w:tcPr>
            <w:tcW w:w="1166" w:type="dxa"/>
          </w:tcPr>
          <w:p w14:paraId="4572AC25" w14:textId="2C5B186F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108</w:t>
            </w:r>
          </w:p>
        </w:tc>
        <w:tc>
          <w:tcPr>
            <w:tcW w:w="2977" w:type="dxa"/>
          </w:tcPr>
          <w:p w14:paraId="5B42EAF2" w14:textId="51AE3E15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Sklad</w:t>
            </w:r>
          </w:p>
        </w:tc>
      </w:tr>
      <w:tr w:rsidR="00204421" w14:paraId="085576C9" w14:textId="77777777" w:rsidTr="00A95F58">
        <w:tc>
          <w:tcPr>
            <w:tcW w:w="1166" w:type="dxa"/>
          </w:tcPr>
          <w:p w14:paraId="3DA08330" w14:textId="24909D72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109</w:t>
            </w:r>
          </w:p>
        </w:tc>
        <w:tc>
          <w:tcPr>
            <w:tcW w:w="2977" w:type="dxa"/>
          </w:tcPr>
          <w:p w14:paraId="51D58B7F" w14:textId="02634D1C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Sklad</w:t>
            </w:r>
          </w:p>
        </w:tc>
      </w:tr>
      <w:tr w:rsidR="00204421" w14:paraId="19689B7E" w14:textId="77777777" w:rsidTr="00A95F58">
        <w:tc>
          <w:tcPr>
            <w:tcW w:w="1166" w:type="dxa"/>
          </w:tcPr>
          <w:p w14:paraId="51BAA2DC" w14:textId="3691D7D4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110</w:t>
            </w:r>
          </w:p>
        </w:tc>
        <w:tc>
          <w:tcPr>
            <w:tcW w:w="2977" w:type="dxa"/>
          </w:tcPr>
          <w:p w14:paraId="0006A15A" w14:textId="088F5E2B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Sklad</w:t>
            </w:r>
          </w:p>
        </w:tc>
      </w:tr>
      <w:tr w:rsidR="00204421" w14:paraId="0B2D710E" w14:textId="77777777" w:rsidTr="00A95F58">
        <w:tc>
          <w:tcPr>
            <w:tcW w:w="1166" w:type="dxa"/>
          </w:tcPr>
          <w:p w14:paraId="39E09D66" w14:textId="7F1C3AAF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111</w:t>
            </w:r>
          </w:p>
        </w:tc>
        <w:tc>
          <w:tcPr>
            <w:tcW w:w="2977" w:type="dxa"/>
          </w:tcPr>
          <w:p w14:paraId="790335A2" w14:textId="60B48BB7" w:rsidR="00204421" w:rsidRPr="00F97D2A" w:rsidRDefault="00204421" w:rsidP="00204421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Terapeutická časť</w:t>
            </w:r>
          </w:p>
        </w:tc>
      </w:tr>
      <w:tr w:rsidR="00204421" w14:paraId="7761A59F" w14:textId="77777777" w:rsidTr="00A95F58">
        <w:tc>
          <w:tcPr>
            <w:tcW w:w="1166" w:type="dxa"/>
          </w:tcPr>
          <w:p w14:paraId="6956DA75" w14:textId="0960D356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112</w:t>
            </w:r>
          </w:p>
        </w:tc>
        <w:tc>
          <w:tcPr>
            <w:tcW w:w="2977" w:type="dxa"/>
          </w:tcPr>
          <w:p w14:paraId="4407B96F" w14:textId="028DBC20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Psychológ</w:t>
            </w:r>
          </w:p>
        </w:tc>
      </w:tr>
      <w:tr w:rsidR="00204421" w14:paraId="7F344244" w14:textId="77777777" w:rsidTr="00A95F58">
        <w:tc>
          <w:tcPr>
            <w:tcW w:w="1166" w:type="dxa"/>
          </w:tcPr>
          <w:p w14:paraId="781BBDD8" w14:textId="1276B6A6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113</w:t>
            </w:r>
          </w:p>
        </w:tc>
        <w:tc>
          <w:tcPr>
            <w:tcW w:w="2977" w:type="dxa"/>
          </w:tcPr>
          <w:p w14:paraId="5B4EF5B0" w14:textId="0C35C592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Sociálny pracovník</w:t>
            </w:r>
          </w:p>
        </w:tc>
      </w:tr>
      <w:tr w:rsidR="00204421" w14:paraId="2FF7ED82" w14:textId="77777777" w:rsidTr="00A95F58">
        <w:tc>
          <w:tcPr>
            <w:tcW w:w="1166" w:type="dxa"/>
          </w:tcPr>
          <w:p w14:paraId="12DF2909" w14:textId="32603DAC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114</w:t>
            </w:r>
          </w:p>
        </w:tc>
        <w:tc>
          <w:tcPr>
            <w:tcW w:w="2977" w:type="dxa"/>
          </w:tcPr>
          <w:p w14:paraId="1635FB57" w14:textId="353F6DE4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Denná miestnosť</w:t>
            </w:r>
          </w:p>
        </w:tc>
      </w:tr>
      <w:tr w:rsidR="00204421" w14:paraId="58A225E1" w14:textId="77777777" w:rsidTr="00A95F58">
        <w:tc>
          <w:tcPr>
            <w:tcW w:w="1166" w:type="dxa"/>
          </w:tcPr>
          <w:p w14:paraId="67D0DDF0" w14:textId="5D678D1B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115</w:t>
            </w:r>
          </w:p>
        </w:tc>
        <w:tc>
          <w:tcPr>
            <w:tcW w:w="2977" w:type="dxa"/>
          </w:tcPr>
          <w:p w14:paraId="52DF3932" w14:textId="6C61A95F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Šatňa personál – muži</w:t>
            </w:r>
          </w:p>
        </w:tc>
      </w:tr>
      <w:tr w:rsidR="00204421" w14:paraId="364B47F0" w14:textId="77777777" w:rsidTr="00A95F58">
        <w:tc>
          <w:tcPr>
            <w:tcW w:w="1166" w:type="dxa"/>
          </w:tcPr>
          <w:p w14:paraId="5F940619" w14:textId="79AB95CC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116</w:t>
            </w:r>
          </w:p>
        </w:tc>
        <w:tc>
          <w:tcPr>
            <w:tcW w:w="2977" w:type="dxa"/>
          </w:tcPr>
          <w:p w14:paraId="4CBAD35C" w14:textId="2015C6A1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Šatňa personál – ženy</w:t>
            </w:r>
          </w:p>
        </w:tc>
      </w:tr>
      <w:tr w:rsidR="00204421" w14:paraId="2AA550A0" w14:textId="77777777" w:rsidTr="00A95F58">
        <w:tc>
          <w:tcPr>
            <w:tcW w:w="1166" w:type="dxa"/>
          </w:tcPr>
          <w:p w14:paraId="0113A206" w14:textId="7E71C6C2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117</w:t>
            </w:r>
          </w:p>
        </w:tc>
        <w:tc>
          <w:tcPr>
            <w:tcW w:w="2977" w:type="dxa"/>
          </w:tcPr>
          <w:p w14:paraId="693B7FDE" w14:textId="739DCA37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Upratovačka</w:t>
            </w:r>
          </w:p>
        </w:tc>
      </w:tr>
      <w:tr w:rsidR="00204421" w14:paraId="1EE4BD46" w14:textId="77777777" w:rsidTr="00A95F58">
        <w:tc>
          <w:tcPr>
            <w:tcW w:w="1166" w:type="dxa"/>
          </w:tcPr>
          <w:p w14:paraId="2312DB6D" w14:textId="0763959F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118</w:t>
            </w:r>
          </w:p>
        </w:tc>
        <w:tc>
          <w:tcPr>
            <w:tcW w:w="2977" w:type="dxa"/>
          </w:tcPr>
          <w:p w14:paraId="25789B26" w14:textId="41B1A460" w:rsidR="00204421" w:rsidRPr="00F97D2A" w:rsidRDefault="00204421" w:rsidP="00204421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 xml:space="preserve">WC – </w:t>
            </w:r>
            <w:r w:rsidR="00C373B0">
              <w:rPr>
                <w:sz w:val="24"/>
                <w:szCs w:val="24"/>
                <w:lang w:val="sk-SK"/>
              </w:rPr>
              <w:t>i</w:t>
            </w:r>
            <w:r w:rsidRPr="00F97D2A">
              <w:rPr>
                <w:sz w:val="24"/>
                <w:szCs w:val="24"/>
                <w:lang w:val="sk-SK"/>
              </w:rPr>
              <w:t>mobilný</w:t>
            </w:r>
          </w:p>
        </w:tc>
      </w:tr>
      <w:tr w:rsidR="00204421" w14:paraId="1256D113" w14:textId="77777777" w:rsidTr="00A95F58">
        <w:tc>
          <w:tcPr>
            <w:tcW w:w="1166" w:type="dxa"/>
          </w:tcPr>
          <w:p w14:paraId="17115C61" w14:textId="2F25F256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119</w:t>
            </w:r>
          </w:p>
        </w:tc>
        <w:tc>
          <w:tcPr>
            <w:tcW w:w="2977" w:type="dxa"/>
          </w:tcPr>
          <w:p w14:paraId="1011B4EE" w14:textId="7ECD2F6B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WC muži</w:t>
            </w:r>
          </w:p>
        </w:tc>
      </w:tr>
      <w:tr w:rsidR="00204421" w14:paraId="2C69CE3F" w14:textId="77777777" w:rsidTr="00A95F58">
        <w:tc>
          <w:tcPr>
            <w:tcW w:w="1166" w:type="dxa"/>
          </w:tcPr>
          <w:p w14:paraId="279F8BBD" w14:textId="20A1145C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120</w:t>
            </w:r>
          </w:p>
        </w:tc>
        <w:tc>
          <w:tcPr>
            <w:tcW w:w="2977" w:type="dxa"/>
          </w:tcPr>
          <w:p w14:paraId="2EC0903A" w14:textId="61D39821" w:rsidR="00204421" w:rsidRPr="00F97D2A" w:rsidRDefault="00204421" w:rsidP="00204421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 xml:space="preserve">WC - </w:t>
            </w:r>
            <w:r w:rsidR="00C373B0">
              <w:rPr>
                <w:sz w:val="24"/>
                <w:szCs w:val="24"/>
                <w:lang w:val="sk-SK"/>
              </w:rPr>
              <w:t>ženy</w:t>
            </w:r>
          </w:p>
        </w:tc>
      </w:tr>
      <w:tr w:rsidR="00204421" w14:paraId="13EE97E3" w14:textId="77777777" w:rsidTr="00A95F58">
        <w:tc>
          <w:tcPr>
            <w:tcW w:w="1166" w:type="dxa"/>
          </w:tcPr>
          <w:p w14:paraId="721A242B" w14:textId="52C216D4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121</w:t>
            </w:r>
          </w:p>
        </w:tc>
        <w:tc>
          <w:tcPr>
            <w:tcW w:w="2977" w:type="dxa"/>
          </w:tcPr>
          <w:p w14:paraId="6FEA8B4A" w14:textId="4BF08745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Chodba</w:t>
            </w:r>
          </w:p>
        </w:tc>
      </w:tr>
      <w:tr w:rsidR="00204421" w14:paraId="18A748CA" w14:textId="77777777" w:rsidTr="00A95F58">
        <w:tc>
          <w:tcPr>
            <w:tcW w:w="1166" w:type="dxa"/>
          </w:tcPr>
          <w:p w14:paraId="434598A3" w14:textId="6582341C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122</w:t>
            </w:r>
          </w:p>
        </w:tc>
        <w:tc>
          <w:tcPr>
            <w:tcW w:w="2977" w:type="dxa"/>
          </w:tcPr>
          <w:p w14:paraId="5FFD6F64" w14:textId="79BD120A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Šatňa klienti</w:t>
            </w:r>
          </w:p>
        </w:tc>
      </w:tr>
      <w:tr w:rsidR="00204421" w14:paraId="4BD7D702" w14:textId="77777777" w:rsidTr="00A95F58">
        <w:tc>
          <w:tcPr>
            <w:tcW w:w="1166" w:type="dxa"/>
          </w:tcPr>
          <w:p w14:paraId="64A031B7" w14:textId="1674219B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123</w:t>
            </w:r>
          </w:p>
        </w:tc>
        <w:tc>
          <w:tcPr>
            <w:tcW w:w="2977" w:type="dxa"/>
          </w:tcPr>
          <w:p w14:paraId="70A02C7E" w14:textId="77242CA7" w:rsidR="00204421" w:rsidRPr="00F97D2A" w:rsidRDefault="00204421" w:rsidP="00204421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Technická miestnosť</w:t>
            </w:r>
          </w:p>
        </w:tc>
      </w:tr>
      <w:tr w:rsidR="00204421" w14:paraId="63352F42" w14:textId="77777777" w:rsidTr="00A95F58">
        <w:tc>
          <w:tcPr>
            <w:tcW w:w="1166" w:type="dxa"/>
            <w:tcBorders>
              <w:bottom w:val="nil"/>
            </w:tcBorders>
          </w:tcPr>
          <w:p w14:paraId="30B5268F" w14:textId="41D1F529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124</w:t>
            </w:r>
          </w:p>
        </w:tc>
        <w:tc>
          <w:tcPr>
            <w:tcW w:w="2977" w:type="dxa"/>
            <w:tcBorders>
              <w:bottom w:val="nil"/>
            </w:tcBorders>
          </w:tcPr>
          <w:p w14:paraId="30951AE2" w14:textId="3AE2BEF9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  <w:r w:rsidRPr="00F97D2A">
              <w:rPr>
                <w:sz w:val="24"/>
                <w:szCs w:val="24"/>
                <w:lang w:val="sk-SK"/>
              </w:rPr>
              <w:t>Terasa</w:t>
            </w:r>
          </w:p>
        </w:tc>
      </w:tr>
      <w:tr w:rsidR="00204421" w14:paraId="66AD03B5" w14:textId="77777777" w:rsidTr="00A95F58">
        <w:trPr>
          <w:trHeight w:val="161"/>
        </w:trPr>
        <w:tc>
          <w:tcPr>
            <w:tcW w:w="4143" w:type="dxa"/>
            <w:gridSpan w:val="2"/>
            <w:tcBorders>
              <w:top w:val="nil"/>
              <w:bottom w:val="single" w:sz="4" w:space="0" w:color="auto"/>
            </w:tcBorders>
          </w:tcPr>
          <w:p w14:paraId="1196F120" w14:textId="77777777" w:rsidR="00204421" w:rsidRPr="00F97D2A" w:rsidRDefault="00204421" w:rsidP="000078C2">
            <w:pPr>
              <w:spacing w:after="0" w:line="240" w:lineRule="auto"/>
              <w:jc w:val="both"/>
              <w:rPr>
                <w:sz w:val="24"/>
                <w:szCs w:val="24"/>
                <w:lang w:val="sk-SK"/>
              </w:rPr>
            </w:pPr>
          </w:p>
        </w:tc>
      </w:tr>
    </w:tbl>
    <w:p w14:paraId="5970546E" w14:textId="77777777" w:rsidR="00E059D0" w:rsidRDefault="00E059D0" w:rsidP="004A5473">
      <w:pPr>
        <w:suppressAutoHyphens/>
        <w:spacing w:after="0" w:line="240" w:lineRule="auto"/>
        <w:ind w:left="567"/>
        <w:jc w:val="both"/>
        <w:rPr>
          <w:rFonts w:cstheme="minorHAnsi"/>
          <w:sz w:val="24"/>
          <w:szCs w:val="24"/>
          <w:u w:val="single"/>
          <w:lang w:val="sk-SK"/>
        </w:rPr>
      </w:pPr>
    </w:p>
    <w:p w14:paraId="003D8FF9" w14:textId="2C879438" w:rsidR="00890604" w:rsidRPr="004A5473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7</w:t>
      </w:r>
      <w:r w:rsidR="00FD3432" w:rsidRPr="004A5473">
        <w:rPr>
          <w:rFonts w:cstheme="minorHAnsi"/>
          <w:sz w:val="24"/>
          <w:szCs w:val="24"/>
          <w:u w:val="single"/>
          <w:lang w:val="sk-SK"/>
        </w:rPr>
        <w:t>.</w:t>
      </w:r>
      <w:r w:rsidR="006F5739">
        <w:rPr>
          <w:rFonts w:cstheme="minorHAnsi"/>
          <w:sz w:val="24"/>
          <w:szCs w:val="24"/>
          <w:u w:val="single"/>
          <w:lang w:val="sk-SK"/>
        </w:rPr>
        <w:t>4</w:t>
      </w:r>
      <w:r w:rsidR="00890604" w:rsidRPr="004A5473">
        <w:rPr>
          <w:rFonts w:cstheme="minorHAnsi"/>
          <w:sz w:val="24"/>
          <w:szCs w:val="24"/>
          <w:u w:val="single"/>
          <w:lang w:val="sk-SK"/>
        </w:rPr>
        <w:t xml:space="preserve"> Stavebné riešenie</w:t>
      </w:r>
    </w:p>
    <w:p w14:paraId="7AEE1855" w14:textId="51BFDE7C" w:rsidR="00890604" w:rsidRPr="007901D4" w:rsidRDefault="00890604" w:rsidP="007901D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7901D4">
        <w:rPr>
          <w:sz w:val="24"/>
          <w:szCs w:val="24"/>
          <w:lang w:val="sk-SK"/>
        </w:rPr>
        <w:t>Celá konštrukcia bude navrhnutá ako jednopodlažná s výhľadovým riešením možnej nadstavby ešte jedného podlažia.</w:t>
      </w:r>
    </w:p>
    <w:p w14:paraId="28DB2B17" w14:textId="6B31E9FA" w:rsidR="00890604" w:rsidRPr="007901D4" w:rsidRDefault="00890604" w:rsidP="007901D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7901D4">
        <w:rPr>
          <w:sz w:val="24"/>
          <w:szCs w:val="24"/>
          <w:lang w:val="sk-SK"/>
        </w:rPr>
        <w:t xml:space="preserve">Presnejšie definovanie konštrukcií bude </w:t>
      </w:r>
      <w:r w:rsidR="00187515" w:rsidRPr="007901D4">
        <w:rPr>
          <w:sz w:val="24"/>
          <w:szCs w:val="24"/>
          <w:lang w:val="sk-SK"/>
        </w:rPr>
        <w:t xml:space="preserve">predmetom </w:t>
      </w:r>
      <w:r w:rsidRPr="007901D4">
        <w:rPr>
          <w:sz w:val="24"/>
          <w:szCs w:val="24"/>
          <w:lang w:val="sk-SK"/>
        </w:rPr>
        <w:t>projekt</w:t>
      </w:r>
      <w:r w:rsidR="00187515" w:rsidRPr="007901D4">
        <w:rPr>
          <w:sz w:val="24"/>
          <w:szCs w:val="24"/>
          <w:lang w:val="sk-SK"/>
        </w:rPr>
        <w:t>u</w:t>
      </w:r>
      <w:r w:rsidRPr="007901D4">
        <w:rPr>
          <w:sz w:val="24"/>
          <w:szCs w:val="24"/>
          <w:lang w:val="sk-SK"/>
        </w:rPr>
        <w:t xml:space="preserve"> pre stavebné povolenie  resp.</w:t>
      </w:r>
      <w:r w:rsidR="00AD6424">
        <w:rPr>
          <w:sz w:val="24"/>
          <w:szCs w:val="24"/>
          <w:lang w:val="sk-SK"/>
        </w:rPr>
        <w:t xml:space="preserve"> v</w:t>
      </w:r>
      <w:r w:rsidRPr="007901D4">
        <w:rPr>
          <w:sz w:val="24"/>
          <w:szCs w:val="24"/>
          <w:lang w:val="sk-SK"/>
        </w:rPr>
        <w:t xml:space="preserve"> realizačnom projekte stavby.</w:t>
      </w:r>
    </w:p>
    <w:p w14:paraId="15D695B6" w14:textId="63460EC2" w:rsidR="000440E5" w:rsidRDefault="000440E5" w:rsidP="007901D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</w:p>
    <w:p w14:paraId="7C5641B3" w14:textId="416444FC" w:rsidR="00416417" w:rsidRPr="007577DD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7</w:t>
      </w:r>
      <w:r w:rsidR="00FD3432" w:rsidRPr="007577DD">
        <w:rPr>
          <w:rFonts w:cstheme="minorHAnsi"/>
          <w:sz w:val="24"/>
          <w:szCs w:val="24"/>
          <w:u w:val="single"/>
          <w:lang w:val="sk-SK"/>
        </w:rPr>
        <w:t>.</w:t>
      </w:r>
      <w:r w:rsidR="006F5739">
        <w:rPr>
          <w:rFonts w:cstheme="minorHAnsi"/>
          <w:sz w:val="24"/>
          <w:szCs w:val="24"/>
          <w:u w:val="single"/>
          <w:lang w:val="sk-SK"/>
        </w:rPr>
        <w:t>5</w:t>
      </w:r>
      <w:r w:rsidR="007577DD">
        <w:rPr>
          <w:rFonts w:cstheme="minorHAnsi"/>
          <w:sz w:val="24"/>
          <w:szCs w:val="24"/>
          <w:u w:val="single"/>
          <w:lang w:val="sk-SK"/>
        </w:rPr>
        <w:t xml:space="preserve"> </w:t>
      </w:r>
      <w:r w:rsidR="00416417" w:rsidRPr="007577DD">
        <w:rPr>
          <w:rFonts w:cstheme="minorHAnsi"/>
          <w:sz w:val="24"/>
          <w:szCs w:val="24"/>
          <w:u w:val="single"/>
          <w:lang w:val="sk-SK"/>
        </w:rPr>
        <w:t xml:space="preserve">Elektroinštalácie, </w:t>
      </w:r>
      <w:r w:rsidR="0023286D" w:rsidRPr="007577DD">
        <w:rPr>
          <w:rFonts w:cstheme="minorHAnsi"/>
          <w:sz w:val="24"/>
          <w:szCs w:val="24"/>
          <w:u w:val="single"/>
          <w:lang w:val="sk-SK"/>
        </w:rPr>
        <w:t>Zdravo technické</w:t>
      </w:r>
      <w:r w:rsidR="00416417" w:rsidRPr="007577DD">
        <w:rPr>
          <w:rFonts w:cstheme="minorHAnsi"/>
          <w:sz w:val="24"/>
          <w:szCs w:val="24"/>
          <w:u w:val="single"/>
          <w:lang w:val="sk-SK"/>
        </w:rPr>
        <w:t xml:space="preserve"> inštalácie</w:t>
      </w:r>
      <w:r w:rsidR="0023286D" w:rsidRPr="007577DD">
        <w:rPr>
          <w:rFonts w:cstheme="minorHAnsi"/>
          <w:sz w:val="24"/>
          <w:szCs w:val="24"/>
          <w:u w:val="single"/>
          <w:lang w:val="sk-SK"/>
        </w:rPr>
        <w:t xml:space="preserve"> </w:t>
      </w:r>
    </w:p>
    <w:p w14:paraId="1D83BA2D" w14:textId="77777777" w:rsidR="00890604" w:rsidRPr="00AD6424" w:rsidRDefault="00890604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 xml:space="preserve">Zdravotnícky priestor je zaradený do skupiny 1  v zmysle STN 33 2000-7-710. </w:t>
      </w:r>
    </w:p>
    <w:p w14:paraId="49396863" w14:textId="55EFF4D7" w:rsidR="00890604" w:rsidRPr="00AD6424" w:rsidRDefault="00D13CCE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>Elektroinštalácia</w:t>
      </w:r>
      <w:r w:rsidR="00890604" w:rsidRPr="00AD6424">
        <w:rPr>
          <w:sz w:val="24"/>
          <w:szCs w:val="24"/>
          <w:lang w:val="sk-SK"/>
        </w:rPr>
        <w:t xml:space="preserve"> </w:t>
      </w:r>
      <w:r w:rsidR="00D36485" w:rsidRPr="00AD6424">
        <w:rPr>
          <w:sz w:val="24"/>
          <w:szCs w:val="24"/>
          <w:lang w:val="sk-SK"/>
        </w:rPr>
        <w:t xml:space="preserve">sa predpokladá </w:t>
      </w:r>
      <w:r w:rsidR="00890604" w:rsidRPr="00AD6424">
        <w:rPr>
          <w:sz w:val="24"/>
          <w:szCs w:val="24"/>
          <w:lang w:val="sk-SK"/>
        </w:rPr>
        <w:t>káblami pod omietkou</w:t>
      </w:r>
      <w:r w:rsidR="00D36485" w:rsidRPr="00AD6424">
        <w:rPr>
          <w:sz w:val="24"/>
          <w:szCs w:val="24"/>
          <w:lang w:val="sk-SK"/>
        </w:rPr>
        <w:t>, resp. SDK konštrukciami.</w:t>
      </w:r>
    </w:p>
    <w:p w14:paraId="42FFEFCD" w14:textId="77777777" w:rsidR="00E059D0" w:rsidRPr="00B37338" w:rsidRDefault="00E059D0" w:rsidP="00E059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4513740" w14:textId="18A6210E" w:rsidR="00890604" w:rsidRPr="007577DD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7</w:t>
      </w:r>
      <w:r w:rsidR="00FB3002" w:rsidRPr="007577DD">
        <w:rPr>
          <w:rFonts w:cstheme="minorHAnsi"/>
          <w:sz w:val="24"/>
          <w:szCs w:val="24"/>
          <w:u w:val="single"/>
          <w:lang w:val="sk-SK"/>
        </w:rPr>
        <w:t>.</w:t>
      </w:r>
      <w:r w:rsidR="006F5739">
        <w:rPr>
          <w:rFonts w:cstheme="minorHAnsi"/>
          <w:sz w:val="24"/>
          <w:szCs w:val="24"/>
          <w:u w:val="single"/>
          <w:lang w:val="sk-SK"/>
        </w:rPr>
        <w:t>6</w:t>
      </w:r>
      <w:r w:rsidR="007577DD">
        <w:rPr>
          <w:rFonts w:cstheme="minorHAnsi"/>
          <w:sz w:val="24"/>
          <w:szCs w:val="24"/>
          <w:u w:val="single"/>
          <w:lang w:val="sk-SK"/>
        </w:rPr>
        <w:t xml:space="preserve"> </w:t>
      </w:r>
      <w:r w:rsidR="00FB3002" w:rsidRPr="007577DD">
        <w:rPr>
          <w:rFonts w:cstheme="minorHAnsi"/>
          <w:sz w:val="24"/>
          <w:szCs w:val="24"/>
          <w:u w:val="single"/>
          <w:lang w:val="sk-SK"/>
        </w:rPr>
        <w:t>Ústredné vykurovanie</w:t>
      </w:r>
      <w:r w:rsidR="00890604" w:rsidRPr="007577DD">
        <w:rPr>
          <w:rFonts w:cstheme="minorHAnsi"/>
          <w:sz w:val="24"/>
          <w:szCs w:val="24"/>
          <w:u w:val="single"/>
          <w:lang w:val="sk-SK"/>
        </w:rPr>
        <w:t xml:space="preserve"> VETRANIE A PRÍPRAVU TEPLEJ VODY ( TÚV )</w:t>
      </w:r>
    </w:p>
    <w:p w14:paraId="0ED0454E" w14:textId="3B764E2C" w:rsidR="00890604" w:rsidRPr="00AD6424" w:rsidRDefault="0092293B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>V areáli FN Tren</w:t>
      </w:r>
      <w:r w:rsidR="0027338E" w:rsidRPr="00AD6424">
        <w:rPr>
          <w:sz w:val="24"/>
          <w:szCs w:val="24"/>
          <w:lang w:val="sk-SK"/>
        </w:rPr>
        <w:t>č</w:t>
      </w:r>
      <w:r w:rsidRPr="00AD6424">
        <w:rPr>
          <w:sz w:val="24"/>
          <w:szCs w:val="24"/>
          <w:lang w:val="sk-SK"/>
        </w:rPr>
        <w:t xml:space="preserve">ín je </w:t>
      </w:r>
      <w:r w:rsidR="00110560" w:rsidRPr="00AD6424">
        <w:rPr>
          <w:sz w:val="24"/>
          <w:szCs w:val="24"/>
          <w:lang w:val="sk-SK"/>
        </w:rPr>
        <w:t>používaný zdroj vykurovac</w:t>
      </w:r>
      <w:r w:rsidR="009673AF" w:rsidRPr="00AD6424">
        <w:rPr>
          <w:sz w:val="24"/>
          <w:szCs w:val="24"/>
          <w:lang w:val="sk-SK"/>
        </w:rPr>
        <w:t>i</w:t>
      </w:r>
      <w:r w:rsidR="00110560" w:rsidRPr="00AD6424">
        <w:rPr>
          <w:sz w:val="24"/>
          <w:szCs w:val="24"/>
          <w:lang w:val="sk-SK"/>
        </w:rPr>
        <w:t xml:space="preserve">eho média – centrálna kotolňa. </w:t>
      </w:r>
      <w:r w:rsidR="008A0A78" w:rsidRPr="00DD5F64">
        <w:rPr>
          <w:sz w:val="24"/>
          <w:szCs w:val="24"/>
          <w:lang w:val="sk-SK"/>
        </w:rPr>
        <w:t>Výkon</w:t>
      </w:r>
      <w:r w:rsidR="008A0A78" w:rsidRPr="00150432">
        <w:rPr>
          <w:sz w:val="24"/>
          <w:szCs w:val="24"/>
          <w:lang w:val="sk-SK"/>
        </w:rPr>
        <w:t xml:space="preserve"> jestvujúcej kotolne je </w:t>
      </w:r>
      <w:r w:rsidR="008A0A78">
        <w:rPr>
          <w:sz w:val="24"/>
          <w:szCs w:val="24"/>
          <w:lang w:val="sk-SK"/>
        </w:rPr>
        <w:t>16800</w:t>
      </w:r>
      <w:r w:rsidR="008A0A78" w:rsidRPr="00150432">
        <w:rPr>
          <w:sz w:val="24"/>
          <w:szCs w:val="24"/>
          <w:lang w:val="sk-SK"/>
        </w:rPr>
        <w:t xml:space="preserve"> MW.</w:t>
      </w:r>
      <w:r w:rsidR="008A0A78">
        <w:rPr>
          <w:sz w:val="24"/>
          <w:szCs w:val="24"/>
          <w:lang w:val="sk-SK"/>
        </w:rPr>
        <w:t xml:space="preserve"> </w:t>
      </w:r>
      <w:r w:rsidR="00110560" w:rsidRPr="00AD6424">
        <w:rPr>
          <w:sz w:val="24"/>
          <w:szCs w:val="24"/>
          <w:lang w:val="sk-SK"/>
        </w:rPr>
        <w:t xml:space="preserve">Od projektu sa očakáva </w:t>
      </w:r>
      <w:r w:rsidR="00B81913" w:rsidRPr="00AD6424">
        <w:rPr>
          <w:sz w:val="24"/>
          <w:szCs w:val="24"/>
          <w:lang w:val="sk-SK"/>
        </w:rPr>
        <w:t xml:space="preserve">spracovanie profesie ÚK, príprava TÚV a vetrania s prihliadnutím na efektívne a ekonomické využívanie </w:t>
      </w:r>
      <w:r w:rsidR="00577413" w:rsidRPr="00AD6424">
        <w:rPr>
          <w:sz w:val="24"/>
          <w:szCs w:val="24"/>
          <w:lang w:val="sk-SK"/>
        </w:rPr>
        <w:t xml:space="preserve">dostupných zdrojov s prihliadnutím na moderné trendy, resp. </w:t>
      </w:r>
      <w:r w:rsidR="00783DBF" w:rsidRPr="00AD6424">
        <w:rPr>
          <w:sz w:val="24"/>
          <w:szCs w:val="24"/>
          <w:lang w:val="sk-SK"/>
        </w:rPr>
        <w:t>n</w:t>
      </w:r>
      <w:r w:rsidR="00577413" w:rsidRPr="00AD6424">
        <w:rPr>
          <w:sz w:val="24"/>
          <w:szCs w:val="24"/>
          <w:lang w:val="sk-SK"/>
        </w:rPr>
        <w:t xml:space="preserve">a budúce využívanie objektu. </w:t>
      </w:r>
    </w:p>
    <w:p w14:paraId="5892B0C6" w14:textId="77777777" w:rsidR="00F94F53" w:rsidRPr="00AD6424" w:rsidRDefault="00F94F53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lastRenderedPageBreak/>
        <w:t>Hodnoty potreby tepla budú určené podľa údajov stavebnej časti (teplo-technické vlastnosti stavebnej časti podľa STN 73 0540, odporúčané hodnoty po 2021).</w:t>
      </w:r>
    </w:p>
    <w:p w14:paraId="07CD7BA1" w14:textId="1DB8F7A0" w:rsidR="00445BA6" w:rsidRPr="00AD6424" w:rsidRDefault="00445BA6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>Kvalita prostredia pre VZT a vetranie bude daná legislatívnymi predpismi pre daný typ prevádzky. Pri návrhu je nutné spojenie vhodného riešenia vykurovania objektu, potreby výmeny vzduchu a chladenia.</w:t>
      </w:r>
    </w:p>
    <w:p w14:paraId="710C8090" w14:textId="77777777" w:rsidR="00445BA6" w:rsidRPr="00AD6424" w:rsidRDefault="00445BA6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>Zároveň je nutné doplnenie nútenej výmeny vzduchu a chladenia v spoločných zhromažďovacích priestoroch – čakárňach.</w:t>
      </w:r>
    </w:p>
    <w:p w14:paraId="4F5C0094" w14:textId="77777777" w:rsidR="00B015CA" w:rsidRPr="00CD3DE8" w:rsidRDefault="00B015CA" w:rsidP="00890604">
      <w:pPr>
        <w:widowControl w:val="0"/>
        <w:tabs>
          <w:tab w:val="left" w:pos="284"/>
          <w:tab w:val="left" w:pos="426"/>
          <w:tab w:val="left" w:pos="720"/>
          <w:tab w:val="left" w:pos="1134"/>
          <w:tab w:val="left" w:pos="1276"/>
          <w:tab w:val="left" w:pos="1418"/>
          <w:tab w:val="left" w:pos="1985"/>
          <w:tab w:val="left" w:pos="2881"/>
          <w:tab w:val="left" w:pos="3419"/>
          <w:tab w:val="left" w:pos="3958"/>
          <w:tab w:val="left" w:pos="4956"/>
          <w:tab w:val="left" w:pos="6838"/>
        </w:tabs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67A49A23" w14:textId="3AB202A8" w:rsidR="00B015CA" w:rsidRPr="00951E6C" w:rsidRDefault="001114B8" w:rsidP="001114B8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u w:val="single"/>
          <w:lang w:val="sk-SK"/>
        </w:rPr>
        <w:t>7</w:t>
      </w:r>
      <w:r w:rsidR="006F5739" w:rsidRPr="00951E6C">
        <w:rPr>
          <w:rFonts w:cstheme="minorHAnsi"/>
          <w:sz w:val="24"/>
          <w:szCs w:val="24"/>
          <w:u w:val="single"/>
          <w:lang w:val="sk-SK"/>
        </w:rPr>
        <w:t xml:space="preserve">.7 </w:t>
      </w:r>
      <w:r w:rsidR="00B015CA" w:rsidRPr="00951E6C">
        <w:rPr>
          <w:rFonts w:cstheme="minorHAnsi"/>
          <w:sz w:val="24"/>
          <w:szCs w:val="24"/>
          <w:u w:val="single"/>
          <w:lang w:val="sk-SK"/>
        </w:rPr>
        <w:t xml:space="preserve">ZDRAVOTNO–TECHNICKÁ INŠTALÁCIA – ZTI </w:t>
      </w:r>
    </w:p>
    <w:p w14:paraId="722456D7" w14:textId="77777777" w:rsidR="00B015CA" w:rsidRPr="00AD6424" w:rsidRDefault="00B015CA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 xml:space="preserve">Objekt psychosociálneho centra bude vybudovaný v rámci jestvujúceho areálu nemocnice Trenčín. Objekt bude napojený na jestvujúce inžinierske siete (vodovod, kanalizácia) vo vlastníctve nemocnice Trenčín (prípojka vody a splaškovej kanalizácie). Odvedenie dažďových vôd zo strechy objektu bude zrealizované do </w:t>
      </w:r>
      <w:proofErr w:type="spellStart"/>
      <w:r w:rsidRPr="00AD6424">
        <w:rPr>
          <w:sz w:val="24"/>
          <w:szCs w:val="24"/>
          <w:lang w:val="sk-SK"/>
        </w:rPr>
        <w:t>vsaku</w:t>
      </w:r>
      <w:proofErr w:type="spellEnd"/>
      <w:r w:rsidRPr="00AD6424">
        <w:rPr>
          <w:sz w:val="24"/>
          <w:szCs w:val="24"/>
          <w:lang w:val="sk-SK"/>
        </w:rPr>
        <w:t>.</w:t>
      </w:r>
    </w:p>
    <w:p w14:paraId="4DCA1BC9" w14:textId="0D17B2E2" w:rsidR="00B015CA" w:rsidRPr="00AD6424" w:rsidRDefault="00B015CA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 xml:space="preserve">Zdravo-technická inštalácia navrhovaného objektu </w:t>
      </w:r>
      <w:r w:rsidR="00A83127" w:rsidRPr="00AD6424">
        <w:rPr>
          <w:sz w:val="24"/>
          <w:szCs w:val="24"/>
          <w:lang w:val="sk-SK"/>
        </w:rPr>
        <w:t xml:space="preserve">bude </w:t>
      </w:r>
      <w:r w:rsidRPr="00AD6424">
        <w:rPr>
          <w:sz w:val="24"/>
          <w:szCs w:val="24"/>
          <w:lang w:val="sk-SK"/>
        </w:rPr>
        <w:t>rieši</w:t>
      </w:r>
      <w:r w:rsidR="00A83127" w:rsidRPr="00AD6424">
        <w:rPr>
          <w:sz w:val="24"/>
          <w:szCs w:val="24"/>
          <w:lang w:val="sk-SK"/>
        </w:rPr>
        <w:t>ť</w:t>
      </w:r>
      <w:r w:rsidRPr="00AD6424">
        <w:rPr>
          <w:sz w:val="24"/>
          <w:szCs w:val="24"/>
          <w:lang w:val="sk-SK"/>
        </w:rPr>
        <w:t xml:space="preserve"> odvedenie splaškových a dažďových odpadových vôd z objektu ako aj zásobovanie objektu pitnou a požiarnou vodou.</w:t>
      </w:r>
    </w:p>
    <w:p w14:paraId="18F94065" w14:textId="77777777" w:rsidR="005F6161" w:rsidRPr="00AD6424" w:rsidRDefault="005F6161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>Navrhovať štandardné rozvody s preferenciou hliníkovo plastových potrubí.</w:t>
      </w:r>
    </w:p>
    <w:p w14:paraId="2D282501" w14:textId="77777777" w:rsidR="005F6161" w:rsidRPr="00AD6424" w:rsidRDefault="005F6161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>Zariaďovacie predmety navrhovať v štandardnom prevedení, v spoločných priestoroch  hygienických zariadení batérie navrhnúť úsporné so senzorovým spínaním. Počty WC a hygienických zariadení (umývadlá, sprchy) navrhovať v zmysle príslušnej normy vrátane počtu WC a hygienických zariadení pre imobilných.</w:t>
      </w:r>
    </w:p>
    <w:p w14:paraId="7B2527D3" w14:textId="77777777" w:rsidR="005A5F68" w:rsidRPr="00951E6C" w:rsidRDefault="005A5F68" w:rsidP="00951E6C">
      <w:pPr>
        <w:widowControl w:val="0"/>
        <w:tabs>
          <w:tab w:val="left" w:pos="284"/>
          <w:tab w:val="left" w:pos="426"/>
          <w:tab w:val="left" w:pos="720"/>
          <w:tab w:val="left" w:pos="1134"/>
          <w:tab w:val="left" w:pos="1276"/>
          <w:tab w:val="left" w:pos="1418"/>
          <w:tab w:val="left" w:pos="1985"/>
          <w:tab w:val="left" w:pos="2881"/>
          <w:tab w:val="left" w:pos="3419"/>
          <w:tab w:val="left" w:pos="3958"/>
          <w:tab w:val="left" w:pos="4956"/>
          <w:tab w:val="left" w:pos="68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sk-SK"/>
        </w:rPr>
      </w:pPr>
    </w:p>
    <w:p w14:paraId="5108FCBB" w14:textId="1D5583F2" w:rsidR="000440E5" w:rsidRPr="00E059D0" w:rsidRDefault="00E059D0" w:rsidP="00E059D0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u w:val="single"/>
          <w:lang w:val="sk-SK"/>
        </w:rPr>
      </w:pPr>
      <w:r w:rsidRPr="00E059D0">
        <w:rPr>
          <w:rFonts w:cstheme="minorHAnsi"/>
          <w:b/>
          <w:sz w:val="24"/>
          <w:szCs w:val="24"/>
          <w:u w:val="single"/>
          <w:lang w:val="sk-SK"/>
        </w:rPr>
        <w:t>P</w:t>
      </w:r>
      <w:r w:rsidR="00FB3002" w:rsidRPr="00E059D0">
        <w:rPr>
          <w:rFonts w:cstheme="minorHAnsi"/>
          <w:b/>
          <w:sz w:val="24"/>
          <w:szCs w:val="24"/>
          <w:u w:val="single"/>
          <w:lang w:val="sk-SK"/>
        </w:rPr>
        <w:t>o</w:t>
      </w:r>
      <w:r w:rsidR="008B14B9" w:rsidRPr="00E059D0">
        <w:rPr>
          <w:rFonts w:cstheme="minorHAnsi"/>
          <w:b/>
          <w:sz w:val="24"/>
          <w:szCs w:val="24"/>
          <w:u w:val="single"/>
          <w:lang w:val="sk-SK"/>
        </w:rPr>
        <w:t xml:space="preserve">žiadavky požiarnej ochrany </w:t>
      </w:r>
    </w:p>
    <w:p w14:paraId="4A1CD369" w14:textId="306AE322" w:rsidR="00B015CA" w:rsidRPr="00AD6424" w:rsidRDefault="005F6161" w:rsidP="00AD6424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AD6424">
        <w:rPr>
          <w:sz w:val="24"/>
          <w:szCs w:val="24"/>
          <w:lang w:val="sk-SK"/>
        </w:rPr>
        <w:t>Navrhovať riešenia vyplývajúce z platnej legislatívy pre daný priestor. Požiadavky na riešenia požiarnej ochrany vyplynú z riešenia protipožiarnej bezpečnosti stavby</w:t>
      </w:r>
      <w:r w:rsidR="00E55882">
        <w:rPr>
          <w:sz w:val="24"/>
          <w:szCs w:val="24"/>
          <w:lang w:val="sk-SK"/>
        </w:rPr>
        <w:t>.</w:t>
      </w:r>
    </w:p>
    <w:p w14:paraId="521A3513" w14:textId="77777777" w:rsidR="00E91604" w:rsidRDefault="00E91604" w:rsidP="00E91604">
      <w:pPr>
        <w:widowControl w:val="0"/>
        <w:tabs>
          <w:tab w:val="left" w:pos="284"/>
          <w:tab w:val="left" w:pos="426"/>
          <w:tab w:val="left" w:pos="720"/>
          <w:tab w:val="left" w:pos="1134"/>
          <w:tab w:val="left" w:pos="1276"/>
          <w:tab w:val="left" w:pos="1418"/>
          <w:tab w:val="left" w:pos="1985"/>
          <w:tab w:val="left" w:pos="2881"/>
          <w:tab w:val="left" w:pos="3419"/>
          <w:tab w:val="left" w:pos="3958"/>
          <w:tab w:val="left" w:pos="4956"/>
          <w:tab w:val="left" w:pos="68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sk-SK"/>
        </w:rPr>
      </w:pPr>
    </w:p>
    <w:p w14:paraId="3E3762DE" w14:textId="77777777" w:rsidR="00E91604" w:rsidRPr="00E91604" w:rsidRDefault="00E91604" w:rsidP="00E91604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iCs/>
          <w:sz w:val="24"/>
          <w:szCs w:val="24"/>
          <w:u w:val="single"/>
          <w:lang w:val="sk-SK"/>
        </w:rPr>
      </w:pPr>
      <w:r w:rsidRPr="00E91604">
        <w:rPr>
          <w:b/>
          <w:bCs/>
          <w:iCs/>
          <w:sz w:val="24"/>
          <w:szCs w:val="24"/>
          <w:u w:val="single"/>
          <w:lang w:val="sk-SK"/>
        </w:rPr>
        <w:t>Elektrická požiarna signalizácia</w:t>
      </w:r>
    </w:p>
    <w:p w14:paraId="6DD8B843" w14:textId="02BB0742" w:rsidR="00E91604" w:rsidRPr="00E55882" w:rsidRDefault="00E91604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Rozsah podľa riešenia protipožiarnej bezpečnosti stavby vo všetkých priestoroch. </w:t>
      </w:r>
    </w:p>
    <w:p w14:paraId="2E21C579" w14:textId="77777777" w:rsidR="00E91604" w:rsidRDefault="00E91604" w:rsidP="00E91604">
      <w:pPr>
        <w:pStyle w:val="Odsekzoznamu"/>
        <w:spacing w:after="0" w:line="240" w:lineRule="auto"/>
        <w:ind w:left="360"/>
        <w:jc w:val="both"/>
        <w:rPr>
          <w:sz w:val="24"/>
          <w:szCs w:val="24"/>
          <w:lang w:val="sk-SK"/>
        </w:rPr>
      </w:pPr>
    </w:p>
    <w:p w14:paraId="60A1726B" w14:textId="6B5B646C" w:rsidR="00E91604" w:rsidRPr="00E91604" w:rsidRDefault="00E91604" w:rsidP="00E91604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iCs/>
          <w:sz w:val="24"/>
          <w:szCs w:val="24"/>
          <w:u w:val="single"/>
          <w:lang w:val="sk-SK"/>
        </w:rPr>
      </w:pPr>
      <w:r w:rsidRPr="00E91604">
        <w:rPr>
          <w:b/>
          <w:bCs/>
          <w:iCs/>
          <w:sz w:val="24"/>
          <w:szCs w:val="24"/>
          <w:u w:val="single"/>
          <w:lang w:val="sk-SK"/>
        </w:rPr>
        <w:t>Zariadenia na odvod dymu a tepla</w:t>
      </w:r>
    </w:p>
    <w:p w14:paraId="2CAF6D4E" w14:textId="77777777" w:rsidR="00E91604" w:rsidRPr="00E55882" w:rsidRDefault="00E91604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Požiadavky na zariadenia vyplynú z riešenia protipožiarnej bezpečnosti stavby. </w:t>
      </w:r>
    </w:p>
    <w:p w14:paraId="5E5188C0" w14:textId="77777777" w:rsidR="00E91604" w:rsidRPr="00E91604" w:rsidRDefault="00E91604" w:rsidP="00E91604">
      <w:pPr>
        <w:widowControl w:val="0"/>
        <w:tabs>
          <w:tab w:val="left" w:pos="284"/>
          <w:tab w:val="left" w:pos="426"/>
          <w:tab w:val="left" w:pos="720"/>
          <w:tab w:val="left" w:pos="1134"/>
          <w:tab w:val="left" w:pos="1276"/>
          <w:tab w:val="left" w:pos="1418"/>
          <w:tab w:val="left" w:pos="1985"/>
          <w:tab w:val="left" w:pos="2881"/>
          <w:tab w:val="left" w:pos="3419"/>
          <w:tab w:val="left" w:pos="3958"/>
          <w:tab w:val="left" w:pos="4956"/>
          <w:tab w:val="left" w:pos="68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sk-SK"/>
        </w:rPr>
      </w:pPr>
    </w:p>
    <w:p w14:paraId="19DE3FA1" w14:textId="4F08D152" w:rsidR="003643A9" w:rsidRPr="0027338E" w:rsidRDefault="00456F4F" w:rsidP="00456F4F">
      <w:pPr>
        <w:pStyle w:val="Odsekzoznamu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u w:val="single"/>
          <w:lang w:val="sk-SK"/>
        </w:rPr>
      </w:pPr>
      <w:r w:rsidRPr="0027338E">
        <w:rPr>
          <w:rFonts w:cstheme="minorHAnsi"/>
          <w:b/>
          <w:sz w:val="24"/>
          <w:szCs w:val="24"/>
          <w:u w:val="single"/>
          <w:lang w:val="sk-SK"/>
        </w:rPr>
        <w:t>Požiadavky slaboprúdových rozvodov</w:t>
      </w:r>
    </w:p>
    <w:p w14:paraId="227B8F95" w14:textId="0AECF1A7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Umiestnenie dátového rozvádzača – je požadované zachovať koncept, že všetka štruktúrovaná kabeláž bude vyústená v jednom rozvádzači. Nový dátový rozvádzač bude umiestnený v technickej miestnosti, kde bude mať personál IT oddelenia zabezpečený bezproblémový prístup. Do dátového rozvádzača bude dovedený optický kábel zo serverovne FNTN.</w:t>
      </w:r>
      <w:r w:rsidR="00546915">
        <w:rPr>
          <w:sz w:val="24"/>
          <w:szCs w:val="24"/>
          <w:lang w:val="sk-SK"/>
        </w:rPr>
        <w:t xml:space="preserve"> Optický kábel bude umiestnený v </w:t>
      </w:r>
      <w:proofErr w:type="spellStart"/>
      <w:r w:rsidR="00546915">
        <w:rPr>
          <w:sz w:val="24"/>
          <w:szCs w:val="24"/>
          <w:lang w:val="sk-SK"/>
        </w:rPr>
        <w:t>káblovode</w:t>
      </w:r>
      <w:proofErr w:type="spellEnd"/>
      <w:r w:rsidR="00546915">
        <w:rPr>
          <w:sz w:val="24"/>
          <w:szCs w:val="24"/>
          <w:lang w:val="sk-SK"/>
        </w:rPr>
        <w:t xml:space="preserve">, príp. chráničke o požadovanej mechanickej odolnosti. </w:t>
      </w:r>
      <w:proofErr w:type="spellStart"/>
      <w:r w:rsidR="00546915">
        <w:rPr>
          <w:sz w:val="24"/>
          <w:szCs w:val="24"/>
          <w:lang w:val="sk-SK"/>
        </w:rPr>
        <w:t>Káblovod</w:t>
      </w:r>
      <w:proofErr w:type="spellEnd"/>
      <w:r w:rsidR="00546915">
        <w:rPr>
          <w:sz w:val="24"/>
          <w:szCs w:val="24"/>
          <w:lang w:val="sk-SK"/>
        </w:rPr>
        <w:t>/chránička musí mať dostatočnú kapacitu pre neskoršie dotiahnutie slaboprúdových rozvodov.</w:t>
      </w:r>
    </w:p>
    <w:p w14:paraId="793FFE33" w14:textId="77777777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Pre vertikálne </w:t>
      </w:r>
      <w:proofErr w:type="spellStart"/>
      <w:r w:rsidRPr="00E55882">
        <w:rPr>
          <w:sz w:val="24"/>
          <w:szCs w:val="24"/>
          <w:lang w:val="sk-SK"/>
        </w:rPr>
        <w:t>káblovody</w:t>
      </w:r>
      <w:proofErr w:type="spellEnd"/>
      <w:r w:rsidRPr="00E55882">
        <w:rPr>
          <w:sz w:val="24"/>
          <w:szCs w:val="24"/>
          <w:lang w:val="sk-SK"/>
        </w:rPr>
        <w:t xml:space="preserve"> sa požaduje vybudovanie vertikálnych káblových trás medzi poschodiami.</w:t>
      </w:r>
    </w:p>
    <w:p w14:paraId="2707D7C6" w14:textId="77777777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Všetka štruktúrovaná kabeláž min. kategórie CAT 6A.</w:t>
      </w:r>
    </w:p>
    <w:p w14:paraId="46932C09" w14:textId="26B8A5F4" w:rsidR="00C449AB" w:rsidRDefault="00C449AB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Počet dátových zásuviek</w:t>
      </w:r>
      <w:r w:rsidR="00546915">
        <w:rPr>
          <w:sz w:val="24"/>
          <w:szCs w:val="24"/>
          <w:lang w:val="sk-SK"/>
        </w:rPr>
        <w:t>, ich rozmiestnenie, veľkosť dátového rozvádzača</w:t>
      </w:r>
      <w:r>
        <w:rPr>
          <w:sz w:val="24"/>
          <w:szCs w:val="24"/>
          <w:lang w:val="sk-SK"/>
        </w:rPr>
        <w:t xml:space="preserve"> bude upresnený </w:t>
      </w:r>
      <w:r w:rsidR="00546915">
        <w:rPr>
          <w:sz w:val="24"/>
          <w:szCs w:val="24"/>
          <w:lang w:val="sk-SK"/>
        </w:rPr>
        <w:t>pri vypracovaní projektu.</w:t>
      </w:r>
    </w:p>
    <w:p w14:paraId="63AE4A99" w14:textId="6AC70BFD" w:rsidR="00C449AB" w:rsidRDefault="00546915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Dátový rozvádzač bude </w:t>
      </w:r>
      <w:r w:rsidR="002E40A2">
        <w:rPr>
          <w:sz w:val="24"/>
          <w:szCs w:val="24"/>
          <w:lang w:val="sk-SK"/>
        </w:rPr>
        <w:t>elektricky samostatne istený 1-pólovým ističom B16 10kA, charakteristika B.</w:t>
      </w:r>
    </w:p>
    <w:p w14:paraId="70A9DD2A" w14:textId="77777777" w:rsidR="00C449AB" w:rsidRDefault="00C449AB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</w:p>
    <w:p w14:paraId="7B32F0D6" w14:textId="77777777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Celý objekt bude pokrytý </w:t>
      </w:r>
      <w:proofErr w:type="spellStart"/>
      <w:r w:rsidRPr="00E55882">
        <w:rPr>
          <w:sz w:val="24"/>
          <w:szCs w:val="24"/>
          <w:lang w:val="sk-SK"/>
        </w:rPr>
        <w:t>wifi</w:t>
      </w:r>
      <w:proofErr w:type="spellEnd"/>
      <w:r w:rsidRPr="00E55882">
        <w:rPr>
          <w:sz w:val="24"/>
          <w:szCs w:val="24"/>
          <w:lang w:val="sk-SK"/>
        </w:rPr>
        <w:t xml:space="preserve"> signálom v požadovanej kvalite. Všetka </w:t>
      </w:r>
      <w:proofErr w:type="spellStart"/>
      <w:r w:rsidRPr="00E55882">
        <w:rPr>
          <w:sz w:val="24"/>
          <w:szCs w:val="24"/>
          <w:lang w:val="sk-SK"/>
        </w:rPr>
        <w:t>wifi</w:t>
      </w:r>
      <w:proofErr w:type="spellEnd"/>
      <w:r w:rsidRPr="00E55882">
        <w:rPr>
          <w:sz w:val="24"/>
          <w:szCs w:val="24"/>
          <w:lang w:val="sk-SK"/>
        </w:rPr>
        <w:t xml:space="preserve"> technológia musí byť kompatibilná s existujúcou vo FNTN.</w:t>
      </w:r>
    </w:p>
    <w:p w14:paraId="6C4E319C" w14:textId="0FA79A96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Dochádzkový systém / terminál bude  pripojený do jednotného sy</w:t>
      </w:r>
      <w:r w:rsidR="00C449AB">
        <w:rPr>
          <w:sz w:val="24"/>
          <w:szCs w:val="24"/>
          <w:lang w:val="sk-SK"/>
        </w:rPr>
        <w:t>s</w:t>
      </w:r>
      <w:r w:rsidRPr="00E55882">
        <w:rPr>
          <w:sz w:val="24"/>
          <w:szCs w:val="24"/>
          <w:lang w:val="sk-SK"/>
        </w:rPr>
        <w:t xml:space="preserve">tému pre celú FNTN. </w:t>
      </w:r>
    </w:p>
    <w:p w14:paraId="0ED20EDB" w14:textId="77777777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Všetky systémy, kde sa vyžaduje autentizácia a autorizácia zamestnanca (dochádzkový systém, otváranie dverí, spustenie výťahu atď.) musia vedieť pracovať s používanými čipovými kartami zamestnancov. Systémy musia byť schopné komunikovať dohodnutým spôsobom s existujúcou centrálnou databázou zamestnancov. </w:t>
      </w:r>
    </w:p>
    <w:p w14:paraId="2B90B1AA" w14:textId="77777777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Telefónne rozvody budú riešené formou VoIP, tzn. po štruktúrovanej kabeláži.</w:t>
      </w:r>
    </w:p>
    <w:p w14:paraId="68FC92E2" w14:textId="3F969A3B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Systém na kontrolu vstupov musí byť integrovateľný so sy</w:t>
      </w:r>
      <w:r w:rsidR="00C449AB">
        <w:rPr>
          <w:sz w:val="24"/>
          <w:szCs w:val="24"/>
          <w:lang w:val="sk-SK"/>
        </w:rPr>
        <w:t>s</w:t>
      </w:r>
      <w:r w:rsidRPr="00E55882">
        <w:rPr>
          <w:sz w:val="24"/>
          <w:szCs w:val="24"/>
          <w:lang w:val="sk-SK"/>
        </w:rPr>
        <w:t>témom FNTN. Oprávnenia na vstupy pre všetkých zamestnancov sa budú povoľovať/blokovať z jedného systému.</w:t>
      </w:r>
    </w:p>
    <w:p w14:paraId="4190E803" w14:textId="2AC19690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Kamerový systém bude využívať IP kamery, ktoré budú komunikovať po štruktúrovanej kabeláži (nie </w:t>
      </w:r>
      <w:proofErr w:type="spellStart"/>
      <w:r w:rsidRPr="00E55882">
        <w:rPr>
          <w:sz w:val="24"/>
          <w:szCs w:val="24"/>
          <w:lang w:val="sk-SK"/>
        </w:rPr>
        <w:t>wifi</w:t>
      </w:r>
      <w:proofErr w:type="spellEnd"/>
      <w:r w:rsidRPr="00E55882">
        <w:rPr>
          <w:sz w:val="24"/>
          <w:szCs w:val="24"/>
          <w:lang w:val="sk-SK"/>
        </w:rPr>
        <w:t xml:space="preserve">). Vybrané kamery budú pripojené do </w:t>
      </w:r>
      <w:r w:rsidR="002D2CE5">
        <w:rPr>
          <w:sz w:val="24"/>
          <w:szCs w:val="24"/>
          <w:lang w:val="sk-SK"/>
        </w:rPr>
        <w:t xml:space="preserve">existujúceho </w:t>
      </w:r>
      <w:r w:rsidRPr="00E55882">
        <w:rPr>
          <w:sz w:val="24"/>
          <w:szCs w:val="24"/>
          <w:lang w:val="sk-SK"/>
        </w:rPr>
        <w:t xml:space="preserve">centrálneho kamerového systému. Kamerový </w:t>
      </w:r>
      <w:proofErr w:type="spellStart"/>
      <w:r w:rsidRPr="00E55882">
        <w:rPr>
          <w:sz w:val="24"/>
          <w:szCs w:val="24"/>
          <w:lang w:val="sk-SK"/>
        </w:rPr>
        <w:t>sytém</w:t>
      </w:r>
      <w:proofErr w:type="spellEnd"/>
      <w:r w:rsidRPr="00E55882">
        <w:rPr>
          <w:sz w:val="24"/>
          <w:szCs w:val="24"/>
          <w:lang w:val="sk-SK"/>
        </w:rPr>
        <w:t>(y) budú snímať najmä:</w:t>
      </w:r>
    </w:p>
    <w:p w14:paraId="6F21917B" w14:textId="1092F752" w:rsidR="0027338E" w:rsidRPr="00FD241A" w:rsidRDefault="0027338E" w:rsidP="00FD241A">
      <w:pPr>
        <w:pStyle w:val="Odsekzoznamu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720"/>
          <w:tab w:val="left" w:pos="1134"/>
          <w:tab w:val="left" w:pos="1276"/>
          <w:tab w:val="left" w:pos="1418"/>
          <w:tab w:val="left" w:pos="1985"/>
          <w:tab w:val="left" w:pos="2881"/>
          <w:tab w:val="left" w:pos="3419"/>
          <w:tab w:val="left" w:pos="3958"/>
          <w:tab w:val="left" w:pos="4956"/>
          <w:tab w:val="left" w:pos="683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sk-SK"/>
        </w:rPr>
      </w:pPr>
      <w:proofErr w:type="spellStart"/>
      <w:r w:rsidRPr="00FD241A">
        <w:rPr>
          <w:rFonts w:eastAsia="Times New Roman"/>
          <w:color w:val="000000"/>
          <w:sz w:val="24"/>
          <w:szCs w:val="24"/>
          <w:lang w:eastAsia="sk-SK"/>
        </w:rPr>
        <w:t>spoločné</w:t>
      </w:r>
      <w:proofErr w:type="spellEnd"/>
      <w:r w:rsidRPr="00FD241A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D241A">
        <w:rPr>
          <w:rFonts w:eastAsia="Times New Roman"/>
          <w:color w:val="000000"/>
          <w:sz w:val="24"/>
          <w:szCs w:val="24"/>
          <w:lang w:eastAsia="sk-SK"/>
        </w:rPr>
        <w:t>priestory</w:t>
      </w:r>
      <w:proofErr w:type="spellEnd"/>
      <w:r w:rsidRPr="00FD241A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D241A">
        <w:rPr>
          <w:rFonts w:eastAsia="Times New Roman"/>
          <w:color w:val="000000"/>
          <w:sz w:val="24"/>
          <w:szCs w:val="24"/>
          <w:lang w:eastAsia="sk-SK"/>
        </w:rPr>
        <w:t>ako</w:t>
      </w:r>
      <w:proofErr w:type="spellEnd"/>
      <w:r w:rsidRPr="00FD241A">
        <w:rPr>
          <w:rFonts w:eastAsia="Times New Roman"/>
          <w:color w:val="000000"/>
          <w:sz w:val="24"/>
          <w:szCs w:val="24"/>
          <w:lang w:eastAsia="sk-SK"/>
        </w:rPr>
        <w:t xml:space="preserve"> sú </w:t>
      </w:r>
      <w:proofErr w:type="spellStart"/>
      <w:r w:rsidRPr="00FD241A">
        <w:rPr>
          <w:rFonts w:eastAsia="Times New Roman"/>
          <w:color w:val="000000"/>
          <w:sz w:val="24"/>
          <w:szCs w:val="24"/>
          <w:lang w:eastAsia="sk-SK"/>
        </w:rPr>
        <w:t>čakárne</w:t>
      </w:r>
      <w:proofErr w:type="spellEnd"/>
      <w:r w:rsidRPr="00FD241A">
        <w:rPr>
          <w:rFonts w:eastAsia="Times New Roman"/>
          <w:color w:val="000000"/>
          <w:sz w:val="24"/>
          <w:szCs w:val="24"/>
          <w:lang w:eastAsia="sk-SK"/>
        </w:rPr>
        <w:t>, vstupy do budovy</w:t>
      </w:r>
      <w:r w:rsidR="002D2CE5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proofErr w:type="gramStart"/>
      <w:r w:rsidRPr="00FD241A">
        <w:rPr>
          <w:rFonts w:eastAsia="Times New Roman"/>
          <w:color w:val="000000"/>
          <w:sz w:val="24"/>
          <w:szCs w:val="24"/>
          <w:lang w:eastAsia="sk-SK"/>
        </w:rPr>
        <w:t>a pod.</w:t>
      </w:r>
      <w:proofErr w:type="gramEnd"/>
      <w:r w:rsidRPr="00FD241A">
        <w:rPr>
          <w:rFonts w:eastAsia="Times New Roman"/>
          <w:color w:val="000000"/>
          <w:sz w:val="24"/>
          <w:szCs w:val="24"/>
          <w:lang w:eastAsia="sk-SK"/>
        </w:rPr>
        <w:t>,</w:t>
      </w:r>
    </w:p>
    <w:p w14:paraId="0EA2AB00" w14:textId="45698EAF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Informačný systém – bude navrhnuté umiestnenie elektronických navigačných a informačných tabúľ</w:t>
      </w:r>
      <w:r w:rsidR="002D2CE5">
        <w:rPr>
          <w:sz w:val="24"/>
          <w:szCs w:val="24"/>
          <w:lang w:val="sk-SK"/>
        </w:rPr>
        <w:t>.</w:t>
      </w:r>
    </w:p>
    <w:p w14:paraId="1186D3E7" w14:textId="77777777" w:rsidR="0027338E" w:rsidRPr="00E55882" w:rsidRDefault="0027338E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Všetky technológie (ich výber, spôsob nasadenia a používania), ktoré sa budú pripájať do počítačovej siete FNTN, musia byť vopred konzultované s IT oddelením. Pri výbere technológií, dodávateľov, ako aj ich nasadení a používaní sa musia brať do úvahy nariadenia, ktoré stanovuje Zákon 69/2018 </w:t>
      </w:r>
      <w:proofErr w:type="spellStart"/>
      <w:r w:rsidRPr="00E55882">
        <w:rPr>
          <w:sz w:val="24"/>
          <w:szCs w:val="24"/>
          <w:lang w:val="sk-SK"/>
        </w:rPr>
        <w:t>Z.z</w:t>
      </w:r>
      <w:proofErr w:type="spellEnd"/>
      <w:r w:rsidRPr="00E55882">
        <w:rPr>
          <w:sz w:val="24"/>
          <w:szCs w:val="24"/>
          <w:lang w:val="sk-SK"/>
        </w:rPr>
        <w:t>. o kybernetickej bezpečnosti.</w:t>
      </w:r>
    </w:p>
    <w:p w14:paraId="5334BB6B" w14:textId="77777777" w:rsidR="003643A9" w:rsidRDefault="003643A9" w:rsidP="003643A9">
      <w:pPr>
        <w:ind w:firstLine="284"/>
        <w:jc w:val="both"/>
        <w:rPr>
          <w:rFonts w:eastAsia="Times New Roman"/>
          <w:bCs/>
          <w:sz w:val="24"/>
          <w:szCs w:val="24"/>
          <w:lang w:eastAsia="sk-SK"/>
        </w:rPr>
      </w:pPr>
    </w:p>
    <w:p w14:paraId="5663418D" w14:textId="0024183B" w:rsidR="00F03F0A" w:rsidRPr="00F03F0A" w:rsidRDefault="00F03F0A" w:rsidP="00F03F0A">
      <w:pPr>
        <w:pStyle w:val="Odsekzoznamu"/>
        <w:numPr>
          <w:ilvl w:val="0"/>
          <w:numId w:val="1"/>
        </w:numPr>
        <w:spacing w:after="0"/>
        <w:rPr>
          <w:rFonts w:eastAsia="Times New Roman"/>
          <w:b/>
          <w:bCs/>
          <w:color w:val="000000"/>
          <w:sz w:val="24"/>
          <w:szCs w:val="24"/>
          <w:u w:val="single"/>
          <w:lang w:eastAsia="sk-SK"/>
        </w:rPr>
      </w:pPr>
      <w:proofErr w:type="spellStart"/>
      <w:r w:rsidRPr="00F03F0A">
        <w:rPr>
          <w:rFonts w:eastAsia="Times New Roman"/>
          <w:b/>
          <w:bCs/>
          <w:color w:val="000000"/>
          <w:sz w:val="24"/>
          <w:szCs w:val="24"/>
          <w:u w:val="single"/>
          <w:lang w:eastAsia="sk-SK"/>
        </w:rPr>
        <w:t>Ostatné</w:t>
      </w:r>
      <w:proofErr w:type="spellEnd"/>
      <w:r w:rsidRPr="00F03F0A">
        <w:rPr>
          <w:rFonts w:eastAsia="Times New Roman"/>
          <w:b/>
          <w:bCs/>
          <w:color w:val="000000"/>
          <w:sz w:val="24"/>
          <w:szCs w:val="24"/>
          <w:u w:val="single"/>
          <w:lang w:eastAsia="sk-SK"/>
        </w:rPr>
        <w:t xml:space="preserve"> </w:t>
      </w:r>
      <w:proofErr w:type="spellStart"/>
      <w:r w:rsidRPr="00F03F0A">
        <w:rPr>
          <w:rFonts w:eastAsia="Times New Roman"/>
          <w:b/>
          <w:bCs/>
          <w:color w:val="000000"/>
          <w:sz w:val="24"/>
          <w:szCs w:val="24"/>
          <w:u w:val="single"/>
          <w:lang w:eastAsia="sk-SK"/>
        </w:rPr>
        <w:t>požiadavky</w:t>
      </w:r>
      <w:proofErr w:type="spellEnd"/>
    </w:p>
    <w:p w14:paraId="7C81D4A8" w14:textId="775DC342" w:rsidR="002F7229" w:rsidRPr="00E55882" w:rsidRDefault="00F03F0A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Opis </w:t>
      </w:r>
      <w:r w:rsidR="00BB7409" w:rsidRPr="00E55882">
        <w:rPr>
          <w:sz w:val="24"/>
          <w:szCs w:val="24"/>
          <w:lang w:val="sk-SK"/>
        </w:rPr>
        <w:t xml:space="preserve">predmetu zadania </w:t>
      </w:r>
      <w:r w:rsidR="00E26320" w:rsidRPr="00E55882">
        <w:rPr>
          <w:sz w:val="24"/>
          <w:szCs w:val="24"/>
          <w:lang w:val="sk-SK"/>
        </w:rPr>
        <w:t xml:space="preserve">bol spracovaný podľa technickej </w:t>
      </w:r>
      <w:r w:rsidR="00C13120" w:rsidRPr="00E55882">
        <w:rPr>
          <w:sz w:val="24"/>
          <w:szCs w:val="24"/>
          <w:lang w:val="sk-SK"/>
        </w:rPr>
        <w:t>správy,</w:t>
      </w:r>
      <w:r w:rsidR="00E26320" w:rsidRPr="00E55882">
        <w:rPr>
          <w:sz w:val="24"/>
          <w:szCs w:val="24"/>
          <w:lang w:val="sk-SK"/>
        </w:rPr>
        <w:t xml:space="preserve"> ktorá bola predložená do žiadosti o poskytnutie prostriedkov mechanizmu na projekt „Výstavba psychos</w:t>
      </w:r>
      <w:r w:rsidR="00BB7409" w:rsidRPr="00E55882">
        <w:rPr>
          <w:sz w:val="24"/>
          <w:szCs w:val="24"/>
          <w:lang w:val="sk-SK"/>
        </w:rPr>
        <w:t>o</w:t>
      </w:r>
      <w:r w:rsidR="00E26320" w:rsidRPr="00E55882">
        <w:rPr>
          <w:sz w:val="24"/>
          <w:szCs w:val="24"/>
          <w:lang w:val="sk-SK"/>
        </w:rPr>
        <w:t>ciálneho centra vo FN Trenčín</w:t>
      </w:r>
      <w:r w:rsidR="00BB7409" w:rsidRPr="00E55882">
        <w:rPr>
          <w:sz w:val="24"/>
          <w:szCs w:val="24"/>
          <w:lang w:val="sk-SK"/>
        </w:rPr>
        <w:t xml:space="preserve">“ podľa </w:t>
      </w:r>
      <w:r w:rsidR="00DA2B23" w:rsidRPr="00E55882">
        <w:rPr>
          <w:sz w:val="24"/>
          <w:szCs w:val="24"/>
          <w:lang w:val="sk-SK"/>
        </w:rPr>
        <w:t xml:space="preserve">Štúdie Ing. Jozefa </w:t>
      </w:r>
      <w:proofErr w:type="spellStart"/>
      <w:r w:rsidR="00DA2B23" w:rsidRPr="00E55882">
        <w:rPr>
          <w:sz w:val="24"/>
          <w:szCs w:val="24"/>
          <w:lang w:val="sk-SK"/>
        </w:rPr>
        <w:t>Illu</w:t>
      </w:r>
      <w:proofErr w:type="spellEnd"/>
      <w:r w:rsidR="00DA2B23" w:rsidRPr="00E55882">
        <w:rPr>
          <w:sz w:val="24"/>
          <w:szCs w:val="24"/>
          <w:lang w:val="sk-SK"/>
        </w:rPr>
        <w:t xml:space="preserve">, spoločnosť </w:t>
      </w:r>
      <w:proofErr w:type="spellStart"/>
      <w:r w:rsidR="00DA2B23" w:rsidRPr="00E55882">
        <w:rPr>
          <w:sz w:val="24"/>
          <w:szCs w:val="24"/>
          <w:lang w:val="sk-SK"/>
        </w:rPr>
        <w:t>Keramospol</w:t>
      </w:r>
      <w:proofErr w:type="spellEnd"/>
      <w:r w:rsidR="002F7229" w:rsidRPr="00E55882">
        <w:rPr>
          <w:sz w:val="24"/>
          <w:szCs w:val="24"/>
          <w:lang w:val="sk-SK"/>
        </w:rPr>
        <w:t xml:space="preserve"> </w:t>
      </w:r>
      <w:proofErr w:type="spellStart"/>
      <w:r w:rsidR="002F7229" w:rsidRPr="00E55882">
        <w:rPr>
          <w:sz w:val="24"/>
          <w:szCs w:val="24"/>
          <w:lang w:val="sk-SK"/>
        </w:rPr>
        <w:t>sro</w:t>
      </w:r>
      <w:proofErr w:type="spellEnd"/>
      <w:r w:rsidR="00E26320" w:rsidRPr="00E55882">
        <w:rPr>
          <w:sz w:val="24"/>
          <w:szCs w:val="24"/>
          <w:lang w:val="sk-SK"/>
        </w:rPr>
        <w:t>.</w:t>
      </w:r>
    </w:p>
    <w:p w14:paraId="50C1172B" w14:textId="605F6E5C" w:rsidR="00E26320" w:rsidRPr="00E55882" w:rsidRDefault="002F7229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>Ďalšie stupne PD budú p</w:t>
      </w:r>
      <w:r w:rsidR="00E26320" w:rsidRPr="00E55882">
        <w:rPr>
          <w:sz w:val="24"/>
          <w:szCs w:val="24"/>
          <w:lang w:val="sk-SK"/>
        </w:rPr>
        <w:t>resnejšie definova</w:t>
      </w:r>
      <w:r w:rsidRPr="00E55882">
        <w:rPr>
          <w:sz w:val="24"/>
          <w:szCs w:val="24"/>
          <w:lang w:val="sk-SK"/>
        </w:rPr>
        <w:t>ť</w:t>
      </w:r>
      <w:r w:rsidR="00E26320" w:rsidRPr="00E55882">
        <w:rPr>
          <w:sz w:val="24"/>
          <w:szCs w:val="24"/>
          <w:lang w:val="sk-SK"/>
        </w:rPr>
        <w:t xml:space="preserve"> stavb</w:t>
      </w:r>
      <w:r w:rsidRPr="00E55882">
        <w:rPr>
          <w:sz w:val="24"/>
          <w:szCs w:val="24"/>
          <w:lang w:val="sk-SK"/>
        </w:rPr>
        <w:t xml:space="preserve">u </w:t>
      </w:r>
      <w:r w:rsidR="00E26320" w:rsidRPr="00E55882">
        <w:rPr>
          <w:sz w:val="24"/>
          <w:szCs w:val="24"/>
          <w:lang w:val="sk-SK"/>
        </w:rPr>
        <w:t>v</w:t>
      </w:r>
      <w:r w:rsidR="00275CD8" w:rsidRPr="00E55882">
        <w:rPr>
          <w:sz w:val="24"/>
          <w:szCs w:val="24"/>
          <w:lang w:val="sk-SK"/>
        </w:rPr>
        <w:t> rozpracov</w:t>
      </w:r>
      <w:r w:rsidR="00322858">
        <w:rPr>
          <w:sz w:val="24"/>
          <w:szCs w:val="24"/>
          <w:lang w:val="sk-SK"/>
        </w:rPr>
        <w:t>a</w:t>
      </w:r>
      <w:r w:rsidR="00275CD8" w:rsidRPr="00E55882">
        <w:rPr>
          <w:sz w:val="24"/>
          <w:szCs w:val="24"/>
          <w:lang w:val="sk-SK"/>
        </w:rPr>
        <w:t>nosti pre PD</w:t>
      </w:r>
      <w:r w:rsidR="00E26320" w:rsidRPr="00E55882">
        <w:rPr>
          <w:sz w:val="24"/>
          <w:szCs w:val="24"/>
          <w:lang w:val="sk-SK"/>
        </w:rPr>
        <w:t xml:space="preserve"> pre stavebné povolenie resp. </w:t>
      </w:r>
      <w:r w:rsidR="00275CD8" w:rsidRPr="00E55882">
        <w:rPr>
          <w:sz w:val="24"/>
          <w:szCs w:val="24"/>
          <w:lang w:val="sk-SK"/>
        </w:rPr>
        <w:t>PD pre realizáciu stavby</w:t>
      </w:r>
      <w:r w:rsidR="00E26320" w:rsidRPr="00E55882">
        <w:rPr>
          <w:sz w:val="24"/>
          <w:szCs w:val="24"/>
          <w:lang w:val="sk-SK"/>
        </w:rPr>
        <w:t>.</w:t>
      </w:r>
    </w:p>
    <w:p w14:paraId="30F7062D" w14:textId="55587C2F" w:rsidR="000440E5" w:rsidRPr="00E55882" w:rsidRDefault="002A4CD9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  <w:r w:rsidRPr="00E55882">
        <w:rPr>
          <w:sz w:val="24"/>
          <w:szCs w:val="24"/>
          <w:lang w:val="sk-SK"/>
        </w:rPr>
        <w:t xml:space="preserve">Projektová dokumentácia </w:t>
      </w:r>
      <w:r w:rsidR="00AB071B" w:rsidRPr="00E55882">
        <w:rPr>
          <w:sz w:val="24"/>
          <w:szCs w:val="24"/>
          <w:lang w:val="sk-SK"/>
        </w:rPr>
        <w:t>musí</w:t>
      </w:r>
      <w:r w:rsidRPr="00E55882">
        <w:rPr>
          <w:sz w:val="24"/>
          <w:szCs w:val="24"/>
          <w:lang w:val="sk-SK"/>
        </w:rPr>
        <w:t xml:space="preserve"> spĺňať požiadavky energetickej efektívnosti novostavby A0-20%.</w:t>
      </w:r>
    </w:p>
    <w:p w14:paraId="1252F3F7" w14:textId="77777777" w:rsidR="00C76567" w:rsidRPr="00E55882" w:rsidRDefault="00C76567" w:rsidP="00E55882">
      <w:pPr>
        <w:pStyle w:val="Odsekzoznamu"/>
        <w:spacing w:after="0"/>
        <w:ind w:left="360"/>
        <w:jc w:val="both"/>
        <w:rPr>
          <w:sz w:val="24"/>
          <w:szCs w:val="24"/>
          <w:lang w:val="sk-SK"/>
        </w:rPr>
      </w:pPr>
    </w:p>
    <w:p w14:paraId="4715CEC6" w14:textId="77777777" w:rsidR="00C76567" w:rsidRDefault="00C76567" w:rsidP="00C76567">
      <w:pPr>
        <w:spacing w:after="0" w:line="240" w:lineRule="auto"/>
        <w:jc w:val="both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Prílohy:</w:t>
      </w:r>
    </w:p>
    <w:p w14:paraId="2AAA4E82" w14:textId="7F46E74C" w:rsidR="00C76567" w:rsidRDefault="00C76567" w:rsidP="00C76567">
      <w:pPr>
        <w:pStyle w:val="Odsekzoznamu"/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  <w:u w:val="single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Štúdia </w:t>
      </w:r>
      <w:r w:rsidR="00DC1C59">
        <w:rPr>
          <w:rFonts w:cstheme="minorHAnsi"/>
          <w:sz w:val="24"/>
          <w:szCs w:val="24"/>
          <w:lang w:val="sk-SK"/>
        </w:rPr>
        <w:t>–</w:t>
      </w:r>
      <w:r w:rsidR="00AB071B">
        <w:rPr>
          <w:rFonts w:cstheme="minorHAnsi"/>
          <w:sz w:val="24"/>
          <w:szCs w:val="24"/>
          <w:lang w:val="sk-SK"/>
        </w:rPr>
        <w:t xml:space="preserve"> </w:t>
      </w:r>
      <w:r w:rsidR="00DC1C59">
        <w:rPr>
          <w:rFonts w:cstheme="minorHAnsi"/>
          <w:sz w:val="24"/>
          <w:szCs w:val="24"/>
          <w:lang w:val="sk-SK"/>
        </w:rPr>
        <w:t>Stavba Psychosociálneho centra</w:t>
      </w:r>
      <w:r w:rsidR="00771174">
        <w:rPr>
          <w:rFonts w:cstheme="minorHAnsi"/>
          <w:sz w:val="24"/>
          <w:szCs w:val="24"/>
          <w:lang w:val="sk-SK"/>
        </w:rPr>
        <w:t>,</w:t>
      </w:r>
      <w:r>
        <w:rPr>
          <w:rFonts w:cstheme="minorHAnsi"/>
          <w:sz w:val="24"/>
          <w:szCs w:val="24"/>
          <w:lang w:val="sk-SK"/>
        </w:rPr>
        <w:t xml:space="preserve"> Fakultn</w:t>
      </w:r>
      <w:r w:rsidR="00771174">
        <w:rPr>
          <w:rFonts w:cstheme="minorHAnsi"/>
          <w:sz w:val="24"/>
          <w:szCs w:val="24"/>
          <w:lang w:val="sk-SK"/>
        </w:rPr>
        <w:t>á</w:t>
      </w:r>
      <w:r>
        <w:rPr>
          <w:rFonts w:cstheme="minorHAnsi"/>
          <w:sz w:val="24"/>
          <w:szCs w:val="24"/>
          <w:lang w:val="sk-SK"/>
        </w:rPr>
        <w:t xml:space="preserve"> nemocnic</w:t>
      </w:r>
      <w:r w:rsidR="00771174">
        <w:rPr>
          <w:rFonts w:cstheme="minorHAnsi"/>
          <w:sz w:val="24"/>
          <w:szCs w:val="24"/>
          <w:lang w:val="sk-SK"/>
        </w:rPr>
        <w:t>a</w:t>
      </w:r>
      <w:r>
        <w:rPr>
          <w:rFonts w:cstheme="minorHAnsi"/>
          <w:sz w:val="24"/>
          <w:szCs w:val="24"/>
          <w:lang w:val="sk-SK"/>
        </w:rPr>
        <w:t xml:space="preserve"> Trenčín </w:t>
      </w:r>
    </w:p>
    <w:p w14:paraId="4B507ADF" w14:textId="71AAD755" w:rsidR="00954A74" w:rsidRPr="00E16CF0" w:rsidRDefault="00AB071B" w:rsidP="00E16CF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  <w:u w:val="single"/>
          <w:lang w:val="sk-SK"/>
        </w:rPr>
      </w:pPr>
      <w:r w:rsidRPr="001114B8">
        <w:rPr>
          <w:rFonts w:cstheme="minorHAnsi"/>
          <w:sz w:val="24"/>
          <w:szCs w:val="24"/>
          <w:lang w:val="sk-SK"/>
        </w:rPr>
        <w:t>IGP a HGP posudok</w:t>
      </w:r>
    </w:p>
    <w:p w14:paraId="6D28155A" w14:textId="46789F72" w:rsidR="00F57675" w:rsidRPr="00460B38" w:rsidRDefault="00F57675" w:rsidP="00954A7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60B38">
        <w:rPr>
          <w:rFonts w:cstheme="minorHAnsi"/>
          <w:sz w:val="24"/>
          <w:szCs w:val="24"/>
          <w:lang w:val="sk-SK"/>
        </w:rPr>
        <w:t>Metodická príručka Budovy</w:t>
      </w:r>
      <w:r w:rsidR="00322385" w:rsidRPr="00460B38">
        <w:rPr>
          <w:rFonts w:cstheme="minorHAnsi"/>
          <w:sz w:val="24"/>
          <w:szCs w:val="24"/>
          <w:lang w:val="sk-SK"/>
        </w:rPr>
        <w:t xml:space="preserve"> </w:t>
      </w:r>
      <w:r w:rsidRPr="00460B38">
        <w:rPr>
          <w:rFonts w:cstheme="minorHAnsi"/>
          <w:sz w:val="24"/>
          <w:szCs w:val="24"/>
          <w:lang w:val="sk-SK"/>
        </w:rPr>
        <w:t xml:space="preserve">v pláne </w:t>
      </w:r>
      <w:r w:rsidR="00322385" w:rsidRPr="00460B38">
        <w:rPr>
          <w:rFonts w:cstheme="minorHAnsi"/>
          <w:sz w:val="24"/>
          <w:szCs w:val="24"/>
          <w:lang w:val="sk-SK"/>
        </w:rPr>
        <w:t>obnovy a odolnosti</w:t>
      </w:r>
    </w:p>
    <w:p w14:paraId="4BEFBC40" w14:textId="77777777" w:rsidR="00C76567" w:rsidRDefault="00C76567" w:rsidP="003643A9">
      <w:pPr>
        <w:ind w:firstLine="284"/>
        <w:jc w:val="both"/>
        <w:rPr>
          <w:rFonts w:cstheme="minorHAnsi"/>
          <w:bCs/>
          <w:sz w:val="24"/>
          <w:szCs w:val="24"/>
        </w:rPr>
      </w:pPr>
    </w:p>
    <w:sectPr w:rsidR="00C76567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8D44" w14:textId="77777777" w:rsidR="00B27D43" w:rsidRDefault="00B27D43" w:rsidP="002421B0">
      <w:pPr>
        <w:spacing w:after="0" w:line="240" w:lineRule="auto"/>
      </w:pPr>
      <w:r>
        <w:separator/>
      </w:r>
    </w:p>
  </w:endnote>
  <w:endnote w:type="continuationSeparator" w:id="0">
    <w:p w14:paraId="65DABEFA" w14:textId="77777777" w:rsidR="00B27D43" w:rsidRDefault="00B27D43" w:rsidP="0024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750272"/>
      <w:docPartObj>
        <w:docPartGallery w:val="Page Numbers (Bottom of Page)"/>
        <w:docPartUnique/>
      </w:docPartObj>
    </w:sdtPr>
    <w:sdtEndPr/>
    <w:sdtContent>
      <w:p w14:paraId="0A05C562" w14:textId="2350F68C" w:rsidR="002421B0" w:rsidRDefault="002421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512">
          <w:rPr>
            <w:noProof/>
          </w:rPr>
          <w:t>1</w:t>
        </w:r>
        <w:r>
          <w:fldChar w:fldCharType="end"/>
        </w:r>
      </w:p>
    </w:sdtContent>
  </w:sdt>
  <w:p w14:paraId="63316558" w14:textId="77777777" w:rsidR="002421B0" w:rsidRDefault="002421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5B72" w14:textId="77777777" w:rsidR="00B27D43" w:rsidRDefault="00B27D43" w:rsidP="002421B0">
      <w:pPr>
        <w:spacing w:after="0" w:line="240" w:lineRule="auto"/>
      </w:pPr>
      <w:r>
        <w:separator/>
      </w:r>
    </w:p>
  </w:footnote>
  <w:footnote w:type="continuationSeparator" w:id="0">
    <w:p w14:paraId="27744964" w14:textId="77777777" w:rsidR="00B27D43" w:rsidRDefault="00B27D43" w:rsidP="0024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DD97" w14:textId="77777777" w:rsidR="00513967" w:rsidRDefault="00513967">
    <w:pPr>
      <w:pStyle w:val="Hlavika"/>
    </w:pPr>
  </w:p>
  <w:p w14:paraId="64102410" w14:textId="32ED387D" w:rsidR="00513967" w:rsidRDefault="00513967">
    <w:pPr>
      <w:pStyle w:val="Hlavika"/>
    </w:pPr>
    <w:r>
      <w:t xml:space="preserve">P1 Výzvy </w:t>
    </w:r>
    <w:r w:rsidRPr="00FF7450">
      <w:rPr>
        <w:lang w:val="sk-SK"/>
      </w:rPr>
      <w:t>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165"/>
    <w:multiLevelType w:val="hybridMultilevel"/>
    <w:tmpl w:val="DDC6973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850ED"/>
    <w:multiLevelType w:val="multilevel"/>
    <w:tmpl w:val="BA98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F6FCF"/>
    <w:multiLevelType w:val="multilevel"/>
    <w:tmpl w:val="3F7281D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3"/>
      <w:lvlJc w:val="left"/>
      <w:pPr>
        <w:ind w:left="720" w:hanging="360"/>
      </w:pPr>
    </w:lvl>
    <w:lvl w:ilvl="2">
      <w:start w:val="3"/>
      <w:numFmt w:val="decimal"/>
      <w:lvlText w:val="%1.%2.%3.3.15.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C926E5A"/>
    <w:multiLevelType w:val="multilevel"/>
    <w:tmpl w:val="8C063C1A"/>
    <w:lvl w:ilvl="0">
      <w:start w:val="1"/>
      <w:numFmt w:val="bullet"/>
      <w:lvlText w:val="-"/>
      <w:lvlJc w:val="left"/>
      <w:pPr>
        <w:ind w:left="180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317A34"/>
    <w:multiLevelType w:val="multilevel"/>
    <w:tmpl w:val="B9F46FA8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446F2D"/>
    <w:multiLevelType w:val="multilevel"/>
    <w:tmpl w:val="9F7263E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7EC7A92"/>
    <w:multiLevelType w:val="multilevel"/>
    <w:tmpl w:val="28E07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D8A60AA"/>
    <w:multiLevelType w:val="multilevel"/>
    <w:tmpl w:val="46A6D1C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287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3DE2BE9"/>
    <w:multiLevelType w:val="multilevel"/>
    <w:tmpl w:val="9034C350"/>
    <w:lvl w:ilvl="0">
      <w:start w:val="1"/>
      <w:numFmt w:val="bullet"/>
      <w:lvlText w:val="-"/>
      <w:lvlJc w:val="left"/>
      <w:pPr>
        <w:ind w:left="786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A17C86"/>
    <w:multiLevelType w:val="multilevel"/>
    <w:tmpl w:val="0568C1E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81B4B99"/>
    <w:multiLevelType w:val="multilevel"/>
    <w:tmpl w:val="F4B6A158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9D73DE"/>
    <w:multiLevelType w:val="multilevel"/>
    <w:tmpl w:val="9E220AF8"/>
    <w:lvl w:ilvl="0">
      <w:start w:val="1"/>
      <w:numFmt w:val="bullet"/>
      <w:lvlText w:val="-"/>
      <w:lvlJc w:val="left"/>
      <w:pPr>
        <w:ind w:left="1287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A56F96"/>
    <w:multiLevelType w:val="multilevel"/>
    <w:tmpl w:val="565C9E8A"/>
    <w:lvl w:ilvl="0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F260B8"/>
    <w:multiLevelType w:val="hybridMultilevel"/>
    <w:tmpl w:val="6E2E53C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35B3A7B"/>
    <w:multiLevelType w:val="multilevel"/>
    <w:tmpl w:val="696275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4E165DB8"/>
    <w:multiLevelType w:val="multilevel"/>
    <w:tmpl w:val="42426B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50157406"/>
    <w:multiLevelType w:val="multilevel"/>
    <w:tmpl w:val="D2E2D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D7DF3"/>
    <w:multiLevelType w:val="multilevel"/>
    <w:tmpl w:val="4F32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4C5463"/>
    <w:multiLevelType w:val="multilevel"/>
    <w:tmpl w:val="3A3EA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63BA1060"/>
    <w:multiLevelType w:val="multilevel"/>
    <w:tmpl w:val="C9987D3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97E92"/>
    <w:multiLevelType w:val="multilevel"/>
    <w:tmpl w:val="0390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108D5"/>
    <w:multiLevelType w:val="multilevel"/>
    <w:tmpl w:val="1E3C33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7F1773C2"/>
    <w:multiLevelType w:val="hybridMultilevel"/>
    <w:tmpl w:val="4910618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64303071">
    <w:abstractNumId w:val="16"/>
  </w:num>
  <w:num w:numId="2" w16cid:durableId="177349698">
    <w:abstractNumId w:val="4"/>
  </w:num>
  <w:num w:numId="3" w16cid:durableId="1711876182">
    <w:abstractNumId w:val="7"/>
  </w:num>
  <w:num w:numId="4" w16cid:durableId="392772146">
    <w:abstractNumId w:val="14"/>
  </w:num>
  <w:num w:numId="5" w16cid:durableId="1007370564">
    <w:abstractNumId w:val="5"/>
  </w:num>
  <w:num w:numId="6" w16cid:durableId="376592470">
    <w:abstractNumId w:val="17"/>
  </w:num>
  <w:num w:numId="7" w16cid:durableId="1283003643">
    <w:abstractNumId w:val="1"/>
  </w:num>
  <w:num w:numId="8" w16cid:durableId="978342791">
    <w:abstractNumId w:val="18"/>
  </w:num>
  <w:num w:numId="9" w16cid:durableId="144250537">
    <w:abstractNumId w:val="15"/>
  </w:num>
  <w:num w:numId="10" w16cid:durableId="907501508">
    <w:abstractNumId w:val="8"/>
  </w:num>
  <w:num w:numId="11" w16cid:durableId="1210142162">
    <w:abstractNumId w:val="9"/>
  </w:num>
  <w:num w:numId="12" w16cid:durableId="983513189">
    <w:abstractNumId w:val="10"/>
  </w:num>
  <w:num w:numId="13" w16cid:durableId="1369455250">
    <w:abstractNumId w:val="11"/>
  </w:num>
  <w:num w:numId="14" w16cid:durableId="528759361">
    <w:abstractNumId w:val="3"/>
  </w:num>
  <w:num w:numId="15" w16cid:durableId="235631337">
    <w:abstractNumId w:val="12"/>
  </w:num>
  <w:num w:numId="16" w16cid:durableId="497382839">
    <w:abstractNumId w:val="2"/>
  </w:num>
  <w:num w:numId="17" w16cid:durableId="1170028703">
    <w:abstractNumId w:val="21"/>
  </w:num>
  <w:num w:numId="18" w16cid:durableId="1526598815">
    <w:abstractNumId w:val="19"/>
  </w:num>
  <w:num w:numId="19" w16cid:durableId="253975620">
    <w:abstractNumId w:val="6"/>
  </w:num>
  <w:num w:numId="20" w16cid:durableId="602036553">
    <w:abstractNumId w:val="13"/>
  </w:num>
  <w:num w:numId="21" w16cid:durableId="20953927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526734">
    <w:abstractNumId w:val="0"/>
  </w:num>
  <w:num w:numId="23" w16cid:durableId="19113860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E5"/>
    <w:rsid w:val="0001042B"/>
    <w:rsid w:val="000116DE"/>
    <w:rsid w:val="00020263"/>
    <w:rsid w:val="0002250E"/>
    <w:rsid w:val="00026E81"/>
    <w:rsid w:val="00027DB2"/>
    <w:rsid w:val="000366EC"/>
    <w:rsid w:val="000440E5"/>
    <w:rsid w:val="00045679"/>
    <w:rsid w:val="00053547"/>
    <w:rsid w:val="00062266"/>
    <w:rsid w:val="00070027"/>
    <w:rsid w:val="00086840"/>
    <w:rsid w:val="00094396"/>
    <w:rsid w:val="000B3139"/>
    <w:rsid w:val="000B4D69"/>
    <w:rsid w:val="000C2FBC"/>
    <w:rsid w:val="000C491F"/>
    <w:rsid w:val="000D147C"/>
    <w:rsid w:val="000F2120"/>
    <w:rsid w:val="000F60F3"/>
    <w:rsid w:val="001060CC"/>
    <w:rsid w:val="00110560"/>
    <w:rsid w:val="001114B8"/>
    <w:rsid w:val="001179BA"/>
    <w:rsid w:val="00121774"/>
    <w:rsid w:val="00134BCD"/>
    <w:rsid w:val="00141A60"/>
    <w:rsid w:val="00150432"/>
    <w:rsid w:val="00157969"/>
    <w:rsid w:val="001611B6"/>
    <w:rsid w:val="00180806"/>
    <w:rsid w:val="00181F0E"/>
    <w:rsid w:val="00183DE9"/>
    <w:rsid w:val="00187515"/>
    <w:rsid w:val="001B3077"/>
    <w:rsid w:val="001C2D28"/>
    <w:rsid w:val="001D0F4A"/>
    <w:rsid w:val="001D1E1D"/>
    <w:rsid w:val="001E5A11"/>
    <w:rsid w:val="001E5A18"/>
    <w:rsid w:val="001F0027"/>
    <w:rsid w:val="0020328E"/>
    <w:rsid w:val="00204421"/>
    <w:rsid w:val="002121C2"/>
    <w:rsid w:val="00220D67"/>
    <w:rsid w:val="00224578"/>
    <w:rsid w:val="00225F8B"/>
    <w:rsid w:val="00226146"/>
    <w:rsid w:val="0023286D"/>
    <w:rsid w:val="00234928"/>
    <w:rsid w:val="0023578B"/>
    <w:rsid w:val="002421B0"/>
    <w:rsid w:val="00245F51"/>
    <w:rsid w:val="002523C9"/>
    <w:rsid w:val="00252A89"/>
    <w:rsid w:val="002721FD"/>
    <w:rsid w:val="0027338E"/>
    <w:rsid w:val="00275CD8"/>
    <w:rsid w:val="00275F46"/>
    <w:rsid w:val="00284A79"/>
    <w:rsid w:val="0028729C"/>
    <w:rsid w:val="002A0F5C"/>
    <w:rsid w:val="002A2E04"/>
    <w:rsid w:val="002A4CD9"/>
    <w:rsid w:val="002A51DC"/>
    <w:rsid w:val="002B34AB"/>
    <w:rsid w:val="002B7F45"/>
    <w:rsid w:val="002C0434"/>
    <w:rsid w:val="002C7C36"/>
    <w:rsid w:val="002D2CE5"/>
    <w:rsid w:val="002E40A2"/>
    <w:rsid w:val="002F7229"/>
    <w:rsid w:val="003019E4"/>
    <w:rsid w:val="00316E3D"/>
    <w:rsid w:val="00322385"/>
    <w:rsid w:val="00322858"/>
    <w:rsid w:val="003246BA"/>
    <w:rsid w:val="0033343D"/>
    <w:rsid w:val="003463EC"/>
    <w:rsid w:val="00347808"/>
    <w:rsid w:val="003643A9"/>
    <w:rsid w:val="003650DE"/>
    <w:rsid w:val="003669F3"/>
    <w:rsid w:val="0038789B"/>
    <w:rsid w:val="003A4D92"/>
    <w:rsid w:val="003B0BB5"/>
    <w:rsid w:val="003B4676"/>
    <w:rsid w:val="003B6DF1"/>
    <w:rsid w:val="003B6E5C"/>
    <w:rsid w:val="003D001E"/>
    <w:rsid w:val="003D069E"/>
    <w:rsid w:val="003D58DF"/>
    <w:rsid w:val="003D6382"/>
    <w:rsid w:val="003E5870"/>
    <w:rsid w:val="003F0562"/>
    <w:rsid w:val="003F200C"/>
    <w:rsid w:val="00404FD0"/>
    <w:rsid w:val="0041407F"/>
    <w:rsid w:val="00416417"/>
    <w:rsid w:val="004216AC"/>
    <w:rsid w:val="00437D6C"/>
    <w:rsid w:val="00443364"/>
    <w:rsid w:val="00445512"/>
    <w:rsid w:val="00445BA6"/>
    <w:rsid w:val="00445BA8"/>
    <w:rsid w:val="00456F4F"/>
    <w:rsid w:val="0046057D"/>
    <w:rsid w:val="00460B38"/>
    <w:rsid w:val="004654A8"/>
    <w:rsid w:val="0047316F"/>
    <w:rsid w:val="00473F35"/>
    <w:rsid w:val="0047476C"/>
    <w:rsid w:val="00480BB9"/>
    <w:rsid w:val="00496867"/>
    <w:rsid w:val="004A5473"/>
    <w:rsid w:val="004C22AA"/>
    <w:rsid w:val="004D3E88"/>
    <w:rsid w:val="004E0D63"/>
    <w:rsid w:val="004E57BC"/>
    <w:rsid w:val="004F7746"/>
    <w:rsid w:val="005066D7"/>
    <w:rsid w:val="00507526"/>
    <w:rsid w:val="005119AB"/>
    <w:rsid w:val="00513967"/>
    <w:rsid w:val="005400C5"/>
    <w:rsid w:val="00541CBB"/>
    <w:rsid w:val="00541D81"/>
    <w:rsid w:val="00546915"/>
    <w:rsid w:val="00566D71"/>
    <w:rsid w:val="0057009C"/>
    <w:rsid w:val="00576CEF"/>
    <w:rsid w:val="00577413"/>
    <w:rsid w:val="00584276"/>
    <w:rsid w:val="0059411D"/>
    <w:rsid w:val="00595B86"/>
    <w:rsid w:val="005A473C"/>
    <w:rsid w:val="005A5F68"/>
    <w:rsid w:val="005A7FE1"/>
    <w:rsid w:val="005B36EF"/>
    <w:rsid w:val="005B4EC8"/>
    <w:rsid w:val="005C0030"/>
    <w:rsid w:val="005D079C"/>
    <w:rsid w:val="005D6F7A"/>
    <w:rsid w:val="005E05E6"/>
    <w:rsid w:val="005E2111"/>
    <w:rsid w:val="005E26A9"/>
    <w:rsid w:val="005F30A8"/>
    <w:rsid w:val="005F6161"/>
    <w:rsid w:val="005F7EB6"/>
    <w:rsid w:val="00602AA2"/>
    <w:rsid w:val="00603DEF"/>
    <w:rsid w:val="00613F2C"/>
    <w:rsid w:val="006200D1"/>
    <w:rsid w:val="00621A64"/>
    <w:rsid w:val="006329DB"/>
    <w:rsid w:val="00632AE4"/>
    <w:rsid w:val="00640AA7"/>
    <w:rsid w:val="00642862"/>
    <w:rsid w:val="00646ED0"/>
    <w:rsid w:val="00655072"/>
    <w:rsid w:val="00655089"/>
    <w:rsid w:val="00656361"/>
    <w:rsid w:val="00662AEE"/>
    <w:rsid w:val="00676231"/>
    <w:rsid w:val="00682E93"/>
    <w:rsid w:val="006920B5"/>
    <w:rsid w:val="00692DD9"/>
    <w:rsid w:val="006A420D"/>
    <w:rsid w:val="006B3243"/>
    <w:rsid w:val="006C690E"/>
    <w:rsid w:val="006E065D"/>
    <w:rsid w:val="006E626E"/>
    <w:rsid w:val="006F5739"/>
    <w:rsid w:val="0070309B"/>
    <w:rsid w:val="00705F7E"/>
    <w:rsid w:val="00706384"/>
    <w:rsid w:val="0071229D"/>
    <w:rsid w:val="0071628B"/>
    <w:rsid w:val="007410A7"/>
    <w:rsid w:val="007577DD"/>
    <w:rsid w:val="007624DC"/>
    <w:rsid w:val="00765012"/>
    <w:rsid w:val="00767F83"/>
    <w:rsid w:val="00771174"/>
    <w:rsid w:val="00783DBF"/>
    <w:rsid w:val="00787657"/>
    <w:rsid w:val="007901D4"/>
    <w:rsid w:val="00796F56"/>
    <w:rsid w:val="007A23BE"/>
    <w:rsid w:val="007A6320"/>
    <w:rsid w:val="007A7328"/>
    <w:rsid w:val="007A73E4"/>
    <w:rsid w:val="007B3D93"/>
    <w:rsid w:val="007C175F"/>
    <w:rsid w:val="007F7865"/>
    <w:rsid w:val="00801DAE"/>
    <w:rsid w:val="008030D7"/>
    <w:rsid w:val="0081720C"/>
    <w:rsid w:val="008347C0"/>
    <w:rsid w:val="00844471"/>
    <w:rsid w:val="00845B0F"/>
    <w:rsid w:val="008461FD"/>
    <w:rsid w:val="008624B2"/>
    <w:rsid w:val="008631C6"/>
    <w:rsid w:val="00865257"/>
    <w:rsid w:val="00866E60"/>
    <w:rsid w:val="00880CF1"/>
    <w:rsid w:val="00890604"/>
    <w:rsid w:val="00892F51"/>
    <w:rsid w:val="008A0A78"/>
    <w:rsid w:val="008B14B9"/>
    <w:rsid w:val="008B60B4"/>
    <w:rsid w:val="008B7E7F"/>
    <w:rsid w:val="008C730F"/>
    <w:rsid w:val="008D234B"/>
    <w:rsid w:val="008D2793"/>
    <w:rsid w:val="008D4B18"/>
    <w:rsid w:val="008E6806"/>
    <w:rsid w:val="008F6A20"/>
    <w:rsid w:val="008F73FF"/>
    <w:rsid w:val="009009C0"/>
    <w:rsid w:val="0092293B"/>
    <w:rsid w:val="00933A44"/>
    <w:rsid w:val="0093650F"/>
    <w:rsid w:val="00943CD1"/>
    <w:rsid w:val="00951E6C"/>
    <w:rsid w:val="00954670"/>
    <w:rsid w:val="00954A74"/>
    <w:rsid w:val="0095579F"/>
    <w:rsid w:val="00961242"/>
    <w:rsid w:val="009673AF"/>
    <w:rsid w:val="009802AD"/>
    <w:rsid w:val="0099395B"/>
    <w:rsid w:val="0099486A"/>
    <w:rsid w:val="00997CAF"/>
    <w:rsid w:val="009A08DB"/>
    <w:rsid w:val="009A3AAA"/>
    <w:rsid w:val="009A5C92"/>
    <w:rsid w:val="009D451E"/>
    <w:rsid w:val="009D7456"/>
    <w:rsid w:val="009E0102"/>
    <w:rsid w:val="009F681E"/>
    <w:rsid w:val="00A03008"/>
    <w:rsid w:val="00A16549"/>
    <w:rsid w:val="00A24020"/>
    <w:rsid w:val="00A365AD"/>
    <w:rsid w:val="00A42B29"/>
    <w:rsid w:val="00A50230"/>
    <w:rsid w:val="00A83127"/>
    <w:rsid w:val="00A95F58"/>
    <w:rsid w:val="00A96229"/>
    <w:rsid w:val="00A96575"/>
    <w:rsid w:val="00AA0E22"/>
    <w:rsid w:val="00AA401C"/>
    <w:rsid w:val="00AB071B"/>
    <w:rsid w:val="00AC4788"/>
    <w:rsid w:val="00AD0856"/>
    <w:rsid w:val="00AD6424"/>
    <w:rsid w:val="00AE5247"/>
    <w:rsid w:val="00B015CA"/>
    <w:rsid w:val="00B10140"/>
    <w:rsid w:val="00B13296"/>
    <w:rsid w:val="00B144A7"/>
    <w:rsid w:val="00B2307C"/>
    <w:rsid w:val="00B2507F"/>
    <w:rsid w:val="00B251B6"/>
    <w:rsid w:val="00B27D43"/>
    <w:rsid w:val="00B27F8E"/>
    <w:rsid w:val="00B3516A"/>
    <w:rsid w:val="00B461EA"/>
    <w:rsid w:val="00B472A2"/>
    <w:rsid w:val="00B5255F"/>
    <w:rsid w:val="00B56F45"/>
    <w:rsid w:val="00B61A2E"/>
    <w:rsid w:val="00B6558A"/>
    <w:rsid w:val="00B81913"/>
    <w:rsid w:val="00B87823"/>
    <w:rsid w:val="00B94048"/>
    <w:rsid w:val="00BA6E31"/>
    <w:rsid w:val="00BB2194"/>
    <w:rsid w:val="00BB7409"/>
    <w:rsid w:val="00BC0F3D"/>
    <w:rsid w:val="00BC12FA"/>
    <w:rsid w:val="00BC1ECE"/>
    <w:rsid w:val="00BC35F3"/>
    <w:rsid w:val="00BC7CBC"/>
    <w:rsid w:val="00BD1443"/>
    <w:rsid w:val="00BD15A3"/>
    <w:rsid w:val="00BD420B"/>
    <w:rsid w:val="00BD5178"/>
    <w:rsid w:val="00BF1FF6"/>
    <w:rsid w:val="00BF3AC1"/>
    <w:rsid w:val="00C007BA"/>
    <w:rsid w:val="00C043EC"/>
    <w:rsid w:val="00C04DC6"/>
    <w:rsid w:val="00C05586"/>
    <w:rsid w:val="00C06925"/>
    <w:rsid w:val="00C13120"/>
    <w:rsid w:val="00C132D6"/>
    <w:rsid w:val="00C22E3C"/>
    <w:rsid w:val="00C25249"/>
    <w:rsid w:val="00C373B0"/>
    <w:rsid w:val="00C409E5"/>
    <w:rsid w:val="00C449AB"/>
    <w:rsid w:val="00C62AFB"/>
    <w:rsid w:val="00C63878"/>
    <w:rsid w:val="00C63B7E"/>
    <w:rsid w:val="00C65269"/>
    <w:rsid w:val="00C76567"/>
    <w:rsid w:val="00C773C4"/>
    <w:rsid w:val="00C86373"/>
    <w:rsid w:val="00C91822"/>
    <w:rsid w:val="00C920F7"/>
    <w:rsid w:val="00CA3A50"/>
    <w:rsid w:val="00CB0D2C"/>
    <w:rsid w:val="00CB6C94"/>
    <w:rsid w:val="00CB7F79"/>
    <w:rsid w:val="00CD21C0"/>
    <w:rsid w:val="00CD3DE8"/>
    <w:rsid w:val="00CE66D6"/>
    <w:rsid w:val="00CE717C"/>
    <w:rsid w:val="00CF24F6"/>
    <w:rsid w:val="00CF7FC2"/>
    <w:rsid w:val="00D024F6"/>
    <w:rsid w:val="00D07A41"/>
    <w:rsid w:val="00D13CCE"/>
    <w:rsid w:val="00D22733"/>
    <w:rsid w:val="00D36485"/>
    <w:rsid w:val="00D53012"/>
    <w:rsid w:val="00D56DA0"/>
    <w:rsid w:val="00D6350B"/>
    <w:rsid w:val="00D63841"/>
    <w:rsid w:val="00D649D7"/>
    <w:rsid w:val="00D64EC7"/>
    <w:rsid w:val="00D70B8E"/>
    <w:rsid w:val="00D7409F"/>
    <w:rsid w:val="00D75116"/>
    <w:rsid w:val="00D85BD4"/>
    <w:rsid w:val="00D87730"/>
    <w:rsid w:val="00DA1665"/>
    <w:rsid w:val="00DA2B23"/>
    <w:rsid w:val="00DA5B40"/>
    <w:rsid w:val="00DB2A73"/>
    <w:rsid w:val="00DB3E55"/>
    <w:rsid w:val="00DB645C"/>
    <w:rsid w:val="00DC1C59"/>
    <w:rsid w:val="00DC2978"/>
    <w:rsid w:val="00DC46AE"/>
    <w:rsid w:val="00DD5AA1"/>
    <w:rsid w:val="00DD5D45"/>
    <w:rsid w:val="00DD5F64"/>
    <w:rsid w:val="00DF2CD4"/>
    <w:rsid w:val="00E03F8D"/>
    <w:rsid w:val="00E0563E"/>
    <w:rsid w:val="00E059D0"/>
    <w:rsid w:val="00E0690A"/>
    <w:rsid w:val="00E13A04"/>
    <w:rsid w:val="00E14FB3"/>
    <w:rsid w:val="00E16CF0"/>
    <w:rsid w:val="00E17ABF"/>
    <w:rsid w:val="00E26320"/>
    <w:rsid w:val="00E36066"/>
    <w:rsid w:val="00E369DF"/>
    <w:rsid w:val="00E410B7"/>
    <w:rsid w:val="00E42A08"/>
    <w:rsid w:val="00E55882"/>
    <w:rsid w:val="00E63AE3"/>
    <w:rsid w:val="00E64BD7"/>
    <w:rsid w:val="00E67611"/>
    <w:rsid w:val="00E7612D"/>
    <w:rsid w:val="00E82592"/>
    <w:rsid w:val="00E91604"/>
    <w:rsid w:val="00E934E5"/>
    <w:rsid w:val="00EB0FBF"/>
    <w:rsid w:val="00EB2E5C"/>
    <w:rsid w:val="00ED2FE9"/>
    <w:rsid w:val="00ED3833"/>
    <w:rsid w:val="00ED3ACE"/>
    <w:rsid w:val="00ED3EA3"/>
    <w:rsid w:val="00ED6023"/>
    <w:rsid w:val="00EE2B16"/>
    <w:rsid w:val="00EE7CF8"/>
    <w:rsid w:val="00EE7F95"/>
    <w:rsid w:val="00EF5CAC"/>
    <w:rsid w:val="00F004FE"/>
    <w:rsid w:val="00F00DD1"/>
    <w:rsid w:val="00F03F0A"/>
    <w:rsid w:val="00F21546"/>
    <w:rsid w:val="00F25849"/>
    <w:rsid w:val="00F3392A"/>
    <w:rsid w:val="00F33E78"/>
    <w:rsid w:val="00F42ABB"/>
    <w:rsid w:val="00F4645F"/>
    <w:rsid w:val="00F5433E"/>
    <w:rsid w:val="00F575E3"/>
    <w:rsid w:val="00F57675"/>
    <w:rsid w:val="00F57D8B"/>
    <w:rsid w:val="00F818E1"/>
    <w:rsid w:val="00F86B73"/>
    <w:rsid w:val="00F94C7B"/>
    <w:rsid w:val="00F94F53"/>
    <w:rsid w:val="00F97D2A"/>
    <w:rsid w:val="00FA2D42"/>
    <w:rsid w:val="00FB3002"/>
    <w:rsid w:val="00FB57E3"/>
    <w:rsid w:val="00FC534C"/>
    <w:rsid w:val="00FD1257"/>
    <w:rsid w:val="00FD241A"/>
    <w:rsid w:val="00FD2AE1"/>
    <w:rsid w:val="00FD3432"/>
    <w:rsid w:val="00FD6CDE"/>
    <w:rsid w:val="00FE5407"/>
    <w:rsid w:val="00FE7950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E3E1"/>
  <w15:docId w15:val="{EF21F723-666F-4411-A9F6-EC947560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011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5A3664"/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1E0117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361780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2F515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F5156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2F5156"/>
    <w:rPr>
      <w:b/>
      <w:bCs/>
      <w:sz w:val="20"/>
      <w:szCs w:val="20"/>
    </w:rPr>
  </w:style>
  <w:style w:type="character" w:customStyle="1" w:styleId="Internetovodkaz">
    <w:name w:val="Internetový odkaz"/>
    <w:basedOn w:val="Predvolenpsmoodseku"/>
    <w:uiPriority w:val="99"/>
    <w:unhideWhenUsed/>
    <w:rsid w:val="00213C5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213C52"/>
    <w:rPr>
      <w:color w:val="605E5C"/>
      <w:shd w:val="clear" w:color="auto" w:fill="E1DFDD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F60CEC"/>
    <w:rPr>
      <w:rFonts w:ascii="Segoe UI" w:hAnsi="Segoe UI" w:cs="Segoe UI"/>
      <w:sz w:val="18"/>
      <w:szCs w:val="18"/>
    </w:rPr>
  </w:style>
  <w:style w:type="character" w:customStyle="1" w:styleId="A8">
    <w:name w:val="A8"/>
    <w:uiPriority w:val="99"/>
    <w:qFormat/>
    <w:rsid w:val="00ED2E0A"/>
    <w:rPr>
      <w:rFonts w:cs="ISOCPEUR"/>
      <w:color w:val="221D1F"/>
      <w:sz w:val="22"/>
      <w:szCs w:val="22"/>
    </w:rPr>
  </w:style>
  <w:style w:type="paragraph" w:customStyle="1" w:styleId="Nadpis">
    <w:name w:val="Nadpis"/>
    <w:basedOn w:val="Normlny"/>
    <w:next w:val="Zkladntext"/>
    <w:qFormat/>
    <w:rsid w:val="005A366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3664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441A6B"/>
    <w:pPr>
      <w:ind w:left="720"/>
      <w:contextualSpacing/>
    </w:pPr>
  </w:style>
  <w:style w:type="paragraph" w:customStyle="1" w:styleId="Standard">
    <w:name w:val="Standard"/>
    <w:qFormat/>
    <w:rsid w:val="001E0117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sk-SK" w:eastAsia="sk-SK"/>
    </w:rPr>
  </w:style>
  <w:style w:type="paragraph" w:customStyle="1" w:styleId="tandard">
    <w:name w:val="Štandard"/>
    <w:qFormat/>
    <w:rsid w:val="001E0117"/>
    <w:pPr>
      <w:widowContro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Normlny1">
    <w:name w:val="Normálny1"/>
    <w:qFormat/>
    <w:rsid w:val="001E0117"/>
    <w:pPr>
      <w:widowContro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Pta">
    <w:name w:val="footer"/>
    <w:basedOn w:val="Normlny"/>
    <w:link w:val="PtaChar"/>
    <w:uiPriority w:val="99"/>
    <w:rsid w:val="00361780"/>
    <w:pPr>
      <w:tabs>
        <w:tab w:val="center" w:pos="4819"/>
        <w:tab w:val="right" w:pos="9071"/>
      </w:tabs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F5156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2F5156"/>
    <w:rPr>
      <w:b/>
      <w:bCs/>
    </w:rPr>
  </w:style>
  <w:style w:type="paragraph" w:customStyle="1" w:styleId="Zkladntext1">
    <w:name w:val="Základní text1"/>
    <w:qFormat/>
    <w:rsid w:val="001C5200"/>
    <w:pPr>
      <w:suppressAutoHyphens/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60C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zia">
    <w:name w:val="Revision"/>
    <w:uiPriority w:val="99"/>
    <w:semiHidden/>
    <w:qFormat/>
    <w:rsid w:val="004F12A3"/>
  </w:style>
  <w:style w:type="paragraph" w:customStyle="1" w:styleId="Pa2">
    <w:name w:val="Pa2"/>
    <w:basedOn w:val="Normlny"/>
    <w:next w:val="Normlny"/>
    <w:uiPriority w:val="99"/>
    <w:qFormat/>
    <w:rsid w:val="00ED2E0A"/>
    <w:pPr>
      <w:spacing w:after="0" w:line="241" w:lineRule="atLeast"/>
    </w:pPr>
    <w:rPr>
      <w:rFonts w:ascii="ISOCPEUR" w:hAnsi="ISOCPEUR"/>
      <w:sz w:val="24"/>
      <w:szCs w:val="24"/>
      <w:lang w:val="sk-SK"/>
    </w:rPr>
  </w:style>
  <w:style w:type="numbering" w:customStyle="1" w:styleId="tl1">
    <w:name w:val="Štýl1"/>
    <w:uiPriority w:val="99"/>
    <w:qFormat/>
    <w:rsid w:val="009B6268"/>
  </w:style>
  <w:style w:type="numbering" w:customStyle="1" w:styleId="tl2">
    <w:name w:val="Štýl2"/>
    <w:uiPriority w:val="99"/>
    <w:qFormat/>
    <w:rsid w:val="009B6268"/>
  </w:style>
  <w:style w:type="numbering" w:customStyle="1" w:styleId="tl3">
    <w:name w:val="Štýl3"/>
    <w:uiPriority w:val="99"/>
    <w:qFormat/>
    <w:rsid w:val="006E3483"/>
  </w:style>
  <w:style w:type="numbering" w:customStyle="1" w:styleId="tl4">
    <w:name w:val="Štýl4"/>
    <w:uiPriority w:val="99"/>
    <w:qFormat/>
    <w:rsid w:val="00F9394D"/>
  </w:style>
  <w:style w:type="numbering" w:customStyle="1" w:styleId="tl5">
    <w:name w:val="Štýl5"/>
    <w:uiPriority w:val="99"/>
    <w:qFormat/>
    <w:rsid w:val="001A536E"/>
  </w:style>
  <w:style w:type="paragraph" w:styleId="Normlnywebov">
    <w:name w:val="Normal (Web)"/>
    <w:basedOn w:val="Normlny"/>
    <w:uiPriority w:val="99"/>
    <w:semiHidden/>
    <w:unhideWhenUsed/>
    <w:rsid w:val="00E1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contentpasted0">
    <w:name w:val="contentpasted0"/>
    <w:basedOn w:val="Predvolenpsmoodseku"/>
    <w:rsid w:val="00B2307C"/>
  </w:style>
  <w:style w:type="character" w:customStyle="1" w:styleId="Zkladntext2">
    <w:name w:val="Základný text (2)_"/>
    <w:basedOn w:val="Predvolenpsmoodseku"/>
    <w:link w:val="Zkladntext20"/>
    <w:rsid w:val="00D87730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87730"/>
    <w:pPr>
      <w:widowControl w:val="0"/>
      <w:shd w:val="clear" w:color="auto" w:fill="FFFFFF"/>
      <w:spacing w:before="480" w:after="120" w:line="0" w:lineRule="atLeast"/>
      <w:ind w:hanging="360"/>
    </w:pPr>
    <w:rPr>
      <w:rFonts w:ascii="Verdana" w:eastAsia="Verdana" w:hAnsi="Verdana" w:cs="Verdana"/>
      <w:sz w:val="17"/>
      <w:szCs w:val="17"/>
    </w:rPr>
  </w:style>
  <w:style w:type="paragraph" w:customStyle="1" w:styleId="Default">
    <w:name w:val="Default"/>
    <w:rsid w:val="00D87730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BB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3">
    <w:name w:val="Záhlavie #3_"/>
    <w:basedOn w:val="Predvolenpsmoodseku"/>
    <w:link w:val="Zhlavie30"/>
    <w:rsid w:val="00B015CA"/>
    <w:rPr>
      <w:rFonts w:ascii="Verdana" w:eastAsia="Verdana" w:hAnsi="Verdana" w:cs="Verdana"/>
      <w:i/>
      <w:iCs/>
      <w:spacing w:val="-10"/>
      <w:sz w:val="21"/>
      <w:szCs w:val="21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B015CA"/>
    <w:pPr>
      <w:widowControl w:val="0"/>
      <w:shd w:val="clear" w:color="auto" w:fill="FFFFFF"/>
      <w:spacing w:before="240" w:after="240" w:line="0" w:lineRule="atLeast"/>
      <w:jc w:val="both"/>
      <w:outlineLvl w:val="2"/>
    </w:pPr>
    <w:rPr>
      <w:rFonts w:ascii="Verdana" w:eastAsia="Verdana" w:hAnsi="Verdana" w:cs="Verdana"/>
      <w:i/>
      <w:iCs/>
      <w:spacing w:val="-10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24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Plesník Michal, Ing.</cp:lastModifiedBy>
  <cp:revision>9</cp:revision>
  <cp:lastPrinted>2022-06-07T08:20:00Z</cp:lastPrinted>
  <dcterms:created xsi:type="dcterms:W3CDTF">2023-08-23T16:59:00Z</dcterms:created>
  <dcterms:modified xsi:type="dcterms:W3CDTF">2023-10-20T07:03:00Z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