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EFE1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257C90C7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12604662" w14:textId="4BC7588C" w:rsidR="007A512C" w:rsidRDefault="00376F51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D73B9A">
              <w:fldChar w:fldCharType="begin"/>
            </w:r>
            <w:r w:rsidR="00D73B9A">
              <w:instrText xml:space="preserve"> DOCPROPERTY  ObstaravatelUlicaCislo  \* MERGEFORMAT </w:instrText>
            </w:r>
            <w:r w:rsidR="00D73B9A">
              <w:fldChar w:fldCharType="separate"/>
            </w:r>
            <w:r w:rsidR="00D73B9A" w:rsidRP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Bernolákova 46</w:t>
            </w:r>
            <w:r w:rsid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D73B9A">
              <w:fldChar w:fldCharType="begin"/>
            </w:r>
            <w:r w:rsidR="00D73B9A">
              <w:instrText xml:space="preserve"> DOCPROPERTY  ObstaravatelPSC  \* MERGEFORMAT </w:instrText>
            </w:r>
            <w:r w:rsidR="00D73B9A">
              <w:fldChar w:fldCharType="separate"/>
            </w:r>
            <w:r w:rsidR="00D73B9A" w:rsidRP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020 01</w:t>
            </w:r>
            <w:r w:rsid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D73B9A">
              <w:fldChar w:fldCharType="begin"/>
            </w:r>
            <w:r w:rsidR="00D73B9A">
              <w:instrText xml:space="preserve"> DOCPROPERTY  ObstaravatelMesto  \* MERGEFORMAT </w:instrText>
            </w:r>
            <w:r w:rsidR="00D73B9A">
              <w:fldChar w:fldCharType="separate"/>
            </w:r>
            <w:r w:rsidR="00D73B9A" w:rsidRP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Dolné Kočkovce</w:t>
            </w:r>
            <w:r w:rsid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D73B9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35781131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1278E78F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43581724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25406D5A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EDD2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22126EBA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382E9C74" w14:textId="77777777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6F34E189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5ABD24F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0F2926C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AFEA11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B355E1" w14:textId="52B5BA8C" w:rsidR="00EA401D" w:rsidRPr="00705450" w:rsidRDefault="00D73B9A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úžitkového vozidla pre KOPEK plus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5E1A3EAA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E8127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19929C" w14:textId="5EA27EE9" w:rsidR="00EA401D" w:rsidRPr="00705450" w:rsidRDefault="00D73B9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nie je rozdelená na časti z dôvodu, že je obstarávaná iba jedna časť.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490030A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F15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CB42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7A58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53D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395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9CF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92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5E96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438F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9F17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7FC89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5E012C0A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666F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74F6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C388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BFAC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613F201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63DB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BBCD" w14:textId="5C5A041E" w:rsidR="00D42E8A" w:rsidRPr="00EA401D" w:rsidRDefault="00D73B9A" w:rsidP="00833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Obstaranie úžitkového vozidla pre KOPEK plus s.</w:t>
            </w:r>
            <w:r>
              <w:t>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690A" w14:textId="77777777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155A3" w14:textId="4908F3E6" w:rsidR="00D42E8A" w:rsidRPr="00EA401D" w:rsidRDefault="00AB3B28" w:rsidP="00BA32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D73B9A" w:rsidRPr="00D73B9A">
              <w:t>Úžitkové dodávkové vozidlo s chladiarenskou nadstavbou do 3,5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1B435B93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077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7D7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BE6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770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9DE3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C13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2EB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9ECF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48D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2B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B472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10326A62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C7EF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ED1C6" w14:textId="68723079" w:rsidR="00C1464B" w:rsidRPr="00751735" w:rsidRDefault="00D73B9A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10.01.2024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3240472C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E6B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CB3F19" w14:textId="7AC2C091" w:rsidR="00C1464B" w:rsidRDefault="00D73B9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53E77876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3973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63E225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715A75B4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52A98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0005B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3B7F085E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1A5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48B61A" w14:textId="0FB526D2" w:rsidR="00C1464B" w:rsidRPr="00EA401D" w:rsidRDefault="00D73B9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10.01.2024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143F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30A88E66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E0FB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73C70F" w14:textId="67C9A8BF" w:rsidR="00C1464B" w:rsidRPr="00EA401D" w:rsidRDefault="00D73B9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10.01.2024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F143F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KOPEK plus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Bernolákova 46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D73B9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Dolné Kočkovce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249D7CE5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BB3F3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E3436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374A6E44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2B1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52DE4C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4C270D2F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11319C6B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3D7505CA" w14:textId="77777777" w:rsidR="00E954E4" w:rsidRDefault="00E954E4"/>
    <w:p w14:paraId="4D6BDD1D" w14:textId="6131CA81" w:rsidR="00DC39A1" w:rsidRDefault="00D73B9A" w:rsidP="00DC39A1">
      <w:pPr>
        <w:rPr>
          <w:b/>
          <w:sz w:val="24"/>
        </w:rPr>
      </w:pPr>
      <w:r>
        <w:fldChar w:fldCharType="begin"/>
      </w:r>
      <w:r>
        <w:instrText xml:space="preserve"> DOCPROPERTY  ObstaravatelMesto  \* MERGEFORMAT </w:instrText>
      </w:r>
      <w:r>
        <w:fldChar w:fldCharType="separate"/>
      </w:r>
      <w:r w:rsidRPr="00D73B9A">
        <w:rPr>
          <w:b/>
          <w:sz w:val="24"/>
        </w:rPr>
        <w:t>Dolné Kočkovce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fldChar w:fldCharType="begin"/>
      </w:r>
      <w:r>
        <w:instrText xml:space="preserve"> DOCPROPERTY  DatumPodpisuVyzva  \* MERGEFORMAT </w:instrText>
      </w:r>
      <w:r>
        <w:fldChar w:fldCharType="separate"/>
      </w:r>
      <w:r w:rsidRPr="00D73B9A">
        <w:rPr>
          <w:b/>
          <w:sz w:val="24"/>
        </w:rPr>
        <w:t>03.01.2024</w:t>
      </w:r>
      <w:r>
        <w:rPr>
          <w:b/>
          <w:sz w:val="24"/>
        </w:rPr>
        <w:fldChar w:fldCharType="end"/>
      </w:r>
    </w:p>
    <w:p w14:paraId="3E0E8D5B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4F51C482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0EEC9103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2483D524" w14:textId="0A3E5D82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76F51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76F51">
        <w:rPr>
          <w:b/>
          <w:sz w:val="24"/>
        </w:rPr>
        <w:fldChar w:fldCharType="separate"/>
      </w:r>
      <w:r w:rsidR="00D73B9A">
        <w:rPr>
          <w:b/>
          <w:sz w:val="24"/>
        </w:rPr>
        <w:t>Ing. Viliam Gerbel</w:t>
      </w:r>
      <w:r w:rsidR="00376F51">
        <w:rPr>
          <w:b/>
          <w:sz w:val="24"/>
        </w:rPr>
        <w:fldChar w:fldCharType="end"/>
      </w:r>
    </w:p>
    <w:p w14:paraId="709490A1" w14:textId="3BE3C2E3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D73B9A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 w:rsidR="00751735">
        <w:rPr>
          <w:b/>
          <w:sz w:val="24"/>
        </w:rPr>
        <w:t>štatutárny orgán</w:t>
      </w:r>
    </w:p>
    <w:p w14:paraId="0E7D666E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BCF39D6" w14:textId="77777777" w:rsidR="00033E9B" w:rsidRDefault="00033E9B" w:rsidP="00033E9B">
      <w:pPr>
        <w:spacing w:after="0"/>
      </w:pPr>
    </w:p>
    <w:p w14:paraId="57EAC991" w14:textId="77777777" w:rsidR="00882C76" w:rsidRDefault="00033E9B" w:rsidP="00033E9B">
      <w:pPr>
        <w:spacing w:after="0"/>
      </w:pPr>
      <w:r>
        <w:t>Prílohy:</w:t>
      </w:r>
    </w:p>
    <w:p w14:paraId="65439F35" w14:textId="77777777" w:rsidR="00033E9B" w:rsidRDefault="00033E9B" w:rsidP="00033E9B">
      <w:pPr>
        <w:spacing w:after="0"/>
      </w:pPr>
      <w:r>
        <w:t xml:space="preserve">1. </w:t>
      </w:r>
      <w:proofErr w:type="spellStart"/>
      <w:r w:rsidR="00CD33FB" w:rsidRPr="00CD33FB">
        <w:t>Príloha</w:t>
      </w:r>
      <w:proofErr w:type="spellEnd"/>
      <w:r w:rsidR="00CD33FB" w:rsidRPr="00CD33FB">
        <w:t xml:space="preserve"> č. 1 - </w:t>
      </w:r>
      <w:r w:rsidR="00D73B9A">
        <w:fldChar w:fldCharType="begin"/>
      </w:r>
      <w:r w:rsidR="00D73B9A">
        <w:instrText xml:space="preserve"> DOCPROPERTY  NazovZakazky  \* MERGEFORMAT </w:instrText>
      </w:r>
      <w:r w:rsidR="00D73B9A">
        <w:fldChar w:fldCharType="separate"/>
      </w:r>
      <w:r w:rsidR="00BA3275" w:rsidRPr="00BA3275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 xml:space="preserve"> </w:t>
      </w:r>
      <w:r w:rsidR="00BA3275" w:rsidRPr="0083378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Úžitkové dodávkové vozidlo s chladiarenskou nadstavbou do 3,</w:t>
      </w:r>
      <w:r w:rsidR="00BA3275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5t</w:t>
      </w:r>
      <w:r w:rsidR="00D73B9A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fldChar w:fldCharType="end"/>
      </w:r>
    </w:p>
    <w:p w14:paraId="6E3FA4CB" w14:textId="77777777" w:rsidR="00033E9B" w:rsidRDefault="00033E9B" w:rsidP="00033E9B">
      <w:pPr>
        <w:spacing w:after="0"/>
      </w:pPr>
      <w:r>
        <w:t xml:space="preserve">2.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>
        <w:t>Súhlas so spracovaním osobných údajov</w:t>
      </w:r>
    </w:p>
    <w:p w14:paraId="1AA1F935" w14:textId="77777777" w:rsidR="00882C76" w:rsidRDefault="00882C76"/>
    <w:p w14:paraId="52E22AAA" w14:textId="77777777" w:rsidR="00882C76" w:rsidRDefault="00882C76"/>
    <w:p w14:paraId="498B8F61" w14:textId="77777777" w:rsidR="00882C76" w:rsidRDefault="00882C76"/>
    <w:p w14:paraId="0A084AFE" w14:textId="77777777" w:rsidR="00882C76" w:rsidRDefault="00882C76"/>
    <w:p w14:paraId="7B31A213" w14:textId="77777777" w:rsidR="00882C76" w:rsidRDefault="00882C76"/>
    <w:p w14:paraId="3A23AEC2" w14:textId="77777777" w:rsidR="00882C76" w:rsidRDefault="00882C76"/>
    <w:p w14:paraId="05F42C0F" w14:textId="77777777" w:rsidR="00882C76" w:rsidRDefault="00882C76"/>
    <w:p w14:paraId="034AFE4A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B565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21355A9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53C6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6127A74C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E98B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55048812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384764218">
    <w:abstractNumId w:val="1"/>
  </w:num>
  <w:num w:numId="2" w16cid:durableId="1717507335">
    <w:abstractNumId w:val="1"/>
    <w:lvlOverride w:ilvl="0">
      <w:startOverride w:val="1"/>
    </w:lvlOverride>
  </w:num>
  <w:num w:numId="3" w16cid:durableId="54502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1D"/>
    <w:rsid w:val="00032CED"/>
    <w:rsid w:val="00033E9B"/>
    <w:rsid w:val="000467A2"/>
    <w:rsid w:val="00046B6F"/>
    <w:rsid w:val="000643DD"/>
    <w:rsid w:val="00071D74"/>
    <w:rsid w:val="000A7F76"/>
    <w:rsid w:val="000C0604"/>
    <w:rsid w:val="000C2744"/>
    <w:rsid w:val="00116334"/>
    <w:rsid w:val="00176466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76F51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33784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A3275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73B9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143F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E3497"/>
  <w15:docId w15:val="{5ADD9D62-3434-4416-8084-72093930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67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3412</Characters>
  <Application>Microsoft Office Word</Application>
  <DocSecurity>0</DocSecurity>
  <Lines>179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14</cp:revision>
  <cp:lastPrinted>2019-10-25T06:29:00Z</cp:lastPrinted>
  <dcterms:created xsi:type="dcterms:W3CDTF">2022-02-20T15:55:00Z</dcterms:created>
  <dcterms:modified xsi:type="dcterms:W3CDTF">2024-01-03T11:05:00Z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sutaze\PPA\Kopek plus sro\Vozidlo\PHZ opakovane\VARIABLES_PPA_PHZ Kopek.xlsx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KOPEK plus s.r.o.</vt:lpwstr>
  </property>
  <property fmtid="{D5CDD505-2E9C-101B-9397-08002B2CF9AE}" pid="6" name="ObstaravatelUlicaCislo">
    <vt:lpwstr>Bernolákova 46</vt:lpwstr>
  </property>
  <property fmtid="{D5CDD505-2E9C-101B-9397-08002B2CF9AE}" pid="7" name="ObstaravatelMesto">
    <vt:lpwstr>Dolné Kočkovce</vt:lpwstr>
  </property>
  <property fmtid="{D5CDD505-2E9C-101B-9397-08002B2CF9AE}" pid="8" name="ObstaravatelPSC">
    <vt:lpwstr>020 01</vt:lpwstr>
  </property>
  <property fmtid="{D5CDD505-2E9C-101B-9397-08002B2CF9AE}" pid="9" name="ObstaravatelICO">
    <vt:lpwstr>35781131</vt:lpwstr>
  </property>
  <property fmtid="{D5CDD505-2E9C-101B-9397-08002B2CF9AE}" pid="10" name="ObstaravatelDIC">
    <vt:lpwstr>2020204593</vt:lpwstr>
  </property>
  <property fmtid="{D5CDD505-2E9C-101B-9397-08002B2CF9AE}" pid="11" name="StatutarnyOrgan">
    <vt:lpwstr>Ing. Viliam Gerbel</vt:lpwstr>
  </property>
  <property fmtid="{D5CDD505-2E9C-101B-9397-08002B2CF9AE}" pid="12" name="NazovZakazky">
    <vt:lpwstr>Obstaranie úžitkového vozidla pre KOPEK plus s.r.o.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10.01.2024 do 10:00 h</vt:lpwstr>
  </property>
  <property fmtid="{D5CDD505-2E9C-101B-9397-08002B2CF9AE}" pid="15" name="DatumOtvaraniaAVyhodnoteniaPonuk">
    <vt:lpwstr>10.01.2024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Úžitkové dodávkové vozidlo s chladiarenskou nadstavbou do 3,5 t - 1ks </vt:lpwstr>
  </property>
  <property fmtid="{D5CDD505-2E9C-101B-9397-08002B2CF9AE}" pid="22" name="DatumPodpisuVyzva">
    <vt:lpwstr>03.01.2024</vt:lpwstr>
  </property>
  <property fmtid="{D5CDD505-2E9C-101B-9397-08002B2CF9AE}" pid="23" name="KodProjektu">
    <vt:lpwstr>042TN510067</vt:lpwstr>
  </property>
  <property fmtid="{D5CDD505-2E9C-101B-9397-08002B2CF9AE}" pid="24" name="IDObstaravania">
    <vt:lpwstr>51191</vt:lpwstr>
  </property>
  <property fmtid="{D5CDD505-2E9C-101B-9397-08002B2CF9AE}" pid="25" name="DatumPodpisuZaznam">
    <vt:lpwstr>10.01.2024</vt:lpwstr>
  </property>
  <property fmtid="{D5CDD505-2E9C-101B-9397-08002B2CF9AE}" pid="26" name="NazovProjektu">
    <vt:lpwstr>Zefektívnenie a inovácia výrobného procesu pekárne KOPEK plus s. r. o.</vt:lpwstr>
  </property>
  <property fmtid="{D5CDD505-2E9C-101B-9397-08002B2CF9AE}" pid="27" name="DatumPodpisuSplnomocnenie">
    <vt:lpwstr>22.08.2023</vt:lpwstr>
  </property>
  <property fmtid="{D5CDD505-2E9C-101B-9397-08002B2CF9AE}" pid="28" name="IDUdajeUchadzac1">
    <vt:lpwstr>EUROTIP, s.r.o., J. Derku 785, 911 01 Trenčín, IČO: 34137131</vt:lpwstr>
  </property>
  <property fmtid="{D5CDD505-2E9C-101B-9397-08002B2CF9AE}" pid="29" name="PonukaUchadzac1">
    <vt:lpwstr>51 930,00</vt:lpwstr>
  </property>
  <property fmtid="{D5CDD505-2E9C-101B-9397-08002B2CF9AE}" pid="30" name="IDUdajeUchadzac2">
    <vt:lpwstr>autosport Szilágyi, s.r.o.., Železničná 26, 985 54 Lovinobaňa, IČO: 36056731</vt:lpwstr>
  </property>
  <property fmtid="{D5CDD505-2E9C-101B-9397-08002B2CF9AE}" pid="31" name="PonukaUchadzac2">
    <vt:lpwstr>52 980,00</vt:lpwstr>
  </property>
  <property fmtid="{D5CDD505-2E9C-101B-9397-08002B2CF9AE}" pid="32" name="IDUdajeUchadzac3">
    <vt:lpwstr>HARMÓNIA S.R.O., PRIEMYSÉLNÁ 554/37, 965 01 ŽIAR NAD HRONOM, IČO: 36003271</vt:lpwstr>
  </property>
  <property fmtid="{D5CDD505-2E9C-101B-9397-08002B2CF9AE}" pid="33" name="PonukaUchadzac3">
    <vt:lpwstr>40 776,47</vt:lpwstr>
  </property>
  <property fmtid="{D5CDD505-2E9C-101B-9397-08002B2CF9AE}" pid="34" name="PHZbezDPH">
    <vt:lpwstr>48 562,16</vt:lpwstr>
  </property>
  <property fmtid="{D5CDD505-2E9C-101B-9397-08002B2CF9AE}" pid="35" name="PHZsDPH">
    <vt:lpwstr>58 274,59</vt:lpwstr>
  </property>
</Properties>
</file>