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>v súvislosti s výberom dodávateľa pre predmet ŽoNFP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590007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3AB52881" w:rsidR="00590007" w:rsidRPr="00590007" w:rsidRDefault="006F0DC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F0DC8">
              <w:rPr>
                <w:rFonts w:ascii="Calibri" w:eastAsia="Times New Roman" w:hAnsi="Calibri" w:cs="Times New Roman"/>
                <w:color w:val="000000"/>
                <w:lang w:eastAsia="sk-SK"/>
              </w:rPr>
              <w:t>KOVACS AGRO spol. s r.o.</w:t>
            </w:r>
          </w:p>
        </w:tc>
      </w:tr>
      <w:tr w:rsidR="00590007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5944AFC8" w:rsidR="00590007" w:rsidRPr="00590007" w:rsidRDefault="006F0DC8" w:rsidP="006F0DC8">
            <w:pPr>
              <w:tabs>
                <w:tab w:val="left" w:pos="1044"/>
              </w:tabs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F0DC8">
              <w:rPr>
                <w:rFonts w:ascii="Calibri" w:eastAsia="Times New Roman" w:hAnsi="Calibri" w:cs="Times New Roman"/>
                <w:color w:val="000000"/>
                <w:lang w:eastAsia="sk-SK"/>
              </w:rPr>
              <w:t>Družstevná 12 935 61 Hronovce</w:t>
            </w:r>
          </w:p>
        </w:tc>
      </w:tr>
      <w:tr w:rsidR="00590007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CC1FD5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730213C0" w:rsidR="00590007" w:rsidRPr="00590007" w:rsidRDefault="00CC1FD5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D5">
              <w:rPr>
                <w:rFonts w:ascii="Calibri" w:eastAsia="Times New Roman" w:hAnsi="Calibri" w:cs="Times New Roman"/>
                <w:color w:val="000000"/>
                <w:lang w:eastAsia="sk-SK"/>
              </w:rPr>
              <w:t>Ing. Robert Kovács - konateľ</w:t>
            </w:r>
            <w:r w:rsidRPr="00CC1FD5">
              <w:rPr>
                <w:rFonts w:ascii="Calibri" w:eastAsia="Times New Roman" w:hAnsi="Calibri" w:cs="Times New Roman"/>
                <w:color w:val="000000"/>
                <w:lang w:eastAsia="sk-SK"/>
              </w:rPr>
              <w:tab/>
            </w:r>
          </w:p>
        </w:tc>
      </w:tr>
      <w:tr w:rsidR="00590007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78F245AF" w:rsidR="00590007" w:rsidRPr="00590007" w:rsidRDefault="006F0DC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34118594</w:t>
            </w:r>
          </w:p>
        </w:tc>
      </w:tr>
      <w:tr w:rsidR="00590007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028860C0" w:rsidR="00590007" w:rsidRPr="00590007" w:rsidRDefault="006F0DC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2020404705</w:t>
            </w:r>
          </w:p>
        </w:tc>
      </w:tr>
      <w:tr w:rsidR="00590007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65DA1920" w:rsidR="00590007" w:rsidRPr="00590007" w:rsidRDefault="006F0DC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Ing. Anna Kovácsová</w:t>
            </w:r>
          </w:p>
        </w:tc>
      </w:tr>
      <w:tr w:rsidR="00590007" w:rsidRPr="00590007" w14:paraId="21140F4B" w14:textId="77777777" w:rsidTr="00590007">
        <w:trPr>
          <w:trHeight w:val="304"/>
        </w:trPr>
        <w:tc>
          <w:tcPr>
            <w:tcW w:w="4463" w:type="dxa"/>
          </w:tcPr>
          <w:p w14:paraId="197358F5" w14:textId="7871B414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</w:tcPr>
          <w:p w14:paraId="7329132A" w14:textId="77777777" w:rsidR="006F0DC8" w:rsidRPr="006F0DC8" w:rsidRDefault="006F0DC8" w:rsidP="006F0DC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F0DC8">
              <w:rPr>
                <w:rFonts w:ascii="Calibri" w:eastAsia="Times New Roman" w:hAnsi="Calibri" w:cs="Times New Roman"/>
                <w:color w:val="000000"/>
                <w:lang w:eastAsia="sk-SK"/>
              </w:rPr>
              <w:t>Modernizácia strojno-technologických liniek v</w:t>
            </w:r>
          </w:p>
          <w:p w14:paraId="09D11C49" w14:textId="77777777" w:rsidR="006F0DC8" w:rsidRPr="006F0DC8" w:rsidRDefault="006F0DC8" w:rsidP="006F0DC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F0DC8">
              <w:rPr>
                <w:rFonts w:ascii="Calibri" w:eastAsia="Times New Roman" w:hAnsi="Calibri" w:cs="Times New Roman"/>
                <w:color w:val="000000"/>
                <w:lang w:eastAsia="sk-SK"/>
              </w:rPr>
              <w:t>špeciálnej RV v spoločnosti KOVACS AGRO</w:t>
            </w:r>
          </w:p>
          <w:p w14:paraId="33FB15C7" w14:textId="77777777" w:rsidR="00590007" w:rsidRDefault="006F0DC8" w:rsidP="006F0DC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F0DC8">
              <w:rPr>
                <w:rFonts w:ascii="Calibri" w:eastAsia="Times New Roman" w:hAnsi="Calibri" w:cs="Times New Roman"/>
                <w:color w:val="000000"/>
                <w:lang w:eastAsia="sk-SK"/>
              </w:rPr>
              <w:t>spol. s r.o.</w:t>
            </w:r>
          </w:p>
          <w:p w14:paraId="79287B6D" w14:textId="4D541997" w:rsidR="006F0DC8" w:rsidRPr="00590007" w:rsidRDefault="006F0DC8" w:rsidP="006F0DC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F0DC8">
              <w:rPr>
                <w:rFonts w:ascii="Calibri" w:eastAsia="Times New Roman" w:hAnsi="Calibri" w:cs="Times New Roman"/>
                <w:color w:val="000000"/>
                <w:lang w:eastAsia="sk-SK"/>
              </w:rPr>
              <w:t>041NR520426</w:t>
            </w:r>
          </w:p>
        </w:tc>
      </w:tr>
      <w:tr w:rsidR="00590007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252A755C" w14:textId="77777777" w:rsidR="00590007" w:rsidRDefault="006F0DC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Ing. Anna Kovácsová</w:t>
            </w:r>
          </w:p>
          <w:p w14:paraId="53EED0A8" w14:textId="5627E527" w:rsidR="006F0DC8" w:rsidRDefault="0000000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hyperlink r:id="rId8" w:history="1">
              <w:r w:rsidR="006F0DC8" w:rsidRPr="00C703E8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kovacsova@kovacsagro.sk</w:t>
              </w:r>
            </w:hyperlink>
          </w:p>
          <w:p w14:paraId="7A8F7364" w14:textId="1C79C04A" w:rsidR="006F0DC8" w:rsidRPr="00590007" w:rsidRDefault="006F0DC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0905 701 254</w:t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0971B272" w14:textId="77777777" w:rsidR="006F0DC8" w:rsidRPr="000C03C6" w:rsidRDefault="006F0DC8" w:rsidP="006F0DC8">
            <w:pPr>
              <w:rPr>
                <w:rFonts w:cstheme="minorHAnsi"/>
              </w:rPr>
            </w:pPr>
            <w:r w:rsidRPr="000C03C6">
              <w:rPr>
                <w:rFonts w:cstheme="minorHAnsi"/>
              </w:rPr>
              <w:t>Dotovaný subjekt.</w:t>
            </w:r>
          </w:p>
          <w:p w14:paraId="1F514102" w14:textId="69D76793" w:rsidR="00590007" w:rsidRPr="00590007" w:rsidRDefault="006F0DC8" w:rsidP="006F0DC8">
            <w:pPr>
              <w:rPr>
                <w:rFonts w:cstheme="minorHAnsi"/>
                <w:i/>
                <w:iCs/>
              </w:rPr>
            </w:pPr>
            <w:r w:rsidRPr="000C03C6">
              <w:rPr>
                <w:rFonts w:cstheme="minorHAnsi"/>
              </w:rPr>
              <w:t>Obstarávací subjekt nie je verejným obstarávateľom ani obstarávateľom podľa ZVO.</w:t>
            </w:r>
          </w:p>
        </w:tc>
      </w:tr>
      <w:tr w:rsidR="00590007" w:rsidRPr="00590007" w14:paraId="2EE5378E" w14:textId="77777777" w:rsidTr="00590007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4FDEFB8" w14:textId="77777777" w:rsidR="00A82A57" w:rsidRDefault="00A82A5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82A57">
              <w:rPr>
                <w:rFonts w:ascii="Calibri" w:eastAsia="Times New Roman" w:hAnsi="Calibri" w:cs="Times New Roman"/>
                <w:color w:val="000000"/>
                <w:lang w:eastAsia="sk-SK"/>
              </w:rPr>
              <w:t>Dodávka stroja na aplikáciu postrekov.</w:t>
            </w:r>
          </w:p>
          <w:p w14:paraId="6EEE4B87" w14:textId="77777777" w:rsidR="00A82A57" w:rsidRDefault="00A82A5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45BE418A" w14:textId="29D279EE" w:rsidR="006F0DC8" w:rsidRPr="00590007" w:rsidRDefault="006F0DC8" w:rsidP="00A82A5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CPV</w:t>
            </w:r>
            <w:r w:rsidR="00A82A5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kód: </w:t>
            </w:r>
            <w:r w:rsidR="00A82A57" w:rsidRPr="00A82A57">
              <w:rPr>
                <w:rFonts w:ascii="Calibri" w:eastAsia="Times New Roman" w:hAnsi="Calibri" w:cs="Times New Roman"/>
                <w:color w:val="000000"/>
                <w:lang w:eastAsia="sk-SK"/>
              </w:rPr>
              <w:t>16400000-9</w:t>
            </w:r>
            <w:r w:rsidR="00A82A5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A82A57" w:rsidRPr="00A82A57">
              <w:rPr>
                <w:rFonts w:ascii="Calibri" w:eastAsia="Times New Roman" w:hAnsi="Calibri" w:cs="Times New Roman"/>
                <w:color w:val="000000"/>
                <w:lang w:eastAsia="sk-SK"/>
              </w:rPr>
              <w:t>Postrekovacie mechanizmy pre poľnohospodárstvo alebo záhradkárstvo</w:t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B0E29" w14:textId="77777777" w:rsidR="00744E28" w:rsidRDefault="00744E28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2719"/>
        <w:gridCol w:w="426"/>
        <w:gridCol w:w="425"/>
        <w:gridCol w:w="1867"/>
        <w:gridCol w:w="1813"/>
      </w:tblGrid>
      <w:tr w:rsidR="00590007" w:rsidRPr="00590007" w14:paraId="33AA83BC" w14:textId="77777777" w:rsidTr="00AF170B">
        <w:tc>
          <w:tcPr>
            <w:tcW w:w="4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4"/>
          </w:tcPr>
          <w:p w14:paraId="45ADB2A0" w14:textId="715A486E" w:rsidR="00590007" w:rsidRPr="00590007" w:rsidRDefault="00A82A57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 w:rsidRPr="00A82A57">
              <w:rPr>
                <w:rFonts w:ascii="Times New Roman" w:hAnsi="Times New Roman" w:cs="Times New Roman"/>
                <w:bCs/>
                <w:i/>
              </w:rPr>
              <w:t>Samochodný postrekovač s GPS navigáciou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4"/>
          </w:tcPr>
          <w:p w14:paraId="3F27A864" w14:textId="1467ED94" w:rsidR="00590007" w:rsidRPr="00590007" w:rsidRDefault="001728A7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Zákazka nie je rozdelená, ide o nákup jedného </w:t>
            </w:r>
            <w:r w:rsidR="00A82A57">
              <w:rPr>
                <w:rFonts w:cs="Times New Roman"/>
                <w:b/>
              </w:rPr>
              <w:t>stroja</w:t>
            </w:r>
            <w:r>
              <w:rPr>
                <w:rFonts w:cs="Times New Roman"/>
                <w:b/>
              </w:rPr>
              <w:t xml:space="preserve"> v rámci jednej zákazky.</w:t>
            </w:r>
          </w:p>
        </w:tc>
      </w:tr>
      <w:tr w:rsidR="00590007" w:rsidRPr="00590007" w14:paraId="51941B2C" w14:textId="77777777" w:rsidTr="001728A7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P.č.</w:t>
            </w:r>
          </w:p>
        </w:tc>
        <w:tc>
          <w:tcPr>
            <w:tcW w:w="31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590007" w:rsidRPr="00590007" w14:paraId="604AF1CE" w14:textId="77777777" w:rsidTr="001728A7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0B5599FE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A82A57" w:rsidRPr="00A82A57">
              <w:rPr>
                <w:rFonts w:cs="Times New Roman"/>
                <w:b/>
              </w:rPr>
              <w:t>Samochodný postrekovač s GPS navigáciou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6E990BDC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1728A7">
              <w:rPr>
                <w:rFonts w:cs="Times New Roman"/>
                <w:b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3E6582C3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A82A57" w:rsidRPr="00A82A5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330 537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399BCD2A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A82A57" w:rsidRPr="00A82A57">
              <w:rPr>
                <w:rFonts w:ascii="Times New Roman" w:hAnsi="Times New Roman" w:cs="Times New Roman"/>
                <w:bCs/>
                <w:i/>
              </w:rPr>
              <w:t>Dodávka stroja na aplikáciu postrekov.</w:t>
            </w:r>
          </w:p>
        </w:tc>
      </w:tr>
      <w:tr w:rsidR="00590007" w:rsidRPr="00590007" w14:paraId="47C5BB5C" w14:textId="77777777" w:rsidTr="001728A7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590007" w:rsidRPr="00590007" w14:paraId="27CE1661" w14:textId="77777777" w:rsidTr="001728A7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C200EB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744E28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786A9A11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5B9BD5"/>
                <w:lang w:eastAsia="sk-SK"/>
              </w:rPr>
              <w:t> </w:t>
            </w:r>
            <w:r w:rsidR="00744E28">
              <w:rPr>
                <w:rFonts w:ascii="Calibri" w:eastAsia="Times New Roman" w:hAnsi="Calibri" w:cs="Times New Roman"/>
                <w:color w:val="5B9BD5"/>
                <w:lang w:eastAsia="sk-SK"/>
              </w:rPr>
              <w:t>26.1.2024 o 1</w:t>
            </w:r>
            <w:r w:rsidR="00227E4F">
              <w:rPr>
                <w:rFonts w:ascii="Calibri" w:eastAsia="Times New Roman" w:hAnsi="Calibri" w:cs="Times New Roman"/>
                <w:color w:val="5B9BD5"/>
                <w:lang w:eastAsia="sk-SK"/>
              </w:rPr>
              <w:t>3</w:t>
            </w:r>
            <w:r w:rsidR="00744E28">
              <w:rPr>
                <w:rFonts w:ascii="Calibri" w:eastAsia="Times New Roman" w:hAnsi="Calibri" w:cs="Times New Roman"/>
                <w:color w:val="5B9BD5"/>
                <w:lang w:eastAsia="sk-SK"/>
              </w:rPr>
              <w:t>:00</w:t>
            </w:r>
          </w:p>
        </w:tc>
      </w:tr>
      <w:tr w:rsidR="00590007" w:rsidRPr="00590007" w14:paraId="65BF4A6E" w14:textId="77777777" w:rsidTr="00C200EB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1728A7" w:rsidRDefault="00590007" w:rsidP="00AF170B">
            <w:pPr>
              <w:jc w:val="center"/>
              <w:rPr>
                <w:rFonts w:cs="Times New Roman"/>
                <w:b/>
                <w:strike/>
              </w:rPr>
            </w:pPr>
            <w:r w:rsidRPr="001728A7">
              <w:rPr>
                <w:rFonts w:cs="Times New Roman"/>
                <w:b/>
                <w:strike/>
              </w:rPr>
              <w:t>NIE</w:t>
            </w:r>
          </w:p>
        </w:tc>
      </w:tr>
      <w:tr w:rsidR="00C200EB" w:rsidRPr="00590007" w14:paraId="0E0A67E7" w14:textId="77777777" w:rsidTr="00C200EB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C200EB" w:rsidRPr="00590007" w:rsidRDefault="00C200EB" w:rsidP="00C200E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35C95C5E" w:rsidR="00C200EB" w:rsidRPr="00590007" w:rsidRDefault="00C200EB" w:rsidP="00C200E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C200EB" w:rsidRPr="00590007" w14:paraId="73114DDE" w14:textId="77777777" w:rsidTr="00C200EB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C200EB" w:rsidRPr="00590007" w:rsidRDefault="00C200EB" w:rsidP="00C200E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7BB1681F" w:rsidR="00C200EB" w:rsidRPr="00590007" w:rsidRDefault="00C200EB" w:rsidP="00C200E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Elektronicky prostredníctvom systému JOSEPHINE</w:t>
            </w:r>
          </w:p>
        </w:tc>
      </w:tr>
      <w:tr w:rsidR="00C200EB" w:rsidRPr="00590007" w14:paraId="38FEB974" w14:textId="77777777" w:rsidTr="00C200EB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C200EB" w:rsidRPr="00590007" w:rsidRDefault="00C200EB" w:rsidP="00C200EB">
            <w:pPr>
              <w:jc w:val="both"/>
              <w:rPr>
                <w:rFonts w:cs="Times New Roman"/>
                <w:b/>
              </w:rPr>
            </w:pPr>
            <w:r w:rsidRPr="00744E28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41F4E34B" w:rsidR="00C200EB" w:rsidRPr="00590007" w:rsidRDefault="00C200EB" w:rsidP="00C200E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744E28">
              <w:rPr>
                <w:rFonts w:ascii="Calibri" w:eastAsia="Times New Roman" w:hAnsi="Calibri" w:cs="Times New Roman"/>
                <w:color w:val="000000"/>
                <w:lang w:eastAsia="sk-SK"/>
              </w:rPr>
              <w:t>26.1.2024</w:t>
            </w:r>
          </w:p>
        </w:tc>
      </w:tr>
      <w:tr w:rsidR="00C200EB" w:rsidRPr="00590007" w14:paraId="4D2AFE59" w14:textId="77777777" w:rsidTr="00C200EB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C200EB" w:rsidRPr="00590007" w:rsidRDefault="00C200EB" w:rsidP="00C200EB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lastRenderedPageBreak/>
              <w:t>Dodávateľ je povinný dokladovať podmienku  osobnostného postavenia</w:t>
            </w:r>
            <w:r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C200EB" w:rsidRPr="00590007" w:rsidRDefault="00C200EB" w:rsidP="00C200EB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C200EB" w:rsidRPr="00590007" w:rsidRDefault="00C200EB" w:rsidP="00C200EB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EB2F42" w14:textId="11C9A87A" w:rsidR="00C200EB" w:rsidRDefault="00C200EB" w:rsidP="00C200E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Vyžaduje sa plnenie oboch uvedených podmienok osobnostného postavenia.</w:t>
            </w:r>
          </w:p>
          <w:p w14:paraId="39E2CEF9" w14:textId="1F80E174" w:rsidR="00C200EB" w:rsidRPr="00590007" w:rsidRDefault="00C200EB" w:rsidP="00C200E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bookmarkStart w:id="0" w:name="_Hlk148078456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Obstarávateľ nevyžaduje osobitné dokladovanie uvedených podmienok osobnostného postavenia, ak sú tieto informácie verejne dostupné v obchodnom alebo živnostenskom registri a zoznamoch na www.uvo.gov.sk.</w:t>
            </w:r>
            <w:bookmarkEnd w:id="0"/>
          </w:p>
        </w:tc>
      </w:tr>
      <w:tr w:rsidR="00C200EB" w:rsidRPr="00590007" w14:paraId="692377CF" w14:textId="77777777" w:rsidTr="00A52617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C200EB" w:rsidRPr="00590007" w:rsidRDefault="00C200EB" w:rsidP="00C200E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744E2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744E28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5D2364" w14:textId="4C477004" w:rsidR="00C200EB" w:rsidRPr="00590007" w:rsidRDefault="00744E28" w:rsidP="00C200E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hAnsi="Calibri" w:cs="Calibri"/>
              </w:rPr>
              <w:t xml:space="preserve">Neuplatňuje sa </w:t>
            </w:r>
          </w:p>
        </w:tc>
      </w:tr>
      <w:tr w:rsidR="00C200EB" w:rsidRPr="00590007" w14:paraId="5CA44BA6" w14:textId="77777777" w:rsidTr="00C200EB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C200EB" w:rsidRPr="00590007" w:rsidRDefault="00C200EB" w:rsidP="00C200E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4C7CC02E" w:rsidR="00C200EB" w:rsidRPr="00590007" w:rsidRDefault="00C200EB" w:rsidP="00C200E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 túto zákazku sa nepoužije elektronická aukcia</w:t>
            </w:r>
          </w:p>
        </w:tc>
      </w:tr>
    </w:tbl>
    <w:p w14:paraId="63B22072" w14:textId="4393A9C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7F969146" w:rsidR="00590007" w:rsidRPr="00744E28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744E28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="00C200EB" w:rsidRPr="00744E28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 Hronovciach</w:t>
            </w:r>
            <w:r w:rsidRPr="00744E2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</w:tc>
        <w:tc>
          <w:tcPr>
            <w:tcW w:w="3021" w:type="dxa"/>
          </w:tcPr>
          <w:p w14:paraId="25F62348" w14:textId="64B09DB4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744E28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744E28" w:rsidRPr="00744E28">
              <w:rPr>
                <w:rFonts w:ascii="Calibri" w:eastAsia="Times New Roman" w:hAnsi="Calibri" w:cs="Times New Roman"/>
                <w:color w:val="000000"/>
                <w:lang w:eastAsia="sk-SK"/>
              </w:rPr>
              <w:t>15.1.2024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5D0F3667" w:rsidR="00590007" w:rsidRPr="00590007" w:rsidRDefault="00CC1FD5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1FD5">
              <w:t>Ing. Robert Kovács - konateľ</w:t>
            </w:r>
            <w:r w:rsidRPr="00CC1FD5">
              <w:tab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BAE" w14:textId="77777777" w:rsidR="00590007" w:rsidRPr="00590007" w:rsidRDefault="00590007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Súťažné podklady, resp. Špecifikácia predmetu zákazky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9FE5" w14:textId="3D66F515" w:rsidR="00590007" w:rsidRPr="00590007" w:rsidRDefault="00590007" w:rsidP="00744E28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CD3C5" w14:textId="77777777" w:rsidR="00A2293F" w:rsidRDefault="00A2293F" w:rsidP="00590007">
      <w:pPr>
        <w:spacing w:after="0" w:line="240" w:lineRule="auto"/>
      </w:pPr>
      <w:r>
        <w:separator/>
      </w:r>
    </w:p>
  </w:endnote>
  <w:endnote w:type="continuationSeparator" w:id="0">
    <w:p w14:paraId="45074292" w14:textId="77777777" w:rsidR="00A2293F" w:rsidRDefault="00A2293F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9CF70" w14:textId="77777777" w:rsidR="00A2293F" w:rsidRDefault="00A2293F" w:rsidP="00590007">
      <w:pPr>
        <w:spacing w:after="0" w:line="240" w:lineRule="auto"/>
      </w:pPr>
      <w:r>
        <w:separator/>
      </w:r>
    </w:p>
  </w:footnote>
  <w:footnote w:type="continuationSeparator" w:id="0">
    <w:p w14:paraId="6733F241" w14:textId="77777777" w:rsidR="00A2293F" w:rsidRDefault="00A2293F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C200EB" w:rsidRDefault="00C200EB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C200EB" w:rsidRPr="00680402" w:rsidRDefault="00C200EB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C200EB" w:rsidRPr="00680402" w:rsidRDefault="00C200EB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241166">
    <w:abstractNumId w:val="0"/>
  </w:num>
  <w:num w:numId="2" w16cid:durableId="1489396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95832"/>
    <w:rsid w:val="001728A7"/>
    <w:rsid w:val="00227E4F"/>
    <w:rsid w:val="00230C5A"/>
    <w:rsid w:val="00554075"/>
    <w:rsid w:val="00590007"/>
    <w:rsid w:val="005F4C69"/>
    <w:rsid w:val="006F0DC8"/>
    <w:rsid w:val="00744E28"/>
    <w:rsid w:val="00746CDA"/>
    <w:rsid w:val="007E23C1"/>
    <w:rsid w:val="008F151B"/>
    <w:rsid w:val="0090130C"/>
    <w:rsid w:val="00910D06"/>
    <w:rsid w:val="00A2293F"/>
    <w:rsid w:val="00A64373"/>
    <w:rsid w:val="00A82A57"/>
    <w:rsid w:val="00C200EB"/>
    <w:rsid w:val="00C55E13"/>
    <w:rsid w:val="00CC1FD5"/>
    <w:rsid w:val="00CD4B05"/>
    <w:rsid w:val="00F7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F0DC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F0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8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vacsova@kovacsagro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user</cp:lastModifiedBy>
  <cp:revision>8</cp:revision>
  <dcterms:created xsi:type="dcterms:W3CDTF">2023-09-14T08:25:00Z</dcterms:created>
  <dcterms:modified xsi:type="dcterms:W3CDTF">2024-01-15T11:47:00Z</dcterms:modified>
</cp:coreProperties>
</file>