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F393" w14:textId="77777777" w:rsidR="000A63BD" w:rsidRDefault="000A63BD" w:rsidP="00E36EC3">
      <w:pPr>
        <w:spacing w:after="0"/>
        <w:jc w:val="center"/>
      </w:pPr>
      <w:r>
        <w:t>(Návrh)</w:t>
      </w:r>
    </w:p>
    <w:p w14:paraId="586B4C35" w14:textId="77777777" w:rsidR="000A63BD" w:rsidRPr="00854B47" w:rsidRDefault="000A63BD" w:rsidP="000A63BD">
      <w:pPr>
        <w:jc w:val="center"/>
        <w:rPr>
          <w:b/>
          <w:bCs/>
          <w:sz w:val="28"/>
          <w:szCs w:val="28"/>
        </w:rPr>
      </w:pPr>
      <w:r w:rsidRPr="00854B47">
        <w:rPr>
          <w:b/>
          <w:bCs/>
          <w:sz w:val="28"/>
          <w:szCs w:val="28"/>
        </w:rPr>
        <w:t>ZMLUVA O DIELO Č.</w:t>
      </w:r>
    </w:p>
    <w:p w14:paraId="27576632" w14:textId="63910918" w:rsidR="000A63BD" w:rsidRPr="00854B47" w:rsidRDefault="000A63BD" w:rsidP="000A63BD">
      <w:pPr>
        <w:jc w:val="center"/>
        <w:rPr>
          <w:sz w:val="24"/>
          <w:szCs w:val="24"/>
        </w:rPr>
      </w:pPr>
      <w:r w:rsidRPr="00854B47">
        <w:rPr>
          <w:sz w:val="24"/>
          <w:szCs w:val="24"/>
        </w:rPr>
        <w:t xml:space="preserve">uzatvorená podľa </w:t>
      </w:r>
      <w:proofErr w:type="spellStart"/>
      <w:r w:rsidRPr="00854B47">
        <w:rPr>
          <w:sz w:val="24"/>
          <w:szCs w:val="24"/>
        </w:rPr>
        <w:t>ust</w:t>
      </w:r>
      <w:proofErr w:type="spellEnd"/>
      <w:r w:rsidRPr="00854B47">
        <w:rPr>
          <w:sz w:val="24"/>
          <w:szCs w:val="24"/>
        </w:rPr>
        <w:t xml:space="preserve">. § 536 a </w:t>
      </w:r>
      <w:proofErr w:type="spellStart"/>
      <w:r w:rsidRPr="00854B47">
        <w:rPr>
          <w:sz w:val="24"/>
          <w:szCs w:val="24"/>
        </w:rPr>
        <w:t>nasl</w:t>
      </w:r>
      <w:proofErr w:type="spellEnd"/>
      <w:r w:rsidRPr="00854B47">
        <w:rPr>
          <w:sz w:val="24"/>
          <w:szCs w:val="24"/>
        </w:rPr>
        <w:t>. zákona č. 513/1991 Zb. Obchodného zákonníka v znení neskorších predpisov</w:t>
      </w:r>
    </w:p>
    <w:p w14:paraId="5EF856F1" w14:textId="77777777" w:rsidR="000A63BD" w:rsidRDefault="000A63BD" w:rsidP="00854B47">
      <w:pPr>
        <w:spacing w:after="0" w:line="240" w:lineRule="auto"/>
      </w:pPr>
    </w:p>
    <w:p w14:paraId="782C4007"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1. Zmluvné strany</w:t>
      </w:r>
    </w:p>
    <w:p w14:paraId="54A13CA2" w14:textId="77777777" w:rsidR="000A63BD" w:rsidRPr="00854B47" w:rsidRDefault="000A63BD" w:rsidP="00F557C3">
      <w:pPr>
        <w:spacing w:after="0" w:line="288" w:lineRule="auto"/>
        <w:rPr>
          <w:rFonts w:cstheme="minorHAnsi"/>
          <w:b/>
          <w:bCs/>
          <w:sz w:val="24"/>
          <w:szCs w:val="24"/>
        </w:rPr>
      </w:pPr>
      <w:r w:rsidRPr="00854B47">
        <w:rPr>
          <w:rFonts w:cstheme="minorHAnsi"/>
          <w:b/>
          <w:bCs/>
          <w:sz w:val="24"/>
          <w:szCs w:val="24"/>
        </w:rPr>
        <w:t xml:space="preserve">Objednávateľ: Ing. Rastislav </w:t>
      </w:r>
      <w:proofErr w:type="spellStart"/>
      <w:r w:rsidRPr="00854B47">
        <w:rPr>
          <w:rFonts w:cstheme="minorHAnsi"/>
          <w:b/>
          <w:bCs/>
          <w:sz w:val="24"/>
          <w:szCs w:val="24"/>
        </w:rPr>
        <w:t>Ňukovič</w:t>
      </w:r>
      <w:proofErr w:type="spellEnd"/>
    </w:p>
    <w:p w14:paraId="48A008DD"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Sídlo: Orgovánová 1075/3, 905 01  Senica</w:t>
      </w:r>
    </w:p>
    <w:p w14:paraId="3E80E359"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 xml:space="preserve">Zastúpený: Ing. Rastislav </w:t>
      </w:r>
      <w:proofErr w:type="spellStart"/>
      <w:r w:rsidRPr="00854B47">
        <w:rPr>
          <w:rFonts w:cstheme="minorHAnsi"/>
          <w:sz w:val="24"/>
          <w:szCs w:val="24"/>
        </w:rPr>
        <w:t>Ňukovič</w:t>
      </w:r>
      <w:proofErr w:type="spellEnd"/>
    </w:p>
    <w:p w14:paraId="719E97BC"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IČO: 50 224 166</w:t>
      </w:r>
    </w:p>
    <w:p w14:paraId="6C2FEF4C"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IČ DPH / DIČ: 1028734927, SK 1028734927</w:t>
      </w:r>
    </w:p>
    <w:p w14:paraId="05FC14F3"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Bankové spojenie:  Prima banka</w:t>
      </w:r>
    </w:p>
    <w:p w14:paraId="32BC55C4"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Číslo účtu:  SK18 5600 0000 0092 7781 9001</w:t>
      </w:r>
    </w:p>
    <w:p w14:paraId="7E330F79"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Tel.: 0905 462 847</w:t>
      </w:r>
    </w:p>
    <w:p w14:paraId="07E59BE8"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E-mail: rastislav@nukovic.sk</w:t>
      </w:r>
    </w:p>
    <w:p w14:paraId="1945F03F" w14:textId="0E9ACC01" w:rsidR="005D7001" w:rsidRPr="00854B47" w:rsidRDefault="000A63BD" w:rsidP="00F557C3">
      <w:pPr>
        <w:spacing w:after="0" w:line="288" w:lineRule="auto"/>
        <w:rPr>
          <w:rFonts w:cstheme="minorHAnsi"/>
          <w:sz w:val="24"/>
          <w:szCs w:val="24"/>
        </w:rPr>
      </w:pPr>
      <w:r w:rsidRPr="00854B47">
        <w:rPr>
          <w:rFonts w:cstheme="minorHAnsi"/>
          <w:sz w:val="24"/>
          <w:szCs w:val="24"/>
        </w:rPr>
        <w:t>Zapísaný: V živnostenskom registri č. 240-29936</w:t>
      </w:r>
    </w:p>
    <w:p w14:paraId="31BE3609" w14:textId="77777777" w:rsidR="000A63BD" w:rsidRPr="00854B47" w:rsidRDefault="000A63BD" w:rsidP="00F557C3">
      <w:pPr>
        <w:spacing w:after="0" w:line="240" w:lineRule="auto"/>
        <w:rPr>
          <w:rFonts w:cstheme="minorHAnsi"/>
          <w:sz w:val="24"/>
          <w:szCs w:val="24"/>
        </w:rPr>
      </w:pPr>
    </w:p>
    <w:p w14:paraId="276A71B1" w14:textId="46866491" w:rsidR="000A63BD" w:rsidRPr="00854B47" w:rsidRDefault="00FF3ED1" w:rsidP="00F557C3">
      <w:pPr>
        <w:spacing w:after="0" w:line="240" w:lineRule="auto"/>
        <w:rPr>
          <w:rFonts w:cstheme="minorHAnsi"/>
          <w:sz w:val="24"/>
          <w:szCs w:val="24"/>
        </w:rPr>
      </w:pPr>
      <w:r w:rsidRPr="00854B47">
        <w:rPr>
          <w:rFonts w:cstheme="minorHAnsi"/>
          <w:sz w:val="24"/>
          <w:szCs w:val="24"/>
        </w:rPr>
        <w:t>a</w:t>
      </w:r>
    </w:p>
    <w:p w14:paraId="1027510E" w14:textId="77777777" w:rsidR="000A63BD" w:rsidRPr="00854B47" w:rsidRDefault="000A63BD" w:rsidP="00F557C3">
      <w:pPr>
        <w:spacing w:after="0" w:line="240" w:lineRule="auto"/>
        <w:rPr>
          <w:rFonts w:cstheme="minorHAnsi"/>
          <w:sz w:val="24"/>
          <w:szCs w:val="24"/>
        </w:rPr>
      </w:pPr>
    </w:p>
    <w:p w14:paraId="7C928D8B" w14:textId="77777777" w:rsidR="000A63BD" w:rsidRPr="00854B47" w:rsidRDefault="000A63BD" w:rsidP="00F557C3">
      <w:pPr>
        <w:spacing w:after="0" w:line="288" w:lineRule="auto"/>
        <w:rPr>
          <w:rFonts w:cstheme="minorHAnsi"/>
          <w:b/>
          <w:bCs/>
          <w:sz w:val="24"/>
          <w:szCs w:val="24"/>
        </w:rPr>
      </w:pPr>
      <w:r w:rsidRPr="00854B47">
        <w:rPr>
          <w:rFonts w:cstheme="minorHAnsi"/>
          <w:b/>
          <w:bCs/>
          <w:sz w:val="24"/>
          <w:szCs w:val="24"/>
        </w:rPr>
        <w:t>Zhotoviteľ:</w:t>
      </w:r>
    </w:p>
    <w:p w14:paraId="1D4D0977"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Sídlo:</w:t>
      </w:r>
    </w:p>
    <w:p w14:paraId="2F70DE0B"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Zastúpený:</w:t>
      </w:r>
    </w:p>
    <w:p w14:paraId="18030E3C"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Zastúpený vo veciach súvisiacich s realizáciou stavby:</w:t>
      </w:r>
    </w:p>
    <w:p w14:paraId="3B41F457" w14:textId="271C2EDD" w:rsidR="000A63BD" w:rsidRPr="00854B47" w:rsidRDefault="000A63BD" w:rsidP="00F557C3">
      <w:pPr>
        <w:spacing w:after="0" w:line="288" w:lineRule="auto"/>
        <w:rPr>
          <w:rFonts w:cstheme="minorHAnsi"/>
          <w:sz w:val="24"/>
          <w:szCs w:val="24"/>
        </w:rPr>
      </w:pPr>
      <w:r w:rsidRPr="00854B47">
        <w:rPr>
          <w:rFonts w:cstheme="minorHAnsi"/>
          <w:sz w:val="24"/>
          <w:szCs w:val="24"/>
        </w:rPr>
        <w:t>Zastúpený pri záležitostiach právnych a ekonomických súvisiacich s touto zmluvou:</w:t>
      </w:r>
    </w:p>
    <w:p w14:paraId="6C4778E8"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IČO:</w:t>
      </w:r>
    </w:p>
    <w:p w14:paraId="0CF64B2E"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IČ DPH / DIČ:</w:t>
      </w:r>
    </w:p>
    <w:p w14:paraId="5FAED097"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Bankové spojenie:</w:t>
      </w:r>
    </w:p>
    <w:p w14:paraId="5085297D"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Číslo účtu:</w:t>
      </w:r>
    </w:p>
    <w:p w14:paraId="47095DB2" w14:textId="7A18104B" w:rsidR="000A63BD" w:rsidRPr="00854B47" w:rsidRDefault="000A63BD" w:rsidP="00F557C3">
      <w:pPr>
        <w:spacing w:after="0" w:line="288" w:lineRule="auto"/>
        <w:rPr>
          <w:rFonts w:cstheme="minorHAnsi"/>
          <w:sz w:val="24"/>
          <w:szCs w:val="24"/>
        </w:rPr>
      </w:pPr>
      <w:r w:rsidRPr="00854B47">
        <w:rPr>
          <w:rFonts w:cstheme="minorHAnsi"/>
          <w:sz w:val="24"/>
          <w:szCs w:val="24"/>
        </w:rPr>
        <w:t>Tel.:</w:t>
      </w:r>
    </w:p>
    <w:p w14:paraId="4D5C446A"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E-mail:</w:t>
      </w:r>
    </w:p>
    <w:p w14:paraId="4EE2A949" w14:textId="67B96CAC" w:rsidR="000A63BD" w:rsidRPr="00854B47" w:rsidRDefault="000A63BD" w:rsidP="00F557C3">
      <w:pPr>
        <w:spacing w:after="0" w:line="288" w:lineRule="auto"/>
        <w:rPr>
          <w:rFonts w:cstheme="minorHAnsi"/>
          <w:sz w:val="24"/>
          <w:szCs w:val="24"/>
        </w:rPr>
      </w:pPr>
      <w:r w:rsidRPr="00854B47">
        <w:rPr>
          <w:rFonts w:cstheme="minorHAnsi"/>
          <w:sz w:val="24"/>
          <w:szCs w:val="24"/>
        </w:rPr>
        <w:t>Zapísaný:</w:t>
      </w:r>
    </w:p>
    <w:p w14:paraId="239B99CB" w14:textId="51DAC47E"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Preambula</w:t>
      </w:r>
    </w:p>
    <w:p w14:paraId="619E4525" w14:textId="5DF28F14" w:rsidR="000A63BD" w:rsidRDefault="000A63BD" w:rsidP="00F557C3">
      <w:pPr>
        <w:spacing w:after="0" w:line="288" w:lineRule="auto"/>
        <w:jc w:val="both"/>
        <w:rPr>
          <w:rFonts w:cstheme="minorHAnsi"/>
          <w:sz w:val="24"/>
          <w:szCs w:val="24"/>
        </w:rPr>
      </w:pPr>
      <w:r w:rsidRPr="00854B47">
        <w:rPr>
          <w:rFonts w:cstheme="minorHAnsi"/>
          <w:sz w:val="24"/>
          <w:szCs w:val="24"/>
        </w:rPr>
        <w:t>Táto zmluva sa uzatvára ako výsledok obstarávania v zmysle usmernen</w:t>
      </w:r>
      <w:r w:rsidR="00E36EC3">
        <w:rPr>
          <w:rFonts w:cstheme="minorHAnsi"/>
          <w:sz w:val="24"/>
          <w:szCs w:val="24"/>
        </w:rPr>
        <w:t>ia</w:t>
      </w:r>
      <w:r w:rsidRPr="00854B47">
        <w:rPr>
          <w:rFonts w:cstheme="minorHAnsi"/>
          <w:sz w:val="24"/>
          <w:szCs w:val="24"/>
        </w:rPr>
        <w:t xml:space="preserve"> PPA č. 8/2017 v aktuálnom znení k obstarávaniu tovarov, stavebných prác a služieb financovaných z PRV SR  2014 - 2020 (ďalej len „usmernenie PPA“). </w:t>
      </w:r>
    </w:p>
    <w:p w14:paraId="7B14BFAA" w14:textId="77777777" w:rsidR="00854B47" w:rsidRDefault="00854B47" w:rsidP="00F557C3">
      <w:pPr>
        <w:spacing w:after="0" w:line="288" w:lineRule="auto"/>
        <w:jc w:val="both"/>
        <w:rPr>
          <w:rFonts w:cstheme="minorHAnsi"/>
          <w:sz w:val="24"/>
          <w:szCs w:val="24"/>
        </w:rPr>
      </w:pPr>
    </w:p>
    <w:p w14:paraId="0FCF948E"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2. Východiskové podklady a údaje</w:t>
      </w:r>
    </w:p>
    <w:p w14:paraId="2982C595" w14:textId="7A700C3D" w:rsidR="000A63BD" w:rsidRPr="00854B47" w:rsidRDefault="000A63BD" w:rsidP="00F557C3">
      <w:pPr>
        <w:spacing w:after="0" w:line="288" w:lineRule="auto"/>
        <w:jc w:val="both"/>
        <w:rPr>
          <w:rFonts w:cstheme="minorHAnsi"/>
          <w:sz w:val="24"/>
          <w:szCs w:val="24"/>
        </w:rPr>
      </w:pPr>
      <w:r w:rsidRPr="00854B47">
        <w:rPr>
          <w:rFonts w:cstheme="minorHAnsi"/>
          <w:sz w:val="24"/>
          <w:szCs w:val="24"/>
        </w:rPr>
        <w:t>2.1.</w:t>
      </w:r>
      <w:r w:rsidR="00FF3ED1" w:rsidRPr="00854B47">
        <w:rPr>
          <w:rFonts w:cstheme="minorHAnsi"/>
          <w:sz w:val="24"/>
          <w:szCs w:val="24"/>
        </w:rPr>
        <w:t xml:space="preserve"> </w:t>
      </w:r>
      <w:r w:rsidRPr="00854B47">
        <w:rPr>
          <w:rFonts w:cstheme="minorHAnsi"/>
          <w:sz w:val="24"/>
          <w:szCs w:val="24"/>
        </w:rPr>
        <w:t xml:space="preserve">Podkladom pre uzavretie tejto zmluvy je cenová ponuka zhotoviteľa predložená do verejnej súťaže na predmet obstarávania: Obstaranie stavebných prác na stavbe 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  - stavba s oceneným výkazom výmer a ponukovým </w:t>
      </w:r>
      <w:r w:rsidRPr="00854B47">
        <w:rPr>
          <w:rFonts w:cstheme="minorHAnsi"/>
          <w:sz w:val="24"/>
          <w:szCs w:val="24"/>
        </w:rPr>
        <w:lastRenderedPageBreak/>
        <w:t>rozpočtom (príloha č. 1), 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w:t>
      </w:r>
    </w:p>
    <w:p w14:paraId="18E2AF3C" w14:textId="0B9812D9" w:rsidR="000A63BD" w:rsidRPr="00854B47" w:rsidRDefault="000A63BD" w:rsidP="00F557C3">
      <w:pPr>
        <w:spacing w:after="0" w:line="288" w:lineRule="auto"/>
        <w:jc w:val="both"/>
        <w:rPr>
          <w:rFonts w:cstheme="minorHAnsi"/>
          <w:sz w:val="24"/>
          <w:szCs w:val="24"/>
        </w:rPr>
      </w:pPr>
      <w:r w:rsidRPr="00854B47">
        <w:rPr>
          <w:rFonts w:cstheme="minorHAnsi"/>
          <w:sz w:val="24"/>
          <w:szCs w:val="24"/>
        </w:rPr>
        <w:t>2.2.</w:t>
      </w:r>
      <w:r w:rsidR="00FF3ED1" w:rsidRPr="00854B47">
        <w:rPr>
          <w:rFonts w:cstheme="minorHAnsi"/>
          <w:sz w:val="24"/>
          <w:szCs w:val="24"/>
        </w:rPr>
        <w:t xml:space="preserve"> </w:t>
      </w:r>
      <w:r w:rsidRPr="00854B47">
        <w:rPr>
          <w:rFonts w:cstheme="minorHAnsi"/>
          <w:sz w:val="24"/>
          <w:szCs w:val="24"/>
        </w:rPr>
        <w:t xml:space="preserve">Zmluvné strany uzatvárajú na predmet zmluvy: 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 v súlade s usmernením PPA č. 8/2017 v aktuálnom znení k obstarávaniu tovarov, stavebných prác a služieb financovaných z PRV SR  2014 - 2020.</w:t>
      </w:r>
    </w:p>
    <w:p w14:paraId="4B695CEC" w14:textId="386F2DBD" w:rsidR="000A63BD" w:rsidRPr="00854B47" w:rsidRDefault="000A63BD" w:rsidP="00F557C3">
      <w:pPr>
        <w:spacing w:after="0" w:line="288" w:lineRule="auto"/>
        <w:jc w:val="both"/>
        <w:rPr>
          <w:rFonts w:cstheme="minorHAnsi"/>
          <w:sz w:val="24"/>
          <w:szCs w:val="24"/>
        </w:rPr>
      </w:pPr>
      <w:r w:rsidRPr="00854B47">
        <w:rPr>
          <w:rFonts w:cstheme="minorHAnsi"/>
          <w:sz w:val="24"/>
          <w:szCs w:val="24"/>
        </w:rPr>
        <w:t>2.3.</w:t>
      </w:r>
      <w:r w:rsidR="00FF3ED1" w:rsidRPr="00854B47">
        <w:rPr>
          <w:rFonts w:cstheme="minorHAnsi"/>
          <w:sz w:val="24"/>
          <w:szCs w:val="24"/>
        </w:rPr>
        <w:t xml:space="preserve">    </w:t>
      </w:r>
      <w:r w:rsidRPr="00854B47">
        <w:rPr>
          <w:rFonts w:cstheme="minorHAnsi"/>
          <w:sz w:val="24"/>
          <w:szCs w:val="24"/>
        </w:rPr>
        <w:t>Východiskové údaje:</w:t>
      </w:r>
    </w:p>
    <w:p w14:paraId="241EB88E" w14:textId="09CA6C13" w:rsidR="000A63BD" w:rsidRPr="00854B47" w:rsidRDefault="000A63BD" w:rsidP="00F557C3">
      <w:pPr>
        <w:spacing w:after="0" w:line="288" w:lineRule="auto"/>
        <w:jc w:val="both"/>
        <w:rPr>
          <w:rFonts w:cstheme="minorHAnsi"/>
          <w:sz w:val="24"/>
          <w:szCs w:val="24"/>
        </w:rPr>
      </w:pPr>
      <w:r w:rsidRPr="00854B47">
        <w:rPr>
          <w:rFonts w:cstheme="minorHAnsi"/>
          <w:sz w:val="24"/>
          <w:szCs w:val="24"/>
        </w:rPr>
        <w:t>2.3.1.</w:t>
      </w:r>
      <w:r w:rsidR="00FF3ED1" w:rsidRPr="00854B47">
        <w:rPr>
          <w:rFonts w:cstheme="minorHAnsi"/>
          <w:sz w:val="24"/>
          <w:szCs w:val="24"/>
        </w:rPr>
        <w:t xml:space="preserve"> </w:t>
      </w:r>
      <w:r w:rsidRPr="00854B47">
        <w:rPr>
          <w:rFonts w:cstheme="minorHAnsi"/>
          <w:sz w:val="24"/>
          <w:szCs w:val="24"/>
        </w:rPr>
        <w:t>Názov stavby:</w:t>
      </w:r>
      <w:r w:rsidR="00FF3ED1" w:rsidRPr="00854B47">
        <w:rPr>
          <w:rFonts w:cstheme="minorHAnsi"/>
          <w:sz w:val="24"/>
          <w:szCs w:val="24"/>
        </w:rPr>
        <w:t xml:space="preserve"> </w:t>
      </w:r>
      <w:r w:rsidRPr="00854B47">
        <w:rPr>
          <w:rFonts w:cstheme="minorHAnsi"/>
          <w:sz w:val="24"/>
          <w:szCs w:val="24"/>
        </w:rPr>
        <w:t xml:space="preserve">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w:t>
      </w:r>
    </w:p>
    <w:p w14:paraId="499AEBDD" w14:textId="4522CF72" w:rsidR="000A63BD" w:rsidRPr="00854B47" w:rsidRDefault="000A63BD" w:rsidP="00F557C3">
      <w:pPr>
        <w:spacing w:after="0" w:line="288" w:lineRule="auto"/>
        <w:jc w:val="both"/>
        <w:rPr>
          <w:rFonts w:cstheme="minorHAnsi"/>
          <w:sz w:val="24"/>
          <w:szCs w:val="24"/>
        </w:rPr>
      </w:pPr>
      <w:r w:rsidRPr="00854B47">
        <w:rPr>
          <w:rFonts w:cstheme="minorHAnsi"/>
          <w:sz w:val="24"/>
          <w:szCs w:val="24"/>
        </w:rPr>
        <w:t>2.3.2.</w:t>
      </w:r>
      <w:r w:rsidR="00FF3ED1" w:rsidRPr="00854B47">
        <w:rPr>
          <w:rFonts w:cstheme="minorHAnsi"/>
          <w:sz w:val="24"/>
          <w:szCs w:val="24"/>
        </w:rPr>
        <w:t xml:space="preserve"> </w:t>
      </w:r>
      <w:r w:rsidRPr="00854B47">
        <w:rPr>
          <w:rFonts w:cstheme="minorHAnsi"/>
          <w:sz w:val="24"/>
          <w:szCs w:val="24"/>
        </w:rPr>
        <w:t>Miesto stavby:</w:t>
      </w:r>
      <w:r w:rsidR="00FF3ED1" w:rsidRPr="00854B47">
        <w:rPr>
          <w:rFonts w:cstheme="minorHAnsi"/>
          <w:sz w:val="24"/>
          <w:szCs w:val="24"/>
        </w:rPr>
        <w:t xml:space="preserve"> </w:t>
      </w:r>
      <w:r w:rsidRPr="00854B47">
        <w:rPr>
          <w:rFonts w:cstheme="minorHAnsi"/>
          <w:sz w:val="24"/>
          <w:szCs w:val="24"/>
        </w:rPr>
        <w:t>Radošovce, parcela KNC 2908/2, katastrálne územie Radošovce</w:t>
      </w:r>
    </w:p>
    <w:p w14:paraId="575753AD" w14:textId="16A984E8" w:rsidR="000A63BD" w:rsidRPr="00854B47" w:rsidRDefault="000A63BD" w:rsidP="00F557C3">
      <w:pPr>
        <w:spacing w:after="0" w:line="288" w:lineRule="auto"/>
        <w:jc w:val="both"/>
        <w:rPr>
          <w:rFonts w:cstheme="minorHAnsi"/>
          <w:sz w:val="24"/>
          <w:szCs w:val="24"/>
        </w:rPr>
      </w:pPr>
      <w:r w:rsidRPr="00854B47">
        <w:rPr>
          <w:rFonts w:cstheme="minorHAnsi"/>
          <w:sz w:val="24"/>
          <w:szCs w:val="24"/>
        </w:rPr>
        <w:t>2.3.3.</w:t>
      </w:r>
      <w:r w:rsidR="00FF3ED1" w:rsidRPr="00854B47">
        <w:rPr>
          <w:rFonts w:cstheme="minorHAnsi"/>
          <w:sz w:val="24"/>
          <w:szCs w:val="24"/>
        </w:rPr>
        <w:t xml:space="preserve"> </w:t>
      </w:r>
      <w:r w:rsidRPr="00854B47">
        <w:rPr>
          <w:rFonts w:cstheme="minorHAnsi"/>
          <w:sz w:val="24"/>
          <w:szCs w:val="24"/>
        </w:rPr>
        <w:t>Investor:</w:t>
      </w:r>
      <w:r w:rsidR="00854B47">
        <w:rPr>
          <w:rFonts w:cstheme="minorHAnsi"/>
          <w:sz w:val="24"/>
          <w:szCs w:val="24"/>
        </w:rPr>
        <w:t xml:space="preserve"> </w:t>
      </w:r>
      <w:r w:rsidRPr="00854B47">
        <w:rPr>
          <w:rFonts w:cstheme="minorHAnsi"/>
          <w:sz w:val="24"/>
          <w:szCs w:val="24"/>
        </w:rPr>
        <w:t xml:space="preserve">Ing. Rastislav </w:t>
      </w:r>
      <w:proofErr w:type="spellStart"/>
      <w:r w:rsidRPr="00854B47">
        <w:rPr>
          <w:rFonts w:cstheme="minorHAnsi"/>
          <w:sz w:val="24"/>
          <w:szCs w:val="24"/>
        </w:rPr>
        <w:t>Ňukovič</w:t>
      </w:r>
      <w:proofErr w:type="spellEnd"/>
      <w:r w:rsidRPr="00854B47">
        <w:rPr>
          <w:rFonts w:cstheme="minorHAnsi"/>
          <w:sz w:val="24"/>
          <w:szCs w:val="24"/>
        </w:rPr>
        <w:t>, IČO: 50 224 166</w:t>
      </w:r>
    </w:p>
    <w:p w14:paraId="4C31FE3F" w14:textId="647A2056" w:rsidR="000A63BD" w:rsidRPr="00854B47" w:rsidRDefault="000A63BD" w:rsidP="00F557C3">
      <w:pPr>
        <w:spacing w:after="0" w:line="288" w:lineRule="auto"/>
        <w:jc w:val="both"/>
        <w:rPr>
          <w:rFonts w:cstheme="minorHAnsi"/>
          <w:sz w:val="24"/>
          <w:szCs w:val="24"/>
        </w:rPr>
      </w:pPr>
      <w:r w:rsidRPr="00854B47">
        <w:rPr>
          <w:rFonts w:cstheme="minorHAnsi"/>
          <w:sz w:val="24"/>
          <w:szCs w:val="24"/>
        </w:rPr>
        <w:t>2.3.4.</w:t>
      </w:r>
      <w:r w:rsidR="00FF3ED1" w:rsidRPr="00854B47">
        <w:rPr>
          <w:rFonts w:cstheme="minorHAnsi"/>
          <w:sz w:val="24"/>
          <w:szCs w:val="24"/>
        </w:rPr>
        <w:t xml:space="preserve"> </w:t>
      </w:r>
      <w:r w:rsidRPr="00854B47">
        <w:rPr>
          <w:rFonts w:cstheme="minorHAnsi"/>
          <w:sz w:val="24"/>
          <w:szCs w:val="24"/>
        </w:rPr>
        <w:t>Termíny výstavby:</w:t>
      </w:r>
      <w:r w:rsidRPr="00854B47">
        <w:rPr>
          <w:rFonts w:cstheme="minorHAnsi"/>
          <w:sz w:val="24"/>
          <w:szCs w:val="24"/>
        </w:rPr>
        <w:tab/>
      </w:r>
    </w:p>
    <w:p w14:paraId="34F38E08" w14:textId="0C58F019" w:rsidR="000A63BD" w:rsidRPr="00E36EC3" w:rsidRDefault="00FF3ED1" w:rsidP="00F557C3">
      <w:pPr>
        <w:spacing w:after="0" w:line="288" w:lineRule="auto"/>
        <w:jc w:val="both"/>
        <w:rPr>
          <w:rFonts w:cstheme="minorHAnsi"/>
          <w:sz w:val="24"/>
          <w:szCs w:val="24"/>
        </w:rPr>
      </w:pPr>
      <w:r w:rsidRPr="00854B47">
        <w:rPr>
          <w:rFonts w:cstheme="minorHAnsi"/>
          <w:sz w:val="24"/>
          <w:szCs w:val="24"/>
        </w:rPr>
        <w:t xml:space="preserve">           </w:t>
      </w:r>
      <w:r w:rsidR="000A63BD" w:rsidRPr="00854B47">
        <w:rPr>
          <w:rFonts w:cstheme="minorHAnsi"/>
          <w:sz w:val="24"/>
          <w:szCs w:val="24"/>
        </w:rPr>
        <w:t>Začatie:</w:t>
      </w:r>
      <w:r w:rsidRPr="00854B47">
        <w:rPr>
          <w:rFonts w:cstheme="minorHAnsi"/>
          <w:sz w:val="24"/>
          <w:szCs w:val="24"/>
        </w:rPr>
        <w:t xml:space="preserve"> </w:t>
      </w:r>
      <w:r w:rsidR="000A63BD" w:rsidRPr="00854B47">
        <w:rPr>
          <w:rFonts w:cstheme="minorHAnsi"/>
          <w:sz w:val="24"/>
          <w:szCs w:val="24"/>
        </w:rPr>
        <w:t xml:space="preserve">Do 10 </w:t>
      </w:r>
      <w:r w:rsidR="000A63BD" w:rsidRPr="00E36EC3">
        <w:rPr>
          <w:rFonts w:cstheme="minorHAnsi"/>
          <w:sz w:val="24"/>
          <w:szCs w:val="24"/>
        </w:rPr>
        <w:t>pracovných dní od prevzatia staveniska</w:t>
      </w:r>
      <w:r w:rsidR="00E36EC3">
        <w:rPr>
          <w:rFonts w:cstheme="minorHAnsi"/>
          <w:sz w:val="24"/>
          <w:szCs w:val="24"/>
        </w:rPr>
        <w:t xml:space="preserve"> (v mesiaci marec 2024)</w:t>
      </w:r>
      <w:r w:rsidR="000A63BD" w:rsidRPr="00E36EC3">
        <w:rPr>
          <w:rFonts w:cstheme="minorHAnsi"/>
          <w:sz w:val="24"/>
          <w:szCs w:val="24"/>
        </w:rPr>
        <w:t xml:space="preserve">; </w:t>
      </w:r>
    </w:p>
    <w:p w14:paraId="7E9C85E5" w14:textId="0049085E" w:rsidR="000A63BD" w:rsidRPr="00E36EC3" w:rsidRDefault="00FF3ED1" w:rsidP="00F557C3">
      <w:pPr>
        <w:spacing w:after="0" w:line="288" w:lineRule="auto"/>
        <w:jc w:val="both"/>
        <w:rPr>
          <w:rFonts w:cstheme="minorHAnsi"/>
          <w:sz w:val="24"/>
          <w:szCs w:val="24"/>
        </w:rPr>
      </w:pPr>
      <w:r w:rsidRPr="00E36EC3">
        <w:rPr>
          <w:rFonts w:cstheme="minorHAnsi"/>
          <w:sz w:val="24"/>
          <w:szCs w:val="24"/>
        </w:rPr>
        <w:t xml:space="preserve">           </w:t>
      </w:r>
      <w:r w:rsidR="000A63BD" w:rsidRPr="00E36EC3">
        <w:rPr>
          <w:rFonts w:cstheme="minorHAnsi"/>
          <w:b/>
          <w:bCs/>
          <w:sz w:val="24"/>
          <w:szCs w:val="24"/>
        </w:rPr>
        <w:t xml:space="preserve">Dokončenie: </w:t>
      </w:r>
      <w:r w:rsidR="00E36EC3" w:rsidRPr="00E36EC3">
        <w:rPr>
          <w:rFonts w:ascii="Calibri" w:eastAsia="Times New Roman" w:hAnsi="Calibri" w:cs="Times New Roman"/>
          <w:b/>
          <w:bCs/>
          <w:color w:val="000000"/>
          <w:sz w:val="24"/>
          <w:szCs w:val="24"/>
          <w:lang w:eastAsia="sk-SK"/>
        </w:rPr>
        <w:t>Do 31. 5. 2025 vrátane právoplatného kolaudačného rozhodnutia.</w:t>
      </w:r>
    </w:p>
    <w:p w14:paraId="55C99CD9"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p>
    <w:p w14:paraId="32931802"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3. Predmet plnenia</w:t>
      </w:r>
    </w:p>
    <w:p w14:paraId="500CE323" w14:textId="2BAF9364" w:rsidR="000A63BD" w:rsidRPr="00854B47" w:rsidRDefault="000A63BD" w:rsidP="00F557C3">
      <w:pPr>
        <w:spacing w:after="0" w:line="288" w:lineRule="auto"/>
        <w:jc w:val="both"/>
        <w:rPr>
          <w:rFonts w:cstheme="minorHAnsi"/>
          <w:sz w:val="24"/>
          <w:szCs w:val="24"/>
        </w:rPr>
      </w:pPr>
      <w:r w:rsidRPr="00854B47">
        <w:rPr>
          <w:rFonts w:cstheme="minorHAnsi"/>
          <w:sz w:val="24"/>
          <w:szCs w:val="24"/>
        </w:rPr>
        <w:t>3.1.</w:t>
      </w:r>
      <w:r w:rsidR="00F557C3" w:rsidRPr="00854B47">
        <w:rPr>
          <w:rFonts w:cstheme="minorHAnsi"/>
          <w:sz w:val="24"/>
          <w:szCs w:val="24"/>
        </w:rPr>
        <w:t xml:space="preserve"> </w:t>
      </w:r>
      <w:r w:rsidRPr="00854B47">
        <w:rPr>
          <w:rFonts w:cstheme="minorHAnsi"/>
          <w:sz w:val="24"/>
          <w:szCs w:val="24"/>
        </w:rPr>
        <w:t xml:space="preserve">Predmetom tejto zmluvy je zhotovenie diela: 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 v zmysle dokumentácie odovzdanej objednávateľom. </w:t>
      </w:r>
    </w:p>
    <w:p w14:paraId="19728A76" w14:textId="2FC8671F" w:rsidR="000A63BD" w:rsidRPr="00854B47" w:rsidRDefault="000A63BD" w:rsidP="00F557C3">
      <w:pPr>
        <w:spacing w:after="0" w:line="288" w:lineRule="auto"/>
        <w:jc w:val="both"/>
        <w:rPr>
          <w:rFonts w:cstheme="minorHAnsi"/>
          <w:sz w:val="24"/>
          <w:szCs w:val="24"/>
        </w:rPr>
      </w:pPr>
      <w:r w:rsidRPr="00854B47">
        <w:rPr>
          <w:rFonts w:cstheme="minorHAnsi"/>
          <w:sz w:val="24"/>
          <w:szCs w:val="24"/>
        </w:rPr>
        <w:t>3.2.</w:t>
      </w:r>
      <w:r w:rsidR="00F557C3" w:rsidRPr="00854B47">
        <w:rPr>
          <w:rFonts w:cstheme="minorHAnsi"/>
          <w:sz w:val="24"/>
          <w:szCs w:val="24"/>
        </w:rPr>
        <w:t xml:space="preserve"> </w:t>
      </w:r>
      <w:r w:rsidRPr="00854B47">
        <w:rPr>
          <w:rFonts w:cstheme="minorHAnsi"/>
          <w:sz w:val="24"/>
          <w:szCs w:val="24"/>
        </w:rPr>
        <w:t xml:space="preserve">Objednávateľ zadáva a zhotoviteľ preberá záväzok na zhotovenie diela: 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 v zmysle bodu 3.1. a vykonanie potrebných prehliadok, meraní, skúšok, revízií, vedenie revíznych kníh, v rozsahu podľa platných právnych predpisov, STN noriem a vydaných stavebných povolení.</w:t>
      </w:r>
    </w:p>
    <w:p w14:paraId="5A36950D" w14:textId="58E38D8D" w:rsidR="000A63BD" w:rsidRPr="00854B47" w:rsidRDefault="000A63BD" w:rsidP="00F557C3">
      <w:pPr>
        <w:spacing w:after="0" w:line="288" w:lineRule="auto"/>
        <w:jc w:val="both"/>
        <w:rPr>
          <w:rFonts w:cstheme="minorHAnsi"/>
          <w:sz w:val="24"/>
          <w:szCs w:val="24"/>
        </w:rPr>
      </w:pPr>
      <w:r w:rsidRPr="00854B47">
        <w:rPr>
          <w:rFonts w:cstheme="minorHAnsi"/>
          <w:sz w:val="24"/>
          <w:szCs w:val="24"/>
        </w:rPr>
        <w:t>3.3.</w:t>
      </w:r>
      <w:r w:rsidR="00F557C3" w:rsidRPr="00854B47">
        <w:rPr>
          <w:rFonts w:cstheme="minorHAnsi"/>
          <w:sz w:val="24"/>
          <w:szCs w:val="24"/>
        </w:rPr>
        <w:t xml:space="preserve"> </w:t>
      </w:r>
      <w:r w:rsidRPr="00854B47">
        <w:rPr>
          <w:rFonts w:cstheme="minorHAnsi"/>
          <w:sz w:val="24"/>
          <w:szCs w:val="24"/>
        </w:rPr>
        <w:t xml:space="preserve">Obsahom záväzku zhotoviteľa je ďalej účasť na kolaudačnom konaní a realizácia všetkých úkonov, potrebných k vydaniu právoplatného kolaudačného rozhodnutia na dielo, ktoré je predmetom tejto zmluvy. </w:t>
      </w:r>
    </w:p>
    <w:p w14:paraId="7B00F8CC" w14:textId="7E329E11" w:rsidR="000A63BD" w:rsidRPr="00854B47" w:rsidRDefault="000A63BD" w:rsidP="00F557C3">
      <w:pPr>
        <w:spacing w:after="0" w:line="288" w:lineRule="auto"/>
        <w:jc w:val="both"/>
        <w:rPr>
          <w:rFonts w:cstheme="minorHAnsi"/>
          <w:sz w:val="24"/>
          <w:szCs w:val="24"/>
        </w:rPr>
      </w:pPr>
      <w:r w:rsidRPr="00854B47">
        <w:rPr>
          <w:rFonts w:cstheme="minorHAnsi"/>
          <w:sz w:val="24"/>
          <w:szCs w:val="24"/>
        </w:rPr>
        <w:t>3.4.</w:t>
      </w:r>
      <w:r w:rsidR="00F557C3" w:rsidRPr="00854B47">
        <w:rPr>
          <w:rFonts w:cstheme="minorHAnsi"/>
          <w:sz w:val="24"/>
          <w:szCs w:val="24"/>
        </w:rPr>
        <w:t xml:space="preserve"> </w:t>
      </w:r>
      <w:r w:rsidRPr="00854B47">
        <w:rPr>
          <w:rFonts w:cstheme="minorHAnsi"/>
          <w:sz w:val="24"/>
          <w:szCs w:val="24"/>
        </w:rPr>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a vydaného stavebného povolenia. Objednávateľ odovzdá zhotoviteľovi stavebné povolenie, vyjadrenia dotknutých orgánov a 1 sadu platnej projektovej dokumentácie dňom odovzdania a prevzatia staveniska.</w:t>
      </w:r>
    </w:p>
    <w:p w14:paraId="73315DE6" w14:textId="15B67BEF" w:rsidR="000A63BD" w:rsidRDefault="000A63BD" w:rsidP="00F557C3">
      <w:pPr>
        <w:spacing w:after="0" w:line="288" w:lineRule="auto"/>
        <w:jc w:val="both"/>
        <w:rPr>
          <w:rFonts w:cstheme="minorHAnsi"/>
          <w:sz w:val="24"/>
          <w:szCs w:val="24"/>
        </w:rPr>
      </w:pPr>
      <w:r w:rsidRPr="00854B47">
        <w:rPr>
          <w:rFonts w:cstheme="minorHAnsi"/>
          <w:sz w:val="24"/>
          <w:szCs w:val="24"/>
        </w:rPr>
        <w:t>3.5.</w:t>
      </w:r>
      <w:r w:rsidR="00F557C3" w:rsidRPr="00854B47">
        <w:rPr>
          <w:rFonts w:cstheme="minorHAnsi"/>
          <w:sz w:val="24"/>
          <w:szCs w:val="24"/>
        </w:rPr>
        <w:t xml:space="preserve"> </w:t>
      </w:r>
      <w:r w:rsidRPr="00854B47">
        <w:rPr>
          <w:rFonts w:cstheme="minorHAnsi"/>
          <w:sz w:val="24"/>
          <w:szCs w:val="24"/>
        </w:rPr>
        <w:t xml:space="preserve">Zhotoviteľ zhotoví a dokončí dielo riadne a včas za podmienok dohodnutých v tejto zmluve, vyzve objednávateľa na prevzatie diela a objednávateľ sa zaväzuje za riadne dokončené a splnené dielo zaplatiť dohodnutú cenu. </w:t>
      </w:r>
    </w:p>
    <w:p w14:paraId="75343C6C" w14:textId="77777777" w:rsidR="00854B47" w:rsidRPr="00854B47" w:rsidRDefault="00854B47" w:rsidP="00F557C3">
      <w:pPr>
        <w:spacing w:after="0" w:line="288" w:lineRule="auto"/>
        <w:jc w:val="both"/>
        <w:rPr>
          <w:rFonts w:cstheme="minorHAnsi"/>
          <w:sz w:val="24"/>
          <w:szCs w:val="24"/>
        </w:rPr>
      </w:pPr>
    </w:p>
    <w:p w14:paraId="47EC427B"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4. Čas plnenia</w:t>
      </w:r>
    </w:p>
    <w:p w14:paraId="4DBF4153" w14:textId="669ABB6C" w:rsidR="000A63BD" w:rsidRPr="00E36EC3" w:rsidRDefault="000A63BD" w:rsidP="00F557C3">
      <w:pPr>
        <w:spacing w:after="0" w:line="288" w:lineRule="auto"/>
        <w:rPr>
          <w:rFonts w:cstheme="minorHAnsi"/>
          <w:sz w:val="24"/>
          <w:szCs w:val="24"/>
        </w:rPr>
      </w:pPr>
      <w:r w:rsidRPr="00854B47">
        <w:rPr>
          <w:rFonts w:cstheme="minorHAnsi"/>
          <w:sz w:val="24"/>
          <w:szCs w:val="24"/>
        </w:rPr>
        <w:t xml:space="preserve">4.1. Zhotoviteľ sa </w:t>
      </w:r>
      <w:r w:rsidRPr="00E36EC3">
        <w:rPr>
          <w:rFonts w:cstheme="minorHAnsi"/>
          <w:sz w:val="24"/>
          <w:szCs w:val="24"/>
        </w:rPr>
        <w:t>zaväzuje zhotoviť dielo v nasledovných termínoch:</w:t>
      </w:r>
    </w:p>
    <w:p w14:paraId="3D39E26C" w14:textId="20A77D61" w:rsidR="000A63BD" w:rsidRPr="00E36EC3" w:rsidRDefault="000A63BD" w:rsidP="00F557C3">
      <w:pPr>
        <w:spacing w:after="0" w:line="288" w:lineRule="auto"/>
        <w:rPr>
          <w:rFonts w:cstheme="minorHAnsi"/>
          <w:sz w:val="24"/>
          <w:szCs w:val="24"/>
        </w:rPr>
      </w:pPr>
      <w:r w:rsidRPr="00E36EC3">
        <w:rPr>
          <w:rFonts w:cstheme="minorHAnsi"/>
          <w:sz w:val="24"/>
          <w:szCs w:val="24"/>
        </w:rPr>
        <w:t xml:space="preserve">        Začatie: Do 10 pracovných dní od prevzatia staveniska</w:t>
      </w:r>
    </w:p>
    <w:p w14:paraId="70B017D5" w14:textId="74BDF4A1" w:rsidR="000A63BD" w:rsidRPr="00E36EC3" w:rsidRDefault="000A63BD" w:rsidP="00F557C3">
      <w:pPr>
        <w:spacing w:after="0" w:line="288" w:lineRule="auto"/>
        <w:rPr>
          <w:rFonts w:cstheme="minorHAnsi"/>
          <w:b/>
          <w:bCs/>
          <w:sz w:val="24"/>
          <w:szCs w:val="24"/>
        </w:rPr>
      </w:pPr>
      <w:r w:rsidRPr="00E36EC3">
        <w:rPr>
          <w:rFonts w:cstheme="minorHAnsi"/>
          <w:sz w:val="24"/>
          <w:szCs w:val="24"/>
        </w:rPr>
        <w:t xml:space="preserve">        </w:t>
      </w:r>
      <w:r w:rsidRPr="00E36EC3">
        <w:rPr>
          <w:rFonts w:cstheme="minorHAnsi"/>
          <w:b/>
          <w:bCs/>
          <w:sz w:val="24"/>
          <w:szCs w:val="24"/>
        </w:rPr>
        <w:t xml:space="preserve">Dokončenie: </w:t>
      </w:r>
      <w:r w:rsidR="00E36EC3" w:rsidRPr="00E36EC3">
        <w:rPr>
          <w:rFonts w:ascii="Calibri" w:eastAsia="Times New Roman" w:hAnsi="Calibri" w:cs="Times New Roman"/>
          <w:b/>
          <w:bCs/>
          <w:color w:val="000000"/>
          <w:sz w:val="24"/>
          <w:szCs w:val="24"/>
          <w:lang w:eastAsia="sk-SK"/>
        </w:rPr>
        <w:t>Do 31. 5. 2025 vrátane právoplatného kolaudačného rozhodnutia.</w:t>
      </w:r>
    </w:p>
    <w:p w14:paraId="2E8F34F9" w14:textId="3D25F773"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4.2.</w:t>
      </w:r>
      <w:r w:rsidR="00F557C3" w:rsidRPr="00854B47">
        <w:rPr>
          <w:rFonts w:cstheme="minorHAnsi"/>
          <w:sz w:val="24"/>
          <w:szCs w:val="24"/>
        </w:rPr>
        <w:t xml:space="preserve"> </w:t>
      </w:r>
      <w:r w:rsidRPr="00854B47">
        <w:rPr>
          <w:rFonts w:cstheme="minorHAnsi"/>
          <w:sz w:val="24"/>
          <w:szCs w:val="24"/>
        </w:rPr>
        <w:t>Objednávateľ sa zaväzuje písomne vyzvať zhotoviteľa na prevzatie staveniska.</w:t>
      </w:r>
    </w:p>
    <w:p w14:paraId="46F01231" w14:textId="3FFB07D4" w:rsidR="000A63BD" w:rsidRPr="00854B47" w:rsidRDefault="000A63BD" w:rsidP="00F557C3">
      <w:pPr>
        <w:spacing w:after="0" w:line="288" w:lineRule="auto"/>
        <w:jc w:val="both"/>
        <w:rPr>
          <w:rFonts w:cstheme="minorHAnsi"/>
          <w:sz w:val="24"/>
          <w:szCs w:val="24"/>
        </w:rPr>
      </w:pPr>
      <w:r w:rsidRPr="00854B47">
        <w:rPr>
          <w:rFonts w:cstheme="minorHAnsi"/>
          <w:sz w:val="24"/>
          <w:szCs w:val="24"/>
        </w:rPr>
        <w:t>4.3.</w:t>
      </w:r>
      <w:r w:rsidR="00F557C3" w:rsidRPr="00854B47">
        <w:rPr>
          <w:rFonts w:cstheme="minorHAnsi"/>
          <w:sz w:val="24"/>
          <w:szCs w:val="24"/>
        </w:rPr>
        <w:t xml:space="preserve"> </w:t>
      </w:r>
      <w:r w:rsidRPr="00854B47">
        <w:rPr>
          <w:rFonts w:cstheme="minorHAnsi"/>
          <w:sz w:val="24"/>
          <w:szCs w:val="24"/>
        </w:rPr>
        <w:t>Akákoľvek zmena termínu zhotovenia a dokončenia oproti bodu 4.1. tejto zmluvy je podmienená vzájomnou dohodou zmluvných strán v písomnej podobe formou dodatkov k tejto zmluve, ktoré budú číslované, datované a podpísané štatutárnymi zástupcami oboch zmluvných strán a stanú sa tak neoddeliteľnou  súčasťou zmluvy.</w:t>
      </w:r>
    </w:p>
    <w:p w14:paraId="02F6C48F" w14:textId="62F809C8" w:rsidR="000A63BD" w:rsidRPr="00854B47" w:rsidRDefault="000A63BD" w:rsidP="00F557C3">
      <w:pPr>
        <w:spacing w:after="0" w:line="288" w:lineRule="auto"/>
        <w:jc w:val="both"/>
        <w:rPr>
          <w:rFonts w:cstheme="minorHAnsi"/>
          <w:sz w:val="24"/>
          <w:szCs w:val="24"/>
        </w:rPr>
      </w:pPr>
      <w:r w:rsidRPr="00854B47">
        <w:rPr>
          <w:rFonts w:cstheme="minorHAnsi"/>
          <w:sz w:val="24"/>
          <w:szCs w:val="24"/>
        </w:rPr>
        <w:t>4.4.</w:t>
      </w:r>
      <w:r w:rsidR="00F557C3" w:rsidRPr="00854B47">
        <w:rPr>
          <w:rFonts w:cstheme="minorHAnsi"/>
          <w:sz w:val="24"/>
          <w:szCs w:val="24"/>
        </w:rPr>
        <w:t xml:space="preserve"> </w:t>
      </w:r>
      <w:r w:rsidRPr="00854B47">
        <w:rPr>
          <w:rFonts w:cstheme="minorHAnsi"/>
          <w:sz w:val="24"/>
          <w:szCs w:val="24"/>
        </w:rPr>
        <w:t xml:space="preserve">Vecný a finančný harmonogram stavebných prác na stavbe spracovaný zhotoviteľom a vzájomne odsúhlasený oboma zmluvnými stranami tvorí neoddeliteľnú </w:t>
      </w:r>
      <w:r w:rsidRPr="00E36EC3">
        <w:rPr>
          <w:rFonts w:cstheme="minorHAnsi"/>
          <w:sz w:val="24"/>
          <w:szCs w:val="24"/>
        </w:rPr>
        <w:t>prílohu č. 2</w:t>
      </w:r>
      <w:r w:rsidRPr="00854B47">
        <w:rPr>
          <w:rFonts w:cstheme="minorHAnsi"/>
          <w:sz w:val="24"/>
          <w:szCs w:val="24"/>
        </w:rPr>
        <w:t xml:space="preserve"> tejto zmluvy. Zhotoviteľ je povinný dodržiavať termíny podľa harmonogramu stavebných prác, </w:t>
      </w:r>
      <w:proofErr w:type="spellStart"/>
      <w:r w:rsidRPr="00854B47">
        <w:rPr>
          <w:rFonts w:cstheme="minorHAnsi"/>
          <w:sz w:val="24"/>
          <w:szCs w:val="24"/>
        </w:rPr>
        <w:t>t.j</w:t>
      </w:r>
      <w:proofErr w:type="spellEnd"/>
      <w:r w:rsidRPr="00854B47">
        <w:rPr>
          <w:rFonts w:cstheme="minorHAnsi"/>
          <w:sz w:val="24"/>
          <w:szCs w:val="24"/>
        </w:rPr>
        <w:t xml:space="preserve">. jednotlivé práce dokončiť riadne a včas. </w:t>
      </w:r>
    </w:p>
    <w:p w14:paraId="4FDF64DC" w14:textId="60D66271" w:rsidR="000A63BD" w:rsidRPr="00854B47" w:rsidRDefault="000A63BD" w:rsidP="00F557C3">
      <w:pPr>
        <w:spacing w:after="0" w:line="288" w:lineRule="auto"/>
        <w:jc w:val="both"/>
        <w:rPr>
          <w:rFonts w:cstheme="minorHAnsi"/>
          <w:sz w:val="24"/>
          <w:szCs w:val="24"/>
        </w:rPr>
      </w:pPr>
      <w:r w:rsidRPr="00854B47">
        <w:rPr>
          <w:rFonts w:cstheme="minorHAnsi"/>
          <w:sz w:val="24"/>
          <w:szCs w:val="24"/>
        </w:rPr>
        <w:t>4.5.</w:t>
      </w:r>
      <w:r w:rsidR="00F557C3" w:rsidRPr="00854B47">
        <w:rPr>
          <w:rFonts w:cstheme="minorHAnsi"/>
          <w:sz w:val="24"/>
          <w:szCs w:val="24"/>
        </w:rPr>
        <w:t xml:space="preserve"> </w:t>
      </w:r>
      <w:r w:rsidRPr="00854B47">
        <w:rPr>
          <w:rFonts w:cstheme="minorHAnsi"/>
          <w:sz w:val="24"/>
          <w:szCs w:val="24"/>
        </w:rPr>
        <w:t xml:space="preserve">Na stavenisku musí byť počas prác vykonávaných zhotoviteľom k dispozícii poverený zodpovedný pracovník zhotoviteľa, </w:t>
      </w:r>
      <w:proofErr w:type="spellStart"/>
      <w:r w:rsidRPr="00854B47">
        <w:rPr>
          <w:rFonts w:cstheme="minorHAnsi"/>
          <w:sz w:val="24"/>
          <w:szCs w:val="24"/>
        </w:rPr>
        <w:t>t.j</w:t>
      </w:r>
      <w:proofErr w:type="spellEnd"/>
      <w:r w:rsidRPr="00854B47">
        <w:rPr>
          <w:rFonts w:cstheme="minorHAnsi"/>
          <w:sz w:val="24"/>
          <w:szCs w:val="24"/>
        </w:rPr>
        <w:t xml:space="preserve">. osoba stavbyvedúceho, ktorej meno bude uvedené v protokole o odovzdaní a prevzatí staveniska. Objednávateľ poverí osobu zodpovednú za výkon stavebného </w:t>
      </w:r>
      <w:proofErr w:type="spellStart"/>
      <w:r w:rsidRPr="00854B47">
        <w:rPr>
          <w:rFonts w:cstheme="minorHAnsi"/>
          <w:sz w:val="24"/>
          <w:szCs w:val="24"/>
        </w:rPr>
        <w:t>dozora</w:t>
      </w:r>
      <w:proofErr w:type="spellEnd"/>
      <w:r w:rsidRPr="00854B47">
        <w:rPr>
          <w:rFonts w:cstheme="minorHAnsi"/>
          <w:sz w:val="24"/>
          <w:szCs w:val="24"/>
        </w:rPr>
        <w:t>, ktorej meno bude uvedené v protokole o odovzdaní a prevzatí staveniska.</w:t>
      </w:r>
    </w:p>
    <w:p w14:paraId="482D2DA1" w14:textId="2B3036E8" w:rsidR="000A63BD" w:rsidRPr="00854B47" w:rsidRDefault="000A63BD" w:rsidP="00F557C3">
      <w:pPr>
        <w:spacing w:after="0" w:line="288" w:lineRule="auto"/>
        <w:jc w:val="both"/>
        <w:rPr>
          <w:rFonts w:cstheme="minorHAnsi"/>
          <w:sz w:val="24"/>
          <w:szCs w:val="24"/>
        </w:rPr>
      </w:pPr>
      <w:r w:rsidRPr="00854B47">
        <w:rPr>
          <w:rFonts w:cstheme="minorHAnsi"/>
          <w:sz w:val="24"/>
          <w:szCs w:val="24"/>
        </w:rPr>
        <w:t>4.6.</w:t>
      </w:r>
      <w:r w:rsidR="00F557C3" w:rsidRPr="00854B47">
        <w:rPr>
          <w:rFonts w:cstheme="minorHAnsi"/>
          <w:sz w:val="24"/>
          <w:szCs w:val="24"/>
        </w:rPr>
        <w:t xml:space="preserve"> </w:t>
      </w:r>
      <w:r w:rsidRPr="00854B47">
        <w:rPr>
          <w:rFonts w:cstheme="minorHAnsi"/>
          <w:sz w:val="24"/>
          <w:szCs w:val="24"/>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p w14:paraId="3D8550C2" w14:textId="6FFEE482" w:rsidR="00F557C3" w:rsidRPr="00854B47" w:rsidRDefault="000A63BD" w:rsidP="00854B47">
      <w:pPr>
        <w:spacing w:after="0" w:line="288" w:lineRule="auto"/>
        <w:jc w:val="both"/>
        <w:rPr>
          <w:rFonts w:cstheme="minorHAnsi"/>
          <w:sz w:val="24"/>
          <w:szCs w:val="24"/>
        </w:rPr>
      </w:pPr>
      <w:r w:rsidRPr="00854B47">
        <w:rPr>
          <w:rFonts w:cstheme="minorHAnsi"/>
          <w:sz w:val="24"/>
          <w:szCs w:val="24"/>
        </w:rPr>
        <w:t>4.7.</w:t>
      </w:r>
      <w:r w:rsidR="00F557C3" w:rsidRPr="00854B47">
        <w:rPr>
          <w:rFonts w:cstheme="minorHAnsi"/>
          <w:sz w:val="24"/>
          <w:szCs w:val="24"/>
        </w:rPr>
        <w:t xml:space="preserve"> </w:t>
      </w:r>
      <w:r w:rsidRPr="00854B47">
        <w:rPr>
          <w:rFonts w:cstheme="minorHAnsi"/>
          <w:sz w:val="24"/>
          <w:szCs w:val="24"/>
        </w:rPr>
        <w:t>Prerušenie prác zo strany zhotoviteľa bude riešené písomnou dohodou oboch zmluvných strán. Zhotoviteľ berie na vedomie, že za neobjektívne prerušenie prác z jeho strany bude objednávateľ účtovať zmluvnú pokutu za každý deň  prerušenia prác v súlade s článkom 9. tejto zmluvy.</w:t>
      </w:r>
    </w:p>
    <w:p w14:paraId="61063222"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5. Cena diela</w:t>
      </w:r>
    </w:p>
    <w:p w14:paraId="45BE1BE4" w14:textId="31DEAF3B" w:rsidR="000A63BD" w:rsidRPr="00854B47" w:rsidRDefault="000A63BD" w:rsidP="00F557C3">
      <w:pPr>
        <w:spacing w:after="0" w:line="288" w:lineRule="auto"/>
        <w:jc w:val="both"/>
        <w:rPr>
          <w:rFonts w:cstheme="minorHAnsi"/>
          <w:sz w:val="24"/>
          <w:szCs w:val="24"/>
        </w:rPr>
      </w:pPr>
      <w:r w:rsidRPr="00854B47">
        <w:rPr>
          <w:rFonts w:cstheme="minorHAnsi"/>
          <w:sz w:val="24"/>
          <w:szCs w:val="24"/>
        </w:rPr>
        <w:t>5.1. Cena za zhotovenie predmetu zmluvy v rozsahu článku 3. tejto zmluvy je stanovená dohodou zmluvných strán v zmysle Zákona č. 18/96 Z.</w:t>
      </w:r>
      <w:r w:rsidR="00F557C3" w:rsidRPr="00854B47">
        <w:rPr>
          <w:rFonts w:cstheme="minorHAnsi"/>
          <w:sz w:val="24"/>
          <w:szCs w:val="24"/>
        </w:rPr>
        <w:t xml:space="preserve"> </w:t>
      </w:r>
      <w:r w:rsidRPr="00854B47">
        <w:rPr>
          <w:rFonts w:cstheme="minorHAnsi"/>
          <w:sz w:val="24"/>
          <w:szCs w:val="24"/>
        </w:rPr>
        <w:t xml:space="preserve">z. o cenách v platnom znení a Vyhlášky č. 87/1996, spracovaná na základe podstatných kvalitatívnych a dodacích podmienok určených v projektovej dokumentácii a cenovej ponuky zhotoviteľa zo dňa </w:t>
      </w:r>
      <w:r w:rsidRPr="00854B47">
        <w:rPr>
          <w:rFonts w:cstheme="minorHAnsi"/>
          <w:sz w:val="24"/>
          <w:szCs w:val="24"/>
          <w:highlight w:val="red"/>
        </w:rPr>
        <w:t>................</w:t>
      </w:r>
      <w:r w:rsidRPr="00854B47">
        <w:rPr>
          <w:rFonts w:cstheme="minorHAnsi"/>
          <w:sz w:val="24"/>
          <w:szCs w:val="24"/>
        </w:rPr>
        <w:t xml:space="preserve"> vo forme </w:t>
      </w:r>
      <w:proofErr w:type="spellStart"/>
      <w:r w:rsidRPr="00854B47">
        <w:rPr>
          <w:rFonts w:cstheme="minorHAnsi"/>
          <w:sz w:val="24"/>
          <w:szCs w:val="24"/>
        </w:rPr>
        <w:t>položkovitého</w:t>
      </w:r>
      <w:proofErr w:type="spellEnd"/>
      <w:r w:rsidRPr="00854B47">
        <w:rPr>
          <w:rFonts w:cstheme="minorHAnsi"/>
          <w:sz w:val="24"/>
          <w:szCs w:val="24"/>
        </w:rPr>
        <w:t xml:space="preserve"> záväzného úplného oceneného výkazu výmer prác, ktorý tvorí neoddeliteľnú prílohu č. 1 tejto zmluvy. Je to cena pevná, maximálna a nemenná. </w:t>
      </w:r>
    </w:p>
    <w:p w14:paraId="2940D5FE" w14:textId="4755051D" w:rsidR="000A63BD" w:rsidRPr="00854B47" w:rsidRDefault="000A63BD" w:rsidP="00F557C3">
      <w:pPr>
        <w:spacing w:after="0" w:line="288" w:lineRule="auto"/>
        <w:jc w:val="both"/>
        <w:rPr>
          <w:rFonts w:cstheme="minorHAnsi"/>
          <w:sz w:val="24"/>
          <w:szCs w:val="24"/>
        </w:rPr>
      </w:pPr>
      <w:r w:rsidRPr="00854B47">
        <w:rPr>
          <w:rFonts w:cstheme="minorHAnsi"/>
          <w:sz w:val="24"/>
          <w:szCs w:val="24"/>
        </w:rPr>
        <w:t>5.2.</w:t>
      </w:r>
      <w:r w:rsidR="00F557C3" w:rsidRPr="00854B47">
        <w:rPr>
          <w:rFonts w:cstheme="minorHAnsi"/>
          <w:sz w:val="24"/>
          <w:szCs w:val="24"/>
        </w:rPr>
        <w:t xml:space="preserve"> </w:t>
      </w:r>
      <w:r w:rsidRPr="00854B47">
        <w:rPr>
          <w:rFonts w:cstheme="minorHAnsi"/>
          <w:sz w:val="24"/>
          <w:szCs w:val="24"/>
        </w:rPr>
        <w:t>Cena za zhotovenie diela podľa tejto zmluvy:</w:t>
      </w:r>
    </w:p>
    <w:p w14:paraId="341BCFBF"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Cena spolu</w:t>
      </w:r>
    </w:p>
    <w:p w14:paraId="29FDAC3A"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základ ceny pre DPH: ............................................ EUR</w:t>
      </w:r>
    </w:p>
    <w:p w14:paraId="03C4FEBF"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DPH 20%:  ............................................ EUR</w:t>
      </w:r>
    </w:p>
    <w:p w14:paraId="376D986A"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Celková cena za predmet diela s DPH: .............................................EUR</w:t>
      </w:r>
    </w:p>
    <w:p w14:paraId="0CF9400E"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Slovom ...........................................................................................................</w:t>
      </w:r>
    </w:p>
    <w:p w14:paraId="511AFEB4"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DPH bude účtovať zhotoviteľ podľa platných predpisov. </w:t>
      </w:r>
    </w:p>
    <w:p w14:paraId="13AA10E8" w14:textId="0099DBA5" w:rsidR="000A63BD" w:rsidRPr="00854B47" w:rsidRDefault="000A63BD" w:rsidP="00F557C3">
      <w:pPr>
        <w:spacing w:after="0" w:line="288" w:lineRule="auto"/>
        <w:jc w:val="both"/>
        <w:rPr>
          <w:rFonts w:cstheme="minorHAnsi"/>
          <w:sz w:val="24"/>
          <w:szCs w:val="24"/>
        </w:rPr>
      </w:pPr>
      <w:r w:rsidRPr="00854B47">
        <w:rPr>
          <w:rFonts w:cstheme="minorHAnsi"/>
          <w:sz w:val="24"/>
          <w:szCs w:val="24"/>
        </w:rPr>
        <w:t>5.3.</w:t>
      </w:r>
      <w:r w:rsidR="00F557C3" w:rsidRPr="00854B47">
        <w:rPr>
          <w:rFonts w:cstheme="minorHAnsi"/>
          <w:sz w:val="24"/>
          <w:szCs w:val="24"/>
        </w:rPr>
        <w:t xml:space="preserve"> </w:t>
      </w:r>
      <w:r w:rsidRPr="00854B47">
        <w:rPr>
          <w:rFonts w:cstheme="minorHAnsi"/>
          <w:sz w:val="24"/>
          <w:szCs w:val="24"/>
        </w:rPr>
        <w:t xml:space="preserve">V cene za zhotovenie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w:t>
      </w:r>
      <w:r w:rsidRPr="00854B47">
        <w:rPr>
          <w:rFonts w:cstheme="minorHAnsi"/>
          <w:sz w:val="24"/>
          <w:szCs w:val="24"/>
        </w:rPr>
        <w:lastRenderedPageBreak/>
        <w:t xml:space="preserve">náklady, ktoré zhotoviteľovi vzniknú pri vzniku škody a pri odvracaní hroziacich škôd, náklady na likvidáciu všetkých odpadov, ktoré vzniknú v priebehu výstavby. </w:t>
      </w:r>
    </w:p>
    <w:p w14:paraId="7E575072" w14:textId="06B48E34"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5.4. V kalkulácii ceny diela sú zahrnuté podľa potreby aj náklady na odvoz </w:t>
      </w:r>
      <w:proofErr w:type="spellStart"/>
      <w:r w:rsidRPr="00854B47">
        <w:rPr>
          <w:rFonts w:cstheme="minorHAnsi"/>
          <w:sz w:val="24"/>
          <w:szCs w:val="24"/>
        </w:rPr>
        <w:t>sute</w:t>
      </w:r>
      <w:proofErr w:type="spellEnd"/>
      <w:r w:rsidRPr="00854B47">
        <w:rPr>
          <w:rFonts w:cstheme="minorHAnsi"/>
          <w:sz w:val="24"/>
          <w:szCs w:val="24"/>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w:t>
      </w:r>
      <w:proofErr w:type="spellStart"/>
      <w:r w:rsidRPr="00854B47">
        <w:rPr>
          <w:rFonts w:cstheme="minorHAnsi"/>
          <w:sz w:val="24"/>
          <w:szCs w:val="24"/>
        </w:rPr>
        <w:t>kompletačná</w:t>
      </w:r>
      <w:proofErr w:type="spellEnd"/>
      <w:r w:rsidRPr="00854B47">
        <w:rPr>
          <w:rFonts w:cstheme="minorHAnsi"/>
          <w:sz w:val="24"/>
          <w:szCs w:val="24"/>
        </w:rPr>
        <w:t xml:space="preserve"> činnosť, skúšky a merania kontroly kvality prác, opatrenia na zabezpečenie neobmedzenej prevádzky, výroba a osadenie informačnej tabule a pod.</w:t>
      </w:r>
    </w:p>
    <w:p w14:paraId="76B62025"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ab/>
      </w:r>
    </w:p>
    <w:p w14:paraId="43FC19A9"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6. Platobné podmienky</w:t>
      </w:r>
    </w:p>
    <w:p w14:paraId="397149BA" w14:textId="7C8166D9"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6.1. Objednávateľ neposkytuje na plnenie predmetu zmluvy preddavok. </w:t>
      </w:r>
    </w:p>
    <w:p w14:paraId="4A263C89" w14:textId="1D03970F"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6.2. Zhotoviteľ musí svoje práce vyúčtovať overiteľným a preukázateľným spôsobom. Vo faktúrach bude objednávateľom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p>
    <w:p w14:paraId="37ED370D" w14:textId="438B3895"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6.3. Súčasťou faktúry je zástupcom objednávateľa potvrdený súpis vykonaných prác vo forme </w:t>
      </w:r>
      <w:proofErr w:type="spellStart"/>
      <w:r w:rsidRPr="00854B47">
        <w:rPr>
          <w:rFonts w:cstheme="minorHAnsi"/>
          <w:sz w:val="24"/>
          <w:szCs w:val="24"/>
        </w:rPr>
        <w:t>položkovitého</w:t>
      </w:r>
      <w:proofErr w:type="spellEnd"/>
      <w:r w:rsidRPr="00854B47">
        <w:rPr>
          <w:rFonts w:cstheme="minorHAnsi"/>
          <w:sz w:val="24"/>
          <w:szCs w:val="24"/>
        </w:rPr>
        <w:t xml:space="preserve"> rozpočtu s dodržaným poradím položiek po stavebných objektoch a profesiách v zmysle záväzného oceneného výkazu výmer prác, ktorý tvorí neoddeliteľnú prílohu č. 1 tejto zmluvy a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14:paraId="2265BB0D" w14:textId="3AF33BA1" w:rsidR="000A63BD" w:rsidRPr="00854B47" w:rsidRDefault="000A63BD" w:rsidP="00F557C3">
      <w:pPr>
        <w:spacing w:after="0" w:line="288" w:lineRule="auto"/>
        <w:jc w:val="both"/>
        <w:rPr>
          <w:rFonts w:cstheme="minorHAnsi"/>
          <w:sz w:val="24"/>
          <w:szCs w:val="24"/>
        </w:rPr>
      </w:pPr>
      <w:r w:rsidRPr="00854B47">
        <w:rPr>
          <w:rFonts w:cstheme="minorHAnsi"/>
          <w:sz w:val="24"/>
          <w:szCs w:val="24"/>
        </w:rPr>
        <w:t>6.4. Platby budú vykonávané bezhotovostným prevodom na účet zhotoviteľa uvedený v záhlaví tejto zmluvy a za zaplatenie faktúry sa považuje odpísanie fakturovanej čiastky z účtu objednávateľa v prospech účtu zhotoviteľa.</w:t>
      </w:r>
    </w:p>
    <w:p w14:paraId="33C5A695" w14:textId="76A5351B"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6.5. Faktúra bude predložená v piatich rovnopisoch. Súpis vykonaných prác bude predložený i elektronicky vo formáte Excel na CD/DVD. </w:t>
      </w:r>
    </w:p>
    <w:p w14:paraId="40947932" w14:textId="532724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6.6. Zhotoviteľ vystaví faktúry s náležitosťami podľa zákona č. 222/2004 </w:t>
      </w:r>
      <w:proofErr w:type="spellStart"/>
      <w:r w:rsidRPr="00854B47">
        <w:rPr>
          <w:rFonts w:cstheme="minorHAnsi"/>
          <w:sz w:val="24"/>
          <w:szCs w:val="24"/>
        </w:rPr>
        <w:t>Z.z</w:t>
      </w:r>
      <w:proofErr w:type="spellEnd"/>
      <w:r w:rsidRPr="00854B47">
        <w:rPr>
          <w:rFonts w:cstheme="minorHAnsi"/>
          <w:sz w:val="24"/>
          <w:szCs w:val="24"/>
        </w:rPr>
        <w:t xml:space="preserve">. o dani z pridanej hodnoty v platnom znení a súvisiacich legislatívnych predpisov. Faktúra bude obsahovať tieto údaje:  </w:t>
      </w:r>
    </w:p>
    <w:p w14:paraId="1AFA4F8E"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označenie "faktúra" a jej číslo,</w:t>
      </w:r>
    </w:p>
    <w:p w14:paraId="0FCAACA4"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identifikačné údaje zhotoviteľa a objednávateľa (adresu sídla, IČO, DIČ, IČ DPH, registrácia)</w:t>
      </w:r>
    </w:p>
    <w:p w14:paraId="6D4DCFF0"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číslo zmluvy, </w:t>
      </w:r>
    </w:p>
    <w:p w14:paraId="5D2F2B83"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dátum vystavenia, odoslania, splatnosti faktúry a fakturačné obdobie,</w:t>
      </w:r>
    </w:p>
    <w:p w14:paraId="75A52E35"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označenie peňažného ústavu a číslo účtu, na ktorý sa má platiť v súlade so zmluvou,</w:t>
      </w:r>
    </w:p>
    <w:p w14:paraId="5CEA9D7D"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celkovú fakturovanú sumu, </w:t>
      </w:r>
    </w:p>
    <w:p w14:paraId="2FA8B687"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náležitosti pre účely dane z pridanej hodnoty,</w:t>
      </w:r>
    </w:p>
    <w:p w14:paraId="766F2504"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 xml:space="preserve">- označenie diela, </w:t>
      </w:r>
    </w:p>
    <w:p w14:paraId="20EC11B3"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objednávateľom potvrdený súpis vykonaných prác a dodávok,</w:t>
      </w:r>
    </w:p>
    <w:p w14:paraId="1B6FD4A0"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pečiatka a podpis oprávnenej osoby.</w:t>
      </w:r>
    </w:p>
    <w:p w14:paraId="2C3CB460" w14:textId="1FAECF83" w:rsidR="000A63BD" w:rsidRPr="00854B47" w:rsidRDefault="000A63BD" w:rsidP="00F557C3">
      <w:pPr>
        <w:spacing w:after="0" w:line="288" w:lineRule="auto"/>
        <w:jc w:val="both"/>
        <w:rPr>
          <w:rFonts w:cstheme="minorHAnsi"/>
          <w:sz w:val="24"/>
          <w:szCs w:val="24"/>
        </w:rPr>
      </w:pPr>
      <w:r w:rsidRPr="00854B47">
        <w:rPr>
          <w:rFonts w:cstheme="minorHAnsi"/>
          <w:sz w:val="24"/>
          <w:szCs w:val="24"/>
        </w:rPr>
        <w:t>Súčasťou faktúry musia byť nasledovné dokumenty (podpísané stavebným dozorom a oprávneným zástupcom zhotoviteľa):</w:t>
      </w:r>
    </w:p>
    <w:p w14:paraId="2FE08DD5"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faktúra,</w:t>
      </w:r>
    </w:p>
    <w:p w14:paraId="54ADFEBE"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zisťovací protokol, </w:t>
      </w:r>
    </w:p>
    <w:p w14:paraId="32129B1D"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krycí list, rekapitulácia a súpis vykonaných prác (doložený i v elektronickej podobe vo formáte Excel na CD/DVD). </w:t>
      </w:r>
    </w:p>
    <w:p w14:paraId="0ED56415" w14:textId="105B85BF"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Všetky sumy musia byť uvedené na 2 desatinné čísla. </w:t>
      </w:r>
    </w:p>
    <w:p w14:paraId="2B6D241D" w14:textId="404F1C9C" w:rsidR="000A63BD" w:rsidRPr="00854B47" w:rsidRDefault="000A63BD" w:rsidP="00F557C3">
      <w:pPr>
        <w:spacing w:after="0" w:line="288" w:lineRule="auto"/>
        <w:jc w:val="both"/>
        <w:rPr>
          <w:rFonts w:cstheme="minorHAnsi"/>
          <w:sz w:val="24"/>
          <w:szCs w:val="24"/>
        </w:rPr>
      </w:pPr>
      <w:r w:rsidRPr="00854B47">
        <w:rPr>
          <w:rFonts w:cstheme="minorHAnsi"/>
          <w:sz w:val="24"/>
          <w:szCs w:val="24"/>
        </w:rPr>
        <w:t>6.7. Lehota splatnosti faktúr sa zjednáva vzájomnou dohodou oboch zmluvných strán na 30 dní od dátumu doručenia faktúry do sídla objednávateľa uvedeného v záhlaví  tejto zmluvy, ak sa obe zmluvné strany nedohodnú inak, v súlade so zmluvou o poskytnutí nenávratného finančného príspevku, ktorú uzatvorí objednávateľ s Riadiacim orgánom. V prípade, že splatnosť faktúry pripadne na deň pracovného voľna alebo pracovného pokoja, bude sa za deň splatnosti považovať najbližší nasledujúci pracovný deň. V prípade chybne vystavených faktúr je zhotoviteľ povinný nedostatky odstrániť do 3 pracovných dní od doručenia písomnej výzvy objednávateľa na odstránenie nedostatkov.</w:t>
      </w:r>
    </w:p>
    <w:p w14:paraId="150F4601" w14:textId="23F32724"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6.8. Zhotoviteľ berie na vedomie, že projekt je spolufinancovaný zo štrukturálnych fondov EÚ a ŠR SR. Sprievodný text faktúry musí obsahovať nasledovné náležitosti: </w:t>
      </w:r>
    </w:p>
    <w:p w14:paraId="05FD4333"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Názov projektu: Dedinka </w:t>
      </w:r>
      <w:proofErr w:type="spellStart"/>
      <w:r w:rsidRPr="00854B47">
        <w:rPr>
          <w:rFonts w:cstheme="minorHAnsi"/>
          <w:sz w:val="24"/>
          <w:szCs w:val="24"/>
        </w:rPr>
        <w:t>Vinpera</w:t>
      </w:r>
      <w:proofErr w:type="spellEnd"/>
      <w:r w:rsidRPr="00854B47">
        <w:rPr>
          <w:rFonts w:cstheme="minorHAnsi"/>
          <w:sz w:val="24"/>
          <w:szCs w:val="24"/>
        </w:rPr>
        <w:t xml:space="preserve"> Radošovce – centrálny objekt</w:t>
      </w:r>
    </w:p>
    <w:p w14:paraId="60079CCB" w14:textId="78A2DD1D" w:rsidR="000A63BD" w:rsidRPr="00854B47" w:rsidRDefault="000A63BD" w:rsidP="00F557C3">
      <w:pPr>
        <w:spacing w:after="0" w:line="288" w:lineRule="auto"/>
        <w:jc w:val="both"/>
        <w:rPr>
          <w:rFonts w:cstheme="minorHAnsi"/>
          <w:sz w:val="24"/>
          <w:szCs w:val="24"/>
        </w:rPr>
      </w:pPr>
      <w:r w:rsidRPr="00854B47">
        <w:rPr>
          <w:rFonts w:cstheme="minorHAnsi"/>
          <w:sz w:val="24"/>
          <w:szCs w:val="24"/>
        </w:rPr>
        <w:t>Zároveň musí obsahovať text: Projekt je financovaný z Programu rozvoja vidieka SR 2014-2022</w:t>
      </w:r>
    </w:p>
    <w:p w14:paraId="1F170A77" w14:textId="5C12DB75" w:rsidR="000A63BD" w:rsidRPr="00854B47" w:rsidRDefault="000A63BD" w:rsidP="00F557C3">
      <w:pPr>
        <w:spacing w:after="0" w:line="288" w:lineRule="auto"/>
        <w:jc w:val="both"/>
        <w:rPr>
          <w:rFonts w:cstheme="minorHAnsi"/>
          <w:sz w:val="24"/>
          <w:szCs w:val="24"/>
        </w:rPr>
      </w:pPr>
      <w:r w:rsidRPr="00854B47">
        <w:rPr>
          <w:rFonts w:cstheme="minorHAnsi"/>
          <w:sz w:val="24"/>
          <w:szCs w:val="24"/>
        </w:rPr>
        <w:t>6.9. Zmluvné strany sa dohodli, že pohľadávky, ktoré vzniknú z tohto zmluvného vzťahu, nie je možné postúpiť tretej osobe a ani nie je možné zriadiť záložné právo na tieto pohľadávky, ak sa zmluvné strany nedohodnú inak.</w:t>
      </w:r>
    </w:p>
    <w:p w14:paraId="51F92E3A" w14:textId="147CDF83" w:rsidR="000A63BD" w:rsidRPr="00854B47" w:rsidRDefault="000A63BD" w:rsidP="00F557C3">
      <w:pPr>
        <w:spacing w:after="0" w:line="288" w:lineRule="auto"/>
        <w:jc w:val="both"/>
        <w:rPr>
          <w:rFonts w:cstheme="minorHAnsi"/>
          <w:sz w:val="24"/>
          <w:szCs w:val="24"/>
        </w:rPr>
      </w:pPr>
      <w:r w:rsidRPr="00854B47">
        <w:rPr>
          <w:rFonts w:cstheme="minorHAnsi"/>
          <w:sz w:val="24"/>
          <w:szCs w:val="24"/>
        </w:rPr>
        <w:t>6.10. Cena diela bude zúčtovaná v konečnej faktúre vystavenej zhotoviteľom po splnení zmluvnej dodávky. Právo vystaviť konečnú faktúru vzniká po kolaudácii diela a  odstránení poslednej vady a posledného nedorobku na diele.</w:t>
      </w:r>
    </w:p>
    <w:p w14:paraId="5F6F4D59" w14:textId="6C845A0A"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6.11. Práce, ktoré zhotoviteľ vykoná bez príkazu objednávateľa alebo odlišne  od dohodnutého rozsahu, nebudú uhradené. Na požiadanie je ich zhotoviteľ povinný odstrániť v dohodnutej lehote alebo po tejto lehote môžu byť odstránené na jeho náklady. </w:t>
      </w:r>
    </w:p>
    <w:p w14:paraId="7D3A92D8" w14:textId="26099787" w:rsidR="000A63BD" w:rsidRPr="00854B47" w:rsidRDefault="000A63BD" w:rsidP="00F557C3">
      <w:pPr>
        <w:spacing w:after="0" w:line="288" w:lineRule="auto"/>
        <w:jc w:val="both"/>
        <w:rPr>
          <w:rFonts w:cstheme="minorHAnsi"/>
          <w:sz w:val="24"/>
          <w:szCs w:val="24"/>
        </w:rPr>
      </w:pPr>
      <w:r w:rsidRPr="00854B47">
        <w:rPr>
          <w:rFonts w:cstheme="minorHAnsi"/>
          <w:sz w:val="24"/>
          <w:szCs w:val="24"/>
        </w:rPr>
        <w:t>6.12. V  prípade, že sa počas realizácie diela ukáže potreba zmeny objemového alebo konštrukčného charakteru, resp. naviac prác  oproti pôvodnému projektu stavby alebo ocenenému výkazu výmer, musia byť zaznamenané v stavebnom denníku, odsúhlasené stavebným dozorom a budú riešené v dodatku k zmluve. Naviac práce môžu byť zrealizované a uhradené až po podpísaní dodatku k zmluve zmluvnými stranami. Pri realizácii naviac prác bude vykonávať zhotoviteľ denné záznamy v stavebnom denníku, ak to ich charakter dovolí, uvedie v stavebnom denníku aj výmer naviac prác v zodpovedajúcich merných jednotkách. V stavebnom denníku ich odlíši od ostatných záznamov.</w:t>
      </w:r>
    </w:p>
    <w:p w14:paraId="1F31E045" w14:textId="77777777" w:rsidR="000A63BD" w:rsidRPr="00854B47" w:rsidRDefault="000A63BD" w:rsidP="00F557C3">
      <w:pPr>
        <w:spacing w:after="0" w:line="288" w:lineRule="auto"/>
        <w:rPr>
          <w:rFonts w:cstheme="minorHAnsi"/>
          <w:sz w:val="24"/>
          <w:szCs w:val="24"/>
        </w:rPr>
      </w:pPr>
    </w:p>
    <w:p w14:paraId="18A4B392"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lastRenderedPageBreak/>
        <w:t>7. Záručná doba – zodpovednosť za vady</w:t>
      </w:r>
    </w:p>
    <w:p w14:paraId="0189B957" w14:textId="51622730"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7.1. Zhotoviteľ zodpovedá za to, že predmet tejto zmluvy je zhotovený podľa podmienok dohodnutých v tejto zmluve a v dobe prevzatia diela objednávateľom a počas záručnej doby bude mať zmluvne dohodnuté vlastnosti a bude spôsobilý k riadnemu užívaniu. </w:t>
      </w:r>
    </w:p>
    <w:p w14:paraId="1B97F528" w14:textId="6449CC05"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7.2. Záručná doba na predmet zmluvy je 24 mesiacov a začína plynúť dňom písomného prevzatia diela na základe protokolu o odovzdaní a prevzatí diela podpísaného zástupcami obidvoch zmluvných strán. </w:t>
      </w:r>
    </w:p>
    <w:p w14:paraId="2FA4BC00" w14:textId="62A450D4" w:rsidR="000A63BD" w:rsidRPr="00854B47" w:rsidRDefault="000A63BD" w:rsidP="00F557C3">
      <w:pPr>
        <w:spacing w:after="0" w:line="288" w:lineRule="auto"/>
        <w:jc w:val="both"/>
        <w:rPr>
          <w:rFonts w:cstheme="minorHAnsi"/>
          <w:sz w:val="24"/>
          <w:szCs w:val="24"/>
        </w:rPr>
      </w:pPr>
      <w:r w:rsidRPr="00854B47">
        <w:rPr>
          <w:rFonts w:cstheme="minorHAnsi"/>
          <w:sz w:val="24"/>
          <w:szCs w:val="24"/>
        </w:rPr>
        <w:t>7.3. Zmluvné strany sa dohodli pre prípad vady diela, že počas záručnej doby má  zhotoviteľ povinnosť bezplatného odstránenia vady.</w:t>
      </w:r>
    </w:p>
    <w:p w14:paraId="5DCD2161" w14:textId="0F92EF13" w:rsidR="000A63BD" w:rsidRPr="00854B47" w:rsidRDefault="000A63BD" w:rsidP="00F557C3">
      <w:pPr>
        <w:spacing w:after="0" w:line="288" w:lineRule="auto"/>
        <w:jc w:val="both"/>
        <w:rPr>
          <w:rFonts w:cstheme="minorHAnsi"/>
          <w:sz w:val="24"/>
          <w:szCs w:val="24"/>
        </w:rPr>
      </w:pPr>
      <w:r w:rsidRPr="00854B47">
        <w:rPr>
          <w:rFonts w:cstheme="minorHAnsi"/>
          <w:sz w:val="24"/>
          <w:szCs w:val="24"/>
        </w:rPr>
        <w:t>7.4. Zhotoviteľ zodpovedá za vady, ktoré predmet zmluvy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do 5 dní od  zistenia dôvodu reklamácie, pričom v reklamácii vadu popíše a uvedie požadovaný spôsob jej odstránenia. Zhotoviteľ je povinný na opravu reklamovanej vady ihneď nastúpiť na obhliadku, najneskôr však do 3 dní od uplatnenia reklamácie objednávateľom, pokiaľ strany samostatne v tejto veci nedohodnú iný termín a je povinný vadu bezplatne odstrániť v čo najkratšom technicky možnom termíne. Objednávateľ následne po odstránení vady písomne potvrdí zhotoviteľovi vykonanie opravy reklamovanej vady. Termín odstránenia vád sa dohodne vždy písomnou formou.</w:t>
      </w:r>
    </w:p>
    <w:p w14:paraId="21867279" w14:textId="442BDFFB"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7.5. 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p w14:paraId="30B8BCAC" w14:textId="6CEB4F4D" w:rsidR="000A63BD" w:rsidRPr="00854B47" w:rsidRDefault="000A63BD" w:rsidP="00F557C3">
      <w:pPr>
        <w:spacing w:after="0" w:line="288" w:lineRule="auto"/>
        <w:jc w:val="both"/>
        <w:rPr>
          <w:rFonts w:cstheme="minorHAnsi"/>
          <w:sz w:val="24"/>
          <w:szCs w:val="24"/>
        </w:rPr>
      </w:pPr>
      <w:r w:rsidRPr="00854B47">
        <w:rPr>
          <w:rFonts w:cstheme="minorHAnsi"/>
          <w:sz w:val="24"/>
          <w:szCs w:val="24"/>
        </w:rPr>
        <w:t>7.6. Záručná doba pre opravené alebo vymenené časti bude predĺžená o čas, v ktorom bola vykonávaná reklamácia.</w:t>
      </w:r>
    </w:p>
    <w:p w14:paraId="3A2ADAB7"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8. Podmienky vykonania diela</w:t>
      </w:r>
    </w:p>
    <w:p w14:paraId="19157C38" w14:textId="431E20AB" w:rsidR="000A63BD" w:rsidRPr="00854B47" w:rsidRDefault="000A63BD" w:rsidP="00F557C3">
      <w:pPr>
        <w:spacing w:after="0" w:line="288" w:lineRule="auto"/>
        <w:jc w:val="both"/>
        <w:rPr>
          <w:rFonts w:cstheme="minorHAnsi"/>
          <w:sz w:val="24"/>
          <w:szCs w:val="24"/>
        </w:rPr>
      </w:pPr>
      <w:r w:rsidRPr="00854B47">
        <w:rPr>
          <w:rFonts w:cstheme="minorHAnsi"/>
          <w:sz w:val="24"/>
          <w:szCs w:val="24"/>
        </w:rPr>
        <w:t>8.1. Zhotoviteľ vykoná dielo vo vlastnom mene a na vlastné nebezpečenstvo. Dielo zrealizuje zhotoviteľ v súlade so súťažnými podmienkami objednávateľa danými v súťaži na výber zhotoviteľa diela, ponuky zhotoviteľa, podľa vypracovanej projektovej dokumentácie, podmienok tejto zmluvy, v súlade s požiadavkami vyplývajúcimi z povolení, v súlade s platnými technickými normami, platnými právnymi všeobecne záväznými predpismi ako i s požiarnymi a bezpečnostnými predpismi a všeobecne záväznými nariadeniami platiacimi pre danú lokalitu.</w:t>
      </w:r>
    </w:p>
    <w:p w14:paraId="684B2CBC" w14:textId="7EA52152"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8.2. O odovzdaní a prevzatí staveniska spíšu zmluvné strany protokol, ktorý podpíšu oprávnení zástupcovia zmluvných strán. </w:t>
      </w:r>
    </w:p>
    <w:p w14:paraId="27001193" w14:textId="2AB5619C"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8.3. Zhotoviteľ je povinný zabezpečiť na svoje náklady stráženie staveniska. </w:t>
      </w:r>
    </w:p>
    <w:p w14:paraId="48AEEFBF" w14:textId="26A6DCE1"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8.4. Zhotoviteľ zabezpečí na svoje náklady osvetlenie staveniska. Náklady s tým spojené sú súčasťou ceny diela dohodnutej v zmysle čl. 5 bod 5.2 tejto zmluvy.</w:t>
      </w:r>
    </w:p>
    <w:p w14:paraId="7A3046D4" w14:textId="0CFD8240"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8.5. Zhotoviteľ je povinný po obdržaní projektu bez zbytočného odkladu, najneskôr však pred začatím prác preveriť, či projekt nemá nedostatky, na ktoré je povinný upozorniť objednávateľa. </w:t>
      </w:r>
    </w:p>
    <w:p w14:paraId="291A280E" w14:textId="23D19E58"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8.6. Zhotoviteľ je povinný priložiť Prílohu č. </w:t>
      </w:r>
      <w:r w:rsidR="00F557C3" w:rsidRPr="00854B47">
        <w:rPr>
          <w:rFonts w:cstheme="minorHAnsi"/>
          <w:sz w:val="24"/>
          <w:szCs w:val="24"/>
        </w:rPr>
        <w:t>3</w:t>
      </w:r>
      <w:r w:rsidRPr="00854B47">
        <w:rPr>
          <w:rFonts w:cstheme="minorHAnsi"/>
          <w:sz w:val="24"/>
          <w:szCs w:val="24"/>
        </w:rPr>
        <w:t xml:space="preserve">: Zoznam subdodávateľov s percentuálnym vyjadrením objemu vykonaných prác subdodávateľmi. </w:t>
      </w:r>
    </w:p>
    <w:p w14:paraId="6B7F706F" w14:textId="7B78F3B5"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8.7. 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p>
    <w:p w14:paraId="130939E1" w14:textId="792C8632"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8.8. Zhotoviteľ vytýči pred zahájením prác všetky podzemné a nadzemné vedenia a inžinierske siete na stavenisku. Finančné náklady s tým spojené sú zahrnuté v cene diela.   </w:t>
      </w:r>
    </w:p>
    <w:p w14:paraId="63FE2169" w14:textId="75CE2A61"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8.9. Súčasne s prevzatím staveniska zabezpečí zhotoviteľ zriadenie ciest na príchod a príjazd na stavenisko. Finančné náklady s tým spojené sú zahrnuté v cene diela.   </w:t>
      </w:r>
    </w:p>
    <w:p w14:paraId="2754AD96" w14:textId="100E5126"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8.10. 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 </w:t>
      </w:r>
    </w:p>
    <w:p w14:paraId="7694114E" w14:textId="4969FED6" w:rsidR="000A63BD" w:rsidRPr="00854B47" w:rsidRDefault="000A63BD" w:rsidP="00F557C3">
      <w:pPr>
        <w:spacing w:after="0" w:line="288" w:lineRule="auto"/>
        <w:jc w:val="both"/>
        <w:rPr>
          <w:rFonts w:cstheme="minorHAnsi"/>
          <w:sz w:val="24"/>
          <w:szCs w:val="24"/>
        </w:rPr>
      </w:pPr>
      <w:r w:rsidRPr="00854B47">
        <w:rPr>
          <w:rFonts w:cstheme="minorHAnsi"/>
          <w:sz w:val="24"/>
          <w:szCs w:val="24"/>
        </w:rPr>
        <w:t>8.11. 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p>
    <w:p w14:paraId="2968D7EC" w14:textId="0C21E22F"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8.12. Prevádzkové, sociálne, výrobné zariadenia, lešenia, práce spojené s prestupmi cez železobetónové konštrukcie, murované konštrukcie, plechy vrátane murárskych výpomocí a utesnenia prestupov, geodetické práce súvisiace s predmetom zmluvy a podobne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14:paraId="36303281" w14:textId="0A57E67A"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8.13. Zhotoviteľ zodpovedá za bezpečnosť práce a technických zariadení pri stavebných prácach, za dodržiavanie všeobecne záväzných právnych predpisov týkajúcich sa ochrany životného prostredia, za ochranu zdravia vlastných zamestnancov a požiarnu ochranu na stavbe. Zvlášť sa upozorňuje zhotoviteľ na povinnosť, aby všetci jeho zamestnanci na stavenisku nosili neustále ochranné prilby. Zhotoviteľ je povinný viesť na stavbe prostredníctvom stavebného denníka alebo samostatných zápisov denne zoznam zamestnancov pracujúcich na stavbe. Všetci jeho zamestnanci vrátane zamestnancov </w:t>
      </w:r>
      <w:r w:rsidRPr="00854B47">
        <w:rPr>
          <w:rFonts w:cstheme="minorHAnsi"/>
          <w:sz w:val="24"/>
          <w:szCs w:val="24"/>
        </w:rPr>
        <w:lastRenderedPageBreak/>
        <w:t xml:space="preserve">subdodávateľov budú počas pohybu v areáli stavby viditeľne označení identifikačnými kartami, ktoré budú slúžiť zároveň ako povolenie k vstupu na stavbu. Zhotoviteľ je povinný v zmysle platných právnych predpisov dodržiavať Vyhlášku MPSVaR SR č.718/2002 </w:t>
      </w:r>
      <w:proofErr w:type="spellStart"/>
      <w:r w:rsidRPr="00854B47">
        <w:rPr>
          <w:rFonts w:cstheme="minorHAnsi"/>
          <w:sz w:val="24"/>
          <w:szCs w:val="24"/>
        </w:rPr>
        <w:t>Z.z</w:t>
      </w:r>
      <w:proofErr w:type="spellEnd"/>
      <w:r w:rsidRPr="00854B47">
        <w:rPr>
          <w:rFonts w:cstheme="minorHAnsi"/>
          <w:sz w:val="24"/>
          <w:szCs w:val="24"/>
        </w:rPr>
        <w:t>.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p>
    <w:p w14:paraId="720E5A6C" w14:textId="2A17388A" w:rsidR="000A63BD" w:rsidRPr="00854B47" w:rsidRDefault="000A63BD" w:rsidP="00F557C3">
      <w:pPr>
        <w:spacing w:after="0" w:line="288" w:lineRule="auto"/>
        <w:jc w:val="both"/>
        <w:rPr>
          <w:rFonts w:cstheme="minorHAnsi"/>
          <w:sz w:val="24"/>
          <w:szCs w:val="24"/>
        </w:rPr>
      </w:pPr>
      <w:r w:rsidRPr="00854B47">
        <w:rPr>
          <w:rFonts w:cstheme="minorHAnsi"/>
          <w:sz w:val="24"/>
          <w:szCs w:val="24"/>
        </w:rPr>
        <w:t>8.14. Zhotoviteľ je povinný zabezpečiť počas realizácie diela koordinátora bezpečnosti práce a PO v zmysle platných právnych predpisov.</w:t>
      </w:r>
    </w:p>
    <w:p w14:paraId="2BAFE017" w14:textId="67147B1D" w:rsidR="000A63BD" w:rsidRPr="00854B47" w:rsidRDefault="000A63BD" w:rsidP="00F557C3">
      <w:pPr>
        <w:spacing w:after="0" w:line="288" w:lineRule="auto"/>
        <w:jc w:val="both"/>
        <w:rPr>
          <w:rFonts w:cstheme="minorHAnsi"/>
          <w:sz w:val="24"/>
          <w:szCs w:val="24"/>
        </w:rPr>
      </w:pPr>
      <w:r w:rsidRPr="00854B47">
        <w:rPr>
          <w:rFonts w:cstheme="minorHAnsi"/>
          <w:sz w:val="24"/>
          <w:szCs w:val="24"/>
        </w:rPr>
        <w:t>8.15. 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súvisiacich vzniknutých nákladov.</w:t>
      </w:r>
    </w:p>
    <w:p w14:paraId="153499C4" w14:textId="5219E0FE" w:rsidR="000A63BD" w:rsidRPr="00854B47" w:rsidRDefault="000A63BD" w:rsidP="00F557C3">
      <w:pPr>
        <w:spacing w:after="0" w:line="288" w:lineRule="auto"/>
        <w:jc w:val="both"/>
        <w:rPr>
          <w:rFonts w:cstheme="minorHAnsi"/>
          <w:sz w:val="24"/>
          <w:szCs w:val="24"/>
        </w:rPr>
      </w:pPr>
      <w:r w:rsidRPr="00854B47">
        <w:rPr>
          <w:rFonts w:cstheme="minorHAnsi"/>
          <w:sz w:val="24"/>
          <w:szCs w:val="24"/>
        </w:rPr>
        <w:t>8.16. 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14:paraId="1DFBABA7" w14:textId="3D5BBC6E" w:rsidR="000A63BD" w:rsidRPr="00854B47" w:rsidRDefault="000A63BD" w:rsidP="00F557C3">
      <w:pPr>
        <w:spacing w:after="0" w:line="288" w:lineRule="auto"/>
        <w:jc w:val="both"/>
        <w:rPr>
          <w:rFonts w:cstheme="minorHAnsi"/>
          <w:sz w:val="24"/>
          <w:szCs w:val="24"/>
        </w:rPr>
      </w:pPr>
      <w:r w:rsidRPr="00854B47">
        <w:rPr>
          <w:rFonts w:cstheme="minorHAnsi"/>
          <w:sz w:val="24"/>
          <w:szCs w:val="24"/>
        </w:rPr>
        <w:t>8.17. 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14:paraId="5AF4E907" w14:textId="79978EE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8.18. V súlade so zákonom č. 223/2001 </w:t>
      </w:r>
      <w:proofErr w:type="spellStart"/>
      <w:r w:rsidRPr="00854B47">
        <w:rPr>
          <w:rFonts w:cstheme="minorHAnsi"/>
          <w:sz w:val="24"/>
          <w:szCs w:val="24"/>
        </w:rPr>
        <w:t>Z.z</w:t>
      </w:r>
      <w:proofErr w:type="spellEnd"/>
      <w:r w:rsidRPr="00854B47">
        <w:rPr>
          <w:rFonts w:cstheme="minorHAnsi"/>
          <w:sz w:val="24"/>
          <w:szCs w:val="24"/>
        </w:rPr>
        <w:t>.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Zhotoviteľ sa zaväzuje poskytnúť na žiadosť objednávateľa vážne lístky ku kontrole.</w:t>
      </w:r>
    </w:p>
    <w:p w14:paraId="009C96B3" w14:textId="5764C083" w:rsidR="000A63BD" w:rsidRPr="00854B47" w:rsidRDefault="000A63BD" w:rsidP="00F557C3">
      <w:pPr>
        <w:spacing w:after="0" w:line="288" w:lineRule="auto"/>
        <w:jc w:val="both"/>
        <w:rPr>
          <w:rFonts w:cstheme="minorHAnsi"/>
          <w:sz w:val="24"/>
          <w:szCs w:val="24"/>
        </w:rPr>
      </w:pPr>
      <w:r w:rsidRPr="00854B47">
        <w:rPr>
          <w:rFonts w:cstheme="minorHAnsi"/>
          <w:sz w:val="24"/>
          <w:szCs w:val="24"/>
        </w:rPr>
        <w:t>8.19. Zhotoviteľ je povinný pri každom úniku nebezpečných látok do okolitého prostredia alebo pri každej ekologickej havárii informovať objednávateľa a vzniknutú haváriu odstrániť v spolupráci s objednávateľom na svoje náklady.</w:t>
      </w:r>
    </w:p>
    <w:p w14:paraId="72AD5FE5" w14:textId="77777777" w:rsidR="00E36EC3" w:rsidRDefault="000A63BD" w:rsidP="00F557C3">
      <w:pPr>
        <w:spacing w:after="0" w:line="288" w:lineRule="auto"/>
        <w:jc w:val="both"/>
        <w:rPr>
          <w:rFonts w:cstheme="minorHAnsi"/>
          <w:sz w:val="24"/>
          <w:szCs w:val="24"/>
        </w:rPr>
      </w:pPr>
      <w:r w:rsidRPr="00854B47">
        <w:rPr>
          <w:rFonts w:cstheme="minorHAnsi"/>
          <w:sz w:val="24"/>
          <w:szCs w:val="24"/>
        </w:rPr>
        <w:t>8.20. 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p>
    <w:p w14:paraId="574BCC4F" w14:textId="55DF4D82"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 xml:space="preserve">8.21. Zhotoviteľ si zabezpečí na vlastné náklady v súlade s platnými STN, predpismi a vyhláškami napojenia na odber elektrickej energie, úžitkovej vody a iných potrebných využiteľných energií. </w:t>
      </w:r>
    </w:p>
    <w:p w14:paraId="11E9DEA3" w14:textId="7696E166"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8.22. 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a nevykoná kontrolu týchto prác, bude zhotoviteľ pokračovať v prácach. Ak objednávateľ bude dodatočne požadovať odkrytie týchto prác, je zhotoviteľ povinný toto odkrytie vykonať na náklady objednávateľa, iba ak sa pri dodatočnej kontrole zistí, že práce neboli riadne vykonané, tieto budú na náklady zhotoviteľa. Zhotoviteľ bude predkladať objednávateľovi atesty a certifikáty akosti materiálov a výrobkov podľa zákona 264/1999 </w:t>
      </w:r>
      <w:proofErr w:type="spellStart"/>
      <w:r w:rsidRPr="00854B47">
        <w:rPr>
          <w:rFonts w:cstheme="minorHAnsi"/>
          <w:sz w:val="24"/>
          <w:szCs w:val="24"/>
        </w:rPr>
        <w:t>Z.z</w:t>
      </w:r>
      <w:proofErr w:type="spellEnd"/>
      <w:r w:rsidRPr="00854B47">
        <w:rPr>
          <w:rFonts w:cstheme="minorHAnsi"/>
          <w:sz w:val="24"/>
          <w:szCs w:val="24"/>
        </w:rPr>
        <w:t>.,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14:paraId="540ECC9C" w14:textId="082B53B1" w:rsidR="000A63BD" w:rsidRPr="00854B47" w:rsidRDefault="000A63BD" w:rsidP="00F557C3">
      <w:pPr>
        <w:spacing w:after="0" w:line="288" w:lineRule="auto"/>
        <w:jc w:val="both"/>
        <w:rPr>
          <w:rFonts w:cstheme="minorHAnsi"/>
          <w:sz w:val="24"/>
          <w:szCs w:val="24"/>
        </w:rPr>
      </w:pPr>
      <w:r w:rsidRPr="00854B47">
        <w:rPr>
          <w:rFonts w:cstheme="minorHAnsi"/>
          <w:sz w:val="24"/>
          <w:szCs w:val="24"/>
        </w:rPr>
        <w:t>8.23. Zhotoviteľ nie je oprávnený poveriť plnením diela tretiu osobu bez predchádzajúceho písomného súhlasu objednávateľa.</w:t>
      </w:r>
    </w:p>
    <w:p w14:paraId="56CC5BC1" w14:textId="1D4E2DED"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8.24. Použité stavebné výrobky pri realizácii stavebného diela musia spĺňať podmienky a požiadavky, uvedené v zákone NR SR č. 90/1998 </w:t>
      </w:r>
      <w:proofErr w:type="spellStart"/>
      <w:r w:rsidRPr="00854B47">
        <w:rPr>
          <w:rFonts w:cstheme="minorHAnsi"/>
          <w:sz w:val="24"/>
          <w:szCs w:val="24"/>
        </w:rPr>
        <w:t>Z.z</w:t>
      </w:r>
      <w:proofErr w:type="spellEnd"/>
      <w:r w:rsidRPr="00854B47">
        <w:rPr>
          <w:rFonts w:cstheme="minorHAnsi"/>
          <w:sz w:val="24"/>
          <w:szCs w:val="24"/>
        </w:rPr>
        <w:t xml:space="preserve">. o stavebných výrobkoch v platnom znení a v zákone NR SR č. 436/2001 </w:t>
      </w:r>
      <w:proofErr w:type="spellStart"/>
      <w:r w:rsidRPr="00854B47">
        <w:rPr>
          <w:rFonts w:cstheme="minorHAnsi"/>
          <w:sz w:val="24"/>
          <w:szCs w:val="24"/>
        </w:rPr>
        <w:t>Z.z</w:t>
      </w:r>
      <w:proofErr w:type="spellEnd"/>
      <w:r w:rsidRPr="00854B47">
        <w:rPr>
          <w:rFonts w:cstheme="minorHAnsi"/>
          <w:sz w:val="24"/>
          <w:szCs w:val="24"/>
        </w:rPr>
        <w:t>. o technických požiadavkách na výrobky a o posudzovaní  zhody  a o zmene a doplnení niektorých zákonov.</w:t>
      </w:r>
    </w:p>
    <w:p w14:paraId="78E8E835" w14:textId="71E9835F"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8.25. Zhotoviteľ sa zaväzuje vyzvať v stavebnom denníku minimálne 3 pracovné dni vopred objednávateľa k účasti na všetkých skúškach. Ak sa objednávateľ nedostaví, je zhotoviteľ oprávnený vykonať prípravu na vyskúšanie bez jeho účasti. Zhotoviteľ uhrádza náklady prípadného neúspešného vyskúšania a náklady ďalšej prípravy na vyskúšanie, ak vyskúšanie nebolo úspešné z dôvodov na strane zhotoviteľa. </w:t>
      </w:r>
    </w:p>
    <w:p w14:paraId="1A212514" w14:textId="127F7FBF" w:rsidR="000A63BD" w:rsidRPr="00854B47" w:rsidRDefault="000A63BD" w:rsidP="00F557C3">
      <w:pPr>
        <w:spacing w:after="0" w:line="288" w:lineRule="auto"/>
        <w:jc w:val="both"/>
        <w:rPr>
          <w:rFonts w:cstheme="minorHAnsi"/>
          <w:sz w:val="24"/>
          <w:szCs w:val="24"/>
        </w:rPr>
      </w:pPr>
      <w:r w:rsidRPr="00854B47">
        <w:rPr>
          <w:rFonts w:cstheme="minorHAnsi"/>
          <w:sz w:val="24"/>
          <w:szCs w:val="24"/>
        </w:rPr>
        <w:t>8.26. Stavebno-montážny denník:</w:t>
      </w:r>
    </w:p>
    <w:p w14:paraId="0498326E"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Zhotoviteľ je povinný viesť odo dňa prevzatia staveniska o prácach, ktoré vykonáva, stavebno-montážny denník (ďalej len „denník“); v rozsahu a spôsobom podľa prílohy č. 15 Sadzobníka pre navrhovanie cien projektových prác a inžinierskej činnosti, ktorý vydala so súhlasom MVS SR firma UNIKA Bratislava v roku 2009. Do denníka sa zapisujú všetky skutočnosti rozhodné pre plnenie zmluvy, najmä údaje o časovom postupe prác a ich akosti, zdôvodnenie odchýlok vykonávaných prác od projektovej dokumentácie a od harmonogramu prác, údaje dôležité na posúdenie hospodárnosti prác a údaje potrebné na posúdenie prác orgánmi štátnej správy.  V priebehu pracovného času musí byť denník na stavbe trvale prístupný. Povinnosť viesť stavebno-montážny denník sa končí splnením diela v zmysle článku 8.35. </w:t>
      </w:r>
    </w:p>
    <w:p w14:paraId="5DD36859"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w:t>
      </w:r>
      <w:r w:rsidRPr="00854B47">
        <w:rPr>
          <w:rFonts w:cstheme="minorHAnsi"/>
          <w:sz w:val="24"/>
          <w:szCs w:val="24"/>
        </w:rPr>
        <w:lastRenderedPageBreak/>
        <w:t xml:space="preserve">objednávateľa, pracovník projektanta poverený výkonom autorského dozoru, ďalej orgány štátneho stavebného dohľadu, prípadne iné príslušné orgány štátnej správy a na to splnomocnení zástupcovia objednávateľa. </w:t>
      </w:r>
    </w:p>
    <w:p w14:paraId="1256F5A0"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Ak stavbyvedúci nesúhlasí s vykonaným záznamom objednávateľa alebo projektanta, je povinný pripojiť k záznamu do 3 pracovných dní svoje vyjadrenie; inak sa predpokladá, že s obsahom záznamu súhlasí.</w:t>
      </w:r>
    </w:p>
    <w:p w14:paraId="2D19C60E"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Ak je na stavbe stavebný dozor objednávateľa, je stavbyvedúci povinný predložiť mu denný záznam najneskôr v nasledujúci pracovný deň a odovzdať mu prvý priepis. Ak stavebný dozor nesúhlasí s obsahom zápisu, zapíše to do 3 pracovných dní do denníka s uvedením dôvodov; inak sa predpokladá, že s obsahom záznamu súhlasí.</w:t>
      </w:r>
    </w:p>
    <w:p w14:paraId="50CFD323" w14:textId="01B0A2AE" w:rsidR="000A63BD" w:rsidRPr="00854B47" w:rsidRDefault="000A63BD" w:rsidP="00F557C3">
      <w:pPr>
        <w:spacing w:after="0" w:line="288" w:lineRule="auto"/>
        <w:jc w:val="both"/>
        <w:rPr>
          <w:rFonts w:cstheme="minorHAnsi"/>
          <w:sz w:val="24"/>
          <w:szCs w:val="24"/>
        </w:rPr>
      </w:pPr>
      <w:r w:rsidRPr="00854B47">
        <w:rPr>
          <w:rFonts w:cstheme="minorHAnsi"/>
          <w:sz w:val="24"/>
          <w:szCs w:val="24"/>
        </w:rPr>
        <w:t>8.27. Objednávateľ sa v spolupráci s autorským dozorom projektanta stavby zaväzuje zodpovedať zhotoviteľovi všetky jeho technické pripomienky v čase zhotovovania diela najneskôr do 5 dní od ich písomného doručenia zhotoviteľom a všetky ostatné pripomienky v čase zhotovovania diela najneskôr do 7 dní od ich písomného doručenia zhotoviteľom. V prípade sporu, či sa jedná o technickú alebo ostatnú pripomienku sa predpokladá, že ide o ostatnú pripomienku.</w:t>
      </w:r>
    </w:p>
    <w:p w14:paraId="4FE3CD91" w14:textId="51384524"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8.28. Podmienkou prevzatia diela objednávateľom je úspešné vykonanie a zdokladovanie potrebných skúšok predpísaných osobitnými predpismi, záväznými normami a projektovou dokumentáciou, revízií a pod. v zmysle ustanovení tejto zmluvy a vydanie kolaudačného rozhodnutia. Doklady o týchto skúškach a právoplatné kolaudačné rozhodnutia podmieňujú prevzatie diela. </w:t>
      </w:r>
    </w:p>
    <w:p w14:paraId="71520412" w14:textId="700A08B7" w:rsidR="000A63BD" w:rsidRPr="00854B47" w:rsidRDefault="000A63BD" w:rsidP="00F557C3">
      <w:pPr>
        <w:spacing w:after="0" w:line="288" w:lineRule="auto"/>
        <w:jc w:val="both"/>
        <w:rPr>
          <w:rFonts w:cstheme="minorHAnsi"/>
          <w:sz w:val="24"/>
          <w:szCs w:val="24"/>
        </w:rPr>
      </w:pPr>
      <w:r w:rsidRPr="00854B47">
        <w:rPr>
          <w:rFonts w:cstheme="minorHAnsi"/>
          <w:sz w:val="24"/>
          <w:szCs w:val="24"/>
        </w:rPr>
        <w:t>8.29. Zhotoviteľ sa zaväzuje pred termínom prevzatia diela objednávateľom uviesť všetky zariadenia spojené s prevádzkou diela do činnosti. Pre každú skúšku bude zhotovený samostatný zápis, ktorý bude súčasťou zápisu o prevzatí diela. Zhotoviteľ sa zaväzuje odovzdať spolu s dielom aj jedno vyhotovenie projektovej dokumentácie so zakreslením všetkých zmien podľa skutočného stavu vykonaných prác. Zhotoviteľ je povinný odovzdať spolu s dielom aj prevádzkové predpisy a ostatnú dokumentáciu. Finančné náklady na vypracovanie tejto dokumentácie a dokladov sú súčasťou ceny diela.</w:t>
      </w:r>
    </w:p>
    <w:p w14:paraId="727322EB" w14:textId="4DDDAF65" w:rsidR="000A63BD" w:rsidRPr="00854B47" w:rsidRDefault="000A63BD" w:rsidP="00F557C3">
      <w:pPr>
        <w:spacing w:after="0" w:line="288" w:lineRule="auto"/>
        <w:jc w:val="both"/>
        <w:rPr>
          <w:rFonts w:cstheme="minorHAnsi"/>
          <w:sz w:val="24"/>
          <w:szCs w:val="24"/>
        </w:rPr>
      </w:pPr>
      <w:r w:rsidRPr="00854B47">
        <w:rPr>
          <w:rFonts w:cstheme="minorHAnsi"/>
          <w:sz w:val="24"/>
          <w:szCs w:val="24"/>
        </w:rPr>
        <w:t>8.30. Zhotoviteľ je povinný písomne oznámiť objednávateľovi 10 pracovných dní vopred, kedy bude dielo pripravené na prevzatie. Zhotoviteľ je povinný zabezpečiť na preberacom konaní účasť tých svojich subdodávateľov jednotlivých objektov, častí, celkov, strojov a zariadení, ktorých účasť je nevyhnutná pre riadne prevzatie diela. Prizvaní zástupcovia zhotoviteľa a subdodávateľov sú povinní zúčastniť sa na preberacom konaní.</w:t>
      </w:r>
    </w:p>
    <w:p w14:paraId="460F7F4A" w14:textId="78DE529F" w:rsidR="000A63BD" w:rsidRPr="00854B47" w:rsidRDefault="000A63BD" w:rsidP="00F557C3">
      <w:pPr>
        <w:spacing w:after="0" w:line="288" w:lineRule="auto"/>
        <w:jc w:val="both"/>
        <w:rPr>
          <w:rFonts w:cstheme="minorHAnsi"/>
          <w:sz w:val="24"/>
          <w:szCs w:val="24"/>
        </w:rPr>
      </w:pPr>
      <w:r w:rsidRPr="00854B47">
        <w:rPr>
          <w:rFonts w:cstheme="minorHAnsi"/>
          <w:sz w:val="24"/>
          <w:szCs w:val="24"/>
        </w:rPr>
        <w:t>8.31. Objednávateľ prevezme dielo naraz ako celok bez vád a nedorobkov. Vadou sa rozumie odchýlka v kvalite, rozsahu a parametroch diela stanovených projektovou dokumentáciou, touto zmluvou alebo všeobecne záväznými technickými normami a predpismi. Nedorobkom sa rozumie nedokončená práca oproti projektu. Ustanovenie bodu 8.35. tým nie je dotknuté.</w:t>
      </w:r>
    </w:p>
    <w:p w14:paraId="5B9325B4" w14:textId="2295E59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8.32. Ak práce nedosiahnu kvalitatívne parametre podľa noriem platných pre SR a tejto zmluvy, objednávateľ dielo neprevezme. Ak vzniknú okolnosti, pre ktoré objednávateľ dielo prevezme s vadami a nedorobkami, ktoré samy o sebe, ani v spojení s inými nebránia plynulej a bezpečnej </w:t>
      </w:r>
      <w:r w:rsidRPr="00854B47">
        <w:rPr>
          <w:rFonts w:cstheme="minorHAnsi"/>
          <w:sz w:val="24"/>
          <w:szCs w:val="24"/>
        </w:rPr>
        <w:lastRenderedPageBreak/>
        <w:t>prevádzke (užívaniu), dielo sa bude považovať za splnené až po odstránení vád a nedorobkov. Tieto zjavné vady a nedorobky musia byť uvedené v zápise o prevzatí diela so stanovením termínu ich odstránenia. Povinnosť zaplatiť za dielo vzniká až po splnení diela v zmysle bodu 8.35.</w:t>
      </w:r>
    </w:p>
    <w:p w14:paraId="371A52D7" w14:textId="653F5BFC"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8.33. Z preberacieho konania bude zmluvnými stranami spísaný zápis o prevzatí a odovzdaní diela, kde budú uvedené okrem iného záväzky prijaté po tomto konaní. Protokol o prevzatí a odovzdaní diela podpísaný zástupcami obidvoch zmluvných strán je považovaný za dohodu o všetkých údajoch, opatreniach a termínoch v ňom uvedených s výnimkou tých bodov, u ktorých zmluvná strana výslovne prehlási, že s nimi nesúhlasí. Keď objednávateľ v protokole popísal vady alebo uviedol, ako sa prejavujú, platí, že tým požaduje ich bezplatné odstránenie za predpokladu, že nie je v protokole uvedené niečo iné. </w:t>
      </w:r>
    </w:p>
    <w:p w14:paraId="07E8E3E4" w14:textId="4AB8BD9E"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Zmluvné strany sa dohodli, že v prípade, ak bude na dielo vydané právoplatné kolaudačné rozhodnutie podľa príslušných </w:t>
      </w:r>
      <w:proofErr w:type="spellStart"/>
      <w:r w:rsidRPr="00854B47">
        <w:rPr>
          <w:rFonts w:cstheme="minorHAnsi"/>
          <w:sz w:val="24"/>
          <w:szCs w:val="24"/>
        </w:rPr>
        <w:t>stavebno</w:t>
      </w:r>
      <w:proofErr w:type="spellEnd"/>
      <w:r w:rsidRPr="00854B47">
        <w:rPr>
          <w:rFonts w:cstheme="minorHAnsi"/>
          <w:sz w:val="24"/>
          <w:szCs w:val="24"/>
        </w:rPr>
        <w:t xml:space="preserve">–technických predpisov, neznamená to, že dielo bolo dokončené a splnené v súlade s touto zmluvou. Preberacie konanie o prevzatí diela, ako bolo dohodnuté v tejto zmluve, nie je totožné s prevzatím diela v rámci kolaudačného konania. Zmluvné strany sa dohodli, že v prípade, ak bude na dielo vydané právoplatné kolaudačné rozhodnutie, toto rozhodnutie nemá vplyv na vady a nedorobky diela, ktorými bude dielo trpieť v čase prevzatia objednávateľom. </w:t>
      </w:r>
    </w:p>
    <w:p w14:paraId="0C7B56E1" w14:textId="78392074" w:rsidR="000A63BD" w:rsidRPr="00854B47" w:rsidRDefault="000A63BD" w:rsidP="00F557C3">
      <w:pPr>
        <w:spacing w:after="0" w:line="288" w:lineRule="auto"/>
        <w:jc w:val="both"/>
        <w:rPr>
          <w:rFonts w:cstheme="minorHAnsi"/>
          <w:sz w:val="24"/>
          <w:szCs w:val="24"/>
        </w:rPr>
      </w:pPr>
      <w:r w:rsidRPr="00854B47">
        <w:rPr>
          <w:rFonts w:cstheme="minorHAnsi"/>
          <w:sz w:val="24"/>
          <w:szCs w:val="24"/>
        </w:rPr>
        <w:t>8.34. K preberaciemu konaniu zhotoviteľ pripraví na vlastné náklady nasledovné doklady overené oprávnenými osobami:</w:t>
      </w:r>
    </w:p>
    <w:p w14:paraId="72C0C04A" w14:textId="429F002C" w:rsidR="000A63BD" w:rsidRPr="00854B47" w:rsidRDefault="000A63BD" w:rsidP="00F557C3">
      <w:pPr>
        <w:spacing w:after="0" w:line="288" w:lineRule="auto"/>
        <w:jc w:val="both"/>
        <w:rPr>
          <w:rFonts w:cstheme="minorHAnsi"/>
          <w:sz w:val="24"/>
          <w:szCs w:val="24"/>
        </w:rPr>
      </w:pPr>
      <w:r w:rsidRPr="00854B47">
        <w:rPr>
          <w:rFonts w:cstheme="minorHAnsi"/>
          <w:sz w:val="24"/>
          <w:szCs w:val="24"/>
        </w:rPr>
        <w:t>▪ kompletné pare projektovej dokumentácie so zakreslením prípadných zmien realizovaných prác, a to v tlačenej forme</w:t>
      </w:r>
    </w:p>
    <w:p w14:paraId="679DCCD1" w14:textId="68D65F8A" w:rsidR="000A63BD" w:rsidRPr="00854B47" w:rsidRDefault="000A63BD" w:rsidP="00F557C3">
      <w:pPr>
        <w:spacing w:after="0" w:line="288" w:lineRule="auto"/>
        <w:jc w:val="both"/>
        <w:rPr>
          <w:rFonts w:cstheme="minorHAnsi"/>
          <w:sz w:val="24"/>
          <w:szCs w:val="24"/>
        </w:rPr>
      </w:pPr>
      <w:r w:rsidRPr="00854B47">
        <w:rPr>
          <w:rFonts w:cstheme="minorHAnsi"/>
          <w:sz w:val="24"/>
          <w:szCs w:val="24"/>
        </w:rPr>
        <w:t>▪ všetky stavebné denníky</w:t>
      </w:r>
    </w:p>
    <w:p w14:paraId="2BC76A88" w14:textId="031C1CE2" w:rsidR="000A63BD" w:rsidRPr="00854B47" w:rsidRDefault="000A63BD" w:rsidP="00F557C3">
      <w:pPr>
        <w:spacing w:after="0" w:line="288" w:lineRule="auto"/>
        <w:jc w:val="both"/>
        <w:rPr>
          <w:rFonts w:cstheme="minorHAnsi"/>
          <w:sz w:val="24"/>
          <w:szCs w:val="24"/>
        </w:rPr>
      </w:pPr>
      <w:r w:rsidRPr="00854B47">
        <w:rPr>
          <w:rFonts w:cstheme="minorHAnsi"/>
          <w:sz w:val="24"/>
          <w:szCs w:val="24"/>
        </w:rPr>
        <w:t>▪ dokumenty potrebné ku kolaudačnému konaniu, delené po jednotlivých stavebných objektoch a častiach, pripravené v zmysle platných STN, zákonov a vyhlášok, požiadaviek technickej inšpekcie a inšpektorátu bezpečnosti práce, ktoré budú obsahovať najmä certifikáty, zápisnice, protokoly a osvedčenia o akosti materiálov a vykonaných skúškach</w:t>
      </w:r>
    </w:p>
    <w:p w14:paraId="1C4EBFDF" w14:textId="688CC538"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revízne správy, revízne knihy, úradné skúšky u vyhradených technických zariadení (elektroinštalácie, bleskozvody, atesty od rozvádzačov, meracie protokoly </w:t>
      </w:r>
      <w:proofErr w:type="spellStart"/>
      <w:r w:rsidRPr="00854B47">
        <w:rPr>
          <w:rFonts w:cstheme="minorHAnsi"/>
          <w:sz w:val="24"/>
          <w:szCs w:val="24"/>
        </w:rPr>
        <w:t>MaR</w:t>
      </w:r>
      <w:proofErr w:type="spellEnd"/>
      <w:r w:rsidRPr="00854B47">
        <w:rPr>
          <w:rFonts w:cstheme="minorHAnsi"/>
          <w:sz w:val="24"/>
          <w:szCs w:val="24"/>
        </w:rPr>
        <w:t xml:space="preserve"> a pod.)</w:t>
      </w:r>
    </w:p>
    <w:p w14:paraId="14238709" w14:textId="7B76DB3F" w:rsidR="000A63BD" w:rsidRPr="00854B47" w:rsidRDefault="000A63BD" w:rsidP="00F557C3">
      <w:pPr>
        <w:spacing w:after="0" w:line="288" w:lineRule="auto"/>
        <w:jc w:val="both"/>
        <w:rPr>
          <w:rFonts w:cstheme="minorHAnsi"/>
          <w:sz w:val="24"/>
          <w:szCs w:val="24"/>
        </w:rPr>
      </w:pPr>
      <w:r w:rsidRPr="00854B47">
        <w:rPr>
          <w:rFonts w:cstheme="minorHAnsi"/>
          <w:sz w:val="24"/>
          <w:szCs w:val="24"/>
        </w:rPr>
        <w:t>▪ manuály, prevádzkové poriadky a predpisy na užívanie a údržbu predmetu diela a jeho častí</w:t>
      </w:r>
    </w:p>
    <w:p w14:paraId="32002083" w14:textId="19C5F1EE"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doklady o overení požadovaných vlastností rozhodujúcich výrobkov podľa §43f, §47 Stavebného zákona č. 50/1976 Zb. v znení neskorších predpisov, zákona č. 90/1998 </w:t>
      </w:r>
      <w:proofErr w:type="spellStart"/>
      <w:r w:rsidRPr="00854B47">
        <w:rPr>
          <w:rFonts w:cstheme="minorHAnsi"/>
          <w:sz w:val="24"/>
          <w:szCs w:val="24"/>
        </w:rPr>
        <w:t>Z.z</w:t>
      </w:r>
      <w:proofErr w:type="spellEnd"/>
      <w:r w:rsidRPr="00854B47">
        <w:rPr>
          <w:rFonts w:cstheme="minorHAnsi"/>
          <w:sz w:val="24"/>
          <w:szCs w:val="24"/>
        </w:rPr>
        <w:t xml:space="preserve">. o stavebných výrobkoch v platnom znení a zákona NR SR č. 264/1999 </w:t>
      </w:r>
      <w:proofErr w:type="spellStart"/>
      <w:r w:rsidRPr="00854B47">
        <w:rPr>
          <w:rFonts w:cstheme="minorHAnsi"/>
          <w:sz w:val="24"/>
          <w:szCs w:val="24"/>
        </w:rPr>
        <w:t>Z.z</w:t>
      </w:r>
      <w:proofErr w:type="spellEnd"/>
      <w:r w:rsidRPr="00854B47">
        <w:rPr>
          <w:rFonts w:cstheme="minorHAnsi"/>
          <w:sz w:val="24"/>
          <w:szCs w:val="24"/>
        </w:rPr>
        <w:t xml:space="preserve">. o technických požiadavkách na výrobky a o posudzovaní zhody v platnom znení a vyhláškou Ministerstva výstavby a regionálneho rozvoja SR č. 158/2004 </w:t>
      </w:r>
      <w:proofErr w:type="spellStart"/>
      <w:r w:rsidRPr="00854B47">
        <w:rPr>
          <w:rFonts w:cstheme="minorHAnsi"/>
          <w:sz w:val="24"/>
          <w:szCs w:val="24"/>
        </w:rPr>
        <w:t>Z.z</w:t>
      </w:r>
      <w:proofErr w:type="spellEnd"/>
      <w:r w:rsidRPr="00854B47">
        <w:rPr>
          <w:rFonts w:cstheme="minorHAnsi"/>
          <w:sz w:val="24"/>
          <w:szCs w:val="24"/>
        </w:rPr>
        <w:t>.</w:t>
      </w:r>
    </w:p>
    <w:p w14:paraId="49EC1CED" w14:textId="59DEFC9E" w:rsidR="000A63BD" w:rsidRPr="00854B47" w:rsidRDefault="000A63BD" w:rsidP="00F557C3">
      <w:pPr>
        <w:spacing w:after="0" w:line="288" w:lineRule="auto"/>
        <w:jc w:val="both"/>
        <w:rPr>
          <w:rFonts w:cstheme="minorHAnsi"/>
          <w:sz w:val="24"/>
          <w:szCs w:val="24"/>
        </w:rPr>
      </w:pPr>
      <w:r w:rsidRPr="00854B47">
        <w:rPr>
          <w:rFonts w:cstheme="minorHAnsi"/>
          <w:sz w:val="24"/>
          <w:szCs w:val="24"/>
        </w:rPr>
        <w:t>▪ zápisy o vykonaných skúškach (tlakových skúškach, skúškach tesnosti a pod.)</w:t>
      </w:r>
    </w:p>
    <w:p w14:paraId="021E9A0D" w14:textId="5A8E2C56" w:rsidR="000A63BD" w:rsidRPr="00854B47" w:rsidRDefault="000A63BD" w:rsidP="00F557C3">
      <w:pPr>
        <w:spacing w:after="0" w:line="288" w:lineRule="auto"/>
        <w:jc w:val="both"/>
        <w:rPr>
          <w:rFonts w:cstheme="minorHAnsi"/>
          <w:sz w:val="24"/>
          <w:szCs w:val="24"/>
        </w:rPr>
      </w:pPr>
      <w:r w:rsidRPr="00854B47">
        <w:rPr>
          <w:rFonts w:cstheme="minorHAnsi"/>
          <w:sz w:val="24"/>
          <w:szCs w:val="24"/>
        </w:rPr>
        <w:t>▪ zápisnice o preverení prác a konštrukcií zakrytých v priebehu prác</w:t>
      </w:r>
    </w:p>
    <w:p w14:paraId="6B08920D" w14:textId="1B47D183" w:rsidR="000A63BD" w:rsidRPr="00854B47" w:rsidRDefault="000A63BD" w:rsidP="00F557C3">
      <w:pPr>
        <w:spacing w:after="0" w:line="288" w:lineRule="auto"/>
        <w:jc w:val="both"/>
        <w:rPr>
          <w:rFonts w:cstheme="minorHAnsi"/>
          <w:sz w:val="24"/>
          <w:szCs w:val="24"/>
        </w:rPr>
      </w:pPr>
      <w:r w:rsidRPr="00854B47">
        <w:rPr>
          <w:rFonts w:cstheme="minorHAnsi"/>
          <w:sz w:val="24"/>
          <w:szCs w:val="24"/>
        </w:rPr>
        <w:t>▪ zápisy o kontrole častí diela, ktoré boli počas jeho realizácie zakryté</w:t>
      </w:r>
    </w:p>
    <w:p w14:paraId="42D7F8CE" w14:textId="221F37B8" w:rsidR="000A63BD" w:rsidRPr="00854B47" w:rsidRDefault="000A63BD" w:rsidP="00F557C3">
      <w:pPr>
        <w:spacing w:after="0" w:line="288" w:lineRule="auto"/>
        <w:jc w:val="both"/>
        <w:rPr>
          <w:rFonts w:cstheme="minorHAnsi"/>
          <w:sz w:val="24"/>
          <w:szCs w:val="24"/>
        </w:rPr>
      </w:pPr>
      <w:r w:rsidRPr="00854B47">
        <w:rPr>
          <w:rFonts w:cstheme="minorHAnsi"/>
          <w:sz w:val="24"/>
          <w:szCs w:val="24"/>
        </w:rPr>
        <w:t>8.35. Dielo sa považuje za splnené až po splnení nasledovných podmienok:</w:t>
      </w:r>
    </w:p>
    <w:p w14:paraId="7270DFF5" w14:textId="22A9631D"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musí byť vydané právoplatné kolaudačné rozhodnutie na stavbu </w:t>
      </w:r>
    </w:p>
    <w:p w14:paraId="6F4CB422" w14:textId="574C1E22"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A SÚČASNE</w:t>
      </w:r>
    </w:p>
    <w:p w14:paraId="6CA77F8C" w14:textId="1E2CECF3" w:rsidR="000A63BD" w:rsidRPr="00854B47" w:rsidRDefault="000A63BD" w:rsidP="00F557C3">
      <w:pPr>
        <w:spacing w:after="0" w:line="288" w:lineRule="auto"/>
        <w:jc w:val="both"/>
        <w:rPr>
          <w:rFonts w:cstheme="minorHAnsi"/>
          <w:sz w:val="24"/>
          <w:szCs w:val="24"/>
        </w:rPr>
      </w:pPr>
      <w:r w:rsidRPr="00854B47">
        <w:rPr>
          <w:rFonts w:cstheme="minorHAnsi"/>
          <w:sz w:val="24"/>
          <w:szCs w:val="24"/>
        </w:rPr>
        <w:t>▪ musia byť odstránené všetky vady a nedorobky zistené pri preberacom konaní jednotlivých druhov prác</w:t>
      </w:r>
    </w:p>
    <w:p w14:paraId="70D52028" w14:textId="3C8ADDA6" w:rsidR="000A63BD" w:rsidRPr="00854B47" w:rsidRDefault="000A63BD" w:rsidP="00F557C3">
      <w:pPr>
        <w:spacing w:after="0" w:line="288" w:lineRule="auto"/>
        <w:jc w:val="both"/>
        <w:rPr>
          <w:rFonts w:cstheme="minorHAnsi"/>
          <w:sz w:val="24"/>
          <w:szCs w:val="24"/>
        </w:rPr>
      </w:pPr>
      <w:r w:rsidRPr="00854B47">
        <w:rPr>
          <w:rFonts w:cstheme="minorHAnsi"/>
          <w:sz w:val="24"/>
          <w:szCs w:val="24"/>
        </w:rPr>
        <w:t>A SÚČASNE</w:t>
      </w:r>
    </w:p>
    <w:p w14:paraId="3B3F99F0" w14:textId="333B78FB" w:rsidR="000A63BD" w:rsidRPr="00854B47" w:rsidRDefault="000A63BD" w:rsidP="00F557C3">
      <w:pPr>
        <w:spacing w:after="0" w:line="288" w:lineRule="auto"/>
        <w:jc w:val="both"/>
        <w:rPr>
          <w:rFonts w:cstheme="minorHAnsi"/>
          <w:sz w:val="24"/>
          <w:szCs w:val="24"/>
        </w:rPr>
      </w:pPr>
      <w:r w:rsidRPr="00854B47">
        <w:rPr>
          <w:rFonts w:cstheme="minorHAnsi"/>
          <w:sz w:val="24"/>
          <w:szCs w:val="24"/>
        </w:rPr>
        <w:t>▪ musia byť odstránené všetky vady a nedorobky zistené alebo vytknuté pri kolaudačnom konaní</w:t>
      </w:r>
      <w:r w:rsidR="00C453CA" w:rsidRPr="00854B47">
        <w:rPr>
          <w:rFonts w:cstheme="minorHAnsi"/>
          <w:sz w:val="24"/>
          <w:szCs w:val="24"/>
        </w:rPr>
        <w:t>.</w:t>
      </w:r>
    </w:p>
    <w:p w14:paraId="3923C210" w14:textId="4390910E" w:rsidR="000A63BD" w:rsidRPr="00854B47" w:rsidRDefault="000A63BD" w:rsidP="00F557C3">
      <w:pPr>
        <w:spacing w:after="0" w:line="288" w:lineRule="auto"/>
        <w:jc w:val="both"/>
        <w:rPr>
          <w:rFonts w:cstheme="minorHAnsi"/>
          <w:sz w:val="24"/>
          <w:szCs w:val="24"/>
        </w:rPr>
      </w:pPr>
      <w:r w:rsidRPr="00854B47">
        <w:rPr>
          <w:rFonts w:cstheme="minorHAnsi"/>
          <w:sz w:val="24"/>
          <w:szCs w:val="24"/>
        </w:rPr>
        <w:t>8.36.</w:t>
      </w:r>
      <w:r w:rsidR="00C453CA" w:rsidRPr="00854B47">
        <w:rPr>
          <w:rFonts w:cstheme="minorHAnsi"/>
          <w:sz w:val="24"/>
          <w:szCs w:val="24"/>
        </w:rPr>
        <w:t xml:space="preserve"> </w:t>
      </w:r>
      <w:r w:rsidRPr="00854B47">
        <w:rPr>
          <w:rFonts w:cstheme="minorHAnsi"/>
          <w:sz w:val="24"/>
          <w:szCs w:val="24"/>
        </w:rPr>
        <w:t>Zhotoviteľ uvoľní stavenisko do 3 pracovných dní po splnení podmienok v zmysle článku 8. bod 8.35.</w:t>
      </w:r>
    </w:p>
    <w:p w14:paraId="539329E7"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9. Zmluvné pokuty</w:t>
      </w:r>
    </w:p>
    <w:p w14:paraId="4FBB58A3" w14:textId="1D24C3C4" w:rsidR="000A63BD" w:rsidRPr="00854B47" w:rsidRDefault="000A63BD" w:rsidP="00F557C3">
      <w:pPr>
        <w:spacing w:after="0" w:line="288" w:lineRule="auto"/>
        <w:jc w:val="both"/>
        <w:rPr>
          <w:rFonts w:cstheme="minorHAnsi"/>
          <w:sz w:val="24"/>
          <w:szCs w:val="24"/>
        </w:rPr>
      </w:pPr>
      <w:r w:rsidRPr="00854B47">
        <w:rPr>
          <w:rFonts w:cstheme="minorHAnsi"/>
          <w:sz w:val="24"/>
          <w:szCs w:val="24"/>
        </w:rPr>
        <w:t>9.1.</w:t>
      </w:r>
      <w:r w:rsidR="00C453CA" w:rsidRPr="00854B47">
        <w:rPr>
          <w:rFonts w:cstheme="minorHAnsi"/>
          <w:sz w:val="24"/>
          <w:szCs w:val="24"/>
        </w:rPr>
        <w:t xml:space="preserve"> </w:t>
      </w:r>
      <w:r w:rsidRPr="00854B47">
        <w:rPr>
          <w:rFonts w:cstheme="minorHAnsi"/>
          <w:sz w:val="24"/>
          <w:szCs w:val="24"/>
        </w:rPr>
        <w:t>Ak sa zhotoviteľ dostane do omeškania s dokončením alebo splnením celého diela, ktoré je predmetom tejto zmluvy po termíne podľa čl. 4 bode 4.1., zaväzuje sa zaplatiť zmluvnú pokutu vo výške 0,05 % z celkovej ceny diela bez DPH podľa článku 5 bodu 5.2. za každý začatý deň omeškania až do dňa riadneho dokončenia a splnenia diela v zmysle čl. 8 bod 8.35 tejto zmluvy.</w:t>
      </w:r>
    </w:p>
    <w:p w14:paraId="61443742" w14:textId="3B9EE1FF" w:rsidR="000A63BD" w:rsidRPr="00854B47" w:rsidRDefault="000A63BD" w:rsidP="00F557C3">
      <w:pPr>
        <w:spacing w:after="0" w:line="288" w:lineRule="auto"/>
        <w:jc w:val="both"/>
        <w:rPr>
          <w:rFonts w:cstheme="minorHAnsi"/>
          <w:sz w:val="24"/>
          <w:szCs w:val="24"/>
        </w:rPr>
      </w:pPr>
      <w:r w:rsidRPr="00854B47">
        <w:rPr>
          <w:rFonts w:cstheme="minorHAnsi"/>
          <w:sz w:val="24"/>
          <w:szCs w:val="24"/>
        </w:rPr>
        <w:t>9.2.</w:t>
      </w:r>
      <w:r w:rsidR="00C453CA" w:rsidRPr="00854B47">
        <w:rPr>
          <w:rFonts w:cstheme="minorHAnsi"/>
          <w:sz w:val="24"/>
          <w:szCs w:val="24"/>
        </w:rPr>
        <w:t xml:space="preserve"> </w:t>
      </w:r>
      <w:r w:rsidRPr="00854B47">
        <w:rPr>
          <w:rFonts w:cstheme="minorHAnsi"/>
          <w:sz w:val="24"/>
          <w:szCs w:val="24"/>
        </w:rPr>
        <w:t xml:space="preserve">Ak vzniknú okolnosti, pre ktoré objednávateľ dielo v súlade s článkom 8 tejto zmluvy prevezme aj s vadami a nedorobkami, alebo pri vzniku vady diela resp. jeho časti v záručnej dobe, zhotoviteľ sa zaväzuje zaplatiť zmluvnú pokutu nasledovne: </w:t>
      </w:r>
    </w:p>
    <w:p w14:paraId="1108DB36"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- 0,5 % z celkovej ceny diela bez DPH podľa článku 5 bodu 5.2.  za každý deň až do dňa odstránenia vady, pri vade brániacej užívaniu celého diela,</w:t>
      </w:r>
    </w:p>
    <w:p w14:paraId="1BCE603D"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- 0,25 % z ceny príslušného stavebného objektu bez DPH podľa článku 5 bodu 5.2. za každý deň až do dňa odstránenia vady, pri vade brániacej užívaniu niektorého stavebného objektu alebo jeho časti, ale nie brániacej užívaniu celého diela, </w:t>
      </w:r>
    </w:p>
    <w:p w14:paraId="574ED1C9"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- 0,1 % z ceny príslušného objektu bez DPH za každý deň až do dňa odstránenia vady alebo jeho časti, pokiaľ zhotoviteľ vadu neodstráni vo vzájomne písomne dohodnutej lehote. </w:t>
      </w:r>
    </w:p>
    <w:p w14:paraId="05D2ECC1" w14:textId="08A8D85F" w:rsidR="000A63BD" w:rsidRPr="00854B47" w:rsidRDefault="000A63BD" w:rsidP="00F557C3">
      <w:pPr>
        <w:spacing w:after="0" w:line="288" w:lineRule="auto"/>
        <w:jc w:val="both"/>
        <w:rPr>
          <w:rFonts w:cstheme="minorHAnsi"/>
          <w:sz w:val="24"/>
          <w:szCs w:val="24"/>
        </w:rPr>
      </w:pPr>
      <w:r w:rsidRPr="00854B47">
        <w:rPr>
          <w:rFonts w:cstheme="minorHAnsi"/>
          <w:sz w:val="24"/>
          <w:szCs w:val="24"/>
        </w:rPr>
        <w:t>9.3.</w:t>
      </w:r>
      <w:r w:rsidR="00C453CA" w:rsidRPr="00854B47">
        <w:rPr>
          <w:rFonts w:cstheme="minorHAnsi"/>
          <w:sz w:val="24"/>
          <w:szCs w:val="24"/>
        </w:rPr>
        <w:t xml:space="preserve"> </w:t>
      </w:r>
      <w:r w:rsidRPr="00854B47">
        <w:rPr>
          <w:rFonts w:cstheme="minorHAnsi"/>
          <w:sz w:val="24"/>
          <w:szCs w:val="24"/>
        </w:rPr>
        <w:t>Posúdenie predmetnej vady alebo nedorobku a jej oprávnené nárokovanie sa uskutoční do 7 dní od jej vzniku. Uplatnenie zmluvných pokút môže nastať až po ich posúdení.</w:t>
      </w:r>
    </w:p>
    <w:p w14:paraId="07D16EB3" w14:textId="0FB00463" w:rsidR="000A63BD" w:rsidRPr="00854B47" w:rsidRDefault="000A63BD" w:rsidP="00F557C3">
      <w:pPr>
        <w:spacing w:after="0" w:line="288" w:lineRule="auto"/>
        <w:jc w:val="both"/>
        <w:rPr>
          <w:rFonts w:cstheme="minorHAnsi"/>
          <w:sz w:val="24"/>
          <w:szCs w:val="24"/>
        </w:rPr>
      </w:pPr>
      <w:r w:rsidRPr="00854B47">
        <w:rPr>
          <w:rFonts w:cstheme="minorHAnsi"/>
          <w:sz w:val="24"/>
          <w:szCs w:val="24"/>
        </w:rPr>
        <w:t>9.4.</w:t>
      </w:r>
      <w:r w:rsidR="00C453CA" w:rsidRPr="00854B47">
        <w:rPr>
          <w:rFonts w:cstheme="minorHAnsi"/>
          <w:sz w:val="24"/>
          <w:szCs w:val="24"/>
        </w:rPr>
        <w:t xml:space="preserve"> </w:t>
      </w:r>
      <w:r w:rsidRPr="00854B47">
        <w:rPr>
          <w:rFonts w:cstheme="minorHAnsi"/>
          <w:sz w:val="24"/>
          <w:szCs w:val="24"/>
        </w:rPr>
        <w:t>Ak zhotoviteľ neodovzdá objednávateľovi projektovú dokumentáciu skutočného vyhotovenia stavby a ostatnú sprievodnú dokumentáciu v zmysle čl.8 tejto zmluvy (so zmenami podľa skutočného stavu výstavby) do kolaudačného konania, najneskôr však 30 dní po odovzdaní a prevzatí diela objednávateľom, zaväzuje sa zaplatiť zmluvnú pokutu vo výške 0,05% z celkovej ceny diela bez DPH za každý deň omeškania s odovzdaním tejto dokumentácie.</w:t>
      </w:r>
    </w:p>
    <w:p w14:paraId="0890808E" w14:textId="4B8A3EFD" w:rsidR="000A63BD" w:rsidRPr="00854B47" w:rsidRDefault="000A63BD" w:rsidP="00F557C3">
      <w:pPr>
        <w:spacing w:after="0" w:line="288" w:lineRule="auto"/>
        <w:jc w:val="both"/>
        <w:rPr>
          <w:rFonts w:cstheme="minorHAnsi"/>
          <w:sz w:val="24"/>
          <w:szCs w:val="24"/>
        </w:rPr>
      </w:pPr>
      <w:r w:rsidRPr="00854B47">
        <w:rPr>
          <w:rFonts w:cstheme="minorHAnsi"/>
          <w:sz w:val="24"/>
          <w:szCs w:val="24"/>
        </w:rPr>
        <w:t>9.5.</w:t>
      </w:r>
      <w:r w:rsidR="00C453CA" w:rsidRPr="00854B47">
        <w:rPr>
          <w:rFonts w:cstheme="minorHAnsi"/>
          <w:sz w:val="24"/>
          <w:szCs w:val="24"/>
        </w:rPr>
        <w:t xml:space="preserve"> </w:t>
      </w:r>
      <w:r w:rsidRPr="00854B47">
        <w:rPr>
          <w:rFonts w:cstheme="minorHAnsi"/>
          <w:sz w:val="24"/>
          <w:szCs w:val="24"/>
        </w:rPr>
        <w:t>Ak zhotoviteľ neuvoľní stavenisko do 3 pracovných dní po výzve objednávateľom, zaväzuje sa zaplatiť zmluvnú pokutu vo výške  0,5 % z celkovej ceny diela podľa bodu 5.2. za každý deň omeškania.</w:t>
      </w:r>
    </w:p>
    <w:p w14:paraId="2AA06B8E" w14:textId="274A5782" w:rsidR="000A63BD" w:rsidRPr="00854B47" w:rsidRDefault="000A63BD" w:rsidP="00F557C3">
      <w:pPr>
        <w:spacing w:after="0" w:line="288" w:lineRule="auto"/>
        <w:jc w:val="both"/>
        <w:rPr>
          <w:rFonts w:cstheme="minorHAnsi"/>
          <w:sz w:val="24"/>
          <w:szCs w:val="24"/>
        </w:rPr>
      </w:pPr>
      <w:r w:rsidRPr="00854B47">
        <w:rPr>
          <w:rFonts w:cstheme="minorHAnsi"/>
          <w:sz w:val="24"/>
          <w:szCs w:val="24"/>
        </w:rPr>
        <w:t>9.6.</w:t>
      </w:r>
      <w:r w:rsidR="00C453CA" w:rsidRPr="00854B47">
        <w:rPr>
          <w:rFonts w:cstheme="minorHAnsi"/>
          <w:sz w:val="24"/>
          <w:szCs w:val="24"/>
        </w:rPr>
        <w:t xml:space="preserve"> </w:t>
      </w:r>
      <w:r w:rsidRPr="00854B47">
        <w:rPr>
          <w:rFonts w:cstheme="minorHAnsi"/>
          <w:sz w:val="24"/>
          <w:szCs w:val="24"/>
        </w:rPr>
        <w:t xml:space="preserve">V prípade omeškania objednávateľa s úhradou ceny diela špecifikovanej v článku 5 bode 5.2. môže  zhotoviteľ uplatniť úrok z omeškania vo výške 0,03 % za každý deň omeškania z nezaplatenej časti ceny diela.  </w:t>
      </w:r>
    </w:p>
    <w:p w14:paraId="0CCE1162" w14:textId="6AFC427D"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9.7.</w:t>
      </w:r>
      <w:r w:rsidR="00C453CA" w:rsidRPr="00854B47">
        <w:rPr>
          <w:rFonts w:cstheme="minorHAnsi"/>
          <w:sz w:val="24"/>
          <w:szCs w:val="24"/>
        </w:rPr>
        <w:t xml:space="preserve"> </w:t>
      </w:r>
      <w:r w:rsidRPr="00854B47">
        <w:rPr>
          <w:rFonts w:cstheme="minorHAnsi"/>
          <w:sz w:val="24"/>
          <w:szCs w:val="24"/>
        </w:rPr>
        <w:t>Pri nedodržaní kritérií, na základe ktorých dodávateľ získal zákazku, je kupujúci povinný požadovať zmluvnú pokutu vo výške 1,5 násobok finančného rozdielu medzi víťaznou ponukou a ponukou ďalšieho uchádzača v poradí.</w:t>
      </w:r>
    </w:p>
    <w:p w14:paraId="587D892F" w14:textId="07E03485" w:rsidR="000A63BD" w:rsidRPr="00854B47" w:rsidRDefault="00C453CA" w:rsidP="00F557C3">
      <w:pPr>
        <w:spacing w:after="0" w:line="288" w:lineRule="auto"/>
        <w:jc w:val="both"/>
        <w:rPr>
          <w:rFonts w:cstheme="minorHAnsi"/>
          <w:sz w:val="24"/>
          <w:szCs w:val="24"/>
        </w:rPr>
      </w:pPr>
      <w:r w:rsidRPr="00854B47">
        <w:rPr>
          <w:rFonts w:cstheme="minorHAnsi"/>
          <w:sz w:val="24"/>
          <w:szCs w:val="24"/>
        </w:rPr>
        <w:t xml:space="preserve">9.8 </w:t>
      </w:r>
      <w:r w:rsidR="000A63BD" w:rsidRPr="00854B47">
        <w:rPr>
          <w:rFonts w:cstheme="minorHAnsi"/>
          <w:sz w:val="24"/>
          <w:szCs w:val="24"/>
        </w:rPr>
        <w:t xml:space="preserve">Zmluvné pokuty musia byť vyúčtované písomne, inak sú neplatné. </w:t>
      </w:r>
    </w:p>
    <w:p w14:paraId="6304ACD5" w14:textId="4D86E35E" w:rsidR="000A63BD" w:rsidRPr="00854B47" w:rsidRDefault="000A63BD" w:rsidP="00F557C3">
      <w:pPr>
        <w:spacing w:after="0" w:line="288" w:lineRule="auto"/>
        <w:jc w:val="both"/>
        <w:rPr>
          <w:rFonts w:cstheme="minorHAnsi"/>
          <w:sz w:val="24"/>
          <w:szCs w:val="24"/>
        </w:rPr>
      </w:pPr>
      <w:r w:rsidRPr="00854B47">
        <w:rPr>
          <w:rFonts w:cstheme="minorHAnsi"/>
          <w:sz w:val="24"/>
          <w:szCs w:val="24"/>
        </w:rPr>
        <w:t>9.9.</w:t>
      </w:r>
      <w:r w:rsidR="00C453CA" w:rsidRPr="00854B47">
        <w:rPr>
          <w:rFonts w:cstheme="minorHAnsi"/>
          <w:sz w:val="24"/>
          <w:szCs w:val="24"/>
        </w:rPr>
        <w:t xml:space="preserve"> </w:t>
      </w:r>
      <w:r w:rsidRPr="00854B47">
        <w:rPr>
          <w:rFonts w:cstheme="minorHAnsi"/>
          <w:sz w:val="24"/>
          <w:szCs w:val="24"/>
        </w:rPr>
        <w:t xml:space="preserve">Zmluvná pokuta je splatná v plnom rozsahu do 15 dní od prvej písomnej výzvy objednávateľa, resp. zhotoviteľa a bude splnená pripísaním peňažných prostriedkov vo výške zmluvnej pokuty na účet objednávateľa, resp. zhotoviteľa. </w:t>
      </w:r>
    </w:p>
    <w:p w14:paraId="456762A3" w14:textId="4733AFB7" w:rsidR="000A63BD" w:rsidRPr="00854B47" w:rsidRDefault="000A63BD" w:rsidP="00F557C3">
      <w:pPr>
        <w:spacing w:after="0" w:line="288" w:lineRule="auto"/>
        <w:jc w:val="both"/>
        <w:rPr>
          <w:rFonts w:cstheme="minorHAnsi"/>
          <w:sz w:val="24"/>
          <w:szCs w:val="24"/>
        </w:rPr>
      </w:pPr>
      <w:r w:rsidRPr="00854B47">
        <w:rPr>
          <w:rFonts w:cstheme="minorHAnsi"/>
          <w:sz w:val="24"/>
          <w:szCs w:val="24"/>
        </w:rPr>
        <w:t>9.10.</w:t>
      </w:r>
      <w:r w:rsidR="00C453CA" w:rsidRPr="00854B47">
        <w:rPr>
          <w:rFonts w:cstheme="minorHAnsi"/>
          <w:sz w:val="24"/>
          <w:szCs w:val="24"/>
        </w:rPr>
        <w:t xml:space="preserve"> </w:t>
      </w:r>
      <w:r w:rsidRPr="00854B47">
        <w:rPr>
          <w:rFonts w:cstheme="minorHAnsi"/>
          <w:sz w:val="24"/>
          <w:szCs w:val="24"/>
        </w:rPr>
        <w:t>Zaplatením zmluvnej pokuty sa zhotoviteľ nezbavuje povinnosti splnenia diela, zabezpečeného zmluvnou pokutou v zmysle tejto zmluvy.</w:t>
      </w:r>
    </w:p>
    <w:p w14:paraId="2A3FD957" w14:textId="16CB8F19" w:rsidR="000A63BD" w:rsidRPr="00854B47" w:rsidRDefault="000A63BD" w:rsidP="00F557C3">
      <w:pPr>
        <w:spacing w:after="0" w:line="288" w:lineRule="auto"/>
        <w:jc w:val="both"/>
        <w:rPr>
          <w:rFonts w:cstheme="minorHAnsi"/>
          <w:sz w:val="24"/>
          <w:szCs w:val="24"/>
        </w:rPr>
      </w:pPr>
      <w:r w:rsidRPr="00854B47">
        <w:rPr>
          <w:rFonts w:cstheme="minorHAnsi"/>
          <w:sz w:val="24"/>
          <w:szCs w:val="24"/>
        </w:rPr>
        <w:t>9.11.</w:t>
      </w:r>
      <w:r w:rsidR="00C453CA" w:rsidRPr="00854B47">
        <w:rPr>
          <w:rFonts w:cstheme="minorHAnsi"/>
          <w:sz w:val="24"/>
          <w:szCs w:val="24"/>
        </w:rPr>
        <w:t xml:space="preserve"> </w:t>
      </w:r>
      <w:r w:rsidRPr="00854B47">
        <w:rPr>
          <w:rFonts w:cstheme="minorHAnsi"/>
          <w:sz w:val="24"/>
          <w:szCs w:val="24"/>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6E819513" w14:textId="42005E84" w:rsidR="000A63BD" w:rsidRPr="00854B47" w:rsidRDefault="000A63BD" w:rsidP="00F557C3">
      <w:pPr>
        <w:spacing w:after="0" w:line="288" w:lineRule="auto"/>
        <w:jc w:val="both"/>
        <w:rPr>
          <w:rFonts w:cstheme="minorHAnsi"/>
          <w:sz w:val="24"/>
          <w:szCs w:val="24"/>
        </w:rPr>
      </w:pPr>
      <w:r w:rsidRPr="00854B47">
        <w:rPr>
          <w:rFonts w:cstheme="minorHAnsi"/>
          <w:sz w:val="24"/>
          <w:szCs w:val="24"/>
        </w:rPr>
        <w:t>9.12.</w:t>
      </w:r>
      <w:r w:rsidR="00C453CA" w:rsidRPr="00854B47">
        <w:rPr>
          <w:rFonts w:cstheme="minorHAnsi"/>
          <w:sz w:val="24"/>
          <w:szCs w:val="24"/>
        </w:rPr>
        <w:t xml:space="preserve"> </w:t>
      </w:r>
      <w:r w:rsidRPr="00854B47">
        <w:rPr>
          <w:rFonts w:cstheme="minorHAnsi"/>
          <w:sz w:val="24"/>
          <w:szCs w:val="24"/>
        </w:rPr>
        <w:t xml:space="preserve">Zmluvné strany výslovne vyhlasujú, že všetky zmluvné pokuty dohodnuté v tejto zmluve, </w:t>
      </w:r>
      <w:proofErr w:type="spellStart"/>
      <w:r w:rsidRPr="00854B47">
        <w:rPr>
          <w:rFonts w:cstheme="minorHAnsi"/>
          <w:sz w:val="24"/>
          <w:szCs w:val="24"/>
        </w:rPr>
        <w:t>t.j</w:t>
      </w:r>
      <w:proofErr w:type="spellEnd"/>
      <w:r w:rsidRPr="00854B47">
        <w:rPr>
          <w:rFonts w:cstheme="minorHAnsi"/>
          <w:sz w:val="24"/>
          <w:szCs w:val="24"/>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14:paraId="7C40FC20" w14:textId="77777777" w:rsidR="000A63BD" w:rsidRPr="00854B47" w:rsidRDefault="000A63BD" w:rsidP="00F557C3">
      <w:pPr>
        <w:spacing w:after="0" w:line="288" w:lineRule="auto"/>
        <w:rPr>
          <w:rFonts w:cstheme="minorHAnsi"/>
          <w:sz w:val="24"/>
          <w:szCs w:val="24"/>
        </w:rPr>
      </w:pPr>
      <w:r w:rsidRPr="00854B47">
        <w:rPr>
          <w:rFonts w:cstheme="minorHAnsi"/>
          <w:sz w:val="24"/>
          <w:szCs w:val="24"/>
        </w:rPr>
        <w:tab/>
      </w:r>
    </w:p>
    <w:p w14:paraId="64154C23"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10. Nebezpečenstvo škody na diele</w:t>
      </w:r>
    </w:p>
    <w:p w14:paraId="2016C5F1" w14:textId="0750CBC9" w:rsidR="000A63BD" w:rsidRPr="00854B47" w:rsidRDefault="000A63BD" w:rsidP="00F557C3">
      <w:pPr>
        <w:spacing w:after="0" w:line="288" w:lineRule="auto"/>
        <w:jc w:val="both"/>
        <w:rPr>
          <w:rFonts w:cstheme="minorHAnsi"/>
          <w:sz w:val="24"/>
          <w:szCs w:val="24"/>
        </w:rPr>
      </w:pPr>
      <w:r w:rsidRPr="00854B47">
        <w:rPr>
          <w:rFonts w:cstheme="minorHAnsi"/>
          <w:sz w:val="24"/>
          <w:szCs w:val="24"/>
        </w:rPr>
        <w:t>10.1.</w:t>
      </w:r>
      <w:r w:rsidR="00C453CA" w:rsidRPr="00854B47">
        <w:rPr>
          <w:rFonts w:cstheme="minorHAnsi"/>
          <w:sz w:val="24"/>
          <w:szCs w:val="24"/>
        </w:rPr>
        <w:t xml:space="preserve"> </w:t>
      </w:r>
      <w:r w:rsidRPr="00854B47">
        <w:rPr>
          <w:rFonts w:cstheme="minorHAnsi"/>
          <w:sz w:val="24"/>
          <w:szCs w:val="24"/>
        </w:rPr>
        <w:t>Zhotoviteľ znáša akékoľvek nebezpečenstvo škody na zhotovovanom diele do doby, kým ho zhotoviteľ riadne nesplní a nedokončí podľa článku 8 bodu 8.35. a kým ho objednávateľ od zhotoviteľa neprevezme. Prevzatím zhotovenej veci objednávateľom prechádza na neho nebezpečenstvo škody na zhotovenom diele.</w:t>
      </w:r>
    </w:p>
    <w:p w14:paraId="24B45F42" w14:textId="2CE6954B" w:rsidR="000A63BD" w:rsidRPr="00854B47" w:rsidRDefault="000A63BD" w:rsidP="00F557C3">
      <w:pPr>
        <w:spacing w:after="0" w:line="288" w:lineRule="auto"/>
        <w:jc w:val="both"/>
        <w:rPr>
          <w:rFonts w:cstheme="minorHAnsi"/>
          <w:sz w:val="24"/>
          <w:szCs w:val="24"/>
        </w:rPr>
      </w:pPr>
      <w:r w:rsidRPr="00854B47">
        <w:rPr>
          <w:rFonts w:cstheme="minorHAnsi"/>
          <w:sz w:val="24"/>
          <w:szCs w:val="24"/>
        </w:rPr>
        <w:t>10.2.</w:t>
      </w:r>
      <w:r w:rsidR="00C453CA" w:rsidRPr="00854B47">
        <w:rPr>
          <w:rFonts w:cstheme="minorHAnsi"/>
          <w:sz w:val="24"/>
          <w:szCs w:val="24"/>
        </w:rPr>
        <w:t xml:space="preserve"> </w:t>
      </w:r>
      <w:r w:rsidRPr="00854B47">
        <w:rPr>
          <w:rFonts w:cstheme="minorHAnsi"/>
          <w:sz w:val="24"/>
          <w:szCs w:val="24"/>
        </w:rPr>
        <w:t>Zhotoviteľ zodpovedá za Škody počas uskutočňovania diela, stavba sa realizuje na zodpovednosť zhotoviteľa,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pracovných postupov, ktoré vykonali za účelom plnenia záväzkov pri odstraňovaní vád a opravách počas záručnej lehoty. Zhotoviteľ zodpovedá za to, že dodané množstvo a kvalita vykonaných prác sa zhodujú s údajmi uvedenými v súpise prác a dodávok.</w:t>
      </w:r>
    </w:p>
    <w:p w14:paraId="36B71D00" w14:textId="2E63345F" w:rsidR="000A63BD" w:rsidRPr="00854B47" w:rsidRDefault="000A63BD" w:rsidP="00F557C3">
      <w:pPr>
        <w:spacing w:after="0" w:line="288" w:lineRule="auto"/>
        <w:jc w:val="both"/>
        <w:rPr>
          <w:rFonts w:cstheme="minorHAnsi"/>
          <w:sz w:val="24"/>
          <w:szCs w:val="24"/>
        </w:rPr>
      </w:pPr>
      <w:r w:rsidRPr="00854B47">
        <w:rPr>
          <w:rFonts w:cstheme="minorHAnsi"/>
          <w:sz w:val="24"/>
          <w:szCs w:val="24"/>
        </w:rPr>
        <w:t>10.3.</w:t>
      </w:r>
      <w:r w:rsidR="00C453CA" w:rsidRPr="00854B47">
        <w:rPr>
          <w:rFonts w:cstheme="minorHAnsi"/>
          <w:sz w:val="24"/>
          <w:szCs w:val="24"/>
        </w:rPr>
        <w:t xml:space="preserve"> </w:t>
      </w:r>
      <w:r w:rsidRPr="00854B47">
        <w:rPr>
          <w:rFonts w:cstheme="minorHAnsi"/>
          <w:sz w:val="24"/>
          <w:szCs w:val="24"/>
        </w:rPr>
        <w:t>Prevzatím vecí poskytnutých objednávateľom na vykonanie diela prechádza nebezpečenstvo škody na zhotoviteľa až do doby prevzatia diela objednávateľom.</w:t>
      </w:r>
    </w:p>
    <w:p w14:paraId="2006063D" w14:textId="26202F3C" w:rsidR="000A63BD" w:rsidRPr="00854B47" w:rsidRDefault="000A63BD" w:rsidP="00854B47">
      <w:pPr>
        <w:spacing w:after="0" w:line="288" w:lineRule="auto"/>
        <w:jc w:val="both"/>
        <w:rPr>
          <w:rFonts w:cstheme="minorHAnsi"/>
          <w:sz w:val="24"/>
          <w:szCs w:val="24"/>
        </w:rPr>
      </w:pPr>
      <w:r w:rsidRPr="00854B47">
        <w:rPr>
          <w:rFonts w:cstheme="minorHAnsi"/>
          <w:sz w:val="24"/>
          <w:szCs w:val="24"/>
        </w:rPr>
        <w:lastRenderedPageBreak/>
        <w:t>10.4.</w:t>
      </w:r>
      <w:r w:rsidR="00C453CA" w:rsidRPr="00854B47">
        <w:rPr>
          <w:rFonts w:cstheme="minorHAnsi"/>
          <w:sz w:val="24"/>
          <w:szCs w:val="24"/>
        </w:rPr>
        <w:t xml:space="preserve"> </w:t>
      </w:r>
      <w:r w:rsidRPr="00854B47">
        <w:rPr>
          <w:rFonts w:cstheme="minorHAnsi"/>
          <w:sz w:val="24"/>
          <w:szCs w:val="24"/>
        </w:rPr>
        <w:t>Za porušenie práv tretej osoby k veciam obstarávaných zhotoviteľom na vykonanie diela, ktoré vyplýva z priemyselného alebo duševného vlastníctva, v celom rozsahu zodpovedá zhotoviteľ.</w:t>
      </w:r>
    </w:p>
    <w:p w14:paraId="222A06C3"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11. Ostatné ustanovenia</w:t>
      </w:r>
    </w:p>
    <w:p w14:paraId="41522DF2" w14:textId="6324A682" w:rsidR="000A63BD" w:rsidRPr="00854B47" w:rsidRDefault="000A63BD" w:rsidP="00F557C3">
      <w:pPr>
        <w:spacing w:after="0" w:line="288" w:lineRule="auto"/>
        <w:jc w:val="both"/>
        <w:rPr>
          <w:rFonts w:cstheme="minorHAnsi"/>
          <w:sz w:val="24"/>
          <w:szCs w:val="24"/>
        </w:rPr>
      </w:pPr>
      <w:r w:rsidRPr="00854B47">
        <w:rPr>
          <w:rFonts w:cstheme="minorHAnsi"/>
          <w:sz w:val="24"/>
          <w:szCs w:val="24"/>
        </w:rPr>
        <w:t>11.1.</w:t>
      </w:r>
      <w:r w:rsidR="00C453CA" w:rsidRPr="00854B47">
        <w:rPr>
          <w:rFonts w:cstheme="minorHAnsi"/>
          <w:sz w:val="24"/>
          <w:szCs w:val="24"/>
        </w:rPr>
        <w:t xml:space="preserve"> </w:t>
      </w:r>
      <w:r w:rsidRPr="00854B47">
        <w:rPr>
          <w:rFonts w:cstheme="minorHAnsi"/>
          <w:sz w:val="24"/>
          <w:szCs w:val="24"/>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 a rozhodnutiami, vyjadreniami a stanoviskami dotknutých orgánov štátnej správy.</w:t>
      </w:r>
    </w:p>
    <w:p w14:paraId="08B98538" w14:textId="07A8BC56" w:rsidR="000A63BD" w:rsidRPr="00854B47" w:rsidRDefault="000A63BD" w:rsidP="00F557C3">
      <w:pPr>
        <w:spacing w:after="0" w:line="288" w:lineRule="auto"/>
        <w:jc w:val="both"/>
        <w:rPr>
          <w:rFonts w:cstheme="minorHAnsi"/>
          <w:sz w:val="24"/>
          <w:szCs w:val="24"/>
        </w:rPr>
      </w:pPr>
      <w:r w:rsidRPr="00854B47">
        <w:rPr>
          <w:rFonts w:cstheme="minorHAnsi"/>
          <w:sz w:val="24"/>
          <w:szCs w:val="24"/>
        </w:rPr>
        <w:t>11.2.</w:t>
      </w:r>
      <w:r w:rsidR="00C453CA" w:rsidRPr="00854B47">
        <w:rPr>
          <w:rFonts w:cstheme="minorHAnsi"/>
          <w:sz w:val="24"/>
          <w:szCs w:val="24"/>
        </w:rPr>
        <w:t xml:space="preserve"> </w:t>
      </w:r>
      <w:r w:rsidRPr="00854B47">
        <w:rPr>
          <w:rFonts w:cstheme="minorHAnsi"/>
          <w:sz w:val="24"/>
          <w:szCs w:val="24"/>
        </w:rPr>
        <w:t>Zhotoviteľ bude informovať objednávateľa o stave rozpracovaného diela na pravidelných poradách, ktoré bude objednávateľ organizovať podľa potreby, najmenej však raz za 14 dní. (tzv. kontrolný deň). Vzájomne odsúhlasené a prijaté opatrenia na kontrolných dňoch sa stanú pokynom pre zhotoviteľa na vykonanie prác.</w:t>
      </w:r>
    </w:p>
    <w:p w14:paraId="503862D3" w14:textId="1A419B8B" w:rsidR="000A63BD" w:rsidRPr="00854B47" w:rsidRDefault="000A63BD" w:rsidP="00F557C3">
      <w:pPr>
        <w:spacing w:after="0" w:line="288" w:lineRule="auto"/>
        <w:jc w:val="both"/>
        <w:rPr>
          <w:rFonts w:cstheme="minorHAnsi"/>
          <w:sz w:val="24"/>
          <w:szCs w:val="24"/>
        </w:rPr>
      </w:pPr>
      <w:r w:rsidRPr="00854B47">
        <w:rPr>
          <w:rFonts w:cstheme="minorHAnsi"/>
          <w:sz w:val="24"/>
          <w:szCs w:val="24"/>
        </w:rPr>
        <w:t>11.3.</w:t>
      </w:r>
      <w:r w:rsidR="00C453CA" w:rsidRPr="00854B47">
        <w:rPr>
          <w:rFonts w:cstheme="minorHAnsi"/>
          <w:sz w:val="24"/>
          <w:szCs w:val="24"/>
        </w:rPr>
        <w:t xml:space="preserve"> </w:t>
      </w:r>
      <w:r w:rsidRPr="00854B47">
        <w:rPr>
          <w:rFonts w:cstheme="minorHAnsi"/>
          <w:sz w:val="24"/>
          <w:szCs w:val="24"/>
        </w:rPr>
        <w:t>Zhotoviteľ čestne vyhlasuje, že má oprávnenie vykonávať živnosť v rozsahu, v akom si to vyžaduje táto zmluva.</w:t>
      </w:r>
    </w:p>
    <w:p w14:paraId="1E341C4F" w14:textId="25587DBB" w:rsidR="000A63BD" w:rsidRPr="00854B47" w:rsidRDefault="000A63BD" w:rsidP="00F557C3">
      <w:pPr>
        <w:spacing w:after="0" w:line="288" w:lineRule="auto"/>
        <w:jc w:val="both"/>
        <w:rPr>
          <w:rFonts w:cstheme="minorHAnsi"/>
          <w:sz w:val="24"/>
          <w:szCs w:val="24"/>
        </w:rPr>
      </w:pPr>
      <w:r w:rsidRPr="00854B47">
        <w:rPr>
          <w:rFonts w:cstheme="minorHAnsi"/>
          <w:sz w:val="24"/>
          <w:szCs w:val="24"/>
        </w:rPr>
        <w:t>11.4.</w:t>
      </w:r>
      <w:r w:rsidR="00C453CA" w:rsidRPr="00854B47">
        <w:rPr>
          <w:rFonts w:cstheme="minorHAnsi"/>
          <w:sz w:val="24"/>
          <w:szCs w:val="24"/>
        </w:rPr>
        <w:t xml:space="preserve"> </w:t>
      </w:r>
      <w:r w:rsidRPr="00854B47">
        <w:rPr>
          <w:rFonts w:cstheme="minorHAnsi"/>
          <w:sz w:val="24"/>
          <w:szCs w:val="24"/>
        </w:rPr>
        <w:t>Podstatným porušením zmluvy je:</w:t>
      </w:r>
    </w:p>
    <w:p w14:paraId="502ECC81"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a) prekročenie termínov dohodnutých v zmysle Harmonogramu stavebných prác, ktorý tvorí neoddeliteľnú prílohu č. 2 o viac ako 10 dní ,</w:t>
      </w:r>
    </w:p>
    <w:p w14:paraId="2E68477B"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b) prekročenie termínu riadneho dokončenia diela podľa bodu 4.1 o viac ako 10 dní,</w:t>
      </w:r>
    </w:p>
    <w:p w14:paraId="718B129F"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c) zhotovenie diela, ktoré nedosahuje základné akostné technické ukazovatele podľa príslušných STN,</w:t>
      </w:r>
    </w:p>
    <w:p w14:paraId="7F564EE6"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d) </w:t>
      </w:r>
      <w:proofErr w:type="spellStart"/>
      <w:r w:rsidRPr="00854B47">
        <w:rPr>
          <w:rFonts w:cstheme="minorHAnsi"/>
          <w:sz w:val="24"/>
          <w:szCs w:val="24"/>
        </w:rPr>
        <w:t>vadné</w:t>
      </w:r>
      <w:proofErr w:type="spellEnd"/>
      <w:r w:rsidRPr="00854B47">
        <w:rPr>
          <w:rFonts w:cstheme="minorHAnsi"/>
          <w:sz w:val="24"/>
          <w:szCs w:val="24"/>
        </w:rPr>
        <w:t xml:space="preserve"> plnenie zmluvy zo strany zhotoviteľa, na ktoré bol písomne upozornený, a ktoré v dohodnutej lehote neodstránil,</w:t>
      </w:r>
    </w:p>
    <w:p w14:paraId="2D1DD88C"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e) ak zhotoviteľ nepreukáže objednávateľovi, že má v čase podpisu zmluvy uzatvorené poistné zmluvy podľa tejto zmluvy,</w:t>
      </w:r>
    </w:p>
    <w:p w14:paraId="6D094A99"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f) ak zhotoviteľ v rozpore s ustanoveniami zmluvy zastavil realizáciu predmetu tejto zmluvy alebo inak prejavil svoj úmysel nepokračovať v plnení zmluvy. </w:t>
      </w:r>
    </w:p>
    <w:p w14:paraId="187FC453" w14:textId="4EDC324B" w:rsidR="000A63BD" w:rsidRPr="00854B47" w:rsidRDefault="000A63BD" w:rsidP="00F557C3">
      <w:pPr>
        <w:spacing w:after="0" w:line="288" w:lineRule="auto"/>
        <w:jc w:val="both"/>
        <w:rPr>
          <w:rFonts w:cstheme="minorHAnsi"/>
          <w:sz w:val="24"/>
          <w:szCs w:val="24"/>
        </w:rPr>
      </w:pPr>
      <w:r w:rsidRPr="00854B47">
        <w:rPr>
          <w:rFonts w:cstheme="minorHAnsi"/>
          <w:sz w:val="24"/>
          <w:szCs w:val="24"/>
        </w:rPr>
        <w:t xml:space="preserve">g) ak zhotoviteľ nezloží na účet objednávateľa zábezpeku na plnenie diela predmetu zmluvy podľa tejto zmluvy. </w:t>
      </w:r>
    </w:p>
    <w:p w14:paraId="789B57A0" w14:textId="51B9C723" w:rsidR="000A63BD" w:rsidRPr="00854B47" w:rsidRDefault="000A63BD" w:rsidP="00F557C3">
      <w:pPr>
        <w:spacing w:after="0" w:line="288" w:lineRule="auto"/>
        <w:jc w:val="both"/>
        <w:rPr>
          <w:rFonts w:cstheme="minorHAnsi"/>
          <w:sz w:val="24"/>
          <w:szCs w:val="24"/>
        </w:rPr>
      </w:pPr>
      <w:r w:rsidRPr="00854B47">
        <w:rPr>
          <w:rFonts w:cstheme="minorHAnsi"/>
          <w:sz w:val="24"/>
          <w:szCs w:val="24"/>
        </w:rPr>
        <w:t>11.5.</w:t>
      </w:r>
      <w:r w:rsidR="00C453CA" w:rsidRPr="00854B47">
        <w:rPr>
          <w:rFonts w:cstheme="minorHAnsi"/>
          <w:sz w:val="24"/>
          <w:szCs w:val="24"/>
        </w:rPr>
        <w:t xml:space="preserve"> </w:t>
      </w:r>
      <w:r w:rsidRPr="00854B47">
        <w:rPr>
          <w:rFonts w:cstheme="minorHAnsi"/>
          <w:sz w:val="24"/>
          <w:szCs w:val="24"/>
        </w:rPr>
        <w:t>V prípade podstatného porušenia zmluvy má objednávateľ právo odstúpiť od zmluvy. V prípade odstúpenia od zmluvy objednávateľom, tento oznámi svoje stanovisko písomne zhotoviteľovi najneskôr do 5 dní. Účinky odstúpenia od zmluvy nastávajú v okamihu doručenia písomného prejavu druhej strany.</w:t>
      </w:r>
    </w:p>
    <w:p w14:paraId="7A7D8D28" w14:textId="6AB9DF84" w:rsidR="000A63BD" w:rsidRPr="00854B47" w:rsidRDefault="000A63BD" w:rsidP="00F557C3">
      <w:pPr>
        <w:spacing w:after="0" w:line="288" w:lineRule="auto"/>
        <w:jc w:val="both"/>
        <w:rPr>
          <w:rFonts w:cstheme="minorHAnsi"/>
          <w:sz w:val="24"/>
          <w:szCs w:val="24"/>
        </w:rPr>
      </w:pPr>
      <w:r w:rsidRPr="00854B47">
        <w:rPr>
          <w:rFonts w:cstheme="minorHAnsi"/>
          <w:sz w:val="24"/>
          <w:szCs w:val="24"/>
        </w:rPr>
        <w:t>11.6.</w:t>
      </w:r>
      <w:r w:rsidR="00C453CA" w:rsidRPr="00854B47">
        <w:rPr>
          <w:rFonts w:cstheme="minorHAnsi"/>
          <w:sz w:val="24"/>
          <w:szCs w:val="24"/>
        </w:rPr>
        <w:t xml:space="preserve"> </w:t>
      </w:r>
      <w:r w:rsidRPr="00854B47">
        <w:rPr>
          <w:rFonts w:cstheme="minorHAnsi"/>
          <w:sz w:val="24"/>
          <w:szCs w:val="24"/>
        </w:rPr>
        <w:t>Ak dôjde k zániku záväzku z dôvodov, za ktoré zodpovedá zhotoviteľ, objednávateľ nie je povinný uhradiť mu náklady, ktoré vznikli s prípravou a vykonaním diela.</w:t>
      </w:r>
    </w:p>
    <w:p w14:paraId="3D9D376F" w14:textId="38502573" w:rsidR="000A63BD" w:rsidRPr="00854B47" w:rsidRDefault="000A63BD" w:rsidP="00F557C3">
      <w:pPr>
        <w:spacing w:after="0" w:line="288" w:lineRule="auto"/>
        <w:jc w:val="both"/>
        <w:rPr>
          <w:rFonts w:cstheme="minorHAnsi"/>
          <w:sz w:val="24"/>
          <w:szCs w:val="24"/>
        </w:rPr>
      </w:pPr>
      <w:r w:rsidRPr="00854B47">
        <w:rPr>
          <w:rFonts w:cstheme="minorHAnsi"/>
          <w:sz w:val="24"/>
          <w:szCs w:val="24"/>
        </w:rPr>
        <w:t>11.7.</w:t>
      </w:r>
      <w:r w:rsidR="00C453CA" w:rsidRPr="00854B47">
        <w:rPr>
          <w:rFonts w:cstheme="minorHAnsi"/>
          <w:sz w:val="24"/>
          <w:szCs w:val="24"/>
        </w:rPr>
        <w:t xml:space="preserve"> </w:t>
      </w:r>
      <w:r w:rsidRPr="00854B47">
        <w:rPr>
          <w:rFonts w:cstheme="minorHAnsi"/>
          <w:sz w:val="24"/>
          <w:szCs w:val="24"/>
        </w:rPr>
        <w:t>V prípade hroziaceho alebo zahájeného konkurzného konania proti zhotoviteľovi, alebo v prípade podaného návrhu na vyrovnanie zhotoviteľom, je zhotoviteľ povinný o týchto skutočnostiach písomne upovedomiť objednávateľa bez zbytočného odkladu. Zároveň je povinný písomne upovedomiť objednávateľa o zmenách vo svojich vlastníckych pomeroch, inak zodpovedá objednávateľovi za vzniknutú škodu.</w:t>
      </w:r>
    </w:p>
    <w:p w14:paraId="5364798F" w14:textId="6660503F"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11.8.</w:t>
      </w:r>
      <w:r w:rsidR="00C453CA" w:rsidRPr="00854B47">
        <w:rPr>
          <w:rFonts w:cstheme="minorHAnsi"/>
          <w:sz w:val="24"/>
          <w:szCs w:val="24"/>
        </w:rPr>
        <w:t xml:space="preserve"> </w:t>
      </w:r>
      <w:r w:rsidRPr="00854B47">
        <w:rPr>
          <w:rFonts w:cstheme="minorHAnsi"/>
          <w:sz w:val="24"/>
          <w:szCs w:val="24"/>
        </w:rPr>
        <w:t>Zhotoviteľ sa zaväzuje, že ak Riadiaci orgán vyzve objednávateľa na predloženie dokladov v rámci realizácie diela, o ktorých táto zmluva nepojednáva, je zhotoviteľ povinný na požiadanie takéto doklady predložiť objednávateľovi.</w:t>
      </w:r>
    </w:p>
    <w:p w14:paraId="509853CA" w14:textId="6F22D546" w:rsidR="000A63BD" w:rsidRPr="00854B47" w:rsidRDefault="000A63BD" w:rsidP="00F557C3">
      <w:pPr>
        <w:spacing w:after="0" w:line="288" w:lineRule="auto"/>
        <w:jc w:val="both"/>
        <w:rPr>
          <w:rFonts w:cstheme="minorHAnsi"/>
          <w:sz w:val="24"/>
          <w:szCs w:val="24"/>
        </w:rPr>
      </w:pPr>
      <w:r w:rsidRPr="00854B47">
        <w:rPr>
          <w:rFonts w:cstheme="minorHAnsi"/>
          <w:sz w:val="24"/>
          <w:szCs w:val="24"/>
        </w:rPr>
        <w:t>11.9.</w:t>
      </w:r>
      <w:r w:rsidR="00C453CA" w:rsidRPr="00854B47">
        <w:rPr>
          <w:rFonts w:cstheme="minorHAnsi"/>
          <w:sz w:val="24"/>
          <w:szCs w:val="24"/>
        </w:rPr>
        <w:t xml:space="preserve"> </w:t>
      </w:r>
      <w:r w:rsidRPr="00854B47">
        <w:rPr>
          <w:rFonts w:cstheme="minorHAnsi"/>
          <w:sz w:val="24"/>
          <w:szCs w:val="24"/>
        </w:rPr>
        <w:t>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w:t>
      </w:r>
    </w:p>
    <w:p w14:paraId="0D6465EA" w14:textId="20B5A3E7" w:rsidR="000A63BD" w:rsidRPr="00854B47" w:rsidRDefault="000A63BD" w:rsidP="00F557C3">
      <w:pPr>
        <w:spacing w:after="0" w:line="288" w:lineRule="auto"/>
        <w:jc w:val="both"/>
        <w:rPr>
          <w:rFonts w:cstheme="minorHAnsi"/>
          <w:sz w:val="24"/>
          <w:szCs w:val="24"/>
        </w:rPr>
      </w:pPr>
      <w:r w:rsidRPr="00854B47">
        <w:rPr>
          <w:rFonts w:cstheme="minorHAnsi"/>
          <w:sz w:val="24"/>
          <w:szCs w:val="24"/>
        </w:rPr>
        <w:t>11.10.</w:t>
      </w:r>
      <w:r w:rsidR="00C453CA" w:rsidRPr="00854B47">
        <w:rPr>
          <w:rFonts w:cstheme="minorHAnsi"/>
          <w:sz w:val="24"/>
          <w:szCs w:val="24"/>
        </w:rPr>
        <w:t xml:space="preserve"> </w:t>
      </w:r>
      <w:r w:rsidRPr="00854B47">
        <w:rPr>
          <w:rFonts w:cstheme="minorHAnsi"/>
          <w:sz w:val="24"/>
          <w:szCs w:val="24"/>
        </w:rPr>
        <w:t>Zhotoviteľ  berie na vedomie, že predmet zmluvy je financovaný zo štrukturálnych fondov EÚ a ŠR SR a</w:t>
      </w:r>
      <w:r w:rsidR="00FF3ED1" w:rsidRPr="00854B47">
        <w:rPr>
          <w:rFonts w:cstheme="minorHAnsi"/>
          <w:sz w:val="24"/>
          <w:szCs w:val="24"/>
        </w:rPr>
        <w:t> </w:t>
      </w:r>
      <w:r w:rsidRPr="00854B47">
        <w:rPr>
          <w:rFonts w:cstheme="minorHAnsi"/>
          <w:sz w:val="24"/>
          <w:szCs w:val="24"/>
        </w:rPr>
        <w:t>preto</w:t>
      </w:r>
      <w:r w:rsidR="00FF3ED1" w:rsidRPr="00854B47">
        <w:rPr>
          <w:rFonts w:cstheme="minorHAnsi"/>
          <w:sz w:val="24"/>
          <w:szCs w:val="24"/>
        </w:rPr>
        <w:t xml:space="preserve"> </w:t>
      </w:r>
      <w:r w:rsidRPr="00854B47">
        <w:rPr>
          <w:rFonts w:cstheme="minorHAnsi"/>
          <w:sz w:val="24"/>
          <w:szCs w:val="24"/>
        </w:rPr>
        <w:t>sa zaväzuje pristúpiť na zmenu tejto zmluvy v prípade, že táto zmena bude vyvolaná zmenou Zmluvy o poskytnutí nenávratného finančného príspevku, ktorú kupujúci uzavrie s Riadiacim orgánom (ďalej len "Zmluva o NFP"),</w:t>
      </w:r>
    </w:p>
    <w:p w14:paraId="0E357BE6" w14:textId="0EF9D424" w:rsidR="000A63BD" w:rsidRPr="00854B47" w:rsidRDefault="00FF3ED1" w:rsidP="00F557C3">
      <w:pPr>
        <w:spacing w:after="0" w:line="288" w:lineRule="auto"/>
        <w:jc w:val="both"/>
        <w:rPr>
          <w:rFonts w:cstheme="minorHAnsi"/>
          <w:sz w:val="24"/>
          <w:szCs w:val="24"/>
        </w:rPr>
      </w:pPr>
      <w:r w:rsidRPr="00854B47">
        <w:rPr>
          <w:rFonts w:cstheme="minorHAnsi"/>
          <w:sz w:val="24"/>
          <w:szCs w:val="24"/>
        </w:rPr>
        <w:t xml:space="preserve">11.11 </w:t>
      </w:r>
      <w:r w:rsidR="000A63BD" w:rsidRPr="00854B47">
        <w:rPr>
          <w:rFonts w:cstheme="minorHAnsi"/>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62E98763" w14:textId="1706C080" w:rsidR="000A63BD" w:rsidRPr="00854B47" w:rsidRDefault="00FF3ED1" w:rsidP="00F557C3">
      <w:pPr>
        <w:spacing w:after="0" w:line="288" w:lineRule="auto"/>
        <w:jc w:val="both"/>
        <w:rPr>
          <w:rFonts w:cstheme="minorHAnsi"/>
          <w:sz w:val="24"/>
          <w:szCs w:val="24"/>
        </w:rPr>
      </w:pPr>
      <w:r w:rsidRPr="00854B47">
        <w:rPr>
          <w:rFonts w:cstheme="minorHAnsi"/>
          <w:sz w:val="24"/>
          <w:szCs w:val="24"/>
        </w:rPr>
        <w:t>11.12 Podmienku v zmysle bodu 11.11 musia obsahovať aj zmluvy medzi zhotoviteľom a subdodávateľmi.</w:t>
      </w:r>
      <w:r w:rsidR="000A63BD" w:rsidRPr="00854B47">
        <w:rPr>
          <w:rFonts w:cstheme="minorHAnsi"/>
          <w:sz w:val="24"/>
          <w:szCs w:val="24"/>
        </w:rPr>
        <w:tab/>
      </w:r>
    </w:p>
    <w:p w14:paraId="33FBDF5F"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12. Vyššia moc</w:t>
      </w:r>
    </w:p>
    <w:p w14:paraId="60B50365" w14:textId="03EBA675" w:rsidR="000A63BD" w:rsidRPr="00854B47" w:rsidRDefault="000A63BD" w:rsidP="00F557C3">
      <w:pPr>
        <w:spacing w:after="0" w:line="288" w:lineRule="auto"/>
        <w:jc w:val="both"/>
        <w:rPr>
          <w:rFonts w:cstheme="minorHAnsi"/>
          <w:sz w:val="24"/>
          <w:szCs w:val="24"/>
        </w:rPr>
      </w:pPr>
      <w:r w:rsidRPr="00854B47">
        <w:rPr>
          <w:rFonts w:cstheme="minorHAnsi"/>
          <w:sz w:val="24"/>
          <w:szCs w:val="24"/>
        </w:rPr>
        <w:t>12.1.</w:t>
      </w:r>
      <w:r w:rsidR="00FF3ED1" w:rsidRPr="00854B47">
        <w:rPr>
          <w:rFonts w:cstheme="minorHAnsi"/>
          <w:sz w:val="24"/>
          <w:szCs w:val="24"/>
        </w:rPr>
        <w:t xml:space="preserve"> </w:t>
      </w:r>
      <w:r w:rsidRPr="00854B47">
        <w:rPr>
          <w:rFonts w:cstheme="minorHAnsi"/>
          <w:sz w:val="24"/>
          <w:szCs w:val="24"/>
        </w:rPr>
        <w:t>Žiadna zo zmluvných strán nie je zodpovedná za nesplnenie povinností stanovených touto zmluvou alebo za oneskorenie tohto plnenia, pokiaľ bolo spôsobené okolnosťami vylučujúcimi zodpovednosť (ďalej len vyššia moc).</w:t>
      </w:r>
    </w:p>
    <w:p w14:paraId="1B502943" w14:textId="5AB9A5E3" w:rsidR="000A63BD" w:rsidRPr="00854B47" w:rsidRDefault="000A63BD" w:rsidP="00F557C3">
      <w:pPr>
        <w:spacing w:after="0" w:line="288" w:lineRule="auto"/>
        <w:jc w:val="both"/>
        <w:rPr>
          <w:rFonts w:cstheme="minorHAnsi"/>
          <w:sz w:val="24"/>
          <w:szCs w:val="24"/>
        </w:rPr>
      </w:pPr>
      <w:r w:rsidRPr="00854B47">
        <w:rPr>
          <w:rFonts w:cstheme="minorHAnsi"/>
          <w:sz w:val="24"/>
          <w:szCs w:val="24"/>
        </w:rPr>
        <w:t>12.2.</w:t>
      </w:r>
      <w:r w:rsidR="00FF3ED1" w:rsidRPr="00854B47">
        <w:rPr>
          <w:rFonts w:cstheme="minorHAnsi"/>
          <w:sz w:val="24"/>
          <w:szCs w:val="24"/>
        </w:rPr>
        <w:t xml:space="preserve"> </w:t>
      </w:r>
      <w:r w:rsidRPr="00854B47">
        <w:rPr>
          <w:rFonts w:cstheme="minorHAnsi"/>
          <w:sz w:val="24"/>
          <w:szCs w:val="24"/>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6D4BB492" w14:textId="57DFF267" w:rsidR="000A63BD" w:rsidRPr="00854B47" w:rsidRDefault="000A63BD" w:rsidP="00F557C3">
      <w:pPr>
        <w:spacing w:after="0" w:line="288" w:lineRule="auto"/>
        <w:jc w:val="both"/>
        <w:rPr>
          <w:rFonts w:cstheme="minorHAnsi"/>
          <w:sz w:val="24"/>
          <w:szCs w:val="24"/>
        </w:rPr>
      </w:pPr>
      <w:r w:rsidRPr="00854B47">
        <w:rPr>
          <w:rFonts w:cstheme="minorHAnsi"/>
          <w:sz w:val="24"/>
          <w:szCs w:val="24"/>
        </w:rPr>
        <w:t>12.3.</w:t>
      </w:r>
      <w:r w:rsidR="00FF3ED1" w:rsidRPr="00854B47">
        <w:rPr>
          <w:rFonts w:cstheme="minorHAnsi"/>
          <w:sz w:val="24"/>
          <w:szCs w:val="24"/>
        </w:rPr>
        <w:t xml:space="preserve"> </w:t>
      </w:r>
      <w:r w:rsidRPr="00854B47">
        <w:rPr>
          <w:rFonts w:cstheme="minorHAnsi"/>
          <w:sz w:val="24"/>
          <w:szCs w:val="24"/>
        </w:rPr>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w:t>
      </w:r>
    </w:p>
    <w:p w14:paraId="0C5B3EF3" w14:textId="0C783CB5"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12.4.</w:t>
      </w:r>
      <w:r w:rsidR="00FF3ED1" w:rsidRPr="00854B47">
        <w:rPr>
          <w:rFonts w:cstheme="minorHAnsi"/>
          <w:sz w:val="24"/>
          <w:szCs w:val="24"/>
        </w:rPr>
        <w:t xml:space="preserve"> </w:t>
      </w:r>
      <w:r w:rsidRPr="00854B47">
        <w:rPr>
          <w:rFonts w:cstheme="minorHAnsi"/>
          <w:sz w:val="24"/>
          <w:szCs w:val="24"/>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p>
    <w:p w14:paraId="238AB823" w14:textId="37302DF9" w:rsidR="000A63BD" w:rsidRDefault="000A63BD" w:rsidP="00F557C3">
      <w:pPr>
        <w:spacing w:after="0" w:line="288" w:lineRule="auto"/>
        <w:jc w:val="both"/>
        <w:rPr>
          <w:rFonts w:cstheme="minorHAnsi"/>
          <w:sz w:val="24"/>
          <w:szCs w:val="24"/>
        </w:rPr>
      </w:pPr>
      <w:r w:rsidRPr="00854B47">
        <w:rPr>
          <w:rFonts w:cstheme="minorHAnsi"/>
          <w:sz w:val="24"/>
          <w:szCs w:val="24"/>
        </w:rPr>
        <w:t>12.5.</w:t>
      </w:r>
      <w:r w:rsidR="00FF3ED1" w:rsidRPr="00854B47">
        <w:rPr>
          <w:rFonts w:cstheme="minorHAnsi"/>
          <w:sz w:val="24"/>
          <w:szCs w:val="24"/>
        </w:rPr>
        <w:t xml:space="preserve"> </w:t>
      </w:r>
      <w:r w:rsidRPr="00854B47">
        <w:rPr>
          <w:rFonts w:cstheme="minorHAnsi"/>
          <w:sz w:val="24"/>
          <w:szCs w:val="24"/>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z dohodnutej ceny diela v zmysle článku 5. bodu 5.2. tejto zmluvy.</w:t>
      </w:r>
    </w:p>
    <w:p w14:paraId="6E58D60A" w14:textId="77777777" w:rsidR="00854B47" w:rsidRPr="00854B47" w:rsidRDefault="00854B47" w:rsidP="00F557C3">
      <w:pPr>
        <w:spacing w:after="0" w:line="288" w:lineRule="auto"/>
        <w:jc w:val="both"/>
        <w:rPr>
          <w:rFonts w:cstheme="minorHAnsi"/>
          <w:sz w:val="24"/>
          <w:szCs w:val="24"/>
        </w:rPr>
      </w:pPr>
    </w:p>
    <w:p w14:paraId="35641EAC" w14:textId="77777777" w:rsidR="000A63BD" w:rsidRPr="00854B47" w:rsidRDefault="000A63BD" w:rsidP="00F557C3">
      <w:pPr>
        <w:spacing w:after="0" w:line="288" w:lineRule="auto"/>
        <w:jc w:val="center"/>
        <w:rPr>
          <w:rFonts w:cstheme="minorHAnsi"/>
          <w:b/>
          <w:bCs/>
          <w:sz w:val="24"/>
          <w:szCs w:val="24"/>
        </w:rPr>
      </w:pPr>
      <w:r w:rsidRPr="00854B47">
        <w:rPr>
          <w:rFonts w:cstheme="minorHAnsi"/>
          <w:b/>
          <w:bCs/>
          <w:sz w:val="24"/>
          <w:szCs w:val="24"/>
        </w:rPr>
        <w:t>13. Záverečné ustanovenia</w:t>
      </w:r>
    </w:p>
    <w:p w14:paraId="5CF96D85" w14:textId="4089A808" w:rsidR="000A63BD" w:rsidRPr="00854B47" w:rsidRDefault="000A63BD" w:rsidP="00F557C3">
      <w:pPr>
        <w:spacing w:after="0" w:line="288" w:lineRule="auto"/>
        <w:jc w:val="both"/>
        <w:rPr>
          <w:rFonts w:cstheme="minorHAnsi"/>
          <w:sz w:val="24"/>
          <w:szCs w:val="24"/>
        </w:rPr>
      </w:pPr>
      <w:r w:rsidRPr="00854B47">
        <w:rPr>
          <w:rFonts w:cstheme="minorHAnsi"/>
          <w:sz w:val="24"/>
          <w:szCs w:val="24"/>
        </w:rPr>
        <w:t>13.1.</w:t>
      </w:r>
      <w:r w:rsidR="00FF3ED1" w:rsidRPr="00854B47">
        <w:rPr>
          <w:rFonts w:cstheme="minorHAnsi"/>
          <w:sz w:val="24"/>
          <w:szCs w:val="24"/>
        </w:rPr>
        <w:t xml:space="preserve"> </w:t>
      </w:r>
      <w:bookmarkStart w:id="0" w:name="_Hlk159158663"/>
      <w:r w:rsidRPr="00854B47">
        <w:rPr>
          <w:rFonts w:cstheme="minorHAnsi"/>
          <w:sz w:val="24"/>
          <w:szCs w:val="24"/>
        </w:rPr>
        <w:t>Zmluva nadobúda platnosť dňom podpísania oboma  zmluvnými stranami.</w:t>
      </w:r>
      <w:bookmarkEnd w:id="0"/>
    </w:p>
    <w:p w14:paraId="67EB7AA1" w14:textId="1CE2405E" w:rsidR="000A63BD" w:rsidRPr="00854B47" w:rsidRDefault="000A63BD" w:rsidP="00F557C3">
      <w:pPr>
        <w:spacing w:after="0" w:line="288" w:lineRule="auto"/>
        <w:jc w:val="both"/>
        <w:rPr>
          <w:rFonts w:cstheme="minorHAnsi"/>
          <w:sz w:val="24"/>
          <w:szCs w:val="24"/>
        </w:rPr>
      </w:pPr>
      <w:r w:rsidRPr="00854B47">
        <w:rPr>
          <w:rFonts w:cstheme="minorHAnsi"/>
          <w:sz w:val="24"/>
          <w:szCs w:val="24"/>
        </w:rPr>
        <w:t>13.2.</w:t>
      </w:r>
      <w:r w:rsidR="00FF3ED1" w:rsidRPr="00854B47">
        <w:rPr>
          <w:rFonts w:cstheme="minorHAnsi"/>
          <w:sz w:val="24"/>
          <w:szCs w:val="24"/>
        </w:rPr>
        <w:t xml:space="preserve"> </w:t>
      </w:r>
      <w:r w:rsidRPr="00854B47">
        <w:rPr>
          <w:rFonts w:cstheme="minorHAnsi"/>
          <w:sz w:val="24"/>
          <w:szCs w:val="24"/>
        </w:rPr>
        <w:t xml:space="preserve">Okamihom podpisu tejto zmluvy oboma zmluvnými stranami je prejavený súhlas s celým jej obsahom. </w:t>
      </w:r>
    </w:p>
    <w:p w14:paraId="4FCC613B" w14:textId="66CA9794" w:rsidR="000A63BD" w:rsidRPr="00854B47" w:rsidRDefault="000A63BD" w:rsidP="00F557C3">
      <w:pPr>
        <w:spacing w:after="0" w:line="288" w:lineRule="auto"/>
        <w:jc w:val="both"/>
        <w:rPr>
          <w:rFonts w:cstheme="minorHAnsi"/>
          <w:sz w:val="24"/>
          <w:szCs w:val="24"/>
        </w:rPr>
      </w:pPr>
      <w:r w:rsidRPr="00854B47">
        <w:rPr>
          <w:rFonts w:cstheme="minorHAnsi"/>
          <w:sz w:val="24"/>
          <w:szCs w:val="24"/>
        </w:rPr>
        <w:t>13.3.</w:t>
      </w:r>
      <w:r w:rsidR="00FF3ED1" w:rsidRPr="00854B47">
        <w:rPr>
          <w:rFonts w:cstheme="minorHAnsi"/>
          <w:sz w:val="24"/>
          <w:szCs w:val="24"/>
        </w:rPr>
        <w:t xml:space="preserve"> </w:t>
      </w:r>
      <w:r w:rsidRPr="00854B47">
        <w:rPr>
          <w:rFonts w:cstheme="minorHAnsi"/>
          <w:sz w:val="24"/>
          <w:szCs w:val="24"/>
        </w:rPr>
        <w:t>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Pre nadobudnutie účinnosti dodatkov je nevyhnutný písomný súhlas Riadiaceho orgánu podľa bodu 13.1 tohto článku zmluvy so znením obsahu dodatku.</w:t>
      </w:r>
    </w:p>
    <w:p w14:paraId="6EBB001A" w14:textId="19AF8344" w:rsidR="000A63BD" w:rsidRPr="00854B47" w:rsidRDefault="000A63BD" w:rsidP="00F557C3">
      <w:pPr>
        <w:spacing w:after="0" w:line="288" w:lineRule="auto"/>
        <w:jc w:val="both"/>
        <w:rPr>
          <w:rFonts w:cstheme="minorHAnsi"/>
          <w:sz w:val="24"/>
          <w:szCs w:val="24"/>
        </w:rPr>
      </w:pPr>
      <w:r w:rsidRPr="00854B47">
        <w:rPr>
          <w:rFonts w:cstheme="minorHAnsi"/>
          <w:sz w:val="24"/>
          <w:szCs w:val="24"/>
        </w:rPr>
        <w:t>13.4.</w:t>
      </w:r>
      <w:r w:rsidR="00FF3ED1" w:rsidRPr="00854B47">
        <w:rPr>
          <w:rFonts w:cstheme="minorHAnsi"/>
          <w:sz w:val="24"/>
          <w:szCs w:val="24"/>
        </w:rPr>
        <w:t xml:space="preserve"> </w:t>
      </w:r>
      <w:r w:rsidRPr="00854B47">
        <w:rPr>
          <w:rFonts w:cstheme="minorHAnsi"/>
          <w:sz w:val="24"/>
          <w:szCs w:val="24"/>
        </w:rPr>
        <w:t>Všetky spory vyplývajúce z tejto zmluvy, alebo vzniknuté v súvislosti s ňou, budú zmluvné strany riešiť predovšetkým vzájomnou dohodou.</w:t>
      </w:r>
    </w:p>
    <w:p w14:paraId="16FFE653" w14:textId="57F754E2" w:rsidR="000A63BD" w:rsidRPr="00854B47" w:rsidRDefault="000A63BD" w:rsidP="00F557C3">
      <w:pPr>
        <w:spacing w:after="0" w:line="288" w:lineRule="auto"/>
        <w:jc w:val="both"/>
        <w:rPr>
          <w:rFonts w:cstheme="minorHAnsi"/>
          <w:sz w:val="24"/>
          <w:szCs w:val="24"/>
        </w:rPr>
      </w:pPr>
      <w:r w:rsidRPr="00854B47">
        <w:rPr>
          <w:rFonts w:cstheme="minorHAnsi"/>
          <w:sz w:val="24"/>
          <w:szCs w:val="24"/>
        </w:rPr>
        <w:t>13.5.</w:t>
      </w:r>
      <w:r w:rsidR="00FF3ED1" w:rsidRPr="00854B47">
        <w:rPr>
          <w:rFonts w:cstheme="minorHAnsi"/>
          <w:sz w:val="24"/>
          <w:szCs w:val="24"/>
        </w:rPr>
        <w:t xml:space="preserve"> </w:t>
      </w:r>
      <w:r w:rsidRPr="00854B47">
        <w:rPr>
          <w:rFonts w:cstheme="minorHAnsi"/>
          <w:sz w:val="24"/>
          <w:szCs w:val="24"/>
        </w:rPr>
        <w:t xml:space="preserve">Zmluvné strany majú záujem riešiť všetky svoje spory prednostne mimosúdne a to v  zmysle § 3 a § 4 ods. 1 zákona č. 244/2002 Z. z. o rozhodcovskom konaní v znení neskorších právnych predpisov. Zmluvné strany sa dohodli, že všetky spory, ktoré medzi nimi vznikli alebo ktoré medzi nimi vzniknú z právnych vzťahov vyplývajúcich z tejto Zmluvy alebo v súvislosti s ňou, vrátane sporov o platnosť, výklad, zrušenie Zmluvy a právnych úkonov strán, sa budú </w:t>
      </w:r>
      <w:proofErr w:type="spellStart"/>
      <w:r w:rsidRPr="00854B47">
        <w:rPr>
          <w:rFonts w:cstheme="minorHAnsi"/>
          <w:sz w:val="24"/>
          <w:szCs w:val="24"/>
        </w:rPr>
        <w:t>prejednávať</w:t>
      </w:r>
      <w:proofErr w:type="spellEnd"/>
      <w:r w:rsidRPr="00854B47">
        <w:rPr>
          <w:rFonts w:cstheme="minorHAnsi"/>
          <w:sz w:val="24"/>
          <w:szCs w:val="24"/>
        </w:rPr>
        <w:t xml:space="preserve"> a rozhodovať výlučne v rozhodcovskom konaní pred jediným rozhodcom Stáleho súdneho rozhodcovského dvora, so sídlom </w:t>
      </w:r>
      <w:proofErr w:type="spellStart"/>
      <w:r w:rsidRPr="00854B47">
        <w:rPr>
          <w:rFonts w:cstheme="minorHAnsi"/>
          <w:sz w:val="24"/>
          <w:szCs w:val="24"/>
        </w:rPr>
        <w:t>Kutlikova</w:t>
      </w:r>
      <w:proofErr w:type="spellEnd"/>
      <w:r w:rsidRPr="00854B47">
        <w:rPr>
          <w:rFonts w:cstheme="minorHAnsi"/>
          <w:sz w:val="24"/>
          <w:szCs w:val="24"/>
        </w:rPr>
        <w:t xml:space="preserve"> 17, 851 02 Bratislava V a to za podmienok a podľa ustanovení uvedených v Štatúte Stáleho súdneho rozhodcovského dvora a v Rokovacom poriadku Stáleho rozhodcovského súdneho dvora. Strany sa zaväzujú podrobiť rozhodnutiu tohto súdu a jeho rozhodnutie bude pre strany konečné, záväzné a vykonateľné. Zmluvné strany vyhlasujú, že sú oboznámené so zoznamom rozhodcov a výškou poplatkov za rozhodcovského konanie Stáleho súdneho rozhodcovského dvora.</w:t>
      </w:r>
    </w:p>
    <w:p w14:paraId="7233C1CF" w14:textId="4498EF68" w:rsidR="000A63BD" w:rsidRPr="00854B47" w:rsidRDefault="000A63BD" w:rsidP="00F557C3">
      <w:pPr>
        <w:spacing w:after="0" w:line="288" w:lineRule="auto"/>
        <w:jc w:val="both"/>
        <w:rPr>
          <w:rFonts w:cstheme="minorHAnsi"/>
          <w:sz w:val="24"/>
          <w:szCs w:val="24"/>
        </w:rPr>
      </w:pPr>
      <w:r w:rsidRPr="00854B47">
        <w:rPr>
          <w:rFonts w:cstheme="minorHAnsi"/>
          <w:sz w:val="24"/>
          <w:szCs w:val="24"/>
        </w:rPr>
        <w:t>13.6.</w:t>
      </w:r>
      <w:r w:rsidR="00FF3ED1" w:rsidRPr="00854B47">
        <w:rPr>
          <w:rFonts w:cstheme="minorHAnsi"/>
          <w:sz w:val="24"/>
          <w:szCs w:val="24"/>
        </w:rPr>
        <w:t xml:space="preserve"> </w:t>
      </w:r>
      <w:r w:rsidRPr="00854B47">
        <w:rPr>
          <w:rFonts w:cstheme="minorHAnsi"/>
          <w:sz w:val="24"/>
          <w:szCs w:val="24"/>
        </w:rPr>
        <w:t xml:space="preserve">Zmluvné vzťahy neupravené touto zmluvou sa riadia ustanoveniami Obchodného zákonníka č. 513/1991 Zb. v znení neskorších predpisov. </w:t>
      </w:r>
    </w:p>
    <w:p w14:paraId="469F233A" w14:textId="430F18B5" w:rsidR="000A63BD" w:rsidRPr="00854B47" w:rsidRDefault="000A63BD" w:rsidP="00F557C3">
      <w:pPr>
        <w:spacing w:after="0" w:line="288" w:lineRule="auto"/>
        <w:jc w:val="both"/>
        <w:rPr>
          <w:rFonts w:cstheme="minorHAnsi"/>
          <w:sz w:val="24"/>
          <w:szCs w:val="24"/>
        </w:rPr>
      </w:pPr>
      <w:r w:rsidRPr="00854B47">
        <w:rPr>
          <w:rFonts w:cstheme="minorHAnsi"/>
          <w:sz w:val="24"/>
          <w:szCs w:val="24"/>
        </w:rPr>
        <w:t>13.7.</w:t>
      </w:r>
      <w:r w:rsidR="00FF3ED1" w:rsidRPr="00854B47">
        <w:rPr>
          <w:rFonts w:cstheme="minorHAnsi"/>
          <w:sz w:val="24"/>
          <w:szCs w:val="24"/>
        </w:rPr>
        <w:t xml:space="preserve"> </w:t>
      </w:r>
      <w:r w:rsidRPr="00854B47">
        <w:rPr>
          <w:rFonts w:cstheme="minorHAnsi"/>
          <w:sz w:val="24"/>
          <w:szCs w:val="24"/>
        </w:rPr>
        <w:t>Pre účely tejto zmluvy sa za Riadiaci orgán považuje Pôdohospodárska platobná agentúra.</w:t>
      </w:r>
    </w:p>
    <w:p w14:paraId="621739D1" w14:textId="1D810B40" w:rsidR="000A63BD" w:rsidRPr="00854B47" w:rsidRDefault="000A63BD" w:rsidP="00F557C3">
      <w:pPr>
        <w:spacing w:after="0" w:line="288" w:lineRule="auto"/>
        <w:jc w:val="both"/>
        <w:rPr>
          <w:rFonts w:cstheme="minorHAnsi"/>
          <w:sz w:val="24"/>
          <w:szCs w:val="24"/>
        </w:rPr>
      </w:pPr>
      <w:r w:rsidRPr="00854B47">
        <w:rPr>
          <w:rFonts w:cstheme="minorHAnsi"/>
          <w:sz w:val="24"/>
          <w:szCs w:val="24"/>
        </w:rPr>
        <w:t>13.8.</w:t>
      </w:r>
      <w:r w:rsidR="00FF3ED1" w:rsidRPr="00854B47">
        <w:rPr>
          <w:rFonts w:cstheme="minorHAnsi"/>
          <w:sz w:val="24"/>
          <w:szCs w:val="24"/>
        </w:rPr>
        <w:t xml:space="preserve"> </w:t>
      </w:r>
      <w:r w:rsidRPr="00854B47">
        <w:rPr>
          <w:rFonts w:cstheme="minorHAnsi"/>
          <w:sz w:val="24"/>
          <w:szCs w:val="24"/>
        </w:rPr>
        <w:t xml:space="preserve">Nedeliteľnou súčasťou tejto zmluvy sú prílohy: </w:t>
      </w:r>
    </w:p>
    <w:p w14:paraId="3011E749" w14:textId="77777777" w:rsidR="000A63BD" w:rsidRPr="00854B47" w:rsidRDefault="000A63BD" w:rsidP="00F557C3">
      <w:pPr>
        <w:spacing w:after="0" w:line="288" w:lineRule="auto"/>
        <w:jc w:val="both"/>
        <w:rPr>
          <w:rFonts w:cstheme="minorHAnsi"/>
          <w:sz w:val="24"/>
          <w:szCs w:val="24"/>
        </w:rPr>
      </w:pPr>
      <w:r w:rsidRPr="00854B47">
        <w:rPr>
          <w:rFonts w:cstheme="minorHAnsi"/>
          <w:sz w:val="24"/>
          <w:szCs w:val="24"/>
        </w:rPr>
        <w:lastRenderedPageBreak/>
        <w:t>- príloha č. 1 Ocenený výkaz výmer prác a ponukový rozpočet</w:t>
      </w:r>
    </w:p>
    <w:p w14:paraId="46F8B741" w14:textId="7799FC0B" w:rsidR="000A63BD" w:rsidRDefault="000A63BD" w:rsidP="00F557C3">
      <w:pPr>
        <w:spacing w:after="0" w:line="288" w:lineRule="auto"/>
        <w:jc w:val="both"/>
        <w:rPr>
          <w:rFonts w:cstheme="minorHAnsi"/>
          <w:sz w:val="24"/>
          <w:szCs w:val="24"/>
        </w:rPr>
      </w:pPr>
      <w:r w:rsidRPr="00854B47">
        <w:rPr>
          <w:rFonts w:cstheme="minorHAnsi"/>
          <w:sz w:val="24"/>
          <w:szCs w:val="24"/>
        </w:rPr>
        <w:t xml:space="preserve">- </w:t>
      </w:r>
      <w:r w:rsidRPr="00E36EC3">
        <w:rPr>
          <w:rFonts w:cstheme="minorHAnsi"/>
          <w:sz w:val="24"/>
          <w:szCs w:val="24"/>
        </w:rPr>
        <w:t>príloha č. 2</w:t>
      </w:r>
      <w:r w:rsidRPr="00854B47">
        <w:rPr>
          <w:rFonts w:cstheme="minorHAnsi"/>
          <w:sz w:val="24"/>
          <w:szCs w:val="24"/>
        </w:rPr>
        <w:t xml:space="preserve"> Harmonogram stavebných prác</w:t>
      </w:r>
    </w:p>
    <w:p w14:paraId="4AD8AAB5" w14:textId="3C6F17AB" w:rsidR="00854B47" w:rsidRPr="00854B47" w:rsidRDefault="00854B47" w:rsidP="00F557C3">
      <w:pPr>
        <w:spacing w:after="0" w:line="288" w:lineRule="auto"/>
        <w:jc w:val="both"/>
        <w:rPr>
          <w:rFonts w:cstheme="minorHAnsi"/>
          <w:sz w:val="24"/>
          <w:szCs w:val="24"/>
        </w:rPr>
      </w:pPr>
      <w:r w:rsidRPr="00854B47">
        <w:rPr>
          <w:rFonts w:cstheme="minorHAnsi"/>
          <w:sz w:val="24"/>
          <w:szCs w:val="24"/>
        </w:rPr>
        <w:t>- príloha č. 3 Zoznam subdodávateľov</w:t>
      </w:r>
    </w:p>
    <w:p w14:paraId="4E9B0112" w14:textId="6A9EFD56" w:rsidR="000A63BD" w:rsidRPr="00854B47" w:rsidRDefault="000A63BD" w:rsidP="00F557C3">
      <w:pPr>
        <w:spacing w:after="0" w:line="288" w:lineRule="auto"/>
        <w:jc w:val="both"/>
        <w:rPr>
          <w:rFonts w:cstheme="minorHAnsi"/>
          <w:sz w:val="24"/>
          <w:szCs w:val="24"/>
        </w:rPr>
      </w:pPr>
      <w:r w:rsidRPr="00854B47">
        <w:rPr>
          <w:rFonts w:cstheme="minorHAnsi"/>
          <w:sz w:val="24"/>
          <w:szCs w:val="24"/>
        </w:rPr>
        <w:t>13.9.</w:t>
      </w:r>
      <w:r w:rsidR="00FF3ED1" w:rsidRPr="00854B47">
        <w:rPr>
          <w:rFonts w:cstheme="minorHAnsi"/>
          <w:sz w:val="24"/>
          <w:szCs w:val="24"/>
        </w:rPr>
        <w:t xml:space="preserve"> </w:t>
      </w:r>
      <w:r w:rsidRPr="00854B47">
        <w:rPr>
          <w:rFonts w:cstheme="minorHAnsi"/>
          <w:sz w:val="24"/>
          <w:szCs w:val="24"/>
        </w:rPr>
        <w:t xml:space="preserve">Zhotoviteľ prehlasuje, že k projektovej dokumentácii, ktorú prevzal od objednávateľa, jej textovej a výkresovej časti, nemá pripomienky, všetkým predloženým podmienkam porozumel, PD je mu jasná a zrozumiteľná, a že dielo podľa nej zhotoví tak, aby bolo funkčné, bezpečné a prevádzky schopné. Zhotoviteľ prehlasuje, že pochopil požiadavku objednávateľa na realizáciu diela, všetky nejasnosti projektovej dokumentácie s ním prekonzultoval pred vypracovaním cenovej ponuky do verejnej súťaže a že je schopný komplexne zhotoviť dielo v požadovanej kvalite, v stanovenom termíne podľa čl. 4 bodu 4.1. a za pevne dohodnutú cenu podľa bodu 5.2 tejto zmluvy tak, aby toto bolo funkčné, bezpečné, prevádzky schopné a spĺňalo požiadavky objednávateľa a všetky platné právne predpisy SR a EÚ. </w:t>
      </w:r>
    </w:p>
    <w:p w14:paraId="2B84DBD1" w14:textId="24429532" w:rsidR="000A63BD" w:rsidRPr="00854B47" w:rsidRDefault="000A63BD" w:rsidP="00F557C3">
      <w:pPr>
        <w:spacing w:after="0" w:line="288" w:lineRule="auto"/>
        <w:jc w:val="both"/>
        <w:rPr>
          <w:rFonts w:cstheme="minorHAnsi"/>
          <w:sz w:val="24"/>
          <w:szCs w:val="24"/>
        </w:rPr>
      </w:pPr>
      <w:r w:rsidRPr="00854B47">
        <w:rPr>
          <w:rFonts w:cstheme="minorHAnsi"/>
          <w:sz w:val="24"/>
          <w:szCs w:val="24"/>
        </w:rPr>
        <w:t>13.10.</w:t>
      </w:r>
      <w:r w:rsidR="00FF3ED1" w:rsidRPr="00854B47">
        <w:rPr>
          <w:rFonts w:cstheme="minorHAnsi"/>
          <w:sz w:val="24"/>
          <w:szCs w:val="24"/>
        </w:rPr>
        <w:t xml:space="preserve"> </w:t>
      </w:r>
      <w:r w:rsidRPr="00854B47">
        <w:rPr>
          <w:rFonts w:cstheme="minorHAnsi"/>
          <w:sz w:val="24"/>
          <w:szCs w:val="24"/>
        </w:rPr>
        <w:t>Ak sa pri dňoch neuvádza či sa jedná o deň pracovný alebo kalendárny, zmluvné strany sa dohodli, že ide o deň kalendárny.</w:t>
      </w:r>
    </w:p>
    <w:p w14:paraId="22F1B752" w14:textId="3C372D2E" w:rsidR="000A63BD" w:rsidRPr="00854B47" w:rsidRDefault="000A63BD" w:rsidP="00F557C3">
      <w:pPr>
        <w:spacing w:after="0" w:line="288" w:lineRule="auto"/>
        <w:jc w:val="both"/>
        <w:rPr>
          <w:rFonts w:cstheme="minorHAnsi"/>
          <w:sz w:val="24"/>
          <w:szCs w:val="24"/>
        </w:rPr>
      </w:pPr>
      <w:r w:rsidRPr="00854B47">
        <w:rPr>
          <w:rFonts w:cstheme="minorHAnsi"/>
          <w:sz w:val="24"/>
          <w:szCs w:val="24"/>
        </w:rPr>
        <w:t>13.11.</w:t>
      </w:r>
      <w:r w:rsidR="00FF3ED1" w:rsidRPr="00854B47">
        <w:rPr>
          <w:rFonts w:cstheme="minorHAnsi"/>
          <w:sz w:val="24"/>
          <w:szCs w:val="24"/>
        </w:rPr>
        <w:t xml:space="preserve"> </w:t>
      </w:r>
      <w:r w:rsidRPr="00854B47">
        <w:rPr>
          <w:rFonts w:cstheme="minorHAnsi"/>
          <w:sz w:val="24"/>
          <w:szCs w:val="24"/>
        </w:rPr>
        <w:t xml:space="preserve">Zmluvné strany potvrdzujú, že zmluva vrátane jej platných príloh je zrozumiteľná, nebola uzavretá v tiesni, že si ju pred podpisom prečítali a porozumeli jej obsahu, na dôkaz čoho zmluvu vlastnoručne podpísali. </w:t>
      </w:r>
    </w:p>
    <w:p w14:paraId="2E1288D3" w14:textId="7B4CF3B8" w:rsidR="000A63BD" w:rsidRPr="00854B47" w:rsidRDefault="000A63BD" w:rsidP="00F557C3">
      <w:pPr>
        <w:spacing w:after="0" w:line="288" w:lineRule="auto"/>
        <w:jc w:val="both"/>
        <w:rPr>
          <w:rFonts w:cstheme="minorHAnsi"/>
          <w:sz w:val="24"/>
          <w:szCs w:val="24"/>
        </w:rPr>
      </w:pPr>
      <w:r w:rsidRPr="00854B47">
        <w:rPr>
          <w:rFonts w:cstheme="minorHAnsi"/>
          <w:sz w:val="24"/>
          <w:szCs w:val="24"/>
        </w:rPr>
        <w:t>13.12.</w:t>
      </w:r>
      <w:r w:rsidR="00FF3ED1" w:rsidRPr="00854B47">
        <w:rPr>
          <w:rFonts w:cstheme="minorHAnsi"/>
          <w:sz w:val="24"/>
          <w:szCs w:val="24"/>
        </w:rPr>
        <w:t xml:space="preserve"> </w:t>
      </w:r>
      <w:r w:rsidRPr="00854B47">
        <w:rPr>
          <w:rFonts w:cstheme="minorHAnsi"/>
          <w:sz w:val="24"/>
          <w:szCs w:val="24"/>
        </w:rPr>
        <w:t xml:space="preserve">Táto zmluva je vyhotovená v </w:t>
      </w:r>
      <w:r w:rsidR="005B7BA7">
        <w:rPr>
          <w:rFonts w:cstheme="minorHAnsi"/>
          <w:sz w:val="24"/>
          <w:szCs w:val="24"/>
        </w:rPr>
        <w:t>troch</w:t>
      </w:r>
      <w:r w:rsidRPr="00854B47">
        <w:rPr>
          <w:rFonts w:cstheme="minorHAnsi"/>
          <w:sz w:val="24"/>
          <w:szCs w:val="24"/>
        </w:rPr>
        <w:t xml:space="preserve"> rovnopisoch, z ktorých </w:t>
      </w:r>
      <w:r w:rsidR="005B7BA7">
        <w:rPr>
          <w:rFonts w:cstheme="minorHAnsi"/>
          <w:sz w:val="24"/>
          <w:szCs w:val="24"/>
        </w:rPr>
        <w:t>dva</w:t>
      </w:r>
      <w:r w:rsidRPr="00854B47">
        <w:rPr>
          <w:rFonts w:cstheme="minorHAnsi"/>
          <w:sz w:val="24"/>
          <w:szCs w:val="24"/>
        </w:rPr>
        <w:t xml:space="preserve"> si ponechá objednávateľ a </w:t>
      </w:r>
      <w:r w:rsidR="005B7BA7">
        <w:rPr>
          <w:rFonts w:cstheme="minorHAnsi"/>
          <w:sz w:val="24"/>
          <w:szCs w:val="24"/>
        </w:rPr>
        <w:t>jeden</w:t>
      </w:r>
      <w:r w:rsidRPr="00854B47">
        <w:rPr>
          <w:rFonts w:cstheme="minorHAnsi"/>
          <w:sz w:val="24"/>
          <w:szCs w:val="24"/>
        </w:rPr>
        <w:t xml:space="preserve"> zhotoviteľ.</w:t>
      </w:r>
    </w:p>
    <w:p w14:paraId="1817DDCC" w14:textId="77777777" w:rsidR="000A63BD" w:rsidRPr="00854B47" w:rsidRDefault="000A63BD" w:rsidP="00FF3ED1">
      <w:pPr>
        <w:spacing w:after="0" w:line="264" w:lineRule="auto"/>
        <w:rPr>
          <w:rFonts w:cstheme="minorHAnsi"/>
          <w:sz w:val="24"/>
          <w:szCs w:val="24"/>
        </w:rPr>
      </w:pP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r w:rsidRPr="00854B47">
        <w:rPr>
          <w:rFonts w:cstheme="minorHAnsi"/>
          <w:sz w:val="24"/>
          <w:szCs w:val="24"/>
        </w:rPr>
        <w:tab/>
      </w:r>
    </w:p>
    <w:p w14:paraId="66A49819" w14:textId="77777777" w:rsidR="000A63BD" w:rsidRPr="00854B47" w:rsidRDefault="000A63BD" w:rsidP="00FF3ED1">
      <w:pPr>
        <w:spacing w:after="0" w:line="264" w:lineRule="auto"/>
        <w:rPr>
          <w:rFonts w:cstheme="minorHAnsi"/>
          <w:sz w:val="24"/>
          <w:szCs w:val="24"/>
        </w:rPr>
      </w:pPr>
    </w:p>
    <w:p w14:paraId="6F25C6C2" w14:textId="1B314581" w:rsidR="000A63BD" w:rsidRPr="00854B47" w:rsidRDefault="00854B47" w:rsidP="00FF3ED1">
      <w:pPr>
        <w:spacing w:after="0" w:line="264" w:lineRule="auto"/>
        <w:rPr>
          <w:rFonts w:cstheme="minorHAnsi"/>
          <w:sz w:val="24"/>
          <w:szCs w:val="24"/>
        </w:rPr>
      </w:pPr>
      <w:r>
        <w:rPr>
          <w:rFonts w:cstheme="minorHAnsi"/>
          <w:sz w:val="24"/>
          <w:szCs w:val="24"/>
        </w:rPr>
        <w:t>V Senici</w:t>
      </w:r>
      <w:r w:rsidR="000A63BD" w:rsidRPr="00854B47">
        <w:rPr>
          <w:rFonts w:cstheme="minorHAnsi"/>
          <w:sz w:val="24"/>
          <w:szCs w:val="24"/>
        </w:rPr>
        <w:t>, dňa ..................................................</w:t>
      </w:r>
    </w:p>
    <w:p w14:paraId="4BC2C985" w14:textId="77777777" w:rsidR="00FF3ED1" w:rsidRPr="00854B47" w:rsidRDefault="00FF3ED1" w:rsidP="00FF3ED1">
      <w:pPr>
        <w:spacing w:after="0" w:line="264" w:lineRule="auto"/>
        <w:rPr>
          <w:rFonts w:cstheme="minorHAnsi"/>
          <w:sz w:val="24"/>
          <w:szCs w:val="24"/>
        </w:rPr>
      </w:pPr>
    </w:p>
    <w:p w14:paraId="5D8AB2E5" w14:textId="77777777" w:rsidR="00F557C3" w:rsidRPr="00854B47" w:rsidRDefault="00F557C3" w:rsidP="00FF3ED1">
      <w:pPr>
        <w:spacing w:after="0" w:line="264" w:lineRule="auto"/>
        <w:rPr>
          <w:rFonts w:cstheme="minorHAnsi"/>
          <w:sz w:val="24"/>
          <w:szCs w:val="24"/>
        </w:rPr>
      </w:pPr>
    </w:p>
    <w:p w14:paraId="1746FE49" w14:textId="7AF11CDF" w:rsidR="000A63BD" w:rsidRPr="00854B47" w:rsidRDefault="000A63BD" w:rsidP="00FF3ED1">
      <w:pPr>
        <w:spacing w:after="0" w:line="264" w:lineRule="auto"/>
        <w:rPr>
          <w:rFonts w:cstheme="minorHAnsi"/>
          <w:sz w:val="24"/>
          <w:szCs w:val="24"/>
        </w:rPr>
      </w:pPr>
      <w:r w:rsidRPr="00854B47">
        <w:rPr>
          <w:rFonts w:cstheme="minorHAnsi"/>
          <w:sz w:val="24"/>
          <w:szCs w:val="24"/>
        </w:rPr>
        <w:t>Za Objednávateľa:</w:t>
      </w:r>
      <w:r w:rsidRPr="00854B47">
        <w:rPr>
          <w:rFonts w:cstheme="minorHAnsi"/>
          <w:sz w:val="24"/>
          <w:szCs w:val="24"/>
        </w:rPr>
        <w:tab/>
      </w:r>
      <w:r w:rsidRPr="00854B47">
        <w:rPr>
          <w:rFonts w:cstheme="minorHAnsi"/>
          <w:sz w:val="24"/>
          <w:szCs w:val="24"/>
        </w:rPr>
        <w:tab/>
      </w:r>
      <w:r w:rsidR="00FF3ED1" w:rsidRPr="00854B47">
        <w:rPr>
          <w:rFonts w:cstheme="minorHAnsi"/>
          <w:sz w:val="24"/>
          <w:szCs w:val="24"/>
        </w:rPr>
        <w:t xml:space="preserve">                                                 </w:t>
      </w:r>
      <w:r w:rsidRPr="00854B47">
        <w:rPr>
          <w:rFonts w:cstheme="minorHAnsi"/>
          <w:sz w:val="24"/>
          <w:szCs w:val="24"/>
        </w:rPr>
        <w:t>Za Zhotoviteľa:</w:t>
      </w:r>
    </w:p>
    <w:p w14:paraId="42C66183" w14:textId="77777777" w:rsidR="00FF3ED1" w:rsidRPr="00854B47" w:rsidRDefault="00FF3ED1" w:rsidP="00FF3ED1">
      <w:pPr>
        <w:spacing w:after="0" w:line="264" w:lineRule="auto"/>
        <w:rPr>
          <w:rFonts w:cstheme="minorHAnsi"/>
          <w:sz w:val="24"/>
          <w:szCs w:val="24"/>
        </w:rPr>
      </w:pPr>
    </w:p>
    <w:p w14:paraId="08D0908E" w14:textId="77777777" w:rsidR="00FF3ED1" w:rsidRDefault="00FF3ED1" w:rsidP="00FF3ED1">
      <w:pPr>
        <w:spacing w:after="0" w:line="264" w:lineRule="auto"/>
        <w:rPr>
          <w:rFonts w:cstheme="minorHAnsi"/>
          <w:sz w:val="24"/>
          <w:szCs w:val="24"/>
        </w:rPr>
      </w:pPr>
    </w:p>
    <w:p w14:paraId="6BAED732" w14:textId="77777777" w:rsidR="00E36EC3" w:rsidRPr="00854B47" w:rsidRDefault="00E36EC3" w:rsidP="00FF3ED1">
      <w:pPr>
        <w:spacing w:after="0" w:line="264" w:lineRule="auto"/>
        <w:rPr>
          <w:rFonts w:cstheme="minorHAnsi"/>
          <w:sz w:val="24"/>
          <w:szCs w:val="24"/>
        </w:rPr>
      </w:pPr>
    </w:p>
    <w:p w14:paraId="596C82F4" w14:textId="77777777" w:rsidR="00FF3ED1" w:rsidRPr="00854B47" w:rsidRDefault="00FF3ED1" w:rsidP="00FF3ED1">
      <w:pPr>
        <w:spacing w:after="0" w:line="264" w:lineRule="auto"/>
        <w:rPr>
          <w:rFonts w:cstheme="minorHAnsi"/>
          <w:sz w:val="24"/>
          <w:szCs w:val="24"/>
        </w:rPr>
      </w:pPr>
    </w:p>
    <w:p w14:paraId="26648188" w14:textId="77777777" w:rsidR="00FF3ED1" w:rsidRPr="00854B47" w:rsidRDefault="00FF3ED1" w:rsidP="00FF3ED1">
      <w:pPr>
        <w:spacing w:after="0" w:line="264" w:lineRule="auto"/>
        <w:rPr>
          <w:rFonts w:cstheme="minorHAnsi"/>
          <w:sz w:val="24"/>
          <w:szCs w:val="24"/>
        </w:rPr>
      </w:pPr>
    </w:p>
    <w:p w14:paraId="1995E919" w14:textId="71586E9E" w:rsidR="000A63BD" w:rsidRPr="00854B47" w:rsidRDefault="000A63BD" w:rsidP="00FF3ED1">
      <w:pPr>
        <w:spacing w:after="0" w:line="264" w:lineRule="auto"/>
        <w:rPr>
          <w:rFonts w:cstheme="minorHAnsi"/>
          <w:sz w:val="24"/>
          <w:szCs w:val="24"/>
        </w:rPr>
      </w:pPr>
      <w:r w:rsidRPr="00854B47">
        <w:rPr>
          <w:rFonts w:cstheme="minorHAnsi"/>
          <w:sz w:val="24"/>
          <w:szCs w:val="24"/>
        </w:rPr>
        <w:t>..............................................................</w:t>
      </w:r>
      <w:r w:rsidRPr="00854B47">
        <w:rPr>
          <w:rFonts w:cstheme="minorHAnsi"/>
          <w:sz w:val="24"/>
          <w:szCs w:val="24"/>
        </w:rPr>
        <w:tab/>
      </w:r>
      <w:r w:rsidRPr="00854B47">
        <w:rPr>
          <w:rFonts w:cstheme="minorHAnsi"/>
          <w:sz w:val="24"/>
          <w:szCs w:val="24"/>
        </w:rPr>
        <w:tab/>
      </w:r>
      <w:r w:rsidR="00854B47">
        <w:rPr>
          <w:rFonts w:cstheme="minorHAnsi"/>
          <w:sz w:val="24"/>
          <w:szCs w:val="24"/>
        </w:rPr>
        <w:t xml:space="preserve">  </w:t>
      </w:r>
      <w:r w:rsidR="00FF3ED1" w:rsidRPr="00854B47">
        <w:rPr>
          <w:rFonts w:cstheme="minorHAnsi"/>
          <w:sz w:val="24"/>
          <w:szCs w:val="24"/>
        </w:rPr>
        <w:t xml:space="preserve">    </w:t>
      </w:r>
      <w:r w:rsidRPr="00854B47">
        <w:rPr>
          <w:rFonts w:cstheme="minorHAnsi"/>
          <w:sz w:val="24"/>
          <w:szCs w:val="24"/>
        </w:rPr>
        <w:t>..............................................................</w:t>
      </w:r>
    </w:p>
    <w:p w14:paraId="328E01E7" w14:textId="77777777" w:rsidR="000A63BD" w:rsidRPr="00854B47" w:rsidRDefault="000A63BD" w:rsidP="00FF3ED1">
      <w:pPr>
        <w:spacing w:after="0" w:line="264" w:lineRule="auto"/>
        <w:rPr>
          <w:rFonts w:cstheme="minorHAnsi"/>
          <w:sz w:val="24"/>
          <w:szCs w:val="24"/>
        </w:rPr>
      </w:pPr>
    </w:p>
    <w:p w14:paraId="6EEAD15E" w14:textId="2CFDEA50" w:rsidR="00FF3ED1" w:rsidRPr="00854B47" w:rsidRDefault="00FF3ED1" w:rsidP="00FF3ED1">
      <w:pPr>
        <w:spacing w:after="0" w:line="264" w:lineRule="auto"/>
        <w:rPr>
          <w:rFonts w:cstheme="minorHAnsi"/>
          <w:b/>
          <w:bCs/>
          <w:sz w:val="24"/>
          <w:szCs w:val="24"/>
        </w:rPr>
      </w:pPr>
      <w:r w:rsidRPr="00854B47">
        <w:rPr>
          <w:rFonts w:cstheme="minorHAnsi"/>
          <w:b/>
          <w:bCs/>
          <w:sz w:val="24"/>
          <w:szCs w:val="24"/>
        </w:rPr>
        <w:t>Prílohy:</w:t>
      </w:r>
    </w:p>
    <w:p w14:paraId="0C8BCD2F" w14:textId="62D4C30F" w:rsidR="00FF3ED1" w:rsidRPr="00854B47" w:rsidRDefault="00FF3ED1" w:rsidP="00FF3ED1">
      <w:pPr>
        <w:spacing w:after="0" w:line="264" w:lineRule="auto"/>
        <w:rPr>
          <w:rFonts w:cstheme="minorHAnsi"/>
          <w:sz w:val="24"/>
          <w:szCs w:val="24"/>
        </w:rPr>
      </w:pPr>
      <w:r w:rsidRPr="00854B47">
        <w:rPr>
          <w:rFonts w:cstheme="minorHAnsi"/>
          <w:sz w:val="24"/>
          <w:szCs w:val="24"/>
        </w:rPr>
        <w:t>Príloha č. 1 Ocenený výkaz výmer prác a ponukový rozpočet</w:t>
      </w:r>
    </w:p>
    <w:p w14:paraId="6A4B3064" w14:textId="7BA1C1F2" w:rsidR="00FF3ED1" w:rsidRPr="00854B47" w:rsidRDefault="00FF3ED1" w:rsidP="00FF3ED1">
      <w:pPr>
        <w:spacing w:after="0" w:line="264" w:lineRule="auto"/>
        <w:rPr>
          <w:rFonts w:cstheme="minorHAnsi"/>
          <w:sz w:val="24"/>
          <w:szCs w:val="24"/>
        </w:rPr>
      </w:pPr>
      <w:r w:rsidRPr="00E36EC3">
        <w:rPr>
          <w:rFonts w:cstheme="minorHAnsi"/>
          <w:sz w:val="24"/>
          <w:szCs w:val="24"/>
        </w:rPr>
        <w:t>Príloha č. 2 Harmonogram stavebných prác</w:t>
      </w:r>
    </w:p>
    <w:p w14:paraId="10183A93" w14:textId="77DD1ED6" w:rsidR="00FF3ED1" w:rsidRPr="00854B47" w:rsidRDefault="00F557C3" w:rsidP="00854B47">
      <w:pPr>
        <w:spacing w:after="0" w:line="264" w:lineRule="auto"/>
        <w:rPr>
          <w:rFonts w:cstheme="minorHAnsi"/>
        </w:rPr>
      </w:pPr>
      <w:r w:rsidRPr="00854B47">
        <w:rPr>
          <w:rFonts w:cstheme="minorHAnsi"/>
          <w:sz w:val="24"/>
          <w:szCs w:val="24"/>
        </w:rPr>
        <w:t>Príloha č. 3 Zoznam subdodávateľov</w:t>
      </w:r>
    </w:p>
    <w:sectPr w:rsidR="00FF3ED1" w:rsidRPr="00854B4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5B08" w14:textId="77777777" w:rsidR="004538DC" w:rsidRDefault="004538DC" w:rsidP="00854B47">
      <w:pPr>
        <w:spacing w:after="0" w:line="240" w:lineRule="auto"/>
      </w:pPr>
      <w:r>
        <w:separator/>
      </w:r>
    </w:p>
  </w:endnote>
  <w:endnote w:type="continuationSeparator" w:id="0">
    <w:p w14:paraId="70EA8CC9" w14:textId="77777777" w:rsidR="004538DC" w:rsidRDefault="004538DC" w:rsidP="0085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02467"/>
      <w:docPartObj>
        <w:docPartGallery w:val="Page Numbers (Bottom of Page)"/>
        <w:docPartUnique/>
      </w:docPartObj>
    </w:sdtPr>
    <w:sdtContent>
      <w:p w14:paraId="3555AABD" w14:textId="09DA5C41" w:rsidR="00854B47" w:rsidRDefault="00854B47">
        <w:pPr>
          <w:pStyle w:val="Pta"/>
          <w:jc w:val="right"/>
        </w:pPr>
        <w:r>
          <w:fldChar w:fldCharType="begin"/>
        </w:r>
        <w:r>
          <w:instrText>PAGE   \* MERGEFORMAT</w:instrText>
        </w:r>
        <w:r>
          <w:fldChar w:fldCharType="separate"/>
        </w:r>
        <w:r>
          <w:t>2</w:t>
        </w:r>
        <w:r>
          <w:fldChar w:fldCharType="end"/>
        </w:r>
      </w:p>
    </w:sdtContent>
  </w:sdt>
  <w:p w14:paraId="7A24AA07" w14:textId="77777777" w:rsidR="00854B47" w:rsidRDefault="00854B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6B3C" w14:textId="77777777" w:rsidR="004538DC" w:rsidRDefault="004538DC" w:rsidP="00854B47">
      <w:pPr>
        <w:spacing w:after="0" w:line="240" w:lineRule="auto"/>
      </w:pPr>
      <w:r>
        <w:separator/>
      </w:r>
    </w:p>
  </w:footnote>
  <w:footnote w:type="continuationSeparator" w:id="0">
    <w:p w14:paraId="60054D4F" w14:textId="77777777" w:rsidR="004538DC" w:rsidRDefault="004538DC" w:rsidP="0085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ED9" w14:textId="0FA8A1A0" w:rsidR="00854B47" w:rsidRDefault="00935CEE">
    <w:pPr>
      <w:pStyle w:val="Hlavika"/>
      <w:jc w:val="right"/>
    </w:pPr>
    <w:r>
      <w:t>Príloha č. 3</w:t>
    </w:r>
    <w:r w:rsidR="00FC12E9">
      <w:t xml:space="preserve"> Zmluva o dielo - Návrh</w:t>
    </w:r>
  </w:p>
  <w:p w14:paraId="18C8149E" w14:textId="77777777" w:rsidR="00854B47" w:rsidRDefault="00854B4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BD"/>
    <w:rsid w:val="000A63BD"/>
    <w:rsid w:val="000E76C7"/>
    <w:rsid w:val="004538DC"/>
    <w:rsid w:val="005B7BA7"/>
    <w:rsid w:val="005D7001"/>
    <w:rsid w:val="00854B47"/>
    <w:rsid w:val="008D18D2"/>
    <w:rsid w:val="00935CEE"/>
    <w:rsid w:val="0094766D"/>
    <w:rsid w:val="00C453CA"/>
    <w:rsid w:val="00C86E63"/>
    <w:rsid w:val="00DE7C2B"/>
    <w:rsid w:val="00E114A6"/>
    <w:rsid w:val="00E36EC3"/>
    <w:rsid w:val="00F557C3"/>
    <w:rsid w:val="00FC12E9"/>
    <w:rsid w:val="00FF3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753C"/>
  <w15:chartTrackingRefBased/>
  <w15:docId w15:val="{5A0A655B-79BD-4C2F-ACA4-0FD4D3AD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54B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B47"/>
  </w:style>
  <w:style w:type="paragraph" w:styleId="Pta">
    <w:name w:val="footer"/>
    <w:basedOn w:val="Normlny"/>
    <w:link w:val="PtaChar"/>
    <w:uiPriority w:val="99"/>
    <w:unhideWhenUsed/>
    <w:rsid w:val="00854B47"/>
    <w:pPr>
      <w:tabs>
        <w:tab w:val="center" w:pos="4536"/>
        <w:tab w:val="right" w:pos="9072"/>
      </w:tabs>
      <w:spacing w:after="0" w:line="240" w:lineRule="auto"/>
    </w:pPr>
  </w:style>
  <w:style w:type="character" w:customStyle="1" w:styleId="PtaChar">
    <w:name w:val="Päta Char"/>
    <w:basedOn w:val="Predvolenpsmoodseku"/>
    <w:link w:val="Pta"/>
    <w:uiPriority w:val="99"/>
    <w:rsid w:val="0085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7113</Words>
  <Characters>40546</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Zahorie</dc:creator>
  <cp:keywords/>
  <dc:description/>
  <cp:lastModifiedBy>Mas Zahorie</cp:lastModifiedBy>
  <cp:revision>8</cp:revision>
  <dcterms:created xsi:type="dcterms:W3CDTF">2024-02-11T13:44:00Z</dcterms:created>
  <dcterms:modified xsi:type="dcterms:W3CDTF">2024-02-18T13:53:00Z</dcterms:modified>
</cp:coreProperties>
</file>