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5ACA" w14:textId="73D135D4" w:rsidR="00E25322" w:rsidRPr="00711A1D" w:rsidRDefault="00711A1D">
      <w:pPr>
        <w:spacing w:before="74" w:line="272" w:lineRule="exact"/>
        <w:ind w:left="116"/>
        <w:rPr>
          <w:rFonts w:ascii="Times New Roman" w:hAnsi="Times New Roman"/>
          <w:b/>
        </w:rPr>
      </w:pPr>
      <w:r w:rsidRPr="00711A1D">
        <w:rPr>
          <w:rFonts w:ascii="Times New Roman" w:hAnsi="Times New Roman"/>
          <w:b/>
        </w:rPr>
        <w:t xml:space="preserve">Príloha č. </w:t>
      </w:r>
      <w:r w:rsidR="00860A27">
        <w:rPr>
          <w:rFonts w:ascii="Times New Roman" w:hAnsi="Times New Roman"/>
          <w:b/>
        </w:rPr>
        <w:t>6</w:t>
      </w:r>
      <w:r w:rsidRPr="00711A1D">
        <w:rPr>
          <w:rFonts w:ascii="Times New Roman" w:hAnsi="Times New Roman"/>
          <w:b/>
        </w:rPr>
        <w:t xml:space="preserve">_ Návrh zmluvy pre Časť </w:t>
      </w:r>
      <w:r w:rsidR="00860A27">
        <w:rPr>
          <w:rFonts w:ascii="Times New Roman" w:hAnsi="Times New Roman"/>
          <w:b/>
        </w:rPr>
        <w:t>C</w:t>
      </w:r>
      <w:r w:rsidRPr="00711A1D">
        <w:rPr>
          <w:rFonts w:ascii="Times New Roman" w:hAnsi="Times New Roman"/>
          <w:b/>
        </w:rPr>
        <w:t xml:space="preserve"> – </w:t>
      </w:r>
      <w:r w:rsidRPr="00711A1D">
        <w:rPr>
          <w:rFonts w:ascii="Times New Roman" w:hAnsi="Times New Roman"/>
          <w:b/>
          <w:color w:val="FF0000"/>
        </w:rPr>
        <w:t>do ponuky sa nepredkladá</w:t>
      </w:r>
    </w:p>
    <w:p w14:paraId="594E5ACC" w14:textId="77777777" w:rsidR="00E25322" w:rsidRPr="00711A1D" w:rsidRDefault="00E25322">
      <w:pPr>
        <w:pStyle w:val="Zkladntext"/>
        <w:ind w:left="0"/>
        <w:rPr>
          <w:rFonts w:ascii="Times New Roman" w:hAnsi="Times New Roman"/>
        </w:rPr>
      </w:pPr>
    </w:p>
    <w:p w14:paraId="594E5ACD" w14:textId="77777777" w:rsidR="00E25322" w:rsidRPr="00711A1D" w:rsidRDefault="00E25322">
      <w:pPr>
        <w:pStyle w:val="Zkladntext"/>
        <w:spacing w:before="2"/>
        <w:ind w:left="0"/>
        <w:rPr>
          <w:rFonts w:ascii="Times New Roman" w:hAnsi="Times New Roman"/>
        </w:rPr>
      </w:pPr>
    </w:p>
    <w:p w14:paraId="594E5ACE" w14:textId="565612C6" w:rsidR="00E25322" w:rsidRPr="00711A1D" w:rsidRDefault="00AA0FD3">
      <w:pPr>
        <w:ind w:left="1074" w:right="1074"/>
        <w:jc w:val="center"/>
        <w:rPr>
          <w:rFonts w:ascii="Times New Roman" w:hAnsi="Times New Roman"/>
          <w:b/>
        </w:rPr>
      </w:pPr>
      <w:r w:rsidRPr="00711A1D">
        <w:rPr>
          <w:rFonts w:ascii="Times New Roman" w:hAnsi="Times New Roman"/>
          <w:b/>
        </w:rPr>
        <w:t>Z</w:t>
      </w:r>
      <w:r w:rsidR="00BD2C92" w:rsidRPr="00711A1D">
        <w:rPr>
          <w:rFonts w:ascii="Times New Roman" w:hAnsi="Times New Roman"/>
          <w:b/>
        </w:rPr>
        <w:t>mluva</w:t>
      </w:r>
      <w:r w:rsidRPr="00711A1D">
        <w:rPr>
          <w:rFonts w:ascii="Times New Roman" w:hAnsi="Times New Roman"/>
          <w:b/>
        </w:rPr>
        <w:t xml:space="preserve"> o dielo</w:t>
      </w:r>
    </w:p>
    <w:p w14:paraId="594E5ACF" w14:textId="77777777" w:rsidR="00E25322" w:rsidRPr="00711A1D" w:rsidRDefault="00BD2C92">
      <w:pPr>
        <w:pStyle w:val="Zkladntext"/>
        <w:spacing w:before="47" w:line="276" w:lineRule="auto"/>
        <w:ind w:left="1074" w:right="1074"/>
        <w:jc w:val="center"/>
        <w:rPr>
          <w:rFonts w:ascii="Times New Roman" w:hAnsi="Times New Roman"/>
        </w:rPr>
      </w:pPr>
      <w:r w:rsidRPr="00711A1D">
        <w:rPr>
          <w:rFonts w:ascii="Times New Roman" w:hAnsi="Times New Roman"/>
        </w:rPr>
        <w:t>uzavretá podľa zákona č. 513/1991 Zb. Obchodný zákonník v znení neskorších predpisov (ďalej len „Obchodný zákonník“) (ďalej len „zmluva“)</w:t>
      </w:r>
    </w:p>
    <w:p w14:paraId="594E5AD0" w14:textId="77777777" w:rsidR="00E25322" w:rsidRPr="00711A1D" w:rsidRDefault="00BD2C92">
      <w:pPr>
        <w:spacing w:before="1"/>
        <w:ind w:left="1073" w:right="1074"/>
        <w:jc w:val="center"/>
        <w:rPr>
          <w:rFonts w:ascii="Times New Roman" w:hAnsi="Times New Roman"/>
          <w:i/>
        </w:rPr>
      </w:pPr>
      <w:r w:rsidRPr="00711A1D">
        <w:rPr>
          <w:rFonts w:ascii="Times New Roman" w:hAnsi="Times New Roman"/>
          <w:i/>
        </w:rPr>
        <w:t>medzi nasledujúcimi zmluvnými stranami:</w:t>
      </w:r>
    </w:p>
    <w:p w14:paraId="594E5AD1" w14:textId="77777777" w:rsidR="00E25322" w:rsidRPr="00711A1D" w:rsidRDefault="00E25322">
      <w:pPr>
        <w:pStyle w:val="Zkladntext"/>
        <w:spacing w:before="7"/>
        <w:ind w:left="0"/>
        <w:rPr>
          <w:rFonts w:ascii="Times New Roman" w:hAnsi="Times New Roman"/>
          <w:i/>
        </w:rPr>
      </w:pPr>
    </w:p>
    <w:p w14:paraId="594E5AD2" w14:textId="77777777" w:rsidR="00E25322" w:rsidRPr="00711A1D" w:rsidRDefault="00BD2C92">
      <w:pPr>
        <w:pStyle w:val="Nadpis1"/>
        <w:ind w:left="116"/>
        <w:rPr>
          <w:rFonts w:ascii="Times New Roman" w:hAnsi="Times New Roman"/>
        </w:rPr>
      </w:pPr>
      <w:r w:rsidRPr="00711A1D">
        <w:rPr>
          <w:rFonts w:ascii="Times New Roman" w:hAnsi="Times New Roman"/>
          <w:b w:val="0"/>
          <w:spacing w:val="-56"/>
          <w:u w:val="single"/>
        </w:rPr>
        <w:t xml:space="preserve"> </w:t>
      </w:r>
      <w:r w:rsidRPr="00711A1D">
        <w:rPr>
          <w:rFonts w:ascii="Times New Roman" w:hAnsi="Times New Roman"/>
          <w:u w:val="single"/>
        </w:rPr>
        <w:t>Objednávateľ:</w:t>
      </w:r>
    </w:p>
    <w:p w14:paraId="594E5AD3" w14:textId="77777777" w:rsidR="00E25322" w:rsidRPr="00711A1D" w:rsidRDefault="00BD2C92">
      <w:pPr>
        <w:tabs>
          <w:tab w:val="left" w:pos="2948"/>
        </w:tabs>
        <w:spacing w:before="41"/>
        <w:ind w:left="116"/>
        <w:rPr>
          <w:rFonts w:ascii="Times New Roman" w:hAnsi="Times New Roman"/>
          <w:b/>
        </w:rPr>
      </w:pPr>
      <w:r w:rsidRPr="00711A1D">
        <w:rPr>
          <w:rFonts w:ascii="Times New Roman" w:hAnsi="Times New Roman"/>
        </w:rPr>
        <w:t>Názov:</w:t>
      </w:r>
      <w:r w:rsidRPr="00711A1D">
        <w:rPr>
          <w:rFonts w:ascii="Times New Roman" w:hAnsi="Times New Roman"/>
        </w:rPr>
        <w:tab/>
      </w:r>
      <w:r w:rsidRPr="00711A1D">
        <w:rPr>
          <w:rFonts w:ascii="Times New Roman" w:hAnsi="Times New Roman"/>
          <w:b/>
        </w:rPr>
        <w:t>SAWPI,</w:t>
      </w:r>
      <w:r w:rsidRPr="00711A1D">
        <w:rPr>
          <w:rFonts w:ascii="Times New Roman" w:hAnsi="Times New Roman"/>
          <w:b/>
          <w:spacing w:val="-3"/>
        </w:rPr>
        <w:t xml:space="preserve"> </w:t>
      </w:r>
      <w:r w:rsidRPr="00711A1D">
        <w:rPr>
          <w:rFonts w:ascii="Times New Roman" w:hAnsi="Times New Roman"/>
          <w:b/>
        </w:rPr>
        <w:t>s.r.o.</w:t>
      </w:r>
    </w:p>
    <w:p w14:paraId="594E5AD4" w14:textId="77777777" w:rsidR="00E25322" w:rsidRPr="00711A1D" w:rsidRDefault="00BD2C92">
      <w:pPr>
        <w:pStyle w:val="Zkladntext"/>
        <w:tabs>
          <w:tab w:val="left" w:pos="2948"/>
        </w:tabs>
        <w:spacing w:before="39"/>
        <w:ind w:left="116"/>
        <w:rPr>
          <w:rFonts w:ascii="Times New Roman" w:hAnsi="Times New Roman"/>
        </w:rPr>
      </w:pPr>
      <w:r w:rsidRPr="00711A1D">
        <w:rPr>
          <w:rFonts w:ascii="Times New Roman" w:hAnsi="Times New Roman"/>
        </w:rPr>
        <w:t>Sídlo:</w:t>
      </w:r>
      <w:r w:rsidRPr="00711A1D">
        <w:rPr>
          <w:rFonts w:ascii="Times New Roman" w:hAnsi="Times New Roman"/>
        </w:rPr>
        <w:tab/>
        <w:t>M. R. Štefánika 10/44, 038 61</w:t>
      </w:r>
      <w:r w:rsidRPr="00711A1D">
        <w:rPr>
          <w:rFonts w:ascii="Times New Roman" w:hAnsi="Times New Roman"/>
          <w:spacing w:val="-8"/>
        </w:rPr>
        <w:t xml:space="preserve"> </w:t>
      </w:r>
      <w:r w:rsidRPr="00711A1D">
        <w:rPr>
          <w:rFonts w:ascii="Times New Roman" w:hAnsi="Times New Roman"/>
        </w:rPr>
        <w:t>Vrútky</w:t>
      </w:r>
    </w:p>
    <w:p w14:paraId="594E5AD5" w14:textId="77777777" w:rsidR="00E25322" w:rsidRPr="00711A1D" w:rsidRDefault="00BD2C92">
      <w:pPr>
        <w:pStyle w:val="Zkladntext"/>
        <w:tabs>
          <w:tab w:val="left" w:pos="2948"/>
        </w:tabs>
        <w:spacing w:before="41" w:line="278" w:lineRule="auto"/>
        <w:ind w:left="116" w:right="4497"/>
        <w:rPr>
          <w:rFonts w:ascii="Times New Roman" w:hAnsi="Times New Roman"/>
        </w:rPr>
      </w:pPr>
      <w:r w:rsidRPr="00711A1D">
        <w:rPr>
          <w:rFonts w:ascii="Times New Roman" w:hAnsi="Times New Roman"/>
        </w:rPr>
        <w:t>Štatutárny</w:t>
      </w:r>
      <w:r w:rsidRPr="00711A1D">
        <w:rPr>
          <w:rFonts w:ascii="Times New Roman" w:hAnsi="Times New Roman"/>
          <w:spacing w:val="-4"/>
        </w:rPr>
        <w:t xml:space="preserve"> </w:t>
      </w:r>
      <w:r w:rsidRPr="00711A1D">
        <w:rPr>
          <w:rFonts w:ascii="Times New Roman" w:hAnsi="Times New Roman"/>
        </w:rPr>
        <w:t>orgán:</w:t>
      </w:r>
      <w:r w:rsidRPr="00711A1D">
        <w:rPr>
          <w:rFonts w:ascii="Times New Roman" w:hAnsi="Times New Roman"/>
        </w:rPr>
        <w:tab/>
        <w:t xml:space="preserve">Michal </w:t>
      </w:r>
      <w:proofErr w:type="spellStart"/>
      <w:r w:rsidRPr="00711A1D">
        <w:rPr>
          <w:rFonts w:ascii="Times New Roman" w:hAnsi="Times New Roman"/>
        </w:rPr>
        <w:t>Pilka</w:t>
      </w:r>
      <w:proofErr w:type="spellEnd"/>
      <w:r w:rsidRPr="00711A1D">
        <w:rPr>
          <w:rFonts w:ascii="Times New Roman" w:hAnsi="Times New Roman"/>
        </w:rPr>
        <w:t>, konateľ Oprávnený na</w:t>
      </w:r>
      <w:r w:rsidRPr="00711A1D">
        <w:rPr>
          <w:rFonts w:ascii="Times New Roman" w:hAnsi="Times New Roman"/>
          <w:spacing w:val="-4"/>
        </w:rPr>
        <w:t xml:space="preserve"> </w:t>
      </w:r>
      <w:r w:rsidRPr="00711A1D">
        <w:rPr>
          <w:rFonts w:ascii="Times New Roman" w:hAnsi="Times New Roman"/>
        </w:rPr>
        <w:t>vecné</w:t>
      </w:r>
    </w:p>
    <w:p w14:paraId="594E5AD6" w14:textId="77777777" w:rsidR="00E25322" w:rsidRPr="00711A1D" w:rsidRDefault="00BD2C92">
      <w:pPr>
        <w:pStyle w:val="Zkladntext"/>
        <w:tabs>
          <w:tab w:val="left" w:pos="2948"/>
        </w:tabs>
        <w:spacing w:line="276" w:lineRule="auto"/>
        <w:ind w:left="116" w:right="4497"/>
        <w:rPr>
          <w:rFonts w:ascii="Times New Roman" w:hAnsi="Times New Roman"/>
        </w:rPr>
      </w:pPr>
      <w:r w:rsidRPr="00711A1D">
        <w:rPr>
          <w:rFonts w:ascii="Times New Roman" w:hAnsi="Times New Roman"/>
        </w:rPr>
        <w:t>a</w:t>
      </w:r>
      <w:r w:rsidRPr="00711A1D">
        <w:rPr>
          <w:rFonts w:ascii="Times New Roman" w:hAnsi="Times New Roman"/>
          <w:spacing w:val="-1"/>
        </w:rPr>
        <w:t xml:space="preserve"> </w:t>
      </w:r>
      <w:r w:rsidRPr="00711A1D">
        <w:rPr>
          <w:rFonts w:ascii="Times New Roman" w:hAnsi="Times New Roman"/>
        </w:rPr>
        <w:t>obchodné rokovania:</w:t>
      </w:r>
      <w:r w:rsidRPr="00711A1D">
        <w:rPr>
          <w:rFonts w:ascii="Times New Roman" w:hAnsi="Times New Roman"/>
        </w:rPr>
        <w:tab/>
        <w:t xml:space="preserve">Michal </w:t>
      </w:r>
      <w:proofErr w:type="spellStart"/>
      <w:r w:rsidRPr="00711A1D">
        <w:rPr>
          <w:rFonts w:ascii="Times New Roman" w:hAnsi="Times New Roman"/>
        </w:rPr>
        <w:t>Pilka</w:t>
      </w:r>
      <w:proofErr w:type="spellEnd"/>
      <w:r w:rsidRPr="00711A1D">
        <w:rPr>
          <w:rFonts w:ascii="Times New Roman" w:hAnsi="Times New Roman"/>
        </w:rPr>
        <w:t>, konateľ IČO:</w:t>
      </w:r>
      <w:r w:rsidRPr="00711A1D">
        <w:rPr>
          <w:rFonts w:ascii="Times New Roman" w:hAnsi="Times New Roman"/>
        </w:rPr>
        <w:tab/>
        <w:t>36428299</w:t>
      </w:r>
    </w:p>
    <w:p w14:paraId="594E5AD7" w14:textId="77777777" w:rsidR="00E25322" w:rsidRPr="00711A1D" w:rsidRDefault="00BD2C92">
      <w:pPr>
        <w:pStyle w:val="Zkladntext"/>
        <w:tabs>
          <w:tab w:val="left" w:pos="2948"/>
        </w:tabs>
        <w:ind w:left="116"/>
        <w:rPr>
          <w:rFonts w:ascii="Times New Roman" w:hAnsi="Times New Roman"/>
        </w:rPr>
      </w:pPr>
      <w:r w:rsidRPr="00711A1D">
        <w:rPr>
          <w:rFonts w:ascii="Times New Roman" w:hAnsi="Times New Roman"/>
        </w:rPr>
        <w:t>IČ</w:t>
      </w:r>
      <w:r w:rsidRPr="00711A1D">
        <w:rPr>
          <w:rFonts w:ascii="Times New Roman" w:hAnsi="Times New Roman"/>
          <w:spacing w:val="-1"/>
        </w:rPr>
        <w:t xml:space="preserve"> </w:t>
      </w:r>
      <w:r w:rsidRPr="00711A1D">
        <w:rPr>
          <w:rFonts w:ascii="Times New Roman" w:hAnsi="Times New Roman"/>
        </w:rPr>
        <w:t>DPH:</w:t>
      </w:r>
      <w:r w:rsidRPr="00711A1D">
        <w:rPr>
          <w:rFonts w:ascii="Times New Roman" w:hAnsi="Times New Roman"/>
        </w:rPr>
        <w:tab/>
        <w:t>SK2021957806</w:t>
      </w:r>
    </w:p>
    <w:p w14:paraId="594E5AD8" w14:textId="77777777" w:rsidR="00E25322" w:rsidRPr="00711A1D" w:rsidRDefault="00BD2C92">
      <w:pPr>
        <w:pStyle w:val="Zkladntext"/>
        <w:tabs>
          <w:tab w:val="left" w:pos="2948"/>
        </w:tabs>
        <w:spacing w:before="36"/>
        <w:ind w:left="116"/>
        <w:rPr>
          <w:rFonts w:ascii="Times New Roman" w:hAnsi="Times New Roman"/>
        </w:rPr>
      </w:pPr>
      <w:r w:rsidRPr="00711A1D">
        <w:rPr>
          <w:rFonts w:ascii="Times New Roman" w:hAnsi="Times New Roman"/>
        </w:rPr>
        <w:t>IBAN:</w:t>
      </w:r>
      <w:r w:rsidRPr="00711A1D">
        <w:rPr>
          <w:rFonts w:ascii="Times New Roman" w:hAnsi="Times New Roman"/>
        </w:rPr>
        <w:tab/>
        <w:t>SK73 6500 0000 0000 2055</w:t>
      </w:r>
      <w:r w:rsidRPr="00711A1D">
        <w:rPr>
          <w:rFonts w:ascii="Times New Roman" w:hAnsi="Times New Roman"/>
          <w:spacing w:val="-9"/>
        </w:rPr>
        <w:t xml:space="preserve"> </w:t>
      </w:r>
      <w:r w:rsidRPr="00711A1D">
        <w:rPr>
          <w:rFonts w:ascii="Times New Roman" w:hAnsi="Times New Roman"/>
        </w:rPr>
        <w:t>0333</w:t>
      </w:r>
    </w:p>
    <w:p w14:paraId="594E5AD9" w14:textId="77777777" w:rsidR="00E25322" w:rsidRPr="00711A1D" w:rsidRDefault="00BD2C92">
      <w:pPr>
        <w:pStyle w:val="Zkladntext"/>
        <w:tabs>
          <w:tab w:val="left" w:pos="2948"/>
        </w:tabs>
        <w:spacing w:before="39" w:line="276" w:lineRule="auto"/>
        <w:ind w:left="116" w:right="1607"/>
        <w:rPr>
          <w:rFonts w:ascii="Times New Roman" w:hAnsi="Times New Roman"/>
        </w:rPr>
      </w:pPr>
      <w:r w:rsidRPr="00711A1D">
        <w:rPr>
          <w:rFonts w:ascii="Times New Roman" w:hAnsi="Times New Roman"/>
        </w:rPr>
        <w:t>Zapísaný</w:t>
      </w:r>
      <w:r w:rsidRPr="00711A1D">
        <w:rPr>
          <w:rFonts w:ascii="Times New Roman" w:hAnsi="Times New Roman"/>
          <w:spacing w:val="-1"/>
        </w:rPr>
        <w:t xml:space="preserve"> </w:t>
      </w:r>
      <w:r w:rsidRPr="00711A1D">
        <w:rPr>
          <w:rFonts w:ascii="Times New Roman" w:hAnsi="Times New Roman"/>
        </w:rPr>
        <w:t>v:</w:t>
      </w:r>
      <w:r w:rsidRPr="00711A1D">
        <w:rPr>
          <w:rFonts w:ascii="Times New Roman" w:hAnsi="Times New Roman"/>
        </w:rPr>
        <w:tab/>
        <w:t xml:space="preserve">Okresný súd Žilina, Oddiel: </w:t>
      </w:r>
      <w:proofErr w:type="spellStart"/>
      <w:r w:rsidRPr="00711A1D">
        <w:rPr>
          <w:rFonts w:ascii="Times New Roman" w:hAnsi="Times New Roman"/>
        </w:rPr>
        <w:t>Sro</w:t>
      </w:r>
      <w:proofErr w:type="spellEnd"/>
      <w:r w:rsidRPr="00711A1D">
        <w:rPr>
          <w:rFonts w:ascii="Times New Roman" w:hAnsi="Times New Roman"/>
        </w:rPr>
        <w:t>, Vložka číslo: 15987/L Verejný obstarávateľ podľa § 8 zákona č.343/2015 Z.</w:t>
      </w:r>
      <w:r w:rsidRPr="00711A1D">
        <w:rPr>
          <w:rFonts w:ascii="Times New Roman" w:hAnsi="Times New Roman"/>
          <w:spacing w:val="-8"/>
        </w:rPr>
        <w:t xml:space="preserve"> </w:t>
      </w:r>
      <w:r w:rsidRPr="00711A1D">
        <w:rPr>
          <w:rFonts w:ascii="Times New Roman" w:hAnsi="Times New Roman"/>
        </w:rPr>
        <w:t>z.</w:t>
      </w:r>
    </w:p>
    <w:p w14:paraId="594E5ADA" w14:textId="77777777" w:rsidR="00E25322" w:rsidRPr="00711A1D" w:rsidRDefault="00BD2C92">
      <w:pPr>
        <w:spacing w:before="2"/>
        <w:ind w:left="116"/>
        <w:rPr>
          <w:rFonts w:ascii="Times New Roman" w:hAnsi="Times New Roman"/>
          <w:i/>
        </w:rPr>
      </w:pPr>
      <w:r w:rsidRPr="00711A1D">
        <w:rPr>
          <w:rFonts w:ascii="Times New Roman" w:hAnsi="Times New Roman"/>
          <w:i/>
        </w:rPr>
        <w:t>(ďalej len „objednávateľ“)</w:t>
      </w:r>
    </w:p>
    <w:p w14:paraId="594E5ADB" w14:textId="77777777" w:rsidR="00E25322" w:rsidRPr="00711A1D" w:rsidRDefault="00BD2C92">
      <w:pPr>
        <w:pStyle w:val="Zkladntext"/>
        <w:spacing w:before="38"/>
        <w:ind w:left="0"/>
        <w:jc w:val="center"/>
        <w:rPr>
          <w:rFonts w:ascii="Times New Roman" w:hAnsi="Times New Roman"/>
        </w:rPr>
      </w:pPr>
      <w:r w:rsidRPr="00711A1D">
        <w:rPr>
          <w:rFonts w:ascii="Times New Roman" w:hAnsi="Times New Roman"/>
        </w:rPr>
        <w:t>a</w:t>
      </w:r>
    </w:p>
    <w:p w14:paraId="594E5ADC" w14:textId="0DAB998F" w:rsidR="00E25322" w:rsidRPr="00711A1D" w:rsidRDefault="00BD2C92">
      <w:pPr>
        <w:pStyle w:val="Nadpis1"/>
        <w:spacing w:before="41"/>
        <w:ind w:left="116"/>
        <w:rPr>
          <w:rFonts w:ascii="Times New Roman" w:hAnsi="Times New Roman"/>
        </w:rPr>
      </w:pPr>
      <w:r w:rsidRPr="00711A1D">
        <w:rPr>
          <w:rFonts w:ascii="Times New Roman" w:hAnsi="Times New Roman"/>
          <w:b w:val="0"/>
          <w:spacing w:val="-56"/>
          <w:u w:val="single"/>
        </w:rPr>
        <w:t xml:space="preserve"> </w:t>
      </w:r>
      <w:r w:rsidR="00AA0FD3" w:rsidRPr="00711A1D">
        <w:rPr>
          <w:rFonts w:ascii="Times New Roman" w:hAnsi="Times New Roman"/>
          <w:u w:val="single"/>
        </w:rPr>
        <w:t>Zhotoviteľ</w:t>
      </w:r>
      <w:r w:rsidRPr="00711A1D">
        <w:rPr>
          <w:rFonts w:ascii="Times New Roman" w:hAnsi="Times New Roman"/>
          <w:u w:val="single"/>
        </w:rPr>
        <w:t>:</w:t>
      </w:r>
    </w:p>
    <w:p w14:paraId="594E5ADD" w14:textId="77777777" w:rsidR="00E25322" w:rsidRPr="00711A1D" w:rsidRDefault="00BD2C92">
      <w:pPr>
        <w:pStyle w:val="Zkladntext"/>
        <w:spacing w:before="41" w:line="273" w:lineRule="auto"/>
        <w:ind w:left="116" w:right="8565"/>
        <w:rPr>
          <w:rFonts w:ascii="Times New Roman" w:hAnsi="Times New Roman"/>
        </w:rPr>
      </w:pPr>
      <w:r w:rsidRPr="00711A1D">
        <w:rPr>
          <w:rFonts w:ascii="Times New Roman" w:hAnsi="Times New Roman"/>
        </w:rPr>
        <w:t>Názov: Sídlo:</w:t>
      </w:r>
    </w:p>
    <w:p w14:paraId="594E5ADE" w14:textId="77777777" w:rsidR="00E25322" w:rsidRPr="00711A1D" w:rsidRDefault="00BD2C92">
      <w:pPr>
        <w:pStyle w:val="Zkladntext"/>
        <w:spacing w:before="5"/>
        <w:ind w:left="116"/>
        <w:rPr>
          <w:rFonts w:ascii="Times New Roman" w:hAnsi="Times New Roman"/>
        </w:rPr>
      </w:pPr>
      <w:r w:rsidRPr="00711A1D">
        <w:rPr>
          <w:rFonts w:ascii="Times New Roman" w:hAnsi="Times New Roman"/>
        </w:rPr>
        <w:t>Štatutárny orgán:</w:t>
      </w:r>
    </w:p>
    <w:p w14:paraId="594E5ADF" w14:textId="77777777" w:rsidR="00E25322" w:rsidRPr="00711A1D" w:rsidRDefault="00BD2C92">
      <w:pPr>
        <w:pStyle w:val="Zkladntext"/>
        <w:spacing w:before="41"/>
        <w:ind w:left="116"/>
        <w:rPr>
          <w:rFonts w:ascii="Times New Roman" w:hAnsi="Times New Roman"/>
        </w:rPr>
      </w:pPr>
      <w:r w:rsidRPr="00711A1D">
        <w:rPr>
          <w:rFonts w:ascii="Times New Roman" w:hAnsi="Times New Roman"/>
        </w:rPr>
        <w:t>Oprávnený na vecné</w:t>
      </w:r>
    </w:p>
    <w:p w14:paraId="594E5AE0" w14:textId="77777777" w:rsidR="00E25322" w:rsidRPr="00711A1D" w:rsidRDefault="00BD2C92">
      <w:pPr>
        <w:pStyle w:val="Zkladntext"/>
        <w:spacing w:before="39" w:line="276" w:lineRule="auto"/>
        <w:ind w:left="116" w:right="7128"/>
        <w:rPr>
          <w:rFonts w:ascii="Times New Roman" w:hAnsi="Times New Roman"/>
        </w:rPr>
      </w:pPr>
      <w:r w:rsidRPr="00711A1D">
        <w:rPr>
          <w:rFonts w:ascii="Times New Roman" w:hAnsi="Times New Roman"/>
        </w:rPr>
        <w:t>a obchodné rokovania: IČO:</w:t>
      </w:r>
    </w:p>
    <w:p w14:paraId="594E5AE1" w14:textId="77777777" w:rsidR="00E25322" w:rsidRPr="00711A1D" w:rsidRDefault="00BD2C92">
      <w:pPr>
        <w:pStyle w:val="Zkladntext"/>
        <w:spacing w:before="1" w:line="273" w:lineRule="auto"/>
        <w:ind w:left="116" w:right="8506"/>
        <w:rPr>
          <w:rFonts w:ascii="Times New Roman" w:hAnsi="Times New Roman"/>
        </w:rPr>
      </w:pPr>
      <w:r w:rsidRPr="00711A1D">
        <w:rPr>
          <w:rFonts w:ascii="Times New Roman" w:hAnsi="Times New Roman"/>
        </w:rPr>
        <w:t>IČ DPH: IBAN:</w:t>
      </w:r>
    </w:p>
    <w:p w14:paraId="594E5AE3" w14:textId="09201B75" w:rsidR="00E25322" w:rsidRPr="00711A1D" w:rsidRDefault="00BD2C92" w:rsidP="003E1F6D">
      <w:pPr>
        <w:pStyle w:val="Zkladntext"/>
        <w:spacing w:before="5"/>
        <w:ind w:left="116"/>
        <w:rPr>
          <w:rFonts w:ascii="Times New Roman" w:hAnsi="Times New Roman"/>
        </w:rPr>
      </w:pPr>
      <w:r w:rsidRPr="00711A1D">
        <w:rPr>
          <w:rFonts w:ascii="Times New Roman" w:hAnsi="Times New Roman"/>
        </w:rPr>
        <w:t>Zapísaný v:</w:t>
      </w:r>
    </w:p>
    <w:p w14:paraId="594E5AE4" w14:textId="616BF150" w:rsidR="00E25322" w:rsidRPr="00711A1D" w:rsidRDefault="00BD2C92">
      <w:pPr>
        <w:spacing w:before="56"/>
        <w:ind w:left="123"/>
        <w:rPr>
          <w:rFonts w:ascii="Times New Roman" w:hAnsi="Times New Roman"/>
          <w:i/>
        </w:rPr>
      </w:pPr>
      <w:r w:rsidRPr="00711A1D">
        <w:rPr>
          <w:rFonts w:ascii="Times New Roman" w:hAnsi="Times New Roman"/>
          <w:i/>
        </w:rPr>
        <w:t>(ďalej len „</w:t>
      </w:r>
      <w:r w:rsidR="00AA0FD3" w:rsidRPr="00711A1D">
        <w:rPr>
          <w:rFonts w:ascii="Times New Roman" w:hAnsi="Times New Roman"/>
          <w:i/>
        </w:rPr>
        <w:t>zhotoviteľ</w:t>
      </w:r>
      <w:r w:rsidRPr="00711A1D">
        <w:rPr>
          <w:rFonts w:ascii="Times New Roman" w:hAnsi="Times New Roman"/>
          <w:i/>
        </w:rPr>
        <w:t xml:space="preserve">“; objednávateľ a </w:t>
      </w:r>
      <w:r w:rsidR="00AA0FD3" w:rsidRPr="00711A1D">
        <w:rPr>
          <w:rFonts w:ascii="Times New Roman" w:hAnsi="Times New Roman"/>
          <w:i/>
        </w:rPr>
        <w:t>zhotoviteľ</w:t>
      </w:r>
      <w:r w:rsidRPr="00711A1D">
        <w:rPr>
          <w:rFonts w:ascii="Times New Roman" w:hAnsi="Times New Roman"/>
          <w:i/>
        </w:rPr>
        <w:t xml:space="preserve"> ďalej spoločne len ako „zmluvné strany“ a jednotlivo</w:t>
      </w:r>
    </w:p>
    <w:p w14:paraId="594E5AE5" w14:textId="77777777" w:rsidR="00E25322" w:rsidRPr="00711A1D" w:rsidRDefault="00BD2C92">
      <w:pPr>
        <w:spacing w:before="42"/>
        <w:ind w:left="1075" w:right="1074"/>
        <w:jc w:val="center"/>
        <w:rPr>
          <w:rFonts w:ascii="Times New Roman" w:hAnsi="Times New Roman"/>
          <w:i/>
        </w:rPr>
      </w:pPr>
      <w:r w:rsidRPr="00711A1D">
        <w:rPr>
          <w:rFonts w:ascii="Times New Roman" w:hAnsi="Times New Roman"/>
          <w:i/>
        </w:rPr>
        <w:t>„zmluvná strana“)</w:t>
      </w:r>
    </w:p>
    <w:p w14:paraId="594E5AE6" w14:textId="77777777" w:rsidR="00E25322" w:rsidRPr="00711A1D" w:rsidRDefault="00E25322">
      <w:pPr>
        <w:pStyle w:val="Zkladntext"/>
        <w:ind w:left="0"/>
        <w:rPr>
          <w:rFonts w:ascii="Times New Roman" w:hAnsi="Times New Roman"/>
          <w:i/>
        </w:rPr>
      </w:pPr>
    </w:p>
    <w:p w14:paraId="594E5AE7" w14:textId="77777777" w:rsidR="00E25322" w:rsidRPr="00711A1D" w:rsidRDefault="00E25322">
      <w:pPr>
        <w:pStyle w:val="Zkladntext"/>
        <w:ind w:left="0"/>
        <w:rPr>
          <w:rFonts w:ascii="Times New Roman" w:hAnsi="Times New Roman"/>
          <w:i/>
        </w:rPr>
      </w:pPr>
    </w:p>
    <w:p w14:paraId="594E5AE8" w14:textId="77777777" w:rsidR="00E25322" w:rsidRPr="00711A1D" w:rsidRDefault="00E25322">
      <w:pPr>
        <w:pStyle w:val="Zkladntext"/>
        <w:ind w:left="0"/>
        <w:rPr>
          <w:rFonts w:ascii="Times New Roman" w:hAnsi="Times New Roman"/>
          <w:i/>
        </w:rPr>
      </w:pPr>
    </w:p>
    <w:p w14:paraId="594E5AE9" w14:textId="77777777" w:rsidR="00E25322" w:rsidRPr="00711A1D" w:rsidRDefault="00BD2C92">
      <w:pPr>
        <w:pStyle w:val="Nadpis1"/>
        <w:spacing w:before="162"/>
        <w:ind w:right="1074"/>
        <w:jc w:val="center"/>
        <w:rPr>
          <w:rFonts w:ascii="Times New Roman" w:hAnsi="Times New Roman"/>
        </w:rPr>
      </w:pPr>
      <w:r w:rsidRPr="00711A1D">
        <w:rPr>
          <w:rFonts w:ascii="Times New Roman" w:hAnsi="Times New Roman"/>
        </w:rPr>
        <w:t>Preambula</w:t>
      </w:r>
    </w:p>
    <w:p w14:paraId="594E5AEA" w14:textId="77777777" w:rsidR="00E25322" w:rsidRPr="00711A1D" w:rsidRDefault="00E25322">
      <w:pPr>
        <w:pStyle w:val="Zkladntext"/>
        <w:spacing w:before="6"/>
        <w:ind w:left="0"/>
        <w:rPr>
          <w:rFonts w:ascii="Times New Roman" w:hAnsi="Times New Roman"/>
          <w:b/>
        </w:rPr>
      </w:pPr>
    </w:p>
    <w:p w14:paraId="594E5AEB" w14:textId="520A6FDD" w:rsidR="00E25322" w:rsidRPr="00711A1D" w:rsidRDefault="00BD2C92">
      <w:pPr>
        <w:pStyle w:val="Zkladntext"/>
        <w:spacing w:line="276" w:lineRule="auto"/>
        <w:ind w:left="116" w:right="112"/>
        <w:jc w:val="both"/>
        <w:rPr>
          <w:rFonts w:ascii="Times New Roman" w:hAnsi="Times New Roman"/>
        </w:rPr>
      </w:pPr>
      <w:r w:rsidRPr="00711A1D">
        <w:rPr>
          <w:rFonts w:ascii="Times New Roman" w:hAnsi="Times New Roman"/>
        </w:rPr>
        <w:t xml:space="preserve">Táto zmluva </w:t>
      </w:r>
      <w:r w:rsidR="00AA0FD3" w:rsidRPr="00711A1D">
        <w:rPr>
          <w:rFonts w:ascii="Times New Roman" w:hAnsi="Times New Roman"/>
        </w:rPr>
        <w:t xml:space="preserve">o dielo </w:t>
      </w:r>
      <w:r w:rsidRPr="00711A1D">
        <w:rPr>
          <w:rFonts w:ascii="Times New Roman" w:hAnsi="Times New Roman"/>
        </w:rPr>
        <w:t xml:space="preserve">je zmluvným vzťahom na základe výsledku verejného obstarávania v zmysle § 3 zákona  č.  343/2015  </w:t>
      </w:r>
      <w:proofErr w:type="spellStart"/>
      <w:r w:rsidRPr="00711A1D">
        <w:rPr>
          <w:rFonts w:ascii="Times New Roman" w:hAnsi="Times New Roman"/>
        </w:rPr>
        <w:t>Z.z</w:t>
      </w:r>
      <w:proofErr w:type="spellEnd"/>
      <w:r w:rsidRPr="00711A1D">
        <w:rPr>
          <w:rFonts w:ascii="Times New Roman" w:hAnsi="Times New Roman"/>
        </w:rPr>
        <w:t xml:space="preserve">.  o verejnom  obstarávaní,  kde  Objednávateľom  je  verejný  obstarávateľ   a </w:t>
      </w:r>
      <w:r w:rsidR="00AA0FD3" w:rsidRPr="00711A1D">
        <w:rPr>
          <w:rFonts w:ascii="Times New Roman" w:hAnsi="Times New Roman"/>
        </w:rPr>
        <w:t>Zhotoviteľom</w:t>
      </w:r>
      <w:r w:rsidR="00D046E1" w:rsidRPr="00711A1D">
        <w:rPr>
          <w:rFonts w:ascii="Times New Roman" w:hAnsi="Times New Roman"/>
        </w:rPr>
        <w:t xml:space="preserve"> je úspešný uchádzač</w:t>
      </w:r>
      <w:r w:rsidRPr="00711A1D">
        <w:rPr>
          <w:rFonts w:ascii="Times New Roman" w:hAnsi="Times New Roman"/>
        </w:rPr>
        <w:t>.</w:t>
      </w:r>
    </w:p>
    <w:p w14:paraId="594E5AEC" w14:textId="77777777" w:rsidR="00E25322" w:rsidRPr="00711A1D" w:rsidRDefault="00E25322">
      <w:pPr>
        <w:spacing w:line="276" w:lineRule="auto"/>
        <w:jc w:val="both"/>
        <w:rPr>
          <w:rFonts w:ascii="Times New Roman" w:hAnsi="Times New Roman"/>
        </w:rPr>
        <w:sectPr w:rsidR="00E25322" w:rsidRPr="00711A1D" w:rsidSect="00E731BE">
          <w:footerReference w:type="default" r:id="rId7"/>
          <w:type w:val="continuous"/>
          <w:pgSz w:w="11910" w:h="16840"/>
          <w:pgMar w:top="1300" w:right="1300" w:bottom="280" w:left="1300" w:header="708" w:footer="708" w:gutter="0"/>
          <w:cols w:space="708"/>
        </w:sectPr>
      </w:pPr>
    </w:p>
    <w:p w14:paraId="594E5AED" w14:textId="77777777" w:rsidR="00E25322" w:rsidRPr="00711A1D" w:rsidRDefault="00BD2C92">
      <w:pPr>
        <w:pStyle w:val="Nadpis1"/>
        <w:spacing w:before="34" w:line="276" w:lineRule="auto"/>
        <w:ind w:left="3909" w:right="3909" w:firstLine="3"/>
        <w:jc w:val="center"/>
        <w:rPr>
          <w:rFonts w:ascii="Times New Roman" w:hAnsi="Times New Roman"/>
        </w:rPr>
      </w:pPr>
      <w:r w:rsidRPr="00711A1D">
        <w:rPr>
          <w:rFonts w:ascii="Times New Roman" w:hAnsi="Times New Roman"/>
        </w:rPr>
        <w:lastRenderedPageBreak/>
        <w:t>Článok I Predmet zmluvy</w:t>
      </w:r>
    </w:p>
    <w:p w14:paraId="594E5AEE" w14:textId="77777777" w:rsidR="00E25322" w:rsidRPr="00711A1D" w:rsidRDefault="00E25322">
      <w:pPr>
        <w:pStyle w:val="Zkladntext"/>
        <w:spacing w:before="4"/>
        <w:ind w:left="0"/>
        <w:rPr>
          <w:rFonts w:ascii="Times New Roman" w:hAnsi="Times New Roman"/>
          <w:b/>
        </w:rPr>
      </w:pPr>
    </w:p>
    <w:p w14:paraId="594E5AEF" w14:textId="1CF73706" w:rsidR="00E25322" w:rsidRPr="00711A1D" w:rsidRDefault="00BD2C92" w:rsidP="00D046E1">
      <w:pPr>
        <w:pStyle w:val="Odsekzoznamu"/>
        <w:numPr>
          <w:ilvl w:val="0"/>
          <w:numId w:val="9"/>
        </w:numPr>
        <w:tabs>
          <w:tab w:val="left" w:pos="837"/>
        </w:tabs>
        <w:spacing w:line="276" w:lineRule="auto"/>
        <w:jc w:val="both"/>
        <w:rPr>
          <w:rFonts w:ascii="Times New Roman" w:hAnsi="Times New Roman"/>
          <w:i/>
          <w:color w:val="FF0000"/>
        </w:rPr>
      </w:pPr>
      <w:r w:rsidRPr="00711A1D">
        <w:rPr>
          <w:rFonts w:ascii="Times New Roman" w:hAnsi="Times New Roman"/>
        </w:rPr>
        <w:t xml:space="preserve">Predmetom zmluvy je záväzok </w:t>
      </w:r>
      <w:r w:rsidR="00AA0FD3" w:rsidRPr="00711A1D">
        <w:rPr>
          <w:rFonts w:ascii="Times New Roman" w:hAnsi="Times New Roman"/>
        </w:rPr>
        <w:t>zhotoviteľa</w:t>
      </w:r>
      <w:r w:rsidRPr="00711A1D">
        <w:rPr>
          <w:rFonts w:ascii="Times New Roman" w:hAnsi="Times New Roman"/>
        </w:rPr>
        <w:t xml:space="preserve"> v rozsahu a za podmienok stanovených v zmluve </w:t>
      </w:r>
      <w:r w:rsidR="00D046E1" w:rsidRPr="00711A1D">
        <w:rPr>
          <w:rFonts w:ascii="Times New Roman" w:hAnsi="Times New Roman"/>
        </w:rPr>
        <w:t>zhotoviť v celku alebo po častiach</w:t>
      </w:r>
      <w:r w:rsidR="00FE43FF" w:rsidRPr="00711A1D">
        <w:rPr>
          <w:rFonts w:ascii="Times New Roman" w:hAnsi="Times New Roman"/>
        </w:rPr>
        <w:t xml:space="preserve"> p</w:t>
      </w:r>
      <w:r w:rsidRPr="00711A1D">
        <w:rPr>
          <w:rFonts w:ascii="Times New Roman" w:hAnsi="Times New Roman"/>
        </w:rPr>
        <w:t>re objednávateľa predmet zákazky s názvo</w:t>
      </w:r>
      <w:r w:rsidRPr="00711A1D">
        <w:rPr>
          <w:rFonts w:ascii="Times New Roman" w:hAnsi="Times New Roman"/>
          <w:color w:val="000000" w:themeColor="text1"/>
        </w:rPr>
        <w:t>m „</w:t>
      </w:r>
      <w:r w:rsidR="00D046E1" w:rsidRPr="00711A1D">
        <w:rPr>
          <w:rFonts w:ascii="Times New Roman" w:hAnsi="Times New Roman"/>
          <w:i/>
          <w:color w:val="000000" w:themeColor="text1"/>
        </w:rPr>
        <w:t xml:space="preserve">Inovatívne technológie vo výrobnom procese v pivovare </w:t>
      </w:r>
      <w:proofErr w:type="spellStart"/>
      <w:r w:rsidR="00D046E1" w:rsidRPr="00711A1D">
        <w:rPr>
          <w:rFonts w:ascii="Times New Roman" w:hAnsi="Times New Roman"/>
          <w:i/>
          <w:color w:val="000000" w:themeColor="text1"/>
        </w:rPr>
        <w:t>Martins</w:t>
      </w:r>
      <w:proofErr w:type="spellEnd"/>
      <w:r w:rsidRPr="00711A1D">
        <w:rPr>
          <w:rFonts w:ascii="Times New Roman" w:hAnsi="Times New Roman"/>
          <w:color w:val="000000" w:themeColor="text1"/>
        </w:rPr>
        <w:t>“, kt</w:t>
      </w:r>
      <w:r w:rsidRPr="00711A1D">
        <w:rPr>
          <w:rFonts w:ascii="Times New Roman" w:hAnsi="Times New Roman"/>
        </w:rPr>
        <w:t>orého špecifikácia je uvedená v prílohe č. 1</w:t>
      </w:r>
      <w:r w:rsidR="00711A1D">
        <w:rPr>
          <w:rFonts w:ascii="Times New Roman" w:hAnsi="Times New Roman"/>
        </w:rPr>
        <w:t xml:space="preserve"> </w:t>
      </w:r>
      <w:r w:rsidR="00711A1D" w:rsidRPr="00711A1D">
        <w:rPr>
          <w:rFonts w:ascii="Times New Roman" w:hAnsi="Times New Roman"/>
          <w:b/>
          <w:bCs/>
        </w:rPr>
        <w:t xml:space="preserve">Časť </w:t>
      </w:r>
      <w:r w:rsidR="00860A27">
        <w:rPr>
          <w:rFonts w:ascii="Times New Roman" w:hAnsi="Times New Roman"/>
          <w:b/>
          <w:bCs/>
        </w:rPr>
        <w:t xml:space="preserve"> C</w:t>
      </w:r>
      <w:r w:rsidRPr="00711A1D">
        <w:rPr>
          <w:rFonts w:ascii="Times New Roman" w:hAnsi="Times New Roman"/>
        </w:rPr>
        <w:t xml:space="preserve"> zmluvy a ktorá tvorí jej neoddeliteľnú súčasť (ďalej aj „</w:t>
      </w:r>
      <w:r w:rsidRPr="00711A1D">
        <w:rPr>
          <w:rFonts w:ascii="Times New Roman" w:hAnsi="Times New Roman"/>
          <w:i/>
        </w:rPr>
        <w:t>predmet zmluvy</w:t>
      </w:r>
      <w:r w:rsidRPr="00711A1D">
        <w:rPr>
          <w:rFonts w:ascii="Times New Roman" w:hAnsi="Times New Roman"/>
        </w:rPr>
        <w:t>“). Špecifikácia predmetu zmluvy je identická so špecifikáciou uvedenou v</w:t>
      </w:r>
      <w:r w:rsidR="00D046E1" w:rsidRPr="00711A1D">
        <w:rPr>
          <w:rFonts w:ascii="Times New Roman" w:hAnsi="Times New Roman"/>
        </w:rPr>
        <w:t xml:space="preserve"> Prílohe </w:t>
      </w:r>
      <w:r w:rsidR="00D046E1" w:rsidRPr="00711A1D">
        <w:rPr>
          <w:rFonts w:ascii="Times New Roman" w:hAnsi="Times New Roman"/>
          <w:color w:val="000000" w:themeColor="text1"/>
        </w:rPr>
        <w:t>č.2</w:t>
      </w:r>
      <w:r w:rsidRPr="00711A1D">
        <w:rPr>
          <w:rFonts w:ascii="Times New Roman" w:hAnsi="Times New Roman"/>
          <w:color w:val="000000" w:themeColor="text1"/>
        </w:rPr>
        <w:t xml:space="preserve"> </w:t>
      </w:r>
      <w:r w:rsidR="00D046E1" w:rsidRPr="00711A1D">
        <w:rPr>
          <w:rFonts w:ascii="Times New Roman" w:hAnsi="Times New Roman"/>
          <w:color w:val="000000" w:themeColor="text1"/>
        </w:rPr>
        <w:t>Výzvy na predkladanie ponúk</w:t>
      </w:r>
      <w:r w:rsidRPr="00711A1D">
        <w:rPr>
          <w:rFonts w:ascii="Times New Roman" w:hAnsi="Times New Roman"/>
          <w:color w:val="000000" w:themeColor="text1"/>
        </w:rPr>
        <w:t xml:space="preserve"> „</w:t>
      </w:r>
      <w:r w:rsidR="00D046E1" w:rsidRPr="00711A1D">
        <w:rPr>
          <w:rFonts w:ascii="Times New Roman" w:hAnsi="Times New Roman"/>
          <w:color w:val="000000" w:themeColor="text1"/>
        </w:rPr>
        <w:t>Technická</w:t>
      </w:r>
      <w:r w:rsidR="00D046E1" w:rsidRPr="00711A1D">
        <w:rPr>
          <w:rFonts w:ascii="Times New Roman" w:hAnsi="Times New Roman"/>
        </w:rPr>
        <w:t xml:space="preserve"> špecifikácia</w:t>
      </w:r>
      <w:r w:rsidRPr="00711A1D">
        <w:rPr>
          <w:rFonts w:ascii="Times New Roman" w:hAnsi="Times New Roman"/>
        </w:rPr>
        <w:t>“ a ceny za jednotlivé logické celky sú identické s ponukou uchádzača k predmetnému verejnému</w:t>
      </w:r>
      <w:r w:rsidRPr="00711A1D">
        <w:rPr>
          <w:rFonts w:ascii="Times New Roman" w:hAnsi="Times New Roman"/>
          <w:spacing w:val="-19"/>
        </w:rPr>
        <w:t xml:space="preserve"> </w:t>
      </w:r>
      <w:r w:rsidRPr="00711A1D">
        <w:rPr>
          <w:rFonts w:ascii="Times New Roman" w:hAnsi="Times New Roman"/>
        </w:rPr>
        <w:t>obstarávaniu.</w:t>
      </w:r>
    </w:p>
    <w:p w14:paraId="786DD3FA" w14:textId="72AE6F43" w:rsidR="00D046E1" w:rsidRPr="00711A1D" w:rsidRDefault="00D046E1" w:rsidP="00D046E1">
      <w:pPr>
        <w:pStyle w:val="Zarkazkladnhotextu3"/>
        <w:widowControl/>
        <w:numPr>
          <w:ilvl w:val="0"/>
          <w:numId w:val="9"/>
        </w:numPr>
        <w:autoSpaceDE/>
        <w:autoSpaceDN/>
        <w:spacing w:after="0"/>
        <w:jc w:val="both"/>
        <w:rPr>
          <w:rFonts w:ascii="Times New Roman" w:hAnsi="Times New Roman"/>
          <w:sz w:val="22"/>
          <w:szCs w:val="22"/>
        </w:rPr>
      </w:pPr>
      <w:r w:rsidRPr="00711A1D">
        <w:rPr>
          <w:rFonts w:ascii="Times New Roman" w:hAnsi="Times New Roman"/>
          <w:sz w:val="22"/>
          <w:szCs w:val="22"/>
        </w:rPr>
        <w:t xml:space="preserve">Súčasťou predmetu </w:t>
      </w:r>
      <w:r w:rsidR="00F665CF" w:rsidRPr="00711A1D">
        <w:rPr>
          <w:rFonts w:ascii="Times New Roman" w:hAnsi="Times New Roman"/>
          <w:sz w:val="22"/>
          <w:szCs w:val="22"/>
        </w:rPr>
        <w:t>zmluvy</w:t>
      </w:r>
      <w:r w:rsidRPr="00711A1D">
        <w:rPr>
          <w:rFonts w:ascii="Times New Roman" w:hAnsi="Times New Roman"/>
          <w:sz w:val="22"/>
          <w:szCs w:val="22"/>
        </w:rPr>
        <w:t xml:space="preserve"> je aj vykonanie montáže diela.</w:t>
      </w:r>
    </w:p>
    <w:p w14:paraId="594E5AF0" w14:textId="36D622B9" w:rsidR="00E25322" w:rsidRPr="00711A1D" w:rsidRDefault="00BD2C92">
      <w:pPr>
        <w:pStyle w:val="Odsekzoznamu"/>
        <w:numPr>
          <w:ilvl w:val="0"/>
          <w:numId w:val="9"/>
        </w:numPr>
        <w:tabs>
          <w:tab w:val="left" w:pos="837"/>
        </w:tabs>
        <w:spacing w:before="2" w:line="273" w:lineRule="auto"/>
        <w:ind w:right="114"/>
        <w:jc w:val="both"/>
        <w:rPr>
          <w:rFonts w:ascii="Times New Roman" w:hAnsi="Times New Roman"/>
        </w:rPr>
      </w:pPr>
      <w:r w:rsidRPr="00711A1D">
        <w:rPr>
          <w:rFonts w:ascii="Times New Roman" w:hAnsi="Times New Roman"/>
        </w:rPr>
        <w:t xml:space="preserve">Objednávateľ sa zaväzuje zaplatiť </w:t>
      </w:r>
      <w:r w:rsidR="004C78BD" w:rsidRPr="00711A1D">
        <w:rPr>
          <w:rFonts w:ascii="Times New Roman" w:hAnsi="Times New Roman"/>
        </w:rPr>
        <w:t>zhotoviteľovi</w:t>
      </w:r>
      <w:r w:rsidRPr="00711A1D">
        <w:rPr>
          <w:rFonts w:ascii="Times New Roman" w:hAnsi="Times New Roman"/>
        </w:rPr>
        <w:t xml:space="preserve"> za dodanie </w:t>
      </w:r>
      <w:r w:rsidR="00F665CF" w:rsidRPr="00711A1D">
        <w:rPr>
          <w:rFonts w:ascii="Times New Roman" w:hAnsi="Times New Roman"/>
        </w:rPr>
        <w:t>predmetu zmluvy, jeho</w:t>
      </w:r>
      <w:r w:rsidR="004C78BD" w:rsidRPr="00711A1D">
        <w:rPr>
          <w:rFonts w:ascii="Times New Roman" w:hAnsi="Times New Roman"/>
        </w:rPr>
        <w:t xml:space="preserve"> montáž </w:t>
      </w:r>
      <w:r w:rsidR="00F665CF" w:rsidRPr="00711A1D">
        <w:rPr>
          <w:rFonts w:ascii="Times New Roman" w:hAnsi="Times New Roman"/>
        </w:rPr>
        <w:t>a zaškolenie objednávateľa</w:t>
      </w:r>
      <w:r w:rsidR="005D627A" w:rsidRPr="00711A1D">
        <w:rPr>
          <w:rFonts w:ascii="Times New Roman" w:hAnsi="Times New Roman"/>
        </w:rPr>
        <w:t xml:space="preserve"> </w:t>
      </w:r>
      <w:r w:rsidR="003E1F6D" w:rsidRPr="00711A1D">
        <w:rPr>
          <w:rFonts w:ascii="Times New Roman" w:hAnsi="Times New Roman"/>
        </w:rPr>
        <w:t xml:space="preserve">a osôb ním určených </w:t>
      </w:r>
      <w:r w:rsidR="005D627A" w:rsidRPr="00711A1D">
        <w:rPr>
          <w:rFonts w:ascii="Times New Roman" w:hAnsi="Times New Roman"/>
        </w:rPr>
        <w:t xml:space="preserve">na spôsob používania, </w:t>
      </w:r>
      <w:r w:rsidRPr="00711A1D">
        <w:rPr>
          <w:rFonts w:ascii="Times New Roman" w:hAnsi="Times New Roman"/>
        </w:rPr>
        <w:t>cenu podľa článku III zmluvy.</w:t>
      </w:r>
    </w:p>
    <w:p w14:paraId="594E5AF1" w14:textId="77777777" w:rsidR="00E25322" w:rsidRPr="00711A1D" w:rsidRDefault="00E25322">
      <w:pPr>
        <w:pStyle w:val="Zkladntext"/>
        <w:spacing w:before="9"/>
        <w:ind w:left="0"/>
        <w:rPr>
          <w:rFonts w:ascii="Times New Roman" w:hAnsi="Times New Roman"/>
        </w:rPr>
      </w:pPr>
    </w:p>
    <w:p w14:paraId="594E5AF2" w14:textId="77777777" w:rsidR="00E25322" w:rsidRPr="00711A1D" w:rsidRDefault="00BD2C92">
      <w:pPr>
        <w:pStyle w:val="Nadpis1"/>
        <w:ind w:right="1074"/>
        <w:jc w:val="center"/>
        <w:rPr>
          <w:rFonts w:ascii="Times New Roman" w:hAnsi="Times New Roman"/>
        </w:rPr>
      </w:pPr>
      <w:r w:rsidRPr="00711A1D">
        <w:rPr>
          <w:rFonts w:ascii="Times New Roman" w:hAnsi="Times New Roman"/>
        </w:rPr>
        <w:t>Článok II</w:t>
      </w:r>
    </w:p>
    <w:p w14:paraId="594E5AF3" w14:textId="77777777" w:rsidR="00E25322" w:rsidRPr="00711A1D" w:rsidRDefault="00BD2C92">
      <w:pPr>
        <w:spacing w:before="39"/>
        <w:ind w:left="2622"/>
        <w:rPr>
          <w:rFonts w:ascii="Times New Roman" w:hAnsi="Times New Roman"/>
          <w:b/>
        </w:rPr>
      </w:pPr>
      <w:r w:rsidRPr="00711A1D">
        <w:rPr>
          <w:rFonts w:ascii="Times New Roman" w:hAnsi="Times New Roman"/>
          <w:b/>
        </w:rPr>
        <w:t>Čas, miesto plnenia a spôsob plnenia zmluvy</w:t>
      </w:r>
    </w:p>
    <w:p w14:paraId="594E5AF4" w14:textId="77777777" w:rsidR="00E25322" w:rsidRPr="00711A1D" w:rsidRDefault="00E25322">
      <w:pPr>
        <w:pStyle w:val="Zkladntext"/>
        <w:spacing w:before="9"/>
        <w:ind w:left="0"/>
        <w:rPr>
          <w:rFonts w:ascii="Times New Roman" w:hAnsi="Times New Roman"/>
          <w:b/>
        </w:rPr>
      </w:pPr>
    </w:p>
    <w:p w14:paraId="594E5AF5" w14:textId="0B2348E4" w:rsidR="00E25322" w:rsidRPr="00711A1D" w:rsidRDefault="00F665CF">
      <w:pPr>
        <w:pStyle w:val="Odsekzoznamu"/>
        <w:numPr>
          <w:ilvl w:val="0"/>
          <w:numId w:val="8"/>
        </w:numPr>
        <w:tabs>
          <w:tab w:val="left" w:pos="837"/>
        </w:tabs>
        <w:spacing w:line="276" w:lineRule="auto"/>
        <w:ind w:right="111"/>
        <w:jc w:val="both"/>
        <w:rPr>
          <w:rFonts w:ascii="Times New Roman" w:hAnsi="Times New Roman"/>
        </w:rPr>
      </w:pPr>
      <w:r w:rsidRPr="00711A1D">
        <w:rPr>
          <w:rFonts w:ascii="Times New Roman" w:hAnsi="Times New Roman"/>
        </w:rPr>
        <w:t>Zhotoviteľ</w:t>
      </w:r>
      <w:r w:rsidR="00BD2C92" w:rsidRPr="00711A1D">
        <w:rPr>
          <w:rFonts w:ascii="Times New Roman" w:hAnsi="Times New Roman"/>
        </w:rPr>
        <w:t xml:space="preserve"> je povinný dodať predmet zmluvy </w:t>
      </w:r>
      <w:r w:rsidRPr="00711A1D">
        <w:rPr>
          <w:rFonts w:ascii="Times New Roman" w:hAnsi="Times New Roman"/>
        </w:rPr>
        <w:t xml:space="preserve">a vykonať jeho montáž </w:t>
      </w:r>
      <w:r w:rsidR="00BD2C92" w:rsidRPr="00711A1D">
        <w:rPr>
          <w:rFonts w:ascii="Times New Roman" w:hAnsi="Times New Roman"/>
        </w:rPr>
        <w:t>riadne a včas. Predmet zmluvy je dodaný a odovzdaný riadne, ak spĺňa všetky požiadavky podľa zmluvy, podľa pokynov objednávateľa a zodpovedá účelu sledovanému zmluvou. Predmet zmluvy musí byť odovzdaný v kvalite stanovenej objednávateľom, v súlade s technickými normami, právnymi predpismi a bez vád, ktoré by mohli mať za následok vznik škody a/alebo inej ujmy na strane objednávateľa alebo tretej</w:t>
      </w:r>
      <w:r w:rsidR="00BD2C92" w:rsidRPr="00711A1D">
        <w:rPr>
          <w:rFonts w:ascii="Times New Roman" w:hAnsi="Times New Roman"/>
          <w:spacing w:val="-2"/>
        </w:rPr>
        <w:t xml:space="preserve"> </w:t>
      </w:r>
      <w:r w:rsidR="00BD2C92" w:rsidRPr="00711A1D">
        <w:rPr>
          <w:rFonts w:ascii="Times New Roman" w:hAnsi="Times New Roman"/>
        </w:rPr>
        <w:t>osoby.</w:t>
      </w:r>
    </w:p>
    <w:p w14:paraId="594E5AF6" w14:textId="3E79481F" w:rsidR="00E25322" w:rsidRPr="00711A1D" w:rsidRDefault="00F665CF">
      <w:pPr>
        <w:pStyle w:val="Odsekzoznamu"/>
        <w:numPr>
          <w:ilvl w:val="0"/>
          <w:numId w:val="8"/>
        </w:numPr>
        <w:tabs>
          <w:tab w:val="left" w:pos="837"/>
        </w:tabs>
        <w:spacing w:line="273" w:lineRule="auto"/>
        <w:jc w:val="both"/>
        <w:rPr>
          <w:rFonts w:ascii="Times New Roman" w:hAnsi="Times New Roman"/>
        </w:rPr>
      </w:pPr>
      <w:r w:rsidRPr="00711A1D">
        <w:rPr>
          <w:rFonts w:ascii="Times New Roman" w:hAnsi="Times New Roman"/>
        </w:rPr>
        <w:t>Zhotoviteľ</w:t>
      </w:r>
      <w:r w:rsidR="00BD2C92" w:rsidRPr="00711A1D">
        <w:rPr>
          <w:rFonts w:ascii="Times New Roman" w:hAnsi="Times New Roman"/>
        </w:rPr>
        <w:t xml:space="preserve"> sa zaväzuje dodať</w:t>
      </w:r>
      <w:r w:rsidRPr="00711A1D">
        <w:rPr>
          <w:rFonts w:ascii="Times New Roman" w:hAnsi="Times New Roman"/>
        </w:rPr>
        <w:t>, vykonať montáž</w:t>
      </w:r>
      <w:r w:rsidR="00BD2C92" w:rsidRPr="00711A1D">
        <w:rPr>
          <w:rFonts w:ascii="Times New Roman" w:hAnsi="Times New Roman"/>
        </w:rPr>
        <w:t xml:space="preserve"> a odovzdať predmet zmluvy objednávateľovi v termíne do</w:t>
      </w:r>
      <w:r w:rsidR="000B1DF7" w:rsidRPr="00711A1D">
        <w:rPr>
          <w:rFonts w:ascii="Times New Roman" w:hAnsi="Times New Roman"/>
        </w:rPr>
        <w:t xml:space="preserve"> 31.12.2024</w:t>
      </w:r>
      <w:r w:rsidR="001645C9" w:rsidRPr="00711A1D">
        <w:rPr>
          <w:rFonts w:ascii="Times New Roman" w:hAnsi="Times New Roman"/>
        </w:rPr>
        <w:t>.</w:t>
      </w:r>
    </w:p>
    <w:p w14:paraId="594E5AF7" w14:textId="4A7111A9" w:rsidR="00E25322" w:rsidRPr="00711A1D" w:rsidRDefault="00BD2C92" w:rsidP="00CB7255">
      <w:pPr>
        <w:pStyle w:val="Odsekzoznamu"/>
        <w:numPr>
          <w:ilvl w:val="0"/>
          <w:numId w:val="8"/>
        </w:numPr>
        <w:tabs>
          <w:tab w:val="left" w:pos="837"/>
        </w:tabs>
        <w:spacing w:before="5" w:line="276" w:lineRule="auto"/>
        <w:rPr>
          <w:rFonts w:ascii="Times New Roman" w:hAnsi="Times New Roman"/>
        </w:rPr>
      </w:pPr>
      <w:r w:rsidRPr="00711A1D">
        <w:rPr>
          <w:rFonts w:ascii="Times New Roman" w:hAnsi="Times New Roman"/>
        </w:rPr>
        <w:t xml:space="preserve">Miestom odovzdania predmetu zmluvy je prevádzka objednávateľa </w:t>
      </w:r>
      <w:r w:rsidRPr="00711A1D">
        <w:rPr>
          <w:rFonts w:ascii="Times New Roman" w:hAnsi="Times New Roman"/>
          <w:i/>
        </w:rPr>
        <w:t xml:space="preserve">[Turčianska Štiavnička 335, 038 51, okres Martin], </w:t>
      </w:r>
      <w:r w:rsidRPr="00711A1D">
        <w:rPr>
          <w:rFonts w:ascii="Times New Roman" w:hAnsi="Times New Roman"/>
        </w:rPr>
        <w:t xml:space="preserve">pokiaľ objednávateľ neurčí inak, o čom je povinný </w:t>
      </w:r>
      <w:r w:rsidR="00F665CF" w:rsidRPr="00711A1D">
        <w:rPr>
          <w:rFonts w:ascii="Times New Roman" w:hAnsi="Times New Roman"/>
        </w:rPr>
        <w:t>zhotoviteľa</w:t>
      </w:r>
      <w:r w:rsidRPr="00711A1D">
        <w:rPr>
          <w:rFonts w:ascii="Times New Roman" w:hAnsi="Times New Roman"/>
        </w:rPr>
        <w:t xml:space="preserve"> v dostatočnom časovom predstihu, nie kratšom ako 2 (dva) pracovné dni </w:t>
      </w:r>
      <w:r w:rsidR="0043796B" w:rsidRPr="00711A1D">
        <w:rPr>
          <w:rFonts w:ascii="Times New Roman" w:hAnsi="Times New Roman"/>
        </w:rPr>
        <w:t xml:space="preserve">pred dodaním </w:t>
      </w:r>
      <w:r w:rsidRPr="00711A1D">
        <w:rPr>
          <w:rFonts w:ascii="Times New Roman" w:hAnsi="Times New Roman"/>
        </w:rPr>
        <w:t>písomne informovať.</w:t>
      </w:r>
    </w:p>
    <w:p w14:paraId="4B7024B7" w14:textId="5A005299" w:rsidR="00646302" w:rsidRPr="00711A1D" w:rsidRDefault="00646302" w:rsidP="00646302">
      <w:pPr>
        <w:pStyle w:val="Odsekzoznamu"/>
        <w:numPr>
          <w:ilvl w:val="0"/>
          <w:numId w:val="8"/>
        </w:numPr>
        <w:tabs>
          <w:tab w:val="left" w:pos="837"/>
        </w:tabs>
        <w:spacing w:line="276" w:lineRule="auto"/>
        <w:ind w:right="113"/>
        <w:jc w:val="both"/>
        <w:rPr>
          <w:rFonts w:ascii="Times New Roman" w:hAnsi="Times New Roman"/>
        </w:rPr>
      </w:pPr>
      <w:r w:rsidRPr="00711A1D">
        <w:rPr>
          <w:rFonts w:ascii="Times New Roman" w:hAnsi="Times New Roman"/>
        </w:rPr>
        <w:t xml:space="preserve">Objednávateľ je povinný </w:t>
      </w:r>
      <w:r w:rsidR="00232450" w:rsidRPr="00711A1D">
        <w:rPr>
          <w:rFonts w:ascii="Times New Roman" w:hAnsi="Times New Roman"/>
        </w:rPr>
        <w:t xml:space="preserve">umožniť dodanie a montáž </w:t>
      </w:r>
      <w:r w:rsidRPr="00711A1D">
        <w:rPr>
          <w:rFonts w:ascii="Times New Roman" w:hAnsi="Times New Roman"/>
        </w:rPr>
        <w:t>predmet</w:t>
      </w:r>
      <w:r w:rsidR="00232450" w:rsidRPr="00711A1D">
        <w:rPr>
          <w:rFonts w:ascii="Times New Roman" w:hAnsi="Times New Roman"/>
        </w:rPr>
        <w:t>u</w:t>
      </w:r>
      <w:r w:rsidRPr="00711A1D">
        <w:rPr>
          <w:rFonts w:ascii="Times New Roman" w:hAnsi="Times New Roman"/>
        </w:rPr>
        <w:t xml:space="preserve"> zmluvy </w:t>
      </w:r>
      <w:r w:rsidR="003E1F6D" w:rsidRPr="00711A1D">
        <w:rPr>
          <w:rFonts w:ascii="Times New Roman" w:hAnsi="Times New Roman"/>
        </w:rPr>
        <w:t xml:space="preserve">zhotoviteľovi </w:t>
      </w:r>
      <w:r w:rsidRPr="00711A1D">
        <w:rPr>
          <w:rFonts w:ascii="Times New Roman" w:hAnsi="Times New Roman"/>
        </w:rPr>
        <w:t xml:space="preserve">najneskôr </w:t>
      </w:r>
      <w:r w:rsidRPr="00711A1D">
        <w:rPr>
          <w:rFonts w:ascii="Times New Roman" w:hAnsi="Times New Roman"/>
          <w:color w:val="000000" w:themeColor="text1"/>
        </w:rPr>
        <w:t>do šiestich mesiacov od</w:t>
      </w:r>
      <w:r w:rsidRPr="00711A1D">
        <w:rPr>
          <w:rFonts w:ascii="Times New Roman" w:hAnsi="Times New Roman"/>
        </w:rPr>
        <w:t xml:space="preserve"> doručenia výzvy </w:t>
      </w:r>
      <w:r w:rsidR="00232450" w:rsidRPr="00711A1D">
        <w:rPr>
          <w:rFonts w:ascii="Times New Roman" w:hAnsi="Times New Roman"/>
        </w:rPr>
        <w:t>zhotoviteľa, v ktorej upovedomí objednávateľa o možnosti dodania a montáže predmetu zmluvy</w:t>
      </w:r>
      <w:r w:rsidRPr="00711A1D">
        <w:rPr>
          <w:rFonts w:ascii="Times New Roman" w:hAnsi="Times New Roman"/>
        </w:rPr>
        <w:t xml:space="preserve">. </w:t>
      </w:r>
      <w:r w:rsidR="00232450" w:rsidRPr="00711A1D">
        <w:rPr>
          <w:rFonts w:ascii="Times New Roman" w:hAnsi="Times New Roman"/>
        </w:rPr>
        <w:t>Výzva zhotoviteľa musí byť urobená e-mailom alebo písomne. Termín dodania predmetu zmluvy</w:t>
      </w:r>
      <w:r w:rsidR="000B1DF7" w:rsidRPr="00711A1D">
        <w:rPr>
          <w:rFonts w:ascii="Times New Roman" w:hAnsi="Times New Roman"/>
        </w:rPr>
        <w:t xml:space="preserve"> určí objednávateľ</w:t>
      </w:r>
      <w:r w:rsidR="00232450" w:rsidRPr="00711A1D">
        <w:rPr>
          <w:rFonts w:ascii="Times New Roman" w:hAnsi="Times New Roman"/>
        </w:rPr>
        <w:t>.</w:t>
      </w:r>
    </w:p>
    <w:p w14:paraId="594E5AF9" w14:textId="66F5177B" w:rsidR="00E25322" w:rsidRPr="00711A1D" w:rsidRDefault="00F665CF" w:rsidP="00F2192A">
      <w:pPr>
        <w:pStyle w:val="Odsekzoznamu"/>
        <w:numPr>
          <w:ilvl w:val="0"/>
          <w:numId w:val="8"/>
        </w:numPr>
        <w:tabs>
          <w:tab w:val="left" w:pos="837"/>
        </w:tabs>
        <w:spacing w:line="276" w:lineRule="auto"/>
        <w:rPr>
          <w:rFonts w:ascii="Times New Roman" w:hAnsi="Times New Roman"/>
          <w:color w:val="000000" w:themeColor="text1"/>
        </w:rPr>
      </w:pPr>
      <w:r w:rsidRPr="00711A1D">
        <w:rPr>
          <w:rFonts w:ascii="Times New Roman" w:hAnsi="Times New Roman"/>
        </w:rPr>
        <w:t>Zhotoviteľ</w:t>
      </w:r>
      <w:r w:rsidR="004947DD" w:rsidRPr="00711A1D">
        <w:rPr>
          <w:rFonts w:ascii="Times New Roman" w:hAnsi="Times New Roman"/>
          <w:color w:val="000000" w:themeColor="text1"/>
        </w:rPr>
        <w:t xml:space="preserve"> je oprávnený vykonať dodanie predmetu zmluvy </w:t>
      </w:r>
      <w:r w:rsidR="00C170E2" w:rsidRPr="00711A1D">
        <w:rPr>
          <w:rFonts w:ascii="Times New Roman" w:hAnsi="Times New Roman"/>
          <w:color w:val="000000" w:themeColor="text1"/>
        </w:rPr>
        <w:t xml:space="preserve">a jeho montáž </w:t>
      </w:r>
      <w:r w:rsidR="004947DD" w:rsidRPr="00711A1D">
        <w:rPr>
          <w:rFonts w:ascii="Times New Roman" w:hAnsi="Times New Roman"/>
          <w:color w:val="000000" w:themeColor="text1"/>
        </w:rPr>
        <w:t xml:space="preserve">po častiach. Na dodanie predmetu zmluvy po častiach je povinný objednávateľa vopred písomne upozorniť a zabezpečiť aby predmet </w:t>
      </w:r>
      <w:r w:rsidRPr="00711A1D">
        <w:rPr>
          <w:rFonts w:ascii="Times New Roman" w:hAnsi="Times New Roman"/>
          <w:color w:val="000000" w:themeColor="text1"/>
        </w:rPr>
        <w:t>zmluvy</w:t>
      </w:r>
      <w:r w:rsidR="004947DD" w:rsidRPr="00711A1D">
        <w:rPr>
          <w:rFonts w:ascii="Times New Roman" w:hAnsi="Times New Roman"/>
          <w:color w:val="000000" w:themeColor="text1"/>
        </w:rPr>
        <w:t xml:space="preserve"> nebol </w:t>
      </w:r>
      <w:r w:rsidR="000129E0" w:rsidRPr="00711A1D">
        <w:rPr>
          <w:rFonts w:ascii="Times New Roman" w:hAnsi="Times New Roman"/>
          <w:color w:val="000000" w:themeColor="text1"/>
        </w:rPr>
        <w:t xml:space="preserve">čiastočným plnením znehodnotený pri skladovaní. </w:t>
      </w:r>
      <w:r w:rsidR="00F2192A" w:rsidRPr="00711A1D">
        <w:rPr>
          <w:rFonts w:ascii="Times New Roman" w:hAnsi="Times New Roman"/>
          <w:color w:val="000000" w:themeColor="text1"/>
        </w:rPr>
        <w:t>Ak zhotoviteľ zhotovuje vec u objednávateľa, alebo na mieste určenom objednávateľom, zhotoviteľ znáša nebezpečenstvo škody na zhotovovanej veci a je jej vlastníkom až do odovzdania celého predmetu zmluvy objednávateľovi.</w:t>
      </w:r>
    </w:p>
    <w:p w14:paraId="6F3DF1E9" w14:textId="3BC951F5" w:rsidR="00F15B23" w:rsidRPr="00711A1D" w:rsidRDefault="00F15B23" w:rsidP="00304DF6">
      <w:pPr>
        <w:pStyle w:val="Odsekzoznamu"/>
        <w:numPr>
          <w:ilvl w:val="0"/>
          <w:numId w:val="8"/>
        </w:numPr>
        <w:tabs>
          <w:tab w:val="left" w:pos="837"/>
        </w:tabs>
        <w:spacing w:line="276" w:lineRule="auto"/>
        <w:rPr>
          <w:rFonts w:ascii="Times New Roman" w:hAnsi="Times New Roman"/>
          <w:color w:val="000000" w:themeColor="text1"/>
        </w:rPr>
      </w:pPr>
      <w:r w:rsidRPr="00711A1D">
        <w:rPr>
          <w:rFonts w:ascii="Times New Roman" w:hAnsi="Times New Roman"/>
          <w:color w:val="000000" w:themeColor="text1"/>
        </w:rPr>
        <w:t xml:space="preserve">Riadne vykonanie diela zhotoviteľ preukáže vykonaním skúšok, na ktorých zhotoviteľ preukáže funkčnosť diela a zároveň zaškolí objednávateľa a ním určené osoby, tak aby predmet zmluvy vedeli používať. </w:t>
      </w:r>
      <w:r w:rsidRPr="00711A1D">
        <w:rPr>
          <w:rFonts w:ascii="Times New Roman" w:hAnsi="Times New Roman"/>
        </w:rPr>
        <w:t>V</w:t>
      </w:r>
      <w:r w:rsidRPr="00711A1D">
        <w:rPr>
          <w:rFonts w:ascii="Times New Roman" w:hAnsi="Times New Roman"/>
          <w:color w:val="000000" w:themeColor="text1"/>
        </w:rPr>
        <w:t>ykonanie diela sa považuje za dokončené až vtedy, keď sa tieto skúšky úspešne vykonali. Na účasť na skúškach je zhotoviteľ povinný objednávateľa včas pozvať.</w:t>
      </w:r>
      <w:r w:rsidR="00304DF6" w:rsidRPr="00711A1D">
        <w:rPr>
          <w:rFonts w:ascii="Times New Roman" w:hAnsi="Times New Roman"/>
          <w:color w:val="000000" w:themeColor="text1"/>
        </w:rPr>
        <w:t xml:space="preserve"> Výsledok skúšok sa zachytí v zápisnici podpísanej oboma stranami.</w:t>
      </w:r>
    </w:p>
    <w:p w14:paraId="3D7F66EF" w14:textId="5292B03D" w:rsidR="00232450" w:rsidRPr="00711A1D" w:rsidRDefault="00232450" w:rsidP="00304DF6">
      <w:pPr>
        <w:pStyle w:val="Odsekzoznamu"/>
        <w:numPr>
          <w:ilvl w:val="0"/>
          <w:numId w:val="8"/>
        </w:numPr>
        <w:tabs>
          <w:tab w:val="left" w:pos="837"/>
        </w:tabs>
        <w:spacing w:line="276" w:lineRule="auto"/>
        <w:rPr>
          <w:rFonts w:ascii="Times New Roman" w:hAnsi="Times New Roman"/>
          <w:color w:val="000000" w:themeColor="text1"/>
        </w:rPr>
      </w:pPr>
      <w:r w:rsidRPr="00711A1D">
        <w:rPr>
          <w:rFonts w:ascii="Times New Roman" w:hAnsi="Times New Roman"/>
        </w:rPr>
        <w:t xml:space="preserve">Predmet zmluvy je prevzatý objednávateľom momentom podpísania preberacieho protokolu. Zodpovednosť zhotoviteľa za vady predmetu zmluvy podľa príslušných právnych predpisov nie je jeho odovzdaním dotknutá. Na podpis preberacieho protokolu, ako aj ďalších </w:t>
      </w:r>
      <w:r w:rsidRPr="00711A1D">
        <w:rPr>
          <w:rFonts w:ascii="Times New Roman" w:hAnsi="Times New Roman"/>
        </w:rPr>
        <w:lastRenderedPageBreak/>
        <w:t>čiastkových protokolov za objednávateľa je osoba oprávnená na vecné a obchodné rokovania uvedená v identifikačných údajoch zmluvných</w:t>
      </w:r>
      <w:r w:rsidRPr="00711A1D">
        <w:rPr>
          <w:rFonts w:ascii="Times New Roman" w:hAnsi="Times New Roman"/>
          <w:spacing w:val="-4"/>
        </w:rPr>
        <w:t xml:space="preserve"> </w:t>
      </w:r>
      <w:r w:rsidRPr="00711A1D">
        <w:rPr>
          <w:rFonts w:ascii="Times New Roman" w:hAnsi="Times New Roman"/>
        </w:rPr>
        <w:t>strán.</w:t>
      </w:r>
    </w:p>
    <w:p w14:paraId="594E5AFA" w14:textId="62A7E088" w:rsidR="00E25322" w:rsidRPr="00711A1D" w:rsidRDefault="00BD2C92">
      <w:pPr>
        <w:pStyle w:val="Odsekzoznamu"/>
        <w:numPr>
          <w:ilvl w:val="0"/>
          <w:numId w:val="8"/>
        </w:numPr>
        <w:tabs>
          <w:tab w:val="left" w:pos="837"/>
        </w:tabs>
        <w:spacing w:line="276" w:lineRule="auto"/>
        <w:ind w:right="113"/>
        <w:jc w:val="both"/>
        <w:rPr>
          <w:rFonts w:ascii="Times New Roman" w:hAnsi="Times New Roman"/>
        </w:rPr>
      </w:pPr>
      <w:r w:rsidRPr="00711A1D">
        <w:rPr>
          <w:rFonts w:ascii="Times New Roman" w:hAnsi="Times New Roman"/>
        </w:rPr>
        <w:t xml:space="preserve">Objednávateľ nie je povinný prevziať predmet zmluvy, ktorý nie je dodaný riadne. V tom prípade je objednávateľ povinný do 10 (desiatich) pracovných dní odo dňa odmietnutia prevzatia zaslať </w:t>
      </w:r>
      <w:r w:rsidR="00F665CF" w:rsidRPr="00711A1D">
        <w:rPr>
          <w:rFonts w:ascii="Times New Roman" w:hAnsi="Times New Roman"/>
        </w:rPr>
        <w:t>zhotoviteľovi</w:t>
      </w:r>
      <w:r w:rsidRPr="00711A1D">
        <w:rPr>
          <w:rFonts w:ascii="Times New Roman" w:hAnsi="Times New Roman"/>
        </w:rPr>
        <w:t xml:space="preserve"> pripomienky k predmetu zmluvy. </w:t>
      </w:r>
      <w:r w:rsidR="00F665CF" w:rsidRPr="00711A1D">
        <w:rPr>
          <w:rFonts w:ascii="Times New Roman" w:hAnsi="Times New Roman"/>
        </w:rPr>
        <w:t>Zhotoviteľ</w:t>
      </w:r>
      <w:r w:rsidRPr="00711A1D">
        <w:rPr>
          <w:rFonts w:ascii="Times New Roman" w:hAnsi="Times New Roman"/>
        </w:rPr>
        <w:t xml:space="preserve"> je povinný do 10 (desiatich) pracovných dní odo dňa doručenia pripomienok objednávateľa predmet zmluvy bezodplatne upraviť v súlade s pripomienkami zaslanými objednávateľom. Pripomienkou objednávateľa sa rozumie pripomienka k vecnej (kvalitatívnej) stránke predmetu zmluvy tak, aby zodpovedala požiadavkám uvedeným v tejto</w:t>
      </w:r>
      <w:r w:rsidRPr="00711A1D">
        <w:rPr>
          <w:rFonts w:ascii="Times New Roman" w:hAnsi="Times New Roman"/>
          <w:spacing w:val="-5"/>
        </w:rPr>
        <w:t xml:space="preserve"> </w:t>
      </w:r>
      <w:r w:rsidRPr="00711A1D">
        <w:rPr>
          <w:rFonts w:ascii="Times New Roman" w:hAnsi="Times New Roman"/>
        </w:rPr>
        <w:t>zmluve.</w:t>
      </w:r>
    </w:p>
    <w:p w14:paraId="10DC51E1" w14:textId="77777777" w:rsidR="00F15B23" w:rsidRPr="00711A1D" w:rsidRDefault="00F15B23" w:rsidP="00F15B23">
      <w:pPr>
        <w:pStyle w:val="Odsekzoznamu"/>
        <w:tabs>
          <w:tab w:val="left" w:pos="837"/>
        </w:tabs>
        <w:spacing w:line="276" w:lineRule="auto"/>
        <w:ind w:right="113" w:firstLine="0"/>
        <w:jc w:val="left"/>
        <w:rPr>
          <w:rFonts w:ascii="Times New Roman" w:hAnsi="Times New Roman"/>
        </w:rPr>
      </w:pPr>
    </w:p>
    <w:p w14:paraId="594E5AFC" w14:textId="77777777" w:rsidR="00E25322" w:rsidRPr="00711A1D" w:rsidRDefault="00BD2C92">
      <w:pPr>
        <w:pStyle w:val="Nadpis1"/>
        <w:spacing w:before="34"/>
        <w:ind w:left="1073" w:right="1074"/>
        <w:jc w:val="center"/>
        <w:rPr>
          <w:rFonts w:ascii="Times New Roman" w:hAnsi="Times New Roman"/>
        </w:rPr>
      </w:pPr>
      <w:r w:rsidRPr="00711A1D">
        <w:rPr>
          <w:rFonts w:ascii="Times New Roman" w:hAnsi="Times New Roman"/>
        </w:rPr>
        <w:t>Článok III</w:t>
      </w:r>
    </w:p>
    <w:p w14:paraId="594E5AFD" w14:textId="77777777" w:rsidR="00E25322" w:rsidRPr="00711A1D" w:rsidRDefault="00BD2C92">
      <w:pPr>
        <w:spacing w:before="42"/>
        <w:ind w:left="2480"/>
        <w:rPr>
          <w:rFonts w:ascii="Times New Roman" w:hAnsi="Times New Roman"/>
          <w:b/>
        </w:rPr>
      </w:pPr>
      <w:r w:rsidRPr="00711A1D">
        <w:rPr>
          <w:rFonts w:ascii="Times New Roman" w:hAnsi="Times New Roman"/>
          <w:b/>
        </w:rPr>
        <w:t>Cena za predmet zmluvy a platobné podmienky</w:t>
      </w:r>
    </w:p>
    <w:p w14:paraId="594E5AFE" w14:textId="77777777" w:rsidR="00E25322" w:rsidRPr="00711A1D" w:rsidRDefault="00E25322">
      <w:pPr>
        <w:pStyle w:val="Zkladntext"/>
        <w:spacing w:before="6"/>
        <w:ind w:left="0"/>
        <w:rPr>
          <w:rFonts w:ascii="Times New Roman" w:hAnsi="Times New Roman"/>
          <w:b/>
        </w:rPr>
      </w:pPr>
    </w:p>
    <w:p w14:paraId="594E5AFF" w14:textId="77777777" w:rsidR="00E25322" w:rsidRPr="00711A1D" w:rsidRDefault="00BD2C92">
      <w:pPr>
        <w:pStyle w:val="Odsekzoznamu"/>
        <w:numPr>
          <w:ilvl w:val="0"/>
          <w:numId w:val="7"/>
        </w:numPr>
        <w:tabs>
          <w:tab w:val="left" w:pos="837"/>
        </w:tabs>
        <w:spacing w:line="276" w:lineRule="auto"/>
        <w:ind w:right="116"/>
        <w:jc w:val="both"/>
        <w:rPr>
          <w:rFonts w:ascii="Times New Roman" w:hAnsi="Times New Roman"/>
        </w:rPr>
      </w:pPr>
      <w:r w:rsidRPr="00711A1D">
        <w:rPr>
          <w:rFonts w:ascii="Times New Roman" w:hAnsi="Times New Roman"/>
        </w:rPr>
        <w:t>Cena za predmet zmluvy špecifikovaný v prílohe č. 1 tejto zmluvy je výsledkom verejného obstarávania a je v súlade so zákonom NR SR č. 18/1996 Z. z. o cenách v znení neskorších predpisov a vyhlášky Ministerstva financií Slovenskej republiky č. 87/1996 Z. z., ktorou sa vykonáva zákon NR SR č. 18/1996 Z. z. o cenách v znení neskorších predpisov</w:t>
      </w:r>
      <w:r w:rsidRPr="00711A1D">
        <w:rPr>
          <w:rFonts w:ascii="Times New Roman" w:hAnsi="Times New Roman"/>
          <w:spacing w:val="-29"/>
        </w:rPr>
        <w:t xml:space="preserve"> </w:t>
      </w:r>
      <w:r w:rsidRPr="00711A1D">
        <w:rPr>
          <w:rFonts w:ascii="Times New Roman" w:hAnsi="Times New Roman"/>
        </w:rPr>
        <w:t>nasledovne:</w:t>
      </w:r>
    </w:p>
    <w:p w14:paraId="594E5B00" w14:textId="77777777" w:rsidR="00E25322" w:rsidRPr="00711A1D" w:rsidRDefault="00E25322">
      <w:pPr>
        <w:pStyle w:val="Zkladntext"/>
        <w:spacing w:before="5"/>
        <w:ind w:left="0"/>
        <w:rPr>
          <w:rFonts w:ascii="Times New Roman" w:hAnsi="Times New Roman"/>
        </w:rPr>
      </w:pPr>
    </w:p>
    <w:p w14:paraId="594E5B01" w14:textId="77777777" w:rsidR="00E25322" w:rsidRPr="00711A1D" w:rsidRDefault="00BD2C92">
      <w:pPr>
        <w:pStyle w:val="Zkladntext"/>
        <w:ind w:left="1186" w:right="468"/>
        <w:jc w:val="center"/>
        <w:rPr>
          <w:rFonts w:ascii="Times New Roman" w:hAnsi="Times New Roman"/>
        </w:rPr>
      </w:pPr>
      <w:r w:rsidRPr="00711A1D">
        <w:rPr>
          <w:rFonts w:ascii="Times New Roman" w:hAnsi="Times New Roman"/>
        </w:rPr>
        <w:t>..................................... Eur bez DPH</w:t>
      </w:r>
    </w:p>
    <w:p w14:paraId="594E5B02" w14:textId="77777777" w:rsidR="00E25322" w:rsidRPr="00711A1D" w:rsidRDefault="00E25322">
      <w:pPr>
        <w:pStyle w:val="Zkladntext"/>
        <w:spacing w:before="6"/>
        <w:ind w:left="0"/>
        <w:rPr>
          <w:rFonts w:ascii="Times New Roman" w:hAnsi="Times New Roman"/>
        </w:rPr>
      </w:pPr>
    </w:p>
    <w:p w14:paraId="594E5B03" w14:textId="77777777" w:rsidR="00E25322" w:rsidRPr="00711A1D" w:rsidRDefault="00BD2C92">
      <w:pPr>
        <w:pStyle w:val="Zkladntext"/>
        <w:spacing w:before="1"/>
        <w:ind w:left="1186" w:right="478"/>
        <w:jc w:val="center"/>
        <w:rPr>
          <w:rFonts w:ascii="Times New Roman" w:hAnsi="Times New Roman"/>
        </w:rPr>
      </w:pPr>
      <w:r w:rsidRPr="00711A1D">
        <w:rPr>
          <w:rFonts w:ascii="Times New Roman" w:hAnsi="Times New Roman"/>
        </w:rPr>
        <w:t>(slovom: ...................................... eur a ......................... eurocentov), .</w:t>
      </w:r>
      <w:proofErr w:type="spellStart"/>
      <w:r w:rsidRPr="00711A1D">
        <w:rPr>
          <w:rFonts w:ascii="Times New Roman" w:hAnsi="Times New Roman"/>
        </w:rPr>
        <w:t>t.j</w:t>
      </w:r>
      <w:proofErr w:type="spellEnd"/>
      <w:r w:rsidRPr="00711A1D">
        <w:rPr>
          <w:rFonts w:ascii="Times New Roman" w:hAnsi="Times New Roman"/>
        </w:rPr>
        <w:t>.</w:t>
      </w:r>
    </w:p>
    <w:p w14:paraId="594E5B04" w14:textId="77777777" w:rsidR="00E25322" w:rsidRPr="00711A1D" w:rsidRDefault="00E25322">
      <w:pPr>
        <w:pStyle w:val="Zkladntext"/>
        <w:spacing w:before="8"/>
        <w:ind w:left="0"/>
        <w:rPr>
          <w:rFonts w:ascii="Times New Roman" w:hAnsi="Times New Roman"/>
        </w:rPr>
      </w:pPr>
    </w:p>
    <w:p w14:paraId="594E5B05" w14:textId="77777777" w:rsidR="00E25322" w:rsidRPr="00711A1D" w:rsidRDefault="00BD2C92">
      <w:pPr>
        <w:pStyle w:val="Zkladntext"/>
        <w:ind w:left="1186" w:right="463"/>
        <w:jc w:val="center"/>
        <w:rPr>
          <w:rFonts w:ascii="Times New Roman" w:hAnsi="Times New Roman"/>
        </w:rPr>
      </w:pPr>
      <w:r w:rsidRPr="00711A1D">
        <w:rPr>
          <w:rFonts w:ascii="Times New Roman" w:hAnsi="Times New Roman"/>
        </w:rPr>
        <w:t>..................................... Eur s DPH</w:t>
      </w:r>
    </w:p>
    <w:p w14:paraId="594E5B06" w14:textId="77777777" w:rsidR="00E25322" w:rsidRPr="00711A1D" w:rsidRDefault="00E25322">
      <w:pPr>
        <w:pStyle w:val="Zkladntext"/>
        <w:spacing w:before="7"/>
        <w:ind w:left="0"/>
        <w:rPr>
          <w:rFonts w:ascii="Times New Roman" w:hAnsi="Times New Roman"/>
        </w:rPr>
      </w:pPr>
    </w:p>
    <w:p w14:paraId="594E5B07" w14:textId="77777777" w:rsidR="00E25322" w:rsidRPr="00711A1D" w:rsidRDefault="00BD2C92">
      <w:pPr>
        <w:pStyle w:val="Zkladntext"/>
        <w:spacing w:before="1"/>
        <w:ind w:left="1186" w:right="467"/>
        <w:jc w:val="center"/>
        <w:rPr>
          <w:rFonts w:ascii="Times New Roman" w:hAnsi="Times New Roman"/>
        </w:rPr>
      </w:pPr>
      <w:r w:rsidRPr="00711A1D">
        <w:rPr>
          <w:rFonts w:ascii="Times New Roman" w:hAnsi="Times New Roman"/>
        </w:rPr>
        <w:t>(slovom: ...................................... eur a ......................... eurocentov)</w:t>
      </w:r>
    </w:p>
    <w:p w14:paraId="594E5B08" w14:textId="77777777" w:rsidR="00E25322" w:rsidRPr="00711A1D" w:rsidRDefault="00E25322">
      <w:pPr>
        <w:pStyle w:val="Zkladntext"/>
        <w:spacing w:before="6"/>
        <w:ind w:left="0"/>
        <w:rPr>
          <w:rFonts w:ascii="Times New Roman" w:hAnsi="Times New Roman"/>
        </w:rPr>
      </w:pPr>
    </w:p>
    <w:p w14:paraId="594E5B09" w14:textId="6BFF8736" w:rsidR="00E25322" w:rsidRPr="00711A1D" w:rsidRDefault="00BD2C92">
      <w:pPr>
        <w:pStyle w:val="Odsekzoznamu"/>
        <w:numPr>
          <w:ilvl w:val="0"/>
          <w:numId w:val="7"/>
        </w:numPr>
        <w:tabs>
          <w:tab w:val="left" w:pos="837"/>
        </w:tabs>
        <w:spacing w:line="276" w:lineRule="auto"/>
        <w:jc w:val="both"/>
        <w:rPr>
          <w:rFonts w:ascii="Times New Roman" w:hAnsi="Times New Roman"/>
        </w:rPr>
      </w:pPr>
      <w:r w:rsidRPr="00711A1D">
        <w:rPr>
          <w:rFonts w:ascii="Times New Roman" w:hAnsi="Times New Roman"/>
        </w:rPr>
        <w:t xml:space="preserve">Cena podľa odseku 1 je konečná. </w:t>
      </w:r>
      <w:r w:rsidR="00F665CF" w:rsidRPr="00711A1D">
        <w:rPr>
          <w:rFonts w:ascii="Times New Roman" w:hAnsi="Times New Roman"/>
        </w:rPr>
        <w:t>Zhotoviteľ</w:t>
      </w:r>
      <w:r w:rsidRPr="00711A1D">
        <w:rPr>
          <w:rFonts w:ascii="Times New Roman" w:hAnsi="Times New Roman"/>
        </w:rPr>
        <w:t xml:space="preserve"> </w:t>
      </w:r>
      <w:r w:rsidRPr="00711A1D">
        <w:rPr>
          <w:rFonts w:ascii="Times New Roman" w:hAnsi="Times New Roman"/>
          <w:i/>
        </w:rPr>
        <w:t xml:space="preserve">je*/nie je* </w:t>
      </w:r>
      <w:r w:rsidRPr="00711A1D">
        <w:rPr>
          <w:rFonts w:ascii="Times New Roman" w:hAnsi="Times New Roman"/>
        </w:rPr>
        <w:t>podľa  príslušných  právnych predpisov Slovenskej republiky platiteľom DPH. (*</w:t>
      </w:r>
      <w:proofErr w:type="spellStart"/>
      <w:r w:rsidRPr="00711A1D">
        <w:rPr>
          <w:rFonts w:ascii="Times New Roman" w:hAnsi="Times New Roman"/>
        </w:rPr>
        <w:t>nehodiace</w:t>
      </w:r>
      <w:proofErr w:type="spellEnd"/>
      <w:r w:rsidRPr="00711A1D">
        <w:rPr>
          <w:rFonts w:ascii="Times New Roman" w:hAnsi="Times New Roman"/>
        </w:rPr>
        <w:t xml:space="preserve"> sa</w:t>
      </w:r>
      <w:r w:rsidRPr="00711A1D">
        <w:rPr>
          <w:rFonts w:ascii="Times New Roman" w:hAnsi="Times New Roman"/>
          <w:spacing w:val="-7"/>
        </w:rPr>
        <w:t xml:space="preserve"> </w:t>
      </w:r>
      <w:r w:rsidRPr="00711A1D">
        <w:rPr>
          <w:rFonts w:ascii="Times New Roman" w:hAnsi="Times New Roman"/>
        </w:rPr>
        <w:t>preškrtnúť)</w:t>
      </w:r>
    </w:p>
    <w:p w14:paraId="594E5B0A" w14:textId="4EEF2217" w:rsidR="00E25322" w:rsidRPr="00711A1D" w:rsidRDefault="00BD2C92">
      <w:pPr>
        <w:pStyle w:val="Odsekzoznamu"/>
        <w:numPr>
          <w:ilvl w:val="0"/>
          <w:numId w:val="7"/>
        </w:numPr>
        <w:tabs>
          <w:tab w:val="left" w:pos="837"/>
        </w:tabs>
        <w:spacing w:before="2" w:line="273" w:lineRule="auto"/>
        <w:jc w:val="both"/>
        <w:rPr>
          <w:rFonts w:ascii="Times New Roman" w:hAnsi="Times New Roman"/>
        </w:rPr>
      </w:pPr>
      <w:r w:rsidRPr="00711A1D">
        <w:rPr>
          <w:rFonts w:ascii="Times New Roman" w:hAnsi="Times New Roman"/>
        </w:rPr>
        <w:t>Cena podľa odseku 1 zahŕňa vše</w:t>
      </w:r>
      <w:r w:rsidR="00C170E2" w:rsidRPr="00711A1D">
        <w:rPr>
          <w:rFonts w:ascii="Times New Roman" w:hAnsi="Times New Roman"/>
        </w:rPr>
        <w:t xml:space="preserve">tky náklady súvisiace s dodaním, </w:t>
      </w:r>
      <w:r w:rsidR="00F665CF" w:rsidRPr="00711A1D">
        <w:rPr>
          <w:rFonts w:ascii="Times New Roman" w:hAnsi="Times New Roman"/>
        </w:rPr>
        <w:t xml:space="preserve">montážou, </w:t>
      </w:r>
      <w:r w:rsidRPr="00711A1D">
        <w:rPr>
          <w:rFonts w:ascii="Times New Roman" w:hAnsi="Times New Roman"/>
        </w:rPr>
        <w:t>odovzdaním predmetu zmluvy</w:t>
      </w:r>
      <w:r w:rsidR="00F665CF" w:rsidRPr="00711A1D">
        <w:rPr>
          <w:rFonts w:ascii="Times New Roman" w:hAnsi="Times New Roman"/>
        </w:rPr>
        <w:t xml:space="preserve"> a školením objednávateľa v súvislosti s používaním predmetu zmluvy</w:t>
      </w:r>
      <w:r w:rsidRPr="00711A1D">
        <w:rPr>
          <w:rFonts w:ascii="Times New Roman" w:hAnsi="Times New Roman"/>
        </w:rPr>
        <w:t>.</w:t>
      </w:r>
    </w:p>
    <w:p w14:paraId="594E5B0B" w14:textId="550AE88B" w:rsidR="00E25322" w:rsidRPr="00711A1D" w:rsidRDefault="00BD2C92">
      <w:pPr>
        <w:pStyle w:val="Odsekzoznamu"/>
        <w:numPr>
          <w:ilvl w:val="0"/>
          <w:numId w:val="7"/>
        </w:numPr>
        <w:tabs>
          <w:tab w:val="left" w:pos="837"/>
        </w:tabs>
        <w:spacing w:before="4"/>
        <w:ind w:right="0"/>
        <w:rPr>
          <w:rFonts w:ascii="Times New Roman" w:hAnsi="Times New Roman"/>
        </w:rPr>
      </w:pPr>
      <w:r w:rsidRPr="00711A1D">
        <w:rPr>
          <w:rFonts w:ascii="Times New Roman" w:hAnsi="Times New Roman"/>
        </w:rPr>
        <w:t>Faktúr</w:t>
      </w:r>
      <w:r w:rsidR="002D7E81" w:rsidRPr="00711A1D">
        <w:rPr>
          <w:rFonts w:ascii="Times New Roman" w:hAnsi="Times New Roman"/>
        </w:rPr>
        <w:t>y</w:t>
      </w:r>
      <w:r w:rsidRPr="00711A1D">
        <w:rPr>
          <w:rFonts w:ascii="Times New Roman" w:hAnsi="Times New Roman"/>
        </w:rPr>
        <w:t xml:space="preserve"> </w:t>
      </w:r>
      <w:r w:rsidR="002D7E81" w:rsidRPr="00711A1D">
        <w:rPr>
          <w:rFonts w:ascii="Times New Roman" w:hAnsi="Times New Roman"/>
        </w:rPr>
        <w:t>sú</w:t>
      </w:r>
      <w:r w:rsidRPr="00711A1D">
        <w:rPr>
          <w:rFonts w:ascii="Times New Roman" w:hAnsi="Times New Roman"/>
        </w:rPr>
        <w:t xml:space="preserve"> splatn</w:t>
      </w:r>
      <w:r w:rsidR="002D7E81" w:rsidRPr="00711A1D">
        <w:rPr>
          <w:rFonts w:ascii="Times New Roman" w:hAnsi="Times New Roman"/>
        </w:rPr>
        <w:t>é</w:t>
      </w:r>
      <w:r w:rsidR="003E1F6D" w:rsidRPr="00711A1D">
        <w:rPr>
          <w:rFonts w:ascii="Times New Roman" w:hAnsi="Times New Roman"/>
        </w:rPr>
        <w:t xml:space="preserve"> do 6</w:t>
      </w:r>
      <w:r w:rsidRPr="00711A1D">
        <w:rPr>
          <w:rFonts w:ascii="Times New Roman" w:hAnsi="Times New Roman"/>
        </w:rPr>
        <w:t>0 (</w:t>
      </w:r>
      <w:r w:rsidR="003E1F6D" w:rsidRPr="00711A1D">
        <w:rPr>
          <w:rFonts w:ascii="Times New Roman" w:hAnsi="Times New Roman"/>
        </w:rPr>
        <w:t>šesťdesiatich</w:t>
      </w:r>
      <w:r w:rsidRPr="00711A1D">
        <w:rPr>
          <w:rFonts w:ascii="Times New Roman" w:hAnsi="Times New Roman"/>
        </w:rPr>
        <w:t>) dní odo dňa jej doručenia do sídla</w:t>
      </w:r>
      <w:r w:rsidRPr="00711A1D">
        <w:rPr>
          <w:rFonts w:ascii="Times New Roman" w:hAnsi="Times New Roman"/>
          <w:spacing w:val="-14"/>
        </w:rPr>
        <w:t xml:space="preserve"> </w:t>
      </w:r>
      <w:r w:rsidRPr="00711A1D">
        <w:rPr>
          <w:rFonts w:ascii="Times New Roman" w:hAnsi="Times New Roman"/>
        </w:rPr>
        <w:t>objednávateľa.</w:t>
      </w:r>
    </w:p>
    <w:p w14:paraId="594E5B0C" w14:textId="252D99B1" w:rsidR="00E25322" w:rsidRPr="00711A1D" w:rsidRDefault="00BD2C92">
      <w:pPr>
        <w:pStyle w:val="Odsekzoznamu"/>
        <w:numPr>
          <w:ilvl w:val="0"/>
          <w:numId w:val="7"/>
        </w:numPr>
        <w:tabs>
          <w:tab w:val="left" w:pos="837"/>
        </w:tabs>
        <w:spacing w:before="41" w:line="276" w:lineRule="auto"/>
        <w:jc w:val="both"/>
        <w:rPr>
          <w:rFonts w:ascii="Times New Roman" w:hAnsi="Times New Roman"/>
        </w:rPr>
      </w:pPr>
      <w:r w:rsidRPr="00711A1D">
        <w:rPr>
          <w:rFonts w:ascii="Times New Roman" w:hAnsi="Times New Roman"/>
        </w:rPr>
        <w:t>Faktúr</w:t>
      </w:r>
      <w:r w:rsidR="000B78A1" w:rsidRPr="00711A1D">
        <w:rPr>
          <w:rFonts w:ascii="Times New Roman" w:hAnsi="Times New Roman"/>
        </w:rPr>
        <w:t>y</w:t>
      </w:r>
      <w:r w:rsidRPr="00711A1D">
        <w:rPr>
          <w:rFonts w:ascii="Times New Roman" w:hAnsi="Times New Roman"/>
        </w:rPr>
        <w:t xml:space="preserve"> mus</w:t>
      </w:r>
      <w:r w:rsidR="000B78A1" w:rsidRPr="00711A1D">
        <w:rPr>
          <w:rFonts w:ascii="Times New Roman" w:hAnsi="Times New Roman"/>
        </w:rPr>
        <w:t>ia</w:t>
      </w:r>
      <w:r w:rsidRPr="00711A1D">
        <w:rPr>
          <w:rFonts w:ascii="Times New Roman" w:hAnsi="Times New Roman"/>
        </w:rPr>
        <w:t xml:space="preserve"> mať všetky náležitosti stanovené príslušnými právnymi predpismi. V prípade, že faktúr</w:t>
      </w:r>
      <w:r w:rsidR="000B78A1" w:rsidRPr="00711A1D">
        <w:rPr>
          <w:rFonts w:ascii="Times New Roman" w:hAnsi="Times New Roman"/>
        </w:rPr>
        <w:t>y</w:t>
      </w:r>
      <w:r w:rsidRPr="00711A1D">
        <w:rPr>
          <w:rFonts w:ascii="Times New Roman" w:hAnsi="Times New Roman"/>
        </w:rPr>
        <w:t xml:space="preserve"> nebud</w:t>
      </w:r>
      <w:r w:rsidR="000B78A1" w:rsidRPr="00711A1D">
        <w:rPr>
          <w:rFonts w:ascii="Times New Roman" w:hAnsi="Times New Roman"/>
        </w:rPr>
        <w:t>ú</w:t>
      </w:r>
      <w:r w:rsidRPr="00711A1D">
        <w:rPr>
          <w:rFonts w:ascii="Times New Roman" w:hAnsi="Times New Roman"/>
        </w:rPr>
        <w:t xml:space="preserve"> obsahovať predpísané náležitosti, resp. budú v </w:t>
      </w:r>
      <w:r w:rsidR="00C13F10" w:rsidRPr="00711A1D">
        <w:rPr>
          <w:rFonts w:ascii="Times New Roman" w:hAnsi="Times New Roman"/>
        </w:rPr>
        <w:t>n</w:t>
      </w:r>
      <w:r w:rsidR="00196200" w:rsidRPr="00711A1D">
        <w:rPr>
          <w:rFonts w:ascii="Times New Roman" w:hAnsi="Times New Roman"/>
        </w:rPr>
        <w:t>i</w:t>
      </w:r>
      <w:r w:rsidR="00C13F10" w:rsidRPr="00711A1D">
        <w:rPr>
          <w:rFonts w:ascii="Times New Roman" w:hAnsi="Times New Roman"/>
        </w:rPr>
        <w:t>ch</w:t>
      </w:r>
      <w:r w:rsidRPr="00711A1D">
        <w:rPr>
          <w:rFonts w:ascii="Times New Roman" w:hAnsi="Times New Roman"/>
        </w:rPr>
        <w:t xml:space="preserve"> uvedené nesprávne, alebo neúplné údaje, je objednávateľ oprávnený t</w:t>
      </w:r>
      <w:r w:rsidR="00A9333B" w:rsidRPr="00711A1D">
        <w:rPr>
          <w:rFonts w:ascii="Times New Roman" w:hAnsi="Times New Roman"/>
        </w:rPr>
        <w:t>ieto</w:t>
      </w:r>
      <w:r w:rsidRPr="00711A1D">
        <w:rPr>
          <w:rFonts w:ascii="Times New Roman" w:hAnsi="Times New Roman"/>
        </w:rPr>
        <w:t xml:space="preserve"> faktúr</w:t>
      </w:r>
      <w:r w:rsidR="00A9333B" w:rsidRPr="00711A1D">
        <w:rPr>
          <w:rFonts w:ascii="Times New Roman" w:hAnsi="Times New Roman"/>
        </w:rPr>
        <w:t xml:space="preserve">y </w:t>
      </w:r>
      <w:r w:rsidRPr="00711A1D">
        <w:rPr>
          <w:rFonts w:ascii="Times New Roman" w:hAnsi="Times New Roman"/>
        </w:rPr>
        <w:t xml:space="preserve">vrátiť pred jej splatnosťou. </w:t>
      </w:r>
      <w:r w:rsidRPr="00711A1D">
        <w:rPr>
          <w:rFonts w:ascii="Times New Roman" w:hAnsi="Times New Roman"/>
          <w:color w:val="000000" w:themeColor="text1"/>
        </w:rPr>
        <w:t>Opraven</w:t>
      </w:r>
      <w:r w:rsidR="009358B0" w:rsidRPr="00711A1D">
        <w:rPr>
          <w:rFonts w:ascii="Times New Roman" w:hAnsi="Times New Roman"/>
          <w:color w:val="000000" w:themeColor="text1"/>
        </w:rPr>
        <w:t>ým</w:t>
      </w:r>
      <w:r w:rsidRPr="00711A1D">
        <w:rPr>
          <w:rFonts w:ascii="Times New Roman" w:hAnsi="Times New Roman"/>
          <w:color w:val="000000" w:themeColor="text1"/>
        </w:rPr>
        <w:t xml:space="preserve"> alebo nov</w:t>
      </w:r>
      <w:r w:rsidR="009358B0" w:rsidRPr="00711A1D">
        <w:rPr>
          <w:rFonts w:ascii="Times New Roman" w:hAnsi="Times New Roman"/>
          <w:color w:val="000000" w:themeColor="text1"/>
        </w:rPr>
        <w:t>ým</w:t>
      </w:r>
      <w:r w:rsidRPr="00711A1D">
        <w:rPr>
          <w:rFonts w:ascii="Times New Roman" w:hAnsi="Times New Roman"/>
          <w:color w:val="000000" w:themeColor="text1"/>
        </w:rPr>
        <w:t xml:space="preserve"> faktúr</w:t>
      </w:r>
      <w:r w:rsidR="009358B0" w:rsidRPr="00711A1D">
        <w:rPr>
          <w:rFonts w:ascii="Times New Roman" w:hAnsi="Times New Roman"/>
          <w:color w:val="000000" w:themeColor="text1"/>
        </w:rPr>
        <w:t>am</w:t>
      </w:r>
      <w:r w:rsidRPr="00711A1D">
        <w:rPr>
          <w:rFonts w:ascii="Times New Roman" w:hAnsi="Times New Roman"/>
          <w:color w:val="000000" w:themeColor="text1"/>
        </w:rPr>
        <w:t xml:space="preserve"> plynie nová </w:t>
      </w:r>
      <w:r w:rsidR="006B1594" w:rsidRPr="00711A1D">
        <w:rPr>
          <w:rFonts w:ascii="Times New Roman" w:hAnsi="Times New Roman"/>
          <w:color w:val="000000" w:themeColor="text1"/>
        </w:rPr>
        <w:t>6</w:t>
      </w:r>
      <w:r w:rsidRPr="00711A1D">
        <w:rPr>
          <w:rFonts w:ascii="Times New Roman" w:hAnsi="Times New Roman"/>
          <w:color w:val="000000" w:themeColor="text1"/>
        </w:rPr>
        <w:t>0 (</w:t>
      </w:r>
      <w:r w:rsidR="006B1594" w:rsidRPr="00711A1D">
        <w:rPr>
          <w:rFonts w:ascii="Times New Roman" w:hAnsi="Times New Roman"/>
          <w:color w:val="000000" w:themeColor="text1"/>
        </w:rPr>
        <w:t xml:space="preserve">šesťdesiat </w:t>
      </w:r>
      <w:r w:rsidRPr="00711A1D">
        <w:rPr>
          <w:rFonts w:ascii="Times New Roman" w:hAnsi="Times New Roman"/>
          <w:color w:val="000000" w:themeColor="text1"/>
        </w:rPr>
        <w:t xml:space="preserve">) -dňová lehota splatnosti od </w:t>
      </w:r>
      <w:r w:rsidR="00EB1092" w:rsidRPr="00711A1D">
        <w:rPr>
          <w:rFonts w:ascii="Times New Roman" w:hAnsi="Times New Roman"/>
          <w:color w:val="000000" w:themeColor="text1"/>
        </w:rPr>
        <w:t>ich</w:t>
      </w:r>
      <w:r w:rsidRPr="00711A1D">
        <w:rPr>
          <w:rFonts w:ascii="Times New Roman" w:hAnsi="Times New Roman"/>
          <w:color w:val="000000" w:themeColor="text1"/>
        </w:rPr>
        <w:t xml:space="preserve"> doručenia objednávateľovi.</w:t>
      </w:r>
    </w:p>
    <w:p w14:paraId="594E5B0D" w14:textId="77777777" w:rsidR="00E25322" w:rsidRPr="00711A1D" w:rsidRDefault="00E25322">
      <w:pPr>
        <w:pStyle w:val="Zkladntext"/>
        <w:spacing w:before="4"/>
        <w:ind w:left="0"/>
        <w:rPr>
          <w:rFonts w:ascii="Times New Roman" w:hAnsi="Times New Roman"/>
        </w:rPr>
      </w:pPr>
    </w:p>
    <w:p w14:paraId="594E5B0E" w14:textId="77777777" w:rsidR="00E25322" w:rsidRPr="00711A1D" w:rsidRDefault="00BD2C92">
      <w:pPr>
        <w:pStyle w:val="Nadpis1"/>
        <w:ind w:left="1076" w:right="1074"/>
        <w:jc w:val="center"/>
        <w:rPr>
          <w:rFonts w:ascii="Times New Roman" w:hAnsi="Times New Roman"/>
        </w:rPr>
      </w:pPr>
      <w:r w:rsidRPr="00711A1D">
        <w:rPr>
          <w:rFonts w:ascii="Times New Roman" w:hAnsi="Times New Roman"/>
        </w:rPr>
        <w:t>Článok IV</w:t>
      </w:r>
    </w:p>
    <w:p w14:paraId="594E5B0F" w14:textId="77777777" w:rsidR="00E25322" w:rsidRPr="00711A1D" w:rsidRDefault="00BD2C92">
      <w:pPr>
        <w:spacing w:before="41"/>
        <w:ind w:left="3035"/>
        <w:rPr>
          <w:rFonts w:ascii="Times New Roman" w:hAnsi="Times New Roman"/>
          <w:b/>
        </w:rPr>
      </w:pPr>
      <w:r w:rsidRPr="00711A1D">
        <w:rPr>
          <w:rFonts w:ascii="Times New Roman" w:hAnsi="Times New Roman"/>
          <w:b/>
        </w:rPr>
        <w:t>Práva a povinnosti zmluvných strán</w:t>
      </w:r>
    </w:p>
    <w:p w14:paraId="594E5B10" w14:textId="77777777" w:rsidR="00E25322" w:rsidRPr="00711A1D" w:rsidRDefault="00E25322">
      <w:pPr>
        <w:pStyle w:val="Zkladntext"/>
        <w:spacing w:before="6"/>
        <w:ind w:left="0"/>
        <w:rPr>
          <w:rFonts w:ascii="Times New Roman" w:hAnsi="Times New Roman"/>
          <w:b/>
        </w:rPr>
      </w:pPr>
    </w:p>
    <w:p w14:paraId="1EE8F6F7" w14:textId="395FA6BC" w:rsidR="006C32BA" w:rsidRPr="00711A1D" w:rsidRDefault="009C7E2C">
      <w:pPr>
        <w:pStyle w:val="Odsekzoznamu"/>
        <w:numPr>
          <w:ilvl w:val="0"/>
          <w:numId w:val="6"/>
        </w:numPr>
        <w:tabs>
          <w:tab w:val="left" w:pos="837"/>
        </w:tabs>
        <w:spacing w:line="276" w:lineRule="auto"/>
        <w:jc w:val="both"/>
        <w:rPr>
          <w:rFonts w:ascii="Times New Roman" w:hAnsi="Times New Roman"/>
        </w:rPr>
      </w:pPr>
      <w:r w:rsidRPr="00711A1D">
        <w:rPr>
          <w:rFonts w:ascii="Times New Roman" w:hAnsi="Times New Roman"/>
        </w:rPr>
        <w:t>Zhotoviteľ</w:t>
      </w:r>
      <w:r w:rsidR="006C32BA" w:rsidRPr="00711A1D">
        <w:rPr>
          <w:rFonts w:ascii="Times New Roman" w:hAnsi="Times New Roman"/>
        </w:rPr>
        <w:t xml:space="preserve"> je povinný dodať objednávateľovi predmet zmluvy tak, aby bolo možné predmet zmluvy používať na jeho účel. Objednávateľ nie je povinný uhradiť plnú výšku </w:t>
      </w:r>
      <w:r w:rsidR="0004364D" w:rsidRPr="00711A1D">
        <w:rPr>
          <w:rFonts w:ascii="Times New Roman" w:hAnsi="Times New Roman"/>
        </w:rPr>
        <w:t>zhotoviteľom</w:t>
      </w:r>
      <w:r w:rsidR="006C32BA" w:rsidRPr="00711A1D">
        <w:rPr>
          <w:rFonts w:ascii="Times New Roman" w:hAnsi="Times New Roman"/>
        </w:rPr>
        <w:t xml:space="preserve"> vystavených faktúr za čiastočné plnenie, pokiaľ </w:t>
      </w:r>
      <w:r w:rsidR="0004364D" w:rsidRPr="00711A1D">
        <w:rPr>
          <w:rFonts w:ascii="Times New Roman" w:hAnsi="Times New Roman"/>
        </w:rPr>
        <w:t>zhotoviteľ</w:t>
      </w:r>
      <w:r w:rsidR="006C32BA" w:rsidRPr="00711A1D">
        <w:rPr>
          <w:rFonts w:ascii="Times New Roman" w:hAnsi="Times New Roman"/>
        </w:rPr>
        <w:t xml:space="preserve"> nedodá odberateľovi predmet zmluvy ako funkčný celok. Objednávateľ má záujem o </w:t>
      </w:r>
      <w:r w:rsidR="005D627A" w:rsidRPr="00711A1D">
        <w:rPr>
          <w:rFonts w:ascii="Times New Roman" w:hAnsi="Times New Roman"/>
        </w:rPr>
        <w:t>nadobudnutie</w:t>
      </w:r>
      <w:r w:rsidR="006C32BA" w:rsidRPr="00711A1D">
        <w:rPr>
          <w:rFonts w:ascii="Times New Roman" w:hAnsi="Times New Roman"/>
        </w:rPr>
        <w:t xml:space="preserve"> </w:t>
      </w:r>
      <w:r w:rsidR="0035385B" w:rsidRPr="00711A1D">
        <w:rPr>
          <w:rFonts w:ascii="Times New Roman" w:hAnsi="Times New Roman"/>
        </w:rPr>
        <w:t>predmetu zmluvy jedine ako funkčný celok.</w:t>
      </w:r>
    </w:p>
    <w:p w14:paraId="594E5B11" w14:textId="160600EE" w:rsidR="00E25322" w:rsidRPr="00711A1D" w:rsidRDefault="009C7E2C">
      <w:pPr>
        <w:pStyle w:val="Odsekzoznamu"/>
        <w:numPr>
          <w:ilvl w:val="0"/>
          <w:numId w:val="6"/>
        </w:numPr>
        <w:tabs>
          <w:tab w:val="left" w:pos="837"/>
        </w:tabs>
        <w:spacing w:line="276" w:lineRule="auto"/>
        <w:jc w:val="both"/>
        <w:rPr>
          <w:rFonts w:ascii="Times New Roman" w:hAnsi="Times New Roman"/>
        </w:rPr>
      </w:pPr>
      <w:r w:rsidRPr="00711A1D">
        <w:rPr>
          <w:rFonts w:ascii="Times New Roman" w:hAnsi="Times New Roman"/>
        </w:rPr>
        <w:t>Zhotoviteľ</w:t>
      </w:r>
      <w:r w:rsidR="00BD2C92" w:rsidRPr="00711A1D">
        <w:rPr>
          <w:rFonts w:ascii="Times New Roman" w:hAnsi="Times New Roman"/>
        </w:rPr>
        <w:t xml:space="preserve"> je povinný pri dodaní a odovzdaní predmetu zmluvy postupovať s odbornou starostlivosťou, v súlade so záujmami objednávateľa, ktoré pozná alebo musí poznať pri vynaložení odbornej starostlivosti a riadiť sa pokynmi objednávateľa, ibaže sú v rozpore s platnými právnymi predpismi alebo účelom</w:t>
      </w:r>
      <w:r w:rsidR="00BD2C92" w:rsidRPr="00711A1D">
        <w:rPr>
          <w:rFonts w:ascii="Times New Roman" w:hAnsi="Times New Roman"/>
          <w:spacing w:val="-3"/>
        </w:rPr>
        <w:t xml:space="preserve"> </w:t>
      </w:r>
      <w:r w:rsidR="00BD2C92" w:rsidRPr="00711A1D">
        <w:rPr>
          <w:rFonts w:ascii="Times New Roman" w:hAnsi="Times New Roman"/>
        </w:rPr>
        <w:t>zmluvy.</w:t>
      </w:r>
    </w:p>
    <w:p w14:paraId="594E5B12" w14:textId="6C9EDD17" w:rsidR="00E25322" w:rsidRPr="00711A1D" w:rsidRDefault="009C7E2C">
      <w:pPr>
        <w:pStyle w:val="Odsekzoznamu"/>
        <w:numPr>
          <w:ilvl w:val="0"/>
          <w:numId w:val="6"/>
        </w:numPr>
        <w:tabs>
          <w:tab w:val="left" w:pos="837"/>
        </w:tabs>
        <w:spacing w:before="1" w:line="276" w:lineRule="auto"/>
        <w:jc w:val="both"/>
        <w:rPr>
          <w:rFonts w:ascii="Times New Roman" w:hAnsi="Times New Roman"/>
        </w:rPr>
      </w:pPr>
      <w:r w:rsidRPr="00711A1D">
        <w:rPr>
          <w:rFonts w:ascii="Times New Roman" w:hAnsi="Times New Roman"/>
        </w:rPr>
        <w:t>Zhotoviteľ</w:t>
      </w:r>
      <w:r w:rsidR="00BD2C92" w:rsidRPr="00711A1D">
        <w:rPr>
          <w:rFonts w:ascii="Times New Roman" w:hAnsi="Times New Roman"/>
        </w:rPr>
        <w:t xml:space="preserve"> je povinný oznámiť objednávateľovi všetky okolnosti, ktoré zistil pri plnení svojich záväzkov a ktoré môžu mať vplyv na zmenu pokynov objednávateľa týkajúcich sa dosiahnutia účelu sledovaného zmluvou alebo sú podľa názoru </w:t>
      </w:r>
      <w:r w:rsidR="0004364D" w:rsidRPr="00711A1D">
        <w:rPr>
          <w:rFonts w:ascii="Times New Roman" w:hAnsi="Times New Roman"/>
        </w:rPr>
        <w:t>zhotoviteľa</w:t>
      </w:r>
      <w:r w:rsidR="00BD2C92" w:rsidRPr="00711A1D">
        <w:rPr>
          <w:rFonts w:ascii="Times New Roman" w:hAnsi="Times New Roman"/>
        </w:rPr>
        <w:t xml:space="preserve"> nevyhnutné na riadne plnenie záväzkov podľa zmluvy.</w:t>
      </w:r>
    </w:p>
    <w:p w14:paraId="594E5B13" w14:textId="5785B950" w:rsidR="00E25322" w:rsidRPr="00711A1D" w:rsidRDefault="00BD2C92">
      <w:pPr>
        <w:pStyle w:val="Odsekzoznamu"/>
        <w:numPr>
          <w:ilvl w:val="0"/>
          <w:numId w:val="6"/>
        </w:numPr>
        <w:tabs>
          <w:tab w:val="left" w:pos="837"/>
        </w:tabs>
        <w:spacing w:line="276" w:lineRule="auto"/>
        <w:ind w:right="111"/>
        <w:jc w:val="both"/>
        <w:rPr>
          <w:rFonts w:ascii="Times New Roman" w:hAnsi="Times New Roman"/>
        </w:rPr>
      </w:pPr>
      <w:r w:rsidRPr="00711A1D">
        <w:rPr>
          <w:rFonts w:ascii="Times New Roman" w:hAnsi="Times New Roman"/>
        </w:rPr>
        <w:t xml:space="preserve">Objednávateľ je povinný poskytnúť </w:t>
      </w:r>
      <w:r w:rsidR="009C7E2C" w:rsidRPr="00711A1D">
        <w:rPr>
          <w:rFonts w:ascii="Times New Roman" w:hAnsi="Times New Roman"/>
        </w:rPr>
        <w:t>zhotoviteľovi</w:t>
      </w:r>
      <w:r w:rsidRPr="00711A1D">
        <w:rPr>
          <w:rFonts w:ascii="Times New Roman" w:hAnsi="Times New Roman"/>
        </w:rPr>
        <w:t xml:space="preserve"> potrebnú súčinnosť pri dodaní a odovzdaní predmetu zmluvy, najmä poskytnúť </w:t>
      </w:r>
      <w:r w:rsidR="0004364D" w:rsidRPr="00711A1D">
        <w:rPr>
          <w:rFonts w:ascii="Times New Roman" w:hAnsi="Times New Roman"/>
        </w:rPr>
        <w:t>zhotovi</w:t>
      </w:r>
      <w:r w:rsidRPr="00711A1D">
        <w:rPr>
          <w:rFonts w:ascii="Times New Roman" w:hAnsi="Times New Roman"/>
        </w:rPr>
        <w:t xml:space="preserve">teľovi na požiadanie všetky podklady, ktoré sú podľa </w:t>
      </w:r>
      <w:r w:rsidR="0004364D" w:rsidRPr="00711A1D">
        <w:rPr>
          <w:rFonts w:ascii="Times New Roman" w:hAnsi="Times New Roman"/>
        </w:rPr>
        <w:t>zhotoviteľa</w:t>
      </w:r>
      <w:r w:rsidRPr="00711A1D">
        <w:rPr>
          <w:rFonts w:ascii="Times New Roman" w:hAnsi="Times New Roman"/>
        </w:rPr>
        <w:t xml:space="preserve"> nevyhnutné pre dodanie a odovzdanie predmetu zmluvy. S poskytnutými podkladmi </w:t>
      </w:r>
      <w:r w:rsidR="009C7E2C" w:rsidRPr="00711A1D">
        <w:rPr>
          <w:rFonts w:ascii="Times New Roman" w:hAnsi="Times New Roman"/>
        </w:rPr>
        <w:t>zhotoviteľ</w:t>
      </w:r>
      <w:r w:rsidRPr="00711A1D">
        <w:rPr>
          <w:rFonts w:ascii="Times New Roman" w:hAnsi="Times New Roman"/>
        </w:rPr>
        <w:t xml:space="preserve"> nie je oprávnený nakladať inak ako za účelom dodania a odovzdania predmetu zmluvy, najmä ich sprístupniť tretím osobám, a to ani po zániku/zrušení zmluvy. Po pominutí účelu ich držania je </w:t>
      </w:r>
      <w:r w:rsidR="009C7E2C" w:rsidRPr="00711A1D">
        <w:rPr>
          <w:rFonts w:ascii="Times New Roman" w:hAnsi="Times New Roman"/>
        </w:rPr>
        <w:t xml:space="preserve">zhotoviteľ </w:t>
      </w:r>
      <w:r w:rsidRPr="00711A1D">
        <w:rPr>
          <w:rFonts w:ascii="Times New Roman" w:hAnsi="Times New Roman"/>
        </w:rPr>
        <w:t>povinný ich vrátiť</w:t>
      </w:r>
      <w:r w:rsidRPr="00711A1D">
        <w:rPr>
          <w:rFonts w:ascii="Times New Roman" w:hAnsi="Times New Roman"/>
          <w:spacing w:val="-7"/>
        </w:rPr>
        <w:t xml:space="preserve"> </w:t>
      </w:r>
      <w:r w:rsidRPr="00711A1D">
        <w:rPr>
          <w:rFonts w:ascii="Times New Roman" w:hAnsi="Times New Roman"/>
        </w:rPr>
        <w:t>objednávateľovi.</w:t>
      </w:r>
    </w:p>
    <w:p w14:paraId="594E5B15" w14:textId="2F3E8993" w:rsidR="00E25322" w:rsidRPr="00711A1D" w:rsidRDefault="00BD2C92">
      <w:pPr>
        <w:pStyle w:val="Odsekzoznamu"/>
        <w:numPr>
          <w:ilvl w:val="0"/>
          <w:numId w:val="6"/>
        </w:numPr>
        <w:tabs>
          <w:tab w:val="left" w:pos="837"/>
        </w:tabs>
        <w:spacing w:before="34" w:line="276" w:lineRule="auto"/>
        <w:ind w:right="113"/>
        <w:jc w:val="both"/>
        <w:rPr>
          <w:rFonts w:ascii="Times New Roman" w:hAnsi="Times New Roman"/>
        </w:rPr>
      </w:pPr>
      <w:r w:rsidRPr="00711A1D">
        <w:rPr>
          <w:rFonts w:ascii="Times New Roman" w:hAnsi="Times New Roman"/>
        </w:rPr>
        <w:t xml:space="preserve">Objednávateľ je povinný včas informovať </w:t>
      </w:r>
      <w:r w:rsidR="009C7E2C" w:rsidRPr="00711A1D">
        <w:rPr>
          <w:rFonts w:ascii="Times New Roman" w:hAnsi="Times New Roman"/>
        </w:rPr>
        <w:t>zhotoviteľa</w:t>
      </w:r>
      <w:r w:rsidRPr="00711A1D">
        <w:rPr>
          <w:rFonts w:ascii="Times New Roman" w:hAnsi="Times New Roman"/>
        </w:rPr>
        <w:t xml:space="preserve"> o všetkých skutočnostiach potrebných na zabezpečenie úspešného plnenia záväzkov podľa zmluvy.</w:t>
      </w:r>
    </w:p>
    <w:p w14:paraId="594E5B16" w14:textId="1D0D79B8" w:rsidR="00E25322" w:rsidRPr="00711A1D" w:rsidRDefault="009C7E2C">
      <w:pPr>
        <w:pStyle w:val="Odsekzoznamu"/>
        <w:numPr>
          <w:ilvl w:val="0"/>
          <w:numId w:val="6"/>
        </w:numPr>
        <w:tabs>
          <w:tab w:val="left" w:pos="837"/>
        </w:tabs>
        <w:spacing w:before="2" w:line="276" w:lineRule="auto"/>
        <w:jc w:val="both"/>
        <w:rPr>
          <w:rFonts w:ascii="Times New Roman" w:hAnsi="Times New Roman"/>
        </w:rPr>
      </w:pPr>
      <w:r w:rsidRPr="00711A1D">
        <w:rPr>
          <w:rFonts w:ascii="Times New Roman" w:hAnsi="Times New Roman"/>
        </w:rPr>
        <w:t>Zhotoviteľ</w:t>
      </w:r>
      <w:r w:rsidR="00BD2C92" w:rsidRPr="00711A1D">
        <w:rPr>
          <w:rFonts w:ascii="Times New Roman" w:hAnsi="Times New Roman"/>
        </w:rPr>
        <w:t xml:space="preserve"> sa zaväzuje neodkladne písomne informovať objednávateľa o každom prípadnom zdržaní, či iných skutočnostiach, ktoré by mohli ohroziť včasné a riadne dodanie a odovzdanie predmetu</w:t>
      </w:r>
      <w:r w:rsidR="00BD2C92" w:rsidRPr="00711A1D">
        <w:rPr>
          <w:rFonts w:ascii="Times New Roman" w:hAnsi="Times New Roman"/>
          <w:spacing w:val="-1"/>
        </w:rPr>
        <w:t xml:space="preserve"> </w:t>
      </w:r>
      <w:r w:rsidR="00BD2C92" w:rsidRPr="00711A1D">
        <w:rPr>
          <w:rFonts w:ascii="Times New Roman" w:hAnsi="Times New Roman"/>
        </w:rPr>
        <w:t>zmluvy.</w:t>
      </w:r>
    </w:p>
    <w:p w14:paraId="594E5B17" w14:textId="7B55527A" w:rsidR="00E25322" w:rsidRPr="00711A1D" w:rsidRDefault="00BD2C92">
      <w:pPr>
        <w:pStyle w:val="Odsekzoznamu"/>
        <w:numPr>
          <w:ilvl w:val="0"/>
          <w:numId w:val="6"/>
        </w:numPr>
        <w:tabs>
          <w:tab w:val="left" w:pos="837"/>
        </w:tabs>
        <w:spacing w:line="276" w:lineRule="auto"/>
        <w:ind w:right="115"/>
        <w:jc w:val="both"/>
        <w:rPr>
          <w:rFonts w:ascii="Times New Roman" w:hAnsi="Times New Roman"/>
        </w:rPr>
      </w:pPr>
      <w:r w:rsidRPr="00711A1D">
        <w:rPr>
          <w:rFonts w:ascii="Times New Roman" w:hAnsi="Times New Roman"/>
        </w:rPr>
        <w:t xml:space="preserve">Objednávateľ sa zaväzuje zaplatiť </w:t>
      </w:r>
      <w:r w:rsidR="009C7E2C" w:rsidRPr="00711A1D">
        <w:rPr>
          <w:rFonts w:ascii="Times New Roman" w:hAnsi="Times New Roman"/>
        </w:rPr>
        <w:t>zhotoviteľovi</w:t>
      </w:r>
      <w:r w:rsidRPr="00711A1D">
        <w:rPr>
          <w:rFonts w:ascii="Times New Roman" w:hAnsi="Times New Roman"/>
        </w:rPr>
        <w:t xml:space="preserve"> za riadne a včasné dodanie a odovzdanie predmetu zmluvy cenu podľa článku III</w:t>
      </w:r>
      <w:r w:rsidRPr="00711A1D">
        <w:rPr>
          <w:rFonts w:ascii="Times New Roman" w:hAnsi="Times New Roman"/>
          <w:spacing w:val="-4"/>
        </w:rPr>
        <w:t xml:space="preserve"> </w:t>
      </w:r>
      <w:r w:rsidRPr="00711A1D">
        <w:rPr>
          <w:rFonts w:ascii="Times New Roman" w:hAnsi="Times New Roman"/>
        </w:rPr>
        <w:t>zmluvy.</w:t>
      </w:r>
    </w:p>
    <w:p w14:paraId="22A5DF93" w14:textId="7F391DAD" w:rsidR="001C4B8B" w:rsidRPr="00711A1D" w:rsidRDefault="001C4B8B">
      <w:pPr>
        <w:pStyle w:val="Odsekzoznamu"/>
        <w:numPr>
          <w:ilvl w:val="0"/>
          <w:numId w:val="6"/>
        </w:numPr>
        <w:tabs>
          <w:tab w:val="left" w:pos="837"/>
        </w:tabs>
        <w:spacing w:line="276" w:lineRule="auto"/>
        <w:ind w:right="115"/>
        <w:jc w:val="both"/>
        <w:rPr>
          <w:rFonts w:ascii="Times New Roman" w:hAnsi="Times New Roman"/>
        </w:rPr>
      </w:pPr>
      <w:r w:rsidRPr="00711A1D">
        <w:rPr>
          <w:rFonts w:ascii="Times New Roman" w:hAnsi="Times New Roman"/>
        </w:rPr>
        <w:t xml:space="preserve">  Zhotoviteľ </w:t>
      </w:r>
      <w:r w:rsidRPr="00711A1D">
        <w:rPr>
          <w:rFonts w:ascii="Times New Roman" w:hAnsi="Times New Roman"/>
          <w:color w:val="000000"/>
        </w:rPr>
        <w:t xml:space="preserve">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711A1D">
        <w:rPr>
          <w:rFonts w:ascii="Times New Roman" w:hAnsi="Times New Roman"/>
          <w:b/>
          <w:color w:val="000000"/>
        </w:rPr>
        <w:t>najneskôr pri podpise tejto zmluvy</w:t>
      </w:r>
      <w:r w:rsidRPr="00711A1D">
        <w:rPr>
          <w:rFonts w:ascii="Times New Roman" w:hAnsi="Times New Roman"/>
          <w:color w:val="000000"/>
        </w:rPr>
        <w:t>. V prípade, že zhotoviteľ nevyužije subdodávateľov pri plnení predmetu zákazky, túto skutočnosť preukáže čestným vyhlásením alebo iným obdobným dokladom.</w:t>
      </w:r>
    </w:p>
    <w:p w14:paraId="090D7338" w14:textId="77777777" w:rsidR="001C4B8B" w:rsidRPr="00711A1D" w:rsidRDefault="001C4B8B" w:rsidP="001C4B8B">
      <w:pPr>
        <w:widowControl/>
        <w:numPr>
          <w:ilvl w:val="0"/>
          <w:numId w:val="6"/>
        </w:numPr>
        <w:tabs>
          <w:tab w:val="left" w:pos="601"/>
        </w:tabs>
        <w:suppressAutoHyphens/>
        <w:autoSpaceDE/>
        <w:autoSpaceDN/>
        <w:rPr>
          <w:rFonts w:ascii="Times New Roman" w:hAnsi="Times New Roman"/>
          <w:color w:val="000000"/>
        </w:rPr>
      </w:pPr>
      <w:r w:rsidRPr="00711A1D">
        <w:rPr>
          <w:rFonts w:ascii="Times New Roman" w:hAnsi="Times New Roman"/>
          <w:color w:val="000000"/>
        </w:rPr>
        <w:t>Zhotoviteľ je zároveň povinný do piatich pracovných dní odo dňa uzatvorenia zmluvy s novým  subdodávateľom predložiť objednávateľovi aktualizované znenie Prílohy č. 2 tejto Zmluvy.</w:t>
      </w:r>
    </w:p>
    <w:p w14:paraId="7EB30366" w14:textId="0ACF3159" w:rsidR="001C4B8B" w:rsidRPr="00B853CF" w:rsidRDefault="001C4B8B" w:rsidP="001C4B8B">
      <w:pPr>
        <w:pStyle w:val="Odsekzoznamu"/>
        <w:numPr>
          <w:ilvl w:val="0"/>
          <w:numId w:val="6"/>
        </w:numPr>
        <w:tabs>
          <w:tab w:val="left" w:pos="837"/>
        </w:tabs>
        <w:spacing w:line="276" w:lineRule="auto"/>
        <w:ind w:right="115"/>
        <w:rPr>
          <w:rFonts w:ascii="Times New Roman" w:hAnsi="Times New Roman"/>
        </w:rPr>
      </w:pPr>
      <w:r w:rsidRPr="00711A1D">
        <w:rPr>
          <w:rFonts w:ascii="Times New Roman" w:hAnsi="Times New Roman"/>
          <w:color w:val="000000"/>
        </w:rPr>
        <w:t xml:space="preserve">Zhotoviteľ aj subdodávatelia musia zároveň spĺňať podmienky zákona č. 315/2016 </w:t>
      </w:r>
      <w:proofErr w:type="spellStart"/>
      <w:r w:rsidRPr="00711A1D">
        <w:rPr>
          <w:rFonts w:ascii="Times New Roman" w:hAnsi="Times New Roman"/>
          <w:color w:val="000000"/>
        </w:rPr>
        <w:t>Z.z</w:t>
      </w:r>
      <w:proofErr w:type="spellEnd"/>
      <w:r w:rsidRPr="00711A1D">
        <w:rPr>
          <w:rFonts w:ascii="Times New Roman" w:hAnsi="Times New Roman"/>
          <w:color w:val="000000"/>
        </w:rPr>
        <w:t>. o registri partnerov verejného sektora a o zmene a doplnení niektorých zákonov a byť zapísaní v registri partnerov verejného sektora počas trvania tejto zmluvy, ak sa na nich vzťahuje povinnosť zápisu v danom registri</w:t>
      </w:r>
      <w:r w:rsidR="00B853CF">
        <w:rPr>
          <w:rFonts w:ascii="Times New Roman" w:hAnsi="Times New Roman"/>
          <w:color w:val="000000"/>
        </w:rPr>
        <w:t>.</w:t>
      </w:r>
    </w:p>
    <w:p w14:paraId="6A771714" w14:textId="77777777" w:rsidR="00B853CF" w:rsidRPr="001F752D" w:rsidRDefault="00B853CF" w:rsidP="00B853CF">
      <w:pPr>
        <w:widowControl/>
        <w:numPr>
          <w:ilvl w:val="0"/>
          <w:numId w:val="6"/>
        </w:numPr>
        <w:suppressAutoHyphens/>
        <w:autoSpaceDE/>
        <w:autoSpaceDN/>
        <w:jc w:val="both"/>
        <w:rPr>
          <w:rFonts w:ascii="Times New Roman" w:hAnsi="Times New Roman"/>
          <w:color w:val="000000"/>
        </w:rPr>
      </w:pPr>
      <w:bookmarkStart w:id="0" w:name="_Hlk157851650"/>
      <w:r w:rsidRPr="001F752D">
        <w:rPr>
          <w:rFonts w:ascii="Times New Roman" w:hAnsi="Times New Roman"/>
          <w:color w:val="000000"/>
        </w:rPr>
        <w:t xml:space="preserve">Zhotoviteľ je povinný, na účely efektívneho plnenia projektu - Inovatívne technológie vo výrobnom procese v pivovare </w:t>
      </w:r>
      <w:proofErr w:type="spellStart"/>
      <w:r w:rsidRPr="001F752D">
        <w:rPr>
          <w:rFonts w:ascii="Times New Roman" w:hAnsi="Times New Roman"/>
          <w:color w:val="000000"/>
        </w:rPr>
        <w:t>Martins</w:t>
      </w:r>
      <w:proofErr w:type="spellEnd"/>
      <w:r w:rsidRPr="001F752D">
        <w:rPr>
          <w:rFonts w:ascii="Times New Roman" w:hAnsi="Times New Roman"/>
          <w:color w:val="000000"/>
        </w:rPr>
        <w:t>, v prípade ak bude potrebovať navýšiť svoje kapacity pre realizáciu danej zákazky, aby v realizačnej zmluve zamestnal na realizáciu predmetnej aktivity osoby dlhodobo nezamestnané v mieste realizácie zákazky (obec, okres, VÚC).</w:t>
      </w:r>
    </w:p>
    <w:bookmarkEnd w:id="0"/>
    <w:p w14:paraId="54C8C9C0" w14:textId="77777777" w:rsidR="00B853CF" w:rsidRPr="00711A1D" w:rsidRDefault="00B853CF" w:rsidP="00B853CF">
      <w:pPr>
        <w:pStyle w:val="Odsekzoznamu"/>
        <w:tabs>
          <w:tab w:val="left" w:pos="837"/>
        </w:tabs>
        <w:spacing w:line="276" w:lineRule="auto"/>
        <w:ind w:right="115" w:firstLine="0"/>
        <w:jc w:val="left"/>
        <w:rPr>
          <w:rFonts w:ascii="Times New Roman" w:hAnsi="Times New Roman"/>
        </w:rPr>
      </w:pPr>
    </w:p>
    <w:p w14:paraId="594E5B18" w14:textId="77777777" w:rsidR="00E25322" w:rsidRPr="00711A1D" w:rsidRDefault="00E25322">
      <w:pPr>
        <w:pStyle w:val="Zkladntext"/>
        <w:spacing w:before="3"/>
        <w:ind w:left="0"/>
        <w:rPr>
          <w:rFonts w:ascii="Times New Roman" w:hAnsi="Times New Roman"/>
        </w:rPr>
      </w:pPr>
    </w:p>
    <w:p w14:paraId="594E5B19" w14:textId="77777777" w:rsidR="00E25322" w:rsidRPr="00711A1D" w:rsidRDefault="00BD2C92">
      <w:pPr>
        <w:pStyle w:val="Nadpis1"/>
        <w:spacing w:before="1" w:line="276" w:lineRule="auto"/>
        <w:ind w:left="3707" w:right="3695" w:firstLine="544"/>
        <w:rPr>
          <w:rFonts w:ascii="Times New Roman" w:hAnsi="Times New Roman"/>
        </w:rPr>
      </w:pPr>
      <w:r w:rsidRPr="00711A1D">
        <w:rPr>
          <w:rFonts w:ascii="Times New Roman" w:hAnsi="Times New Roman"/>
        </w:rPr>
        <w:t>Článok V Záväzok mlčanlivosti</w:t>
      </w:r>
    </w:p>
    <w:p w14:paraId="594E5B1A" w14:textId="77777777" w:rsidR="00E25322" w:rsidRPr="00711A1D" w:rsidRDefault="00E25322">
      <w:pPr>
        <w:pStyle w:val="Zkladntext"/>
        <w:spacing w:before="3"/>
        <w:ind w:left="0"/>
        <w:rPr>
          <w:rFonts w:ascii="Times New Roman" w:hAnsi="Times New Roman"/>
          <w:b/>
        </w:rPr>
      </w:pPr>
    </w:p>
    <w:p w14:paraId="594E5B1B" w14:textId="77777777" w:rsidR="00E25322" w:rsidRPr="00711A1D" w:rsidRDefault="00BD2C92">
      <w:pPr>
        <w:pStyle w:val="Odsekzoznamu"/>
        <w:numPr>
          <w:ilvl w:val="0"/>
          <w:numId w:val="5"/>
        </w:numPr>
        <w:tabs>
          <w:tab w:val="left" w:pos="837"/>
        </w:tabs>
        <w:spacing w:line="276" w:lineRule="auto"/>
        <w:ind w:right="114"/>
        <w:jc w:val="both"/>
        <w:rPr>
          <w:rFonts w:ascii="Times New Roman" w:hAnsi="Times New Roman"/>
        </w:rPr>
      </w:pPr>
      <w:r w:rsidRPr="00711A1D">
        <w:rPr>
          <w:rFonts w:ascii="Times New Roman" w:hAnsi="Times New Roman"/>
        </w:rPr>
        <w:t>Všetky informácie, ktoré si zmluvné strany pre splnenie predmetu zmluvy navzájom poskytli pri uzavretí zmluvy a po uzavretí zmluvy sa považujú za dôverné a poskytnúť tieto informácie tretej osobe môže zmluvná strana len po predchádzajúcom písomnom súhlase druhej zmluvnej strany. Uvedené informácie sa zaväzuje chrániť ako vlastné, využívať ich len v súvislosti s plnením predmetu zmluvy, nezneužívať a nesprístupniť ich tretím</w:t>
      </w:r>
      <w:r w:rsidRPr="00711A1D">
        <w:rPr>
          <w:rFonts w:ascii="Times New Roman" w:hAnsi="Times New Roman"/>
          <w:spacing w:val="-17"/>
        </w:rPr>
        <w:t xml:space="preserve"> </w:t>
      </w:r>
      <w:r w:rsidRPr="00711A1D">
        <w:rPr>
          <w:rFonts w:ascii="Times New Roman" w:hAnsi="Times New Roman"/>
        </w:rPr>
        <w:t>osobám.</w:t>
      </w:r>
    </w:p>
    <w:p w14:paraId="594E5B1C" w14:textId="77777777" w:rsidR="00E25322" w:rsidRPr="00711A1D" w:rsidRDefault="00BD2C92">
      <w:pPr>
        <w:pStyle w:val="Odsekzoznamu"/>
        <w:numPr>
          <w:ilvl w:val="0"/>
          <w:numId w:val="5"/>
        </w:numPr>
        <w:tabs>
          <w:tab w:val="left" w:pos="837"/>
        </w:tabs>
        <w:spacing w:line="268" w:lineRule="exact"/>
        <w:ind w:right="0"/>
        <w:rPr>
          <w:rFonts w:ascii="Times New Roman" w:hAnsi="Times New Roman"/>
        </w:rPr>
      </w:pPr>
      <w:r w:rsidRPr="00711A1D">
        <w:rPr>
          <w:rFonts w:ascii="Times New Roman" w:hAnsi="Times New Roman"/>
        </w:rPr>
        <w:t>Záväzok mlčanlivosti platí aj po ukončení zmluvného</w:t>
      </w:r>
      <w:r w:rsidRPr="00711A1D">
        <w:rPr>
          <w:rFonts w:ascii="Times New Roman" w:hAnsi="Times New Roman"/>
          <w:spacing w:val="-9"/>
        </w:rPr>
        <w:t xml:space="preserve"> </w:t>
      </w:r>
      <w:r w:rsidRPr="00711A1D">
        <w:rPr>
          <w:rFonts w:ascii="Times New Roman" w:hAnsi="Times New Roman"/>
        </w:rPr>
        <w:t>vzťahu.</w:t>
      </w:r>
    </w:p>
    <w:p w14:paraId="594E5B1D" w14:textId="77777777" w:rsidR="00E25322" w:rsidRPr="00711A1D" w:rsidRDefault="00BD2C92">
      <w:pPr>
        <w:pStyle w:val="Odsekzoznamu"/>
        <w:numPr>
          <w:ilvl w:val="0"/>
          <w:numId w:val="5"/>
        </w:numPr>
        <w:tabs>
          <w:tab w:val="left" w:pos="837"/>
        </w:tabs>
        <w:spacing w:before="41" w:line="276" w:lineRule="auto"/>
        <w:ind w:right="116"/>
        <w:jc w:val="both"/>
        <w:rPr>
          <w:rFonts w:ascii="Times New Roman" w:hAnsi="Times New Roman"/>
        </w:rPr>
      </w:pPr>
      <w:r w:rsidRPr="00711A1D">
        <w:rPr>
          <w:rFonts w:ascii="Times New Roman" w:hAnsi="Times New Roman"/>
        </w:rPr>
        <w:t>Povinnosť objednávateľa sprístupniť informácie podľa príslušných predpisov nie je týmto ustanovením</w:t>
      </w:r>
      <w:r w:rsidRPr="00711A1D">
        <w:rPr>
          <w:rFonts w:ascii="Times New Roman" w:hAnsi="Times New Roman"/>
          <w:spacing w:val="-3"/>
        </w:rPr>
        <w:t xml:space="preserve"> </w:t>
      </w:r>
      <w:r w:rsidRPr="00711A1D">
        <w:rPr>
          <w:rFonts w:ascii="Times New Roman" w:hAnsi="Times New Roman"/>
        </w:rPr>
        <w:t>dotknutá.</w:t>
      </w:r>
    </w:p>
    <w:p w14:paraId="594E5B1E" w14:textId="77777777" w:rsidR="00E25322" w:rsidRPr="00711A1D" w:rsidRDefault="00E25322">
      <w:pPr>
        <w:pStyle w:val="Zkladntext"/>
        <w:spacing w:before="4"/>
        <w:ind w:left="0"/>
        <w:rPr>
          <w:rFonts w:ascii="Times New Roman" w:hAnsi="Times New Roman"/>
        </w:rPr>
      </w:pPr>
    </w:p>
    <w:p w14:paraId="594E5B1F" w14:textId="77777777" w:rsidR="00E25322" w:rsidRPr="00711A1D" w:rsidRDefault="00BD2C92">
      <w:pPr>
        <w:pStyle w:val="Nadpis1"/>
        <w:ind w:left="4223"/>
        <w:rPr>
          <w:rFonts w:ascii="Times New Roman" w:hAnsi="Times New Roman"/>
        </w:rPr>
      </w:pPr>
      <w:r w:rsidRPr="00711A1D">
        <w:rPr>
          <w:rFonts w:ascii="Times New Roman" w:hAnsi="Times New Roman"/>
        </w:rPr>
        <w:t>Článok VI</w:t>
      </w:r>
    </w:p>
    <w:p w14:paraId="594E5B20" w14:textId="77777777" w:rsidR="00E25322" w:rsidRPr="00711A1D" w:rsidRDefault="00BD2C92">
      <w:pPr>
        <w:spacing w:before="41"/>
        <w:ind w:left="1074" w:right="1074"/>
        <w:jc w:val="center"/>
        <w:rPr>
          <w:rFonts w:ascii="Times New Roman" w:hAnsi="Times New Roman"/>
          <w:b/>
        </w:rPr>
      </w:pPr>
      <w:r w:rsidRPr="00711A1D">
        <w:rPr>
          <w:rFonts w:ascii="Times New Roman" w:hAnsi="Times New Roman"/>
          <w:b/>
        </w:rPr>
        <w:t>Sankcie a odstúpenie od zmluvy</w:t>
      </w:r>
    </w:p>
    <w:p w14:paraId="594E5B21" w14:textId="77777777" w:rsidR="00E25322" w:rsidRPr="00711A1D" w:rsidRDefault="00E25322">
      <w:pPr>
        <w:pStyle w:val="Zkladntext"/>
        <w:spacing w:before="6"/>
        <w:ind w:left="0"/>
        <w:rPr>
          <w:rFonts w:ascii="Times New Roman" w:hAnsi="Times New Roman"/>
          <w:b/>
        </w:rPr>
      </w:pPr>
    </w:p>
    <w:p w14:paraId="594E5B22" w14:textId="5C006770" w:rsidR="00E25322" w:rsidRPr="00711A1D" w:rsidRDefault="00BD2C92">
      <w:pPr>
        <w:pStyle w:val="Odsekzoznamu"/>
        <w:numPr>
          <w:ilvl w:val="0"/>
          <w:numId w:val="4"/>
        </w:numPr>
        <w:tabs>
          <w:tab w:val="left" w:pos="837"/>
        </w:tabs>
        <w:spacing w:line="276" w:lineRule="auto"/>
        <w:ind w:right="111"/>
        <w:jc w:val="both"/>
        <w:rPr>
          <w:rFonts w:ascii="Times New Roman" w:hAnsi="Times New Roman"/>
        </w:rPr>
      </w:pPr>
      <w:r w:rsidRPr="00711A1D">
        <w:rPr>
          <w:rFonts w:ascii="Times New Roman" w:hAnsi="Times New Roman"/>
        </w:rPr>
        <w:t xml:space="preserve">V prípade omeškania </w:t>
      </w:r>
      <w:r w:rsidR="009C7E2C" w:rsidRPr="00711A1D">
        <w:rPr>
          <w:rFonts w:ascii="Times New Roman" w:hAnsi="Times New Roman"/>
        </w:rPr>
        <w:t>zhotoviteľa</w:t>
      </w:r>
      <w:r w:rsidRPr="00711A1D">
        <w:rPr>
          <w:rFonts w:ascii="Times New Roman" w:hAnsi="Times New Roman"/>
        </w:rPr>
        <w:t xml:space="preserve"> s dodaním predmetu zmluvy zaplatí </w:t>
      </w:r>
      <w:r w:rsidR="009C7E2C" w:rsidRPr="00711A1D">
        <w:rPr>
          <w:rFonts w:ascii="Times New Roman" w:hAnsi="Times New Roman"/>
        </w:rPr>
        <w:t xml:space="preserve">zhotoviteľ </w:t>
      </w:r>
      <w:r w:rsidRPr="00711A1D">
        <w:rPr>
          <w:rFonts w:ascii="Times New Roman" w:hAnsi="Times New Roman"/>
        </w:rPr>
        <w:t xml:space="preserve">objednávateľovi zmluvnú pokutu vo výške </w:t>
      </w:r>
      <w:r w:rsidR="000B1DF7" w:rsidRPr="00711A1D">
        <w:rPr>
          <w:rFonts w:ascii="Times New Roman" w:hAnsi="Times New Roman"/>
        </w:rPr>
        <w:t>2</w:t>
      </w:r>
      <w:r w:rsidRPr="00711A1D">
        <w:rPr>
          <w:rFonts w:ascii="Times New Roman" w:hAnsi="Times New Roman"/>
        </w:rPr>
        <w:t xml:space="preserve"> % z ceny logického celku predmetu zmluvy za každý, aj začatý deň omeškania. Do času omeškania sa nezapočítajú dni od predloženia predmetu zmluvy na prevzatie po jeho vrátenie s pripomienkami podľa článku II</w:t>
      </w:r>
      <w:r w:rsidRPr="00711A1D">
        <w:rPr>
          <w:rFonts w:ascii="Times New Roman" w:hAnsi="Times New Roman"/>
          <w:spacing w:val="-19"/>
        </w:rPr>
        <w:t xml:space="preserve"> </w:t>
      </w:r>
      <w:r w:rsidRPr="00711A1D">
        <w:rPr>
          <w:rFonts w:ascii="Times New Roman" w:hAnsi="Times New Roman"/>
        </w:rPr>
        <w:t>zmluvy.</w:t>
      </w:r>
    </w:p>
    <w:p w14:paraId="594E5B23" w14:textId="2D9E11E1" w:rsidR="00E25322" w:rsidRPr="00711A1D" w:rsidRDefault="00BD2C92" w:rsidP="009C7865">
      <w:pPr>
        <w:pStyle w:val="Odsekzoznamu"/>
        <w:numPr>
          <w:ilvl w:val="0"/>
          <w:numId w:val="4"/>
        </w:numPr>
        <w:tabs>
          <w:tab w:val="left" w:pos="837"/>
        </w:tabs>
        <w:spacing w:before="1" w:line="276" w:lineRule="auto"/>
        <w:ind w:right="111"/>
        <w:rPr>
          <w:rFonts w:ascii="Times New Roman" w:hAnsi="Times New Roman"/>
        </w:rPr>
      </w:pPr>
      <w:r w:rsidRPr="00711A1D">
        <w:rPr>
          <w:rFonts w:ascii="Times New Roman" w:hAnsi="Times New Roman"/>
        </w:rPr>
        <w:t xml:space="preserve">Pre prípad omeškania objednávateľa so zaplatením ceny za predmet zmluvy sa </w:t>
      </w:r>
      <w:r w:rsidR="0035385B" w:rsidRPr="00711A1D">
        <w:rPr>
          <w:rFonts w:ascii="Times New Roman" w:hAnsi="Times New Roman"/>
        </w:rPr>
        <w:t xml:space="preserve">zmluvné </w:t>
      </w:r>
      <w:r w:rsidRPr="00711A1D">
        <w:rPr>
          <w:rFonts w:ascii="Times New Roman" w:hAnsi="Times New Roman"/>
        </w:rPr>
        <w:t>strany  dohodli na úrokoch z</w:t>
      </w:r>
      <w:r w:rsidR="009C7865" w:rsidRPr="00711A1D">
        <w:rPr>
          <w:rFonts w:ascii="Times New Roman" w:hAnsi="Times New Roman"/>
        </w:rPr>
        <w:t> </w:t>
      </w:r>
      <w:r w:rsidRPr="00711A1D">
        <w:rPr>
          <w:rFonts w:ascii="Times New Roman" w:hAnsi="Times New Roman"/>
        </w:rPr>
        <w:t>omeškania</w:t>
      </w:r>
      <w:r w:rsidR="009C7865" w:rsidRPr="00711A1D">
        <w:rPr>
          <w:rFonts w:ascii="Times New Roman" w:hAnsi="Times New Roman"/>
        </w:rPr>
        <w:t xml:space="preserve">, </w:t>
      </w:r>
      <w:r w:rsidR="0035385B" w:rsidRPr="00711A1D">
        <w:rPr>
          <w:rFonts w:ascii="Times New Roman" w:hAnsi="Times New Roman"/>
        </w:rPr>
        <w:t>ktorých lehota začína plynúť</w:t>
      </w:r>
      <w:r w:rsidR="009C7865" w:rsidRPr="00711A1D">
        <w:rPr>
          <w:rFonts w:ascii="Times New Roman" w:hAnsi="Times New Roman"/>
        </w:rPr>
        <w:t xml:space="preserve"> až po odovzdaní celého predmetu zmluvy</w:t>
      </w:r>
      <w:r w:rsidR="0035385B" w:rsidRPr="00711A1D">
        <w:rPr>
          <w:rFonts w:ascii="Times New Roman" w:hAnsi="Times New Roman"/>
        </w:rPr>
        <w:t>,</w:t>
      </w:r>
      <w:r w:rsidRPr="00711A1D">
        <w:rPr>
          <w:rFonts w:ascii="Times New Roman" w:hAnsi="Times New Roman"/>
        </w:rPr>
        <w:t xml:space="preserve"> </w:t>
      </w:r>
      <w:r w:rsidR="003F62C8" w:rsidRPr="00711A1D">
        <w:rPr>
          <w:rFonts w:ascii="Times New Roman" w:hAnsi="Times New Roman"/>
        </w:rPr>
        <w:t>v súlade s ustanoveniami</w:t>
      </w:r>
      <w:r w:rsidRPr="00711A1D">
        <w:rPr>
          <w:rFonts w:ascii="Times New Roman" w:hAnsi="Times New Roman"/>
        </w:rPr>
        <w:t xml:space="preserve"> </w:t>
      </w:r>
      <w:r w:rsidR="003F62C8" w:rsidRPr="00711A1D">
        <w:rPr>
          <w:rFonts w:ascii="Times New Roman" w:hAnsi="Times New Roman"/>
        </w:rPr>
        <w:t>§ 369</w:t>
      </w:r>
      <w:r w:rsidR="009C7865" w:rsidRPr="00711A1D">
        <w:rPr>
          <w:rFonts w:ascii="Times New Roman" w:hAnsi="Times New Roman"/>
        </w:rPr>
        <w:t xml:space="preserve"> ods. 2 Obchodného zákonníka</w:t>
      </w:r>
      <w:r w:rsidRPr="00711A1D">
        <w:rPr>
          <w:rFonts w:ascii="Times New Roman" w:hAnsi="Times New Roman"/>
        </w:rPr>
        <w:t>.</w:t>
      </w:r>
      <w:r w:rsidR="006C32BA" w:rsidRPr="00711A1D">
        <w:rPr>
          <w:rFonts w:ascii="Times New Roman" w:hAnsi="Times New Roman"/>
        </w:rPr>
        <w:t xml:space="preserve"> </w:t>
      </w:r>
      <w:r w:rsidRPr="00711A1D">
        <w:rPr>
          <w:rFonts w:ascii="Times New Roman" w:hAnsi="Times New Roman"/>
        </w:rPr>
        <w:t xml:space="preserve"> Do času omeškania sa nezapočítajú dni od predloženia predmetu zmluvy na prevzatie po jeho vrátenie s pripomienkami podľa článku II</w:t>
      </w:r>
      <w:r w:rsidRPr="00711A1D">
        <w:rPr>
          <w:rFonts w:ascii="Times New Roman" w:hAnsi="Times New Roman"/>
          <w:spacing w:val="-9"/>
        </w:rPr>
        <w:t xml:space="preserve"> </w:t>
      </w:r>
      <w:r w:rsidRPr="00711A1D">
        <w:rPr>
          <w:rFonts w:ascii="Times New Roman" w:hAnsi="Times New Roman"/>
        </w:rPr>
        <w:t>zmluvy.</w:t>
      </w:r>
      <w:r w:rsidR="006C32BA" w:rsidRPr="00711A1D">
        <w:rPr>
          <w:rFonts w:ascii="Times New Roman" w:hAnsi="Times New Roman"/>
        </w:rPr>
        <w:t xml:space="preserve"> </w:t>
      </w:r>
    </w:p>
    <w:p w14:paraId="594E5B24" w14:textId="0D003F55" w:rsidR="00E25322" w:rsidRPr="00711A1D" w:rsidRDefault="00BD2C92">
      <w:pPr>
        <w:pStyle w:val="Odsekzoznamu"/>
        <w:numPr>
          <w:ilvl w:val="0"/>
          <w:numId w:val="4"/>
        </w:numPr>
        <w:tabs>
          <w:tab w:val="left" w:pos="837"/>
        </w:tabs>
        <w:spacing w:before="1" w:line="276" w:lineRule="auto"/>
        <w:jc w:val="both"/>
        <w:rPr>
          <w:rFonts w:ascii="Times New Roman" w:hAnsi="Times New Roman"/>
        </w:rPr>
      </w:pPr>
      <w:r w:rsidRPr="00711A1D">
        <w:rPr>
          <w:rFonts w:ascii="Times New Roman" w:hAnsi="Times New Roman"/>
        </w:rPr>
        <w:t xml:space="preserve">V prípade, že ešte v čase plnenia bude objednávateľ dôvodne pochybovať o riadnom a včasnom dodaní predmetu zmluvy </w:t>
      </w:r>
      <w:r w:rsidR="0004364D" w:rsidRPr="00711A1D">
        <w:rPr>
          <w:rFonts w:ascii="Times New Roman" w:hAnsi="Times New Roman"/>
        </w:rPr>
        <w:t>zhotoviteľom</w:t>
      </w:r>
      <w:r w:rsidRPr="00711A1D">
        <w:rPr>
          <w:rFonts w:ascii="Times New Roman" w:hAnsi="Times New Roman"/>
        </w:rPr>
        <w:t xml:space="preserve"> a </w:t>
      </w:r>
      <w:r w:rsidR="0004364D" w:rsidRPr="00711A1D">
        <w:rPr>
          <w:rFonts w:ascii="Times New Roman" w:hAnsi="Times New Roman"/>
        </w:rPr>
        <w:t>zhotoviteľ</w:t>
      </w:r>
      <w:r w:rsidRPr="00711A1D">
        <w:rPr>
          <w:rFonts w:ascii="Times New Roman" w:hAnsi="Times New Roman"/>
        </w:rPr>
        <w:t xml:space="preserve"> v lehote určenej objednávateľom, ktorá nesmie byť kratšia ako 3 (tri) pracovné dni, neposkytne objednávateľovi dostatočné záruky riadneho a včasného dodania predmetu zmluvy, je objednávateľ oprávnený odstúpiť od zmluvy. Inak je objednávateľ oprávnený odstúpiť od zmluvy, ak je </w:t>
      </w:r>
      <w:r w:rsidR="00F61F9F" w:rsidRPr="00711A1D">
        <w:rPr>
          <w:rFonts w:ascii="Times New Roman" w:hAnsi="Times New Roman"/>
        </w:rPr>
        <w:t>zhotoviteľ</w:t>
      </w:r>
      <w:r w:rsidRPr="00711A1D">
        <w:rPr>
          <w:rFonts w:ascii="Times New Roman" w:hAnsi="Times New Roman"/>
        </w:rPr>
        <w:t xml:space="preserve"> v omeškaní s dodaním predmetu zmluvy najmenej 30 (tridsať) dní a omeškanie nie je spôsobené v dôsledku správania sa</w:t>
      </w:r>
      <w:r w:rsidRPr="00711A1D">
        <w:rPr>
          <w:rFonts w:ascii="Times New Roman" w:hAnsi="Times New Roman"/>
          <w:spacing w:val="-5"/>
        </w:rPr>
        <w:t xml:space="preserve"> </w:t>
      </w:r>
      <w:r w:rsidRPr="00711A1D">
        <w:rPr>
          <w:rFonts w:ascii="Times New Roman" w:hAnsi="Times New Roman"/>
        </w:rPr>
        <w:t>objednávateľa.</w:t>
      </w:r>
    </w:p>
    <w:p w14:paraId="594E5B25" w14:textId="2FAC293E" w:rsidR="00E25322" w:rsidRPr="00711A1D" w:rsidRDefault="00BD2C92">
      <w:pPr>
        <w:pStyle w:val="Odsekzoznamu"/>
        <w:numPr>
          <w:ilvl w:val="0"/>
          <w:numId w:val="4"/>
        </w:numPr>
        <w:tabs>
          <w:tab w:val="left" w:pos="837"/>
        </w:tabs>
        <w:spacing w:line="276" w:lineRule="auto"/>
        <w:jc w:val="both"/>
        <w:rPr>
          <w:rFonts w:ascii="Times New Roman" w:hAnsi="Times New Roman"/>
        </w:rPr>
      </w:pPr>
      <w:r w:rsidRPr="00711A1D">
        <w:rPr>
          <w:rFonts w:ascii="Times New Roman" w:hAnsi="Times New Roman"/>
        </w:rPr>
        <w:t xml:space="preserve">Konanie </w:t>
      </w:r>
      <w:r w:rsidR="00F61F9F" w:rsidRPr="00711A1D">
        <w:rPr>
          <w:rFonts w:ascii="Times New Roman" w:hAnsi="Times New Roman"/>
        </w:rPr>
        <w:t>zhotoviteľa</w:t>
      </w:r>
      <w:r w:rsidRPr="00711A1D">
        <w:rPr>
          <w:rFonts w:ascii="Times New Roman" w:hAnsi="Times New Roman"/>
        </w:rPr>
        <w:t xml:space="preserve">, pre ktoré bude objednávateľ postupovať podľa odseku 3 prvej vety tohto článku zmluvy a odstúpi od zmluvy, je podstatným porušením povinností, na ktoré sa vzťahuje zmluvná pokuta v prospech objednávateľa vo výške účelne vynaložených nákladov na zabezpečenie dodania predmetu zmluvy inou osobou alebo sankcie pre porušenie povinností z iného právneho vzťahu objednávateľa, o čom musí byť </w:t>
      </w:r>
      <w:r w:rsidR="00512E1B" w:rsidRPr="00711A1D">
        <w:rPr>
          <w:rFonts w:ascii="Times New Roman" w:hAnsi="Times New Roman"/>
        </w:rPr>
        <w:t>zhotoviteľ</w:t>
      </w:r>
      <w:r w:rsidRPr="00711A1D">
        <w:rPr>
          <w:rFonts w:ascii="Times New Roman" w:hAnsi="Times New Roman"/>
        </w:rPr>
        <w:t xml:space="preserve"> včas oboznámený.</w:t>
      </w:r>
    </w:p>
    <w:p w14:paraId="594E5B27" w14:textId="77777777" w:rsidR="00E25322" w:rsidRPr="00711A1D" w:rsidRDefault="00BD2C92">
      <w:pPr>
        <w:pStyle w:val="Odsekzoznamu"/>
        <w:numPr>
          <w:ilvl w:val="0"/>
          <w:numId w:val="4"/>
        </w:numPr>
        <w:tabs>
          <w:tab w:val="left" w:pos="837"/>
        </w:tabs>
        <w:spacing w:before="34" w:line="276" w:lineRule="auto"/>
        <w:ind w:right="113"/>
        <w:jc w:val="both"/>
        <w:rPr>
          <w:rFonts w:ascii="Times New Roman" w:hAnsi="Times New Roman"/>
        </w:rPr>
      </w:pPr>
      <w:r w:rsidRPr="00711A1D">
        <w:rPr>
          <w:rFonts w:ascii="Times New Roman" w:hAnsi="Times New Roman"/>
        </w:rPr>
        <w:t>Právo na plnenie a odstúpenie od zmluvy podľa tohto článku nevznikne, pokiaľ povinná strana preukáže, že porušenie povinnosti bolo spôsobené prípadom vyššej</w:t>
      </w:r>
      <w:r w:rsidRPr="00711A1D">
        <w:rPr>
          <w:rFonts w:ascii="Times New Roman" w:hAnsi="Times New Roman"/>
          <w:spacing w:val="-11"/>
        </w:rPr>
        <w:t xml:space="preserve"> </w:t>
      </w:r>
      <w:r w:rsidRPr="00711A1D">
        <w:rPr>
          <w:rFonts w:ascii="Times New Roman" w:hAnsi="Times New Roman"/>
        </w:rPr>
        <w:t>moci.</w:t>
      </w:r>
    </w:p>
    <w:p w14:paraId="676220C2" w14:textId="260C211E" w:rsidR="007E03E5" w:rsidRPr="00711A1D" w:rsidRDefault="007E03E5">
      <w:pPr>
        <w:pStyle w:val="Odsekzoznamu"/>
        <w:numPr>
          <w:ilvl w:val="0"/>
          <w:numId w:val="4"/>
        </w:numPr>
        <w:tabs>
          <w:tab w:val="left" w:pos="837"/>
        </w:tabs>
        <w:spacing w:before="34" w:line="276" w:lineRule="auto"/>
        <w:ind w:right="113"/>
        <w:jc w:val="both"/>
        <w:rPr>
          <w:rFonts w:ascii="Times New Roman" w:hAnsi="Times New Roman"/>
        </w:rPr>
      </w:pPr>
      <w:r w:rsidRPr="00711A1D">
        <w:rPr>
          <w:rFonts w:ascii="Times New Roman" w:hAnsi="Times New Roman"/>
          <w:bCs/>
        </w:rPr>
        <w:t xml:space="preserve">V prípade nedodržania kritérií </w:t>
      </w:r>
      <w:r w:rsidR="00BC62E0" w:rsidRPr="00711A1D">
        <w:rPr>
          <w:rFonts w:ascii="Times New Roman" w:hAnsi="Times New Roman"/>
          <w:bCs/>
        </w:rPr>
        <w:t xml:space="preserve">stanovených v špecifikácii </w:t>
      </w:r>
      <w:r w:rsidRPr="00711A1D">
        <w:rPr>
          <w:rFonts w:ascii="Times New Roman" w:hAnsi="Times New Roman"/>
          <w:bCs/>
        </w:rPr>
        <w:t xml:space="preserve">zhotoviteľom, na základe ktorých zhotoviteľ zákazku získal, je zhotoviteľ povinný uhradiť objednávateľovi </w:t>
      </w:r>
      <w:r w:rsidR="007216CD" w:rsidRPr="00711A1D">
        <w:rPr>
          <w:rFonts w:ascii="Times New Roman" w:hAnsi="Times New Roman"/>
          <w:bCs/>
        </w:rPr>
        <w:t>zmluvnú pokutu</w:t>
      </w:r>
      <w:r w:rsidRPr="00711A1D">
        <w:rPr>
          <w:rFonts w:ascii="Times New Roman" w:hAnsi="Times New Roman"/>
          <w:bCs/>
        </w:rPr>
        <w:t xml:space="preserve"> vo výške </w:t>
      </w:r>
      <w:r w:rsidRPr="00711A1D">
        <w:rPr>
          <w:rFonts w:ascii="Times New Roman" w:hAnsi="Times New Roman"/>
          <w:iCs/>
        </w:rPr>
        <w:t>finančného rozdielu medzi víťaznou ponukou a ponukou ďalšieho uchádzača v poradí</w:t>
      </w:r>
      <w:r w:rsidRPr="00711A1D">
        <w:rPr>
          <w:rFonts w:ascii="Times New Roman" w:hAnsi="Times New Roman"/>
        </w:rPr>
        <w:t>.</w:t>
      </w:r>
      <w:r w:rsidR="00BC62E0" w:rsidRPr="00711A1D">
        <w:rPr>
          <w:rFonts w:ascii="Times New Roman" w:hAnsi="Times New Roman"/>
        </w:rPr>
        <w:t xml:space="preserve"> Na túto skutočnosť je objednávateľ povinný zhotoviteľa upozorniť a poskytnúť mu lehotu na odstránenie nedostatkov, najdlhšie však 30-dňovú.</w:t>
      </w:r>
    </w:p>
    <w:p w14:paraId="594E5B29" w14:textId="77777777" w:rsidR="00E25322" w:rsidRPr="00711A1D" w:rsidRDefault="00BD2C92">
      <w:pPr>
        <w:pStyle w:val="Odsekzoznamu"/>
        <w:numPr>
          <w:ilvl w:val="0"/>
          <w:numId w:val="4"/>
        </w:numPr>
        <w:tabs>
          <w:tab w:val="left" w:pos="837"/>
        </w:tabs>
        <w:spacing w:before="5" w:line="276" w:lineRule="auto"/>
        <w:ind w:right="113"/>
        <w:jc w:val="both"/>
        <w:rPr>
          <w:rFonts w:ascii="Times New Roman" w:hAnsi="Times New Roman"/>
        </w:rPr>
      </w:pPr>
      <w:r w:rsidRPr="00711A1D">
        <w:rPr>
          <w:rFonts w:ascii="Times New Roman" w:hAnsi="Times New Roman"/>
        </w:rPr>
        <w:t>Ustanovenia o náhrade škody pre škodu spôsobenú prípadom, na ktorý sa vzťahuje zmluvná pokuta týmto nie sú dotknuté. Poškodená strana je oprávnená požadovať zaplatenie náhrady škody presahujúcej výšku zmluvnej</w:t>
      </w:r>
      <w:r w:rsidRPr="00711A1D">
        <w:rPr>
          <w:rFonts w:ascii="Times New Roman" w:hAnsi="Times New Roman"/>
          <w:spacing w:val="-7"/>
        </w:rPr>
        <w:t xml:space="preserve"> </w:t>
      </w:r>
      <w:r w:rsidRPr="00711A1D">
        <w:rPr>
          <w:rFonts w:ascii="Times New Roman" w:hAnsi="Times New Roman"/>
        </w:rPr>
        <w:t>pokuty.</w:t>
      </w:r>
    </w:p>
    <w:p w14:paraId="594E5B2A" w14:textId="77777777" w:rsidR="00E25322" w:rsidRPr="00711A1D" w:rsidRDefault="00E25322">
      <w:pPr>
        <w:pStyle w:val="Zkladntext"/>
        <w:spacing w:before="4"/>
        <w:ind w:left="0"/>
        <w:rPr>
          <w:rFonts w:ascii="Times New Roman" w:hAnsi="Times New Roman"/>
        </w:rPr>
      </w:pPr>
    </w:p>
    <w:p w14:paraId="594E5B2B" w14:textId="77777777" w:rsidR="00E25322" w:rsidRPr="00711A1D" w:rsidRDefault="00BD2C92">
      <w:pPr>
        <w:pStyle w:val="Nadpis1"/>
        <w:ind w:left="4192"/>
        <w:rPr>
          <w:rFonts w:ascii="Times New Roman" w:hAnsi="Times New Roman"/>
        </w:rPr>
      </w:pPr>
      <w:r w:rsidRPr="00711A1D">
        <w:rPr>
          <w:rFonts w:ascii="Times New Roman" w:hAnsi="Times New Roman"/>
        </w:rPr>
        <w:t>Článok VII</w:t>
      </w:r>
    </w:p>
    <w:p w14:paraId="594E5B2C" w14:textId="77777777" w:rsidR="00E25322" w:rsidRPr="00711A1D" w:rsidRDefault="00BD2C92">
      <w:pPr>
        <w:spacing w:before="41"/>
        <w:ind w:left="2615"/>
        <w:rPr>
          <w:rFonts w:ascii="Times New Roman" w:hAnsi="Times New Roman"/>
          <w:b/>
        </w:rPr>
      </w:pPr>
      <w:r w:rsidRPr="00711A1D">
        <w:rPr>
          <w:rFonts w:ascii="Times New Roman" w:hAnsi="Times New Roman"/>
          <w:b/>
        </w:rPr>
        <w:t>Doručovanie a komunikácia zmluvných strán</w:t>
      </w:r>
    </w:p>
    <w:p w14:paraId="594E5B2D" w14:textId="77777777" w:rsidR="00E25322" w:rsidRPr="00711A1D" w:rsidRDefault="00E25322">
      <w:pPr>
        <w:pStyle w:val="Zkladntext"/>
        <w:spacing w:before="6"/>
        <w:ind w:left="0"/>
        <w:rPr>
          <w:rFonts w:ascii="Times New Roman" w:hAnsi="Times New Roman"/>
          <w:b/>
        </w:rPr>
      </w:pPr>
    </w:p>
    <w:p w14:paraId="594E5B2E" w14:textId="77777777" w:rsidR="00E25322" w:rsidRPr="00711A1D" w:rsidRDefault="00BD2C92">
      <w:pPr>
        <w:pStyle w:val="Odsekzoznamu"/>
        <w:numPr>
          <w:ilvl w:val="0"/>
          <w:numId w:val="3"/>
        </w:numPr>
        <w:tabs>
          <w:tab w:val="left" w:pos="837"/>
        </w:tabs>
        <w:spacing w:line="276" w:lineRule="auto"/>
        <w:ind w:right="115"/>
        <w:jc w:val="both"/>
        <w:rPr>
          <w:rFonts w:ascii="Times New Roman" w:hAnsi="Times New Roman"/>
        </w:rPr>
      </w:pPr>
      <w:r w:rsidRPr="00711A1D">
        <w:rPr>
          <w:rFonts w:ascii="Times New Roman" w:hAnsi="Times New Roman"/>
        </w:rPr>
        <w:t>Zmluvné strany sa zaväzujú vzájomne spolupracovať a poskytovať si všetky informácie potrebné pre realizáciu</w:t>
      </w:r>
      <w:r w:rsidRPr="00711A1D">
        <w:rPr>
          <w:rFonts w:ascii="Times New Roman" w:hAnsi="Times New Roman"/>
          <w:spacing w:val="-5"/>
        </w:rPr>
        <w:t xml:space="preserve"> </w:t>
      </w:r>
      <w:r w:rsidRPr="00711A1D">
        <w:rPr>
          <w:rFonts w:ascii="Times New Roman" w:hAnsi="Times New Roman"/>
        </w:rPr>
        <w:t>zmluvy.</w:t>
      </w:r>
    </w:p>
    <w:p w14:paraId="594E5B2F" w14:textId="77777777" w:rsidR="00E25322" w:rsidRPr="00711A1D" w:rsidRDefault="00BD2C92">
      <w:pPr>
        <w:pStyle w:val="Odsekzoznamu"/>
        <w:numPr>
          <w:ilvl w:val="0"/>
          <w:numId w:val="3"/>
        </w:numPr>
        <w:tabs>
          <w:tab w:val="left" w:pos="837"/>
        </w:tabs>
        <w:spacing w:line="276" w:lineRule="auto"/>
        <w:ind w:right="113"/>
        <w:jc w:val="both"/>
        <w:rPr>
          <w:rFonts w:ascii="Times New Roman" w:hAnsi="Times New Roman"/>
        </w:rPr>
      </w:pPr>
      <w:r w:rsidRPr="00711A1D">
        <w:rPr>
          <w:rFonts w:ascii="Times New Roman" w:hAnsi="Times New Roman"/>
        </w:rPr>
        <w:t>Každá komunikácia medzi zmluvnými stranami bude prebiehať prostredníctvom oprávnených osôb - štatutárnych orgánov zmluvných strán, resp. osôb oprávnených na vecné a obchodné rokovania.</w:t>
      </w:r>
    </w:p>
    <w:p w14:paraId="594E5B30" w14:textId="77777777" w:rsidR="00E25322" w:rsidRPr="00711A1D" w:rsidRDefault="00BD2C92">
      <w:pPr>
        <w:pStyle w:val="Odsekzoznamu"/>
        <w:numPr>
          <w:ilvl w:val="0"/>
          <w:numId w:val="3"/>
        </w:numPr>
        <w:tabs>
          <w:tab w:val="left" w:pos="837"/>
        </w:tabs>
        <w:spacing w:line="276" w:lineRule="auto"/>
        <w:ind w:right="116"/>
        <w:jc w:val="both"/>
        <w:rPr>
          <w:rFonts w:ascii="Times New Roman" w:hAnsi="Times New Roman"/>
        </w:rPr>
      </w:pPr>
      <w:r w:rsidRPr="00711A1D">
        <w:rPr>
          <w:rFonts w:ascii="Times New Roman" w:hAnsi="Times New Roman"/>
        </w:rPr>
        <w:t>Všetky oznámenia medzi zmluvnými stranami týkajúce sa realizácie zmluvy musia byť vykonané v písomnej podobe a druhej zmluvnej strane doručené buď osobne alebo doporučeným listom či inou formou registrovaného poštového styku na adresu uvedenú v záhlaví zmluvy, ak nie je ustanovené alebo zmluvnými stranami dohodnuté inak. Písomnú formu považujú zmluvné strany za zachovanú aj v prípade elektronickej komunikácie</w:t>
      </w:r>
      <w:r w:rsidRPr="00711A1D">
        <w:rPr>
          <w:rFonts w:ascii="Times New Roman" w:hAnsi="Times New Roman"/>
          <w:spacing w:val="-25"/>
        </w:rPr>
        <w:t xml:space="preserve"> </w:t>
      </w:r>
      <w:r w:rsidRPr="00711A1D">
        <w:rPr>
          <w:rFonts w:ascii="Times New Roman" w:hAnsi="Times New Roman"/>
        </w:rPr>
        <w:t>(e-mail).</w:t>
      </w:r>
    </w:p>
    <w:p w14:paraId="594E5B31" w14:textId="77777777" w:rsidR="00E25322" w:rsidRPr="00711A1D" w:rsidRDefault="00BD2C92">
      <w:pPr>
        <w:pStyle w:val="Odsekzoznamu"/>
        <w:numPr>
          <w:ilvl w:val="0"/>
          <w:numId w:val="3"/>
        </w:numPr>
        <w:tabs>
          <w:tab w:val="left" w:pos="837"/>
        </w:tabs>
        <w:spacing w:before="1" w:line="276" w:lineRule="auto"/>
        <w:ind w:right="117"/>
        <w:jc w:val="both"/>
        <w:rPr>
          <w:rFonts w:ascii="Times New Roman" w:hAnsi="Times New Roman"/>
        </w:rPr>
      </w:pPr>
      <w:r w:rsidRPr="00711A1D">
        <w:rPr>
          <w:rFonts w:ascii="Times New Roman" w:hAnsi="Times New Roman"/>
        </w:rPr>
        <w:t>V prípade pochybností ohľadom času doručenia sa oznámenie považuje za doručené tretím dňom po jeho preukázateľnom odoslaní, v prípade oznámenia doručeného osobne dňom osobného doručenia. Podanie urobené elektronickou cestou sa považuje za doručené dňom jeho prijatia na adresu druhej zmluvnej strany.</w:t>
      </w:r>
    </w:p>
    <w:p w14:paraId="594E5B32" w14:textId="77777777" w:rsidR="00E25322" w:rsidRPr="00711A1D" w:rsidRDefault="00BD2C92">
      <w:pPr>
        <w:pStyle w:val="Odsekzoznamu"/>
        <w:numPr>
          <w:ilvl w:val="0"/>
          <w:numId w:val="3"/>
        </w:numPr>
        <w:tabs>
          <w:tab w:val="left" w:pos="837"/>
        </w:tabs>
        <w:spacing w:line="267" w:lineRule="exact"/>
        <w:ind w:right="0"/>
        <w:rPr>
          <w:rFonts w:ascii="Times New Roman" w:hAnsi="Times New Roman"/>
        </w:rPr>
      </w:pPr>
      <w:r w:rsidRPr="00711A1D">
        <w:rPr>
          <w:rFonts w:ascii="Times New Roman" w:hAnsi="Times New Roman"/>
        </w:rPr>
        <w:t>Doručením sa rozumie prijatie zásielky zmluvnou stranou, ktorej bola</w:t>
      </w:r>
      <w:r w:rsidRPr="00711A1D">
        <w:rPr>
          <w:rFonts w:ascii="Times New Roman" w:hAnsi="Times New Roman"/>
          <w:spacing w:val="-11"/>
        </w:rPr>
        <w:t xml:space="preserve"> </w:t>
      </w:r>
      <w:r w:rsidRPr="00711A1D">
        <w:rPr>
          <w:rFonts w:ascii="Times New Roman" w:hAnsi="Times New Roman"/>
        </w:rPr>
        <w:t>adresovaná.</w:t>
      </w:r>
    </w:p>
    <w:p w14:paraId="594E5B33" w14:textId="77777777" w:rsidR="00E25322" w:rsidRPr="00711A1D" w:rsidRDefault="00BD2C92">
      <w:pPr>
        <w:pStyle w:val="Odsekzoznamu"/>
        <w:numPr>
          <w:ilvl w:val="0"/>
          <w:numId w:val="3"/>
        </w:numPr>
        <w:tabs>
          <w:tab w:val="left" w:pos="837"/>
        </w:tabs>
        <w:spacing w:before="42" w:line="276" w:lineRule="auto"/>
        <w:ind w:right="116"/>
        <w:jc w:val="both"/>
        <w:rPr>
          <w:rFonts w:ascii="Times New Roman" w:hAnsi="Times New Roman"/>
        </w:rPr>
      </w:pPr>
      <w:r w:rsidRPr="00711A1D">
        <w:rPr>
          <w:rFonts w:ascii="Times New Roman" w:hAnsi="Times New Roman"/>
        </w:rPr>
        <w:t>Za deň doručenia zásielky zmluvnej strane, ktorej bola adresovaná, sa považuje takisto aj deň:</w:t>
      </w:r>
    </w:p>
    <w:p w14:paraId="594E5B34" w14:textId="77777777" w:rsidR="00E25322" w:rsidRPr="00711A1D" w:rsidRDefault="00BD2C92">
      <w:pPr>
        <w:pStyle w:val="Odsekzoznamu"/>
        <w:numPr>
          <w:ilvl w:val="1"/>
          <w:numId w:val="3"/>
        </w:numPr>
        <w:tabs>
          <w:tab w:val="left" w:pos="1557"/>
        </w:tabs>
        <w:spacing w:before="1"/>
        <w:ind w:right="0"/>
        <w:rPr>
          <w:rFonts w:ascii="Times New Roman" w:hAnsi="Times New Roman"/>
        </w:rPr>
      </w:pPr>
      <w:r w:rsidRPr="00711A1D">
        <w:rPr>
          <w:rFonts w:ascii="Times New Roman" w:hAnsi="Times New Roman"/>
        </w:rPr>
        <w:t>v ktorom táto zmluvná strana ju odoprela</w:t>
      </w:r>
      <w:r w:rsidRPr="00711A1D">
        <w:rPr>
          <w:rFonts w:ascii="Times New Roman" w:hAnsi="Times New Roman"/>
          <w:spacing w:val="-2"/>
        </w:rPr>
        <w:t xml:space="preserve"> </w:t>
      </w:r>
      <w:r w:rsidRPr="00711A1D">
        <w:rPr>
          <w:rFonts w:ascii="Times New Roman" w:hAnsi="Times New Roman"/>
        </w:rPr>
        <w:t>prijať,</w:t>
      </w:r>
    </w:p>
    <w:p w14:paraId="594E5B35" w14:textId="77777777" w:rsidR="00E25322" w:rsidRPr="00711A1D" w:rsidRDefault="00BD2C92">
      <w:pPr>
        <w:pStyle w:val="Odsekzoznamu"/>
        <w:numPr>
          <w:ilvl w:val="1"/>
          <w:numId w:val="3"/>
        </w:numPr>
        <w:tabs>
          <w:tab w:val="left" w:pos="1557"/>
        </w:tabs>
        <w:spacing w:before="39"/>
        <w:ind w:right="0"/>
        <w:rPr>
          <w:rFonts w:ascii="Times New Roman" w:hAnsi="Times New Roman"/>
        </w:rPr>
      </w:pPr>
      <w:r w:rsidRPr="00711A1D">
        <w:rPr>
          <w:rFonts w:ascii="Times New Roman" w:hAnsi="Times New Roman"/>
        </w:rPr>
        <w:t>ktorým márne uplynula odberná lehota pre jej vyzdvihnutie si na pošte</w:t>
      </w:r>
      <w:r w:rsidRPr="00711A1D">
        <w:rPr>
          <w:rFonts w:ascii="Times New Roman" w:hAnsi="Times New Roman"/>
          <w:spacing w:val="-15"/>
        </w:rPr>
        <w:t xml:space="preserve"> </w:t>
      </w:r>
      <w:r w:rsidRPr="00711A1D">
        <w:rPr>
          <w:rFonts w:ascii="Times New Roman" w:hAnsi="Times New Roman"/>
        </w:rPr>
        <w:t>alebo</w:t>
      </w:r>
    </w:p>
    <w:p w14:paraId="594E5B36" w14:textId="77777777" w:rsidR="00E25322" w:rsidRPr="00711A1D" w:rsidRDefault="00BD2C92">
      <w:pPr>
        <w:pStyle w:val="Odsekzoznamu"/>
        <w:numPr>
          <w:ilvl w:val="1"/>
          <w:numId w:val="3"/>
        </w:numPr>
        <w:tabs>
          <w:tab w:val="left" w:pos="1557"/>
        </w:tabs>
        <w:spacing w:before="41" w:line="276" w:lineRule="auto"/>
        <w:ind w:right="117"/>
        <w:jc w:val="both"/>
        <w:rPr>
          <w:rFonts w:ascii="Times New Roman" w:hAnsi="Times New Roman"/>
        </w:rPr>
      </w:pPr>
      <w:r w:rsidRPr="00711A1D">
        <w:rPr>
          <w:rFonts w:ascii="Times New Roman" w:hAnsi="Times New Roman"/>
        </w:rPr>
        <w:t>v ktorý bola na nej zamestnancom pošty vyznačená poznámka, že „adresát sa odsťahoval“, „adresát je neznámy“ alebo iná obdobná poznámka, ktorá podľa poštového poriadku znamená nedoručiteľnosť</w:t>
      </w:r>
      <w:r w:rsidRPr="00711A1D">
        <w:rPr>
          <w:rFonts w:ascii="Times New Roman" w:hAnsi="Times New Roman"/>
          <w:spacing w:val="-3"/>
        </w:rPr>
        <w:t xml:space="preserve"> </w:t>
      </w:r>
      <w:r w:rsidRPr="00711A1D">
        <w:rPr>
          <w:rFonts w:ascii="Times New Roman" w:hAnsi="Times New Roman"/>
        </w:rPr>
        <w:t>zásielky.</w:t>
      </w:r>
    </w:p>
    <w:p w14:paraId="594E5B37" w14:textId="77777777" w:rsidR="00E25322" w:rsidRPr="00711A1D" w:rsidRDefault="00E25322">
      <w:pPr>
        <w:pStyle w:val="Zkladntext"/>
        <w:spacing w:before="4"/>
        <w:ind w:left="0"/>
        <w:rPr>
          <w:rFonts w:ascii="Times New Roman" w:hAnsi="Times New Roman"/>
        </w:rPr>
      </w:pPr>
    </w:p>
    <w:p w14:paraId="594E5B38" w14:textId="77777777" w:rsidR="00E25322" w:rsidRPr="00711A1D" w:rsidRDefault="00BD2C92">
      <w:pPr>
        <w:pStyle w:val="Nadpis1"/>
        <w:spacing w:line="273" w:lineRule="auto"/>
        <w:ind w:left="3712" w:right="3698" w:firstLine="451"/>
        <w:rPr>
          <w:rFonts w:ascii="Times New Roman" w:hAnsi="Times New Roman"/>
        </w:rPr>
      </w:pPr>
      <w:r w:rsidRPr="00711A1D">
        <w:rPr>
          <w:rFonts w:ascii="Times New Roman" w:hAnsi="Times New Roman"/>
        </w:rPr>
        <w:t>Článok VIII Záväzok bezpečnosti</w:t>
      </w:r>
    </w:p>
    <w:p w14:paraId="594E5B39" w14:textId="77777777" w:rsidR="00E25322" w:rsidRPr="00711A1D" w:rsidRDefault="00E25322">
      <w:pPr>
        <w:pStyle w:val="Zkladntext"/>
        <w:spacing w:before="9"/>
        <w:ind w:left="0"/>
        <w:rPr>
          <w:rFonts w:ascii="Times New Roman" w:hAnsi="Times New Roman"/>
          <w:b/>
        </w:rPr>
      </w:pPr>
    </w:p>
    <w:p w14:paraId="594E5B3A" w14:textId="1E33E12A" w:rsidR="00E25322" w:rsidRPr="00711A1D" w:rsidRDefault="0004364D">
      <w:pPr>
        <w:pStyle w:val="Odsekzoznamu"/>
        <w:numPr>
          <w:ilvl w:val="0"/>
          <w:numId w:val="2"/>
        </w:numPr>
        <w:tabs>
          <w:tab w:val="left" w:pos="837"/>
        </w:tabs>
        <w:ind w:right="0"/>
        <w:rPr>
          <w:rFonts w:ascii="Times New Roman" w:hAnsi="Times New Roman"/>
        </w:rPr>
      </w:pPr>
      <w:r w:rsidRPr="00711A1D">
        <w:rPr>
          <w:rFonts w:ascii="Times New Roman" w:hAnsi="Times New Roman"/>
        </w:rPr>
        <w:t>Zhotoviteľ</w:t>
      </w:r>
      <w:r w:rsidR="00BD2C92" w:rsidRPr="00711A1D">
        <w:rPr>
          <w:rFonts w:ascii="Times New Roman" w:hAnsi="Times New Roman"/>
        </w:rPr>
        <w:t xml:space="preserve"> sa</w:t>
      </w:r>
      <w:r w:rsidR="00BD2C92" w:rsidRPr="00711A1D">
        <w:rPr>
          <w:rFonts w:ascii="Times New Roman" w:hAnsi="Times New Roman"/>
          <w:spacing w:val="-1"/>
        </w:rPr>
        <w:t xml:space="preserve"> </w:t>
      </w:r>
      <w:r w:rsidR="00BD2C92" w:rsidRPr="00711A1D">
        <w:rPr>
          <w:rFonts w:ascii="Times New Roman" w:hAnsi="Times New Roman"/>
        </w:rPr>
        <w:t>zaväzuje:</w:t>
      </w:r>
    </w:p>
    <w:p w14:paraId="594E5B3B" w14:textId="77777777" w:rsidR="00E25322" w:rsidRPr="00711A1D" w:rsidRDefault="00BD2C92">
      <w:pPr>
        <w:pStyle w:val="Odsekzoznamu"/>
        <w:numPr>
          <w:ilvl w:val="1"/>
          <w:numId w:val="2"/>
        </w:numPr>
        <w:tabs>
          <w:tab w:val="left" w:pos="1557"/>
        </w:tabs>
        <w:spacing w:before="40" w:line="276" w:lineRule="auto"/>
        <w:ind w:right="116"/>
        <w:jc w:val="both"/>
        <w:rPr>
          <w:rFonts w:ascii="Times New Roman" w:hAnsi="Times New Roman"/>
        </w:rPr>
      </w:pPr>
      <w:r w:rsidRPr="00711A1D">
        <w:rPr>
          <w:rFonts w:ascii="Times New Roman" w:hAnsi="Times New Roman"/>
        </w:rPr>
        <w:t>využiť technické, organizačné a právne podmienky v informačných systémoch verejnej správy tak, aby nebola narušená bezpečnosť informačného systému verejnej správy a bezpečnostná politika</w:t>
      </w:r>
      <w:r w:rsidRPr="00711A1D">
        <w:rPr>
          <w:rFonts w:ascii="Times New Roman" w:hAnsi="Times New Roman"/>
          <w:spacing w:val="-5"/>
        </w:rPr>
        <w:t xml:space="preserve"> </w:t>
      </w:r>
      <w:r w:rsidRPr="00711A1D">
        <w:rPr>
          <w:rFonts w:ascii="Times New Roman" w:hAnsi="Times New Roman"/>
        </w:rPr>
        <w:t>objednávateľa,</w:t>
      </w:r>
    </w:p>
    <w:p w14:paraId="594E5B3C" w14:textId="77777777" w:rsidR="00E25322" w:rsidRPr="00711A1D" w:rsidRDefault="00BD2C92">
      <w:pPr>
        <w:pStyle w:val="Odsekzoznamu"/>
        <w:numPr>
          <w:ilvl w:val="1"/>
          <w:numId w:val="2"/>
        </w:numPr>
        <w:tabs>
          <w:tab w:val="left" w:pos="1557"/>
        </w:tabs>
        <w:spacing w:line="276" w:lineRule="auto"/>
        <w:ind w:right="115"/>
        <w:jc w:val="both"/>
        <w:rPr>
          <w:rFonts w:ascii="Times New Roman" w:hAnsi="Times New Roman"/>
        </w:rPr>
      </w:pPr>
      <w:r w:rsidRPr="00711A1D">
        <w:rPr>
          <w:rFonts w:ascii="Times New Roman" w:hAnsi="Times New Roman"/>
        </w:rPr>
        <w:t>dodržiavať bezpečnostné požiadavky na poskytované plnenie definované objednávateľom,</w:t>
      </w:r>
      <w:r w:rsidRPr="00711A1D">
        <w:rPr>
          <w:rFonts w:ascii="Times New Roman" w:hAnsi="Times New Roman"/>
          <w:spacing w:val="-4"/>
        </w:rPr>
        <w:t xml:space="preserve"> </w:t>
      </w:r>
      <w:r w:rsidRPr="00711A1D">
        <w:rPr>
          <w:rFonts w:ascii="Times New Roman" w:hAnsi="Times New Roman"/>
        </w:rPr>
        <w:t>a</w:t>
      </w:r>
    </w:p>
    <w:p w14:paraId="594E5B3D" w14:textId="77777777" w:rsidR="00E25322" w:rsidRPr="00711A1D" w:rsidRDefault="00BD2C92">
      <w:pPr>
        <w:pStyle w:val="Odsekzoznamu"/>
        <w:numPr>
          <w:ilvl w:val="1"/>
          <w:numId w:val="2"/>
        </w:numPr>
        <w:tabs>
          <w:tab w:val="left" w:pos="1557"/>
        </w:tabs>
        <w:spacing w:before="1" w:line="273" w:lineRule="auto"/>
        <w:ind w:right="115"/>
        <w:jc w:val="both"/>
        <w:rPr>
          <w:rFonts w:ascii="Times New Roman" w:hAnsi="Times New Roman"/>
        </w:rPr>
      </w:pPr>
      <w:r w:rsidRPr="00711A1D">
        <w:rPr>
          <w:rFonts w:ascii="Times New Roman" w:hAnsi="Times New Roman"/>
        </w:rPr>
        <w:t>zabezpečiť zamedzenie prístupu tretích osôb ku všetkým údajom informačného systému</w:t>
      </w:r>
      <w:r w:rsidRPr="00711A1D">
        <w:rPr>
          <w:rFonts w:ascii="Times New Roman" w:hAnsi="Times New Roman"/>
          <w:spacing w:val="15"/>
        </w:rPr>
        <w:t xml:space="preserve"> </w:t>
      </w:r>
      <w:r w:rsidRPr="00711A1D">
        <w:rPr>
          <w:rFonts w:ascii="Times New Roman" w:hAnsi="Times New Roman"/>
        </w:rPr>
        <w:t>verejnej</w:t>
      </w:r>
      <w:r w:rsidRPr="00711A1D">
        <w:rPr>
          <w:rFonts w:ascii="Times New Roman" w:hAnsi="Times New Roman"/>
          <w:spacing w:val="20"/>
        </w:rPr>
        <w:t xml:space="preserve"> </w:t>
      </w:r>
      <w:r w:rsidRPr="00711A1D">
        <w:rPr>
          <w:rFonts w:ascii="Times New Roman" w:hAnsi="Times New Roman"/>
        </w:rPr>
        <w:t>správy,</w:t>
      </w:r>
      <w:r w:rsidRPr="00711A1D">
        <w:rPr>
          <w:rFonts w:ascii="Times New Roman" w:hAnsi="Times New Roman"/>
          <w:spacing w:val="16"/>
        </w:rPr>
        <w:t xml:space="preserve"> </w:t>
      </w:r>
      <w:r w:rsidRPr="00711A1D">
        <w:rPr>
          <w:rFonts w:ascii="Times New Roman" w:hAnsi="Times New Roman"/>
        </w:rPr>
        <w:t>ktoré</w:t>
      </w:r>
      <w:r w:rsidRPr="00711A1D">
        <w:rPr>
          <w:rFonts w:ascii="Times New Roman" w:hAnsi="Times New Roman"/>
          <w:spacing w:val="16"/>
        </w:rPr>
        <w:t xml:space="preserve"> </w:t>
      </w:r>
      <w:r w:rsidRPr="00711A1D">
        <w:rPr>
          <w:rFonts w:ascii="Times New Roman" w:hAnsi="Times New Roman"/>
        </w:rPr>
        <w:t>objednávateľ</w:t>
      </w:r>
      <w:r w:rsidRPr="00711A1D">
        <w:rPr>
          <w:rFonts w:ascii="Times New Roman" w:hAnsi="Times New Roman"/>
          <w:spacing w:val="18"/>
        </w:rPr>
        <w:t xml:space="preserve"> </w:t>
      </w:r>
      <w:r w:rsidRPr="00711A1D">
        <w:rPr>
          <w:rFonts w:ascii="Times New Roman" w:hAnsi="Times New Roman"/>
        </w:rPr>
        <w:t>považuje</w:t>
      </w:r>
      <w:r w:rsidRPr="00711A1D">
        <w:rPr>
          <w:rFonts w:ascii="Times New Roman" w:hAnsi="Times New Roman"/>
          <w:spacing w:val="18"/>
        </w:rPr>
        <w:t xml:space="preserve"> </w:t>
      </w:r>
      <w:r w:rsidRPr="00711A1D">
        <w:rPr>
          <w:rFonts w:ascii="Times New Roman" w:hAnsi="Times New Roman"/>
        </w:rPr>
        <w:t>za</w:t>
      </w:r>
      <w:r w:rsidRPr="00711A1D">
        <w:rPr>
          <w:rFonts w:ascii="Times New Roman" w:hAnsi="Times New Roman"/>
          <w:spacing w:val="18"/>
        </w:rPr>
        <w:t xml:space="preserve"> </w:t>
      </w:r>
      <w:r w:rsidRPr="00711A1D">
        <w:rPr>
          <w:rFonts w:ascii="Times New Roman" w:hAnsi="Times New Roman"/>
        </w:rPr>
        <w:t>aktíva</w:t>
      </w:r>
      <w:r w:rsidRPr="00711A1D">
        <w:rPr>
          <w:rFonts w:ascii="Times New Roman" w:hAnsi="Times New Roman"/>
          <w:spacing w:val="18"/>
        </w:rPr>
        <w:t xml:space="preserve"> </w:t>
      </w:r>
      <w:r w:rsidRPr="00711A1D">
        <w:rPr>
          <w:rFonts w:ascii="Times New Roman" w:hAnsi="Times New Roman"/>
        </w:rPr>
        <w:t>a</w:t>
      </w:r>
      <w:r w:rsidRPr="00711A1D">
        <w:rPr>
          <w:rFonts w:ascii="Times New Roman" w:hAnsi="Times New Roman"/>
          <w:spacing w:val="18"/>
        </w:rPr>
        <w:t xml:space="preserve"> </w:t>
      </w:r>
      <w:r w:rsidRPr="00711A1D">
        <w:rPr>
          <w:rFonts w:ascii="Times New Roman" w:hAnsi="Times New Roman"/>
        </w:rPr>
        <w:t>bezodkladne</w:t>
      </w:r>
    </w:p>
    <w:p w14:paraId="594E5B3F" w14:textId="77777777" w:rsidR="00E25322" w:rsidRPr="00711A1D" w:rsidRDefault="00BD2C92">
      <w:pPr>
        <w:pStyle w:val="Zkladntext"/>
        <w:spacing w:before="34" w:line="276" w:lineRule="auto"/>
        <w:ind w:left="1556"/>
        <w:rPr>
          <w:rFonts w:ascii="Times New Roman" w:hAnsi="Times New Roman"/>
        </w:rPr>
      </w:pPr>
      <w:r w:rsidRPr="00711A1D">
        <w:rPr>
          <w:rFonts w:ascii="Times New Roman" w:hAnsi="Times New Roman"/>
        </w:rPr>
        <w:t>informovať objednávateľa o bezpečnostných incidentoch s potenciálnym negatívnym dopadom na aktíva objednávateľa.</w:t>
      </w:r>
    </w:p>
    <w:p w14:paraId="594E5B40" w14:textId="287BCBDD" w:rsidR="00E25322" w:rsidRPr="00711A1D" w:rsidRDefault="00BD2C92">
      <w:pPr>
        <w:pStyle w:val="Odsekzoznamu"/>
        <w:numPr>
          <w:ilvl w:val="0"/>
          <w:numId w:val="2"/>
        </w:numPr>
        <w:tabs>
          <w:tab w:val="left" w:pos="837"/>
        </w:tabs>
        <w:spacing w:before="2" w:line="273" w:lineRule="auto"/>
        <w:ind w:right="115"/>
        <w:jc w:val="both"/>
        <w:rPr>
          <w:rFonts w:ascii="Times New Roman" w:hAnsi="Times New Roman"/>
        </w:rPr>
      </w:pPr>
      <w:r w:rsidRPr="00711A1D">
        <w:rPr>
          <w:rFonts w:ascii="Times New Roman" w:hAnsi="Times New Roman"/>
        </w:rPr>
        <w:t>Objednávateľ si vyhradzuje právo na kontrolu plnenia bezpečnostných požiadaviek vyplývajúcich zo zmluvného vzťahu so</w:t>
      </w:r>
      <w:r w:rsidRPr="00711A1D">
        <w:rPr>
          <w:rFonts w:ascii="Times New Roman" w:hAnsi="Times New Roman"/>
          <w:spacing w:val="-5"/>
        </w:rPr>
        <w:t xml:space="preserve"> </w:t>
      </w:r>
      <w:r w:rsidR="0004364D" w:rsidRPr="00711A1D">
        <w:rPr>
          <w:rFonts w:ascii="Times New Roman" w:hAnsi="Times New Roman"/>
        </w:rPr>
        <w:t>zhotoviteľom</w:t>
      </w:r>
      <w:r w:rsidRPr="00711A1D">
        <w:rPr>
          <w:rFonts w:ascii="Times New Roman" w:hAnsi="Times New Roman"/>
        </w:rPr>
        <w:t>.</w:t>
      </w:r>
    </w:p>
    <w:p w14:paraId="594E5B41" w14:textId="6DB4FA2E" w:rsidR="00E25322" w:rsidRPr="00711A1D" w:rsidRDefault="00BD2C92">
      <w:pPr>
        <w:pStyle w:val="Odsekzoznamu"/>
        <w:numPr>
          <w:ilvl w:val="0"/>
          <w:numId w:val="2"/>
        </w:numPr>
        <w:tabs>
          <w:tab w:val="left" w:pos="837"/>
        </w:tabs>
        <w:spacing w:before="5" w:line="276" w:lineRule="auto"/>
        <w:ind w:right="114"/>
        <w:jc w:val="both"/>
        <w:rPr>
          <w:rFonts w:ascii="Times New Roman" w:hAnsi="Times New Roman"/>
        </w:rPr>
      </w:pPr>
      <w:r w:rsidRPr="00711A1D">
        <w:rPr>
          <w:rFonts w:ascii="Times New Roman" w:hAnsi="Times New Roman"/>
        </w:rPr>
        <w:t xml:space="preserve">Objednávateľ sa zaväzuje uchovať v tajnosti všetky informácie tvoriace obchodné tajomstvo </w:t>
      </w:r>
      <w:r w:rsidR="0004364D" w:rsidRPr="00711A1D">
        <w:rPr>
          <w:rFonts w:ascii="Times New Roman" w:hAnsi="Times New Roman"/>
        </w:rPr>
        <w:t>zhotoviteľa</w:t>
      </w:r>
      <w:r w:rsidRPr="00711A1D">
        <w:rPr>
          <w:rFonts w:ascii="Times New Roman" w:hAnsi="Times New Roman"/>
        </w:rPr>
        <w:t xml:space="preserve"> podľa § 17 Obchodného zákonníka, o ktorých získal vedomosť v súvislosti s uskutočnením predmetu plnenia po dobu trvania tejto zmluvy, ako i po jej</w:t>
      </w:r>
      <w:r w:rsidRPr="00711A1D">
        <w:rPr>
          <w:rFonts w:ascii="Times New Roman" w:hAnsi="Times New Roman"/>
          <w:spacing w:val="-16"/>
        </w:rPr>
        <w:t xml:space="preserve"> </w:t>
      </w:r>
      <w:r w:rsidRPr="00711A1D">
        <w:rPr>
          <w:rFonts w:ascii="Times New Roman" w:hAnsi="Times New Roman"/>
        </w:rPr>
        <w:t>skončení.</w:t>
      </w:r>
    </w:p>
    <w:p w14:paraId="594E5B42" w14:textId="77777777" w:rsidR="00E25322" w:rsidRPr="00711A1D" w:rsidRDefault="00E25322">
      <w:pPr>
        <w:pStyle w:val="Zkladntext"/>
        <w:spacing w:before="4"/>
        <w:ind w:left="0"/>
        <w:rPr>
          <w:rFonts w:ascii="Times New Roman" w:hAnsi="Times New Roman"/>
        </w:rPr>
      </w:pPr>
    </w:p>
    <w:p w14:paraId="594E5B43" w14:textId="77777777" w:rsidR="00E25322" w:rsidRPr="00711A1D" w:rsidRDefault="00BD2C92">
      <w:pPr>
        <w:pStyle w:val="Nadpis1"/>
        <w:ind w:left="1075" w:right="1074"/>
        <w:jc w:val="center"/>
        <w:rPr>
          <w:rFonts w:ascii="Times New Roman" w:hAnsi="Times New Roman"/>
        </w:rPr>
      </w:pPr>
      <w:r w:rsidRPr="00711A1D">
        <w:rPr>
          <w:rFonts w:ascii="Times New Roman" w:hAnsi="Times New Roman"/>
        </w:rPr>
        <w:t>Článok IX</w:t>
      </w:r>
    </w:p>
    <w:p w14:paraId="594E5B44" w14:textId="77777777" w:rsidR="00E25322" w:rsidRPr="00711A1D" w:rsidRDefault="00BD2C92">
      <w:pPr>
        <w:spacing w:before="41"/>
        <w:ind w:left="1073" w:right="1074"/>
        <w:jc w:val="center"/>
        <w:rPr>
          <w:rFonts w:ascii="Times New Roman" w:hAnsi="Times New Roman"/>
          <w:b/>
        </w:rPr>
      </w:pPr>
      <w:r w:rsidRPr="00711A1D">
        <w:rPr>
          <w:rFonts w:ascii="Times New Roman" w:hAnsi="Times New Roman"/>
          <w:b/>
        </w:rPr>
        <w:t>Ostatné a záverečné ustanovenia</w:t>
      </w:r>
    </w:p>
    <w:p w14:paraId="594E5B45" w14:textId="77777777" w:rsidR="00E25322" w:rsidRPr="00711A1D" w:rsidRDefault="00E25322">
      <w:pPr>
        <w:pStyle w:val="Zkladntext"/>
        <w:spacing w:before="6"/>
        <w:ind w:left="0"/>
        <w:rPr>
          <w:rFonts w:ascii="Times New Roman" w:hAnsi="Times New Roman"/>
          <w:b/>
        </w:rPr>
      </w:pPr>
    </w:p>
    <w:p w14:paraId="594E5B46" w14:textId="77777777" w:rsidR="00E25322" w:rsidRPr="00711A1D" w:rsidRDefault="00BD2C92">
      <w:pPr>
        <w:pStyle w:val="Odsekzoznamu"/>
        <w:numPr>
          <w:ilvl w:val="0"/>
          <w:numId w:val="1"/>
        </w:numPr>
        <w:tabs>
          <w:tab w:val="left" w:pos="837"/>
        </w:tabs>
        <w:ind w:right="0"/>
        <w:rPr>
          <w:rFonts w:ascii="Times New Roman" w:hAnsi="Times New Roman"/>
        </w:rPr>
      </w:pPr>
      <w:r w:rsidRPr="00711A1D">
        <w:rPr>
          <w:rFonts w:ascii="Times New Roman" w:hAnsi="Times New Roman"/>
        </w:rPr>
        <w:t>Zmluva nadobúda platnosť a účinnosť dňom jej podpísania zmluvnými</w:t>
      </w:r>
      <w:r w:rsidRPr="00711A1D">
        <w:rPr>
          <w:rFonts w:ascii="Times New Roman" w:hAnsi="Times New Roman"/>
          <w:spacing w:val="-13"/>
        </w:rPr>
        <w:t xml:space="preserve"> </w:t>
      </w:r>
      <w:r w:rsidRPr="00711A1D">
        <w:rPr>
          <w:rFonts w:ascii="Times New Roman" w:hAnsi="Times New Roman"/>
        </w:rPr>
        <w:t>stranami.</w:t>
      </w:r>
    </w:p>
    <w:p w14:paraId="594E5B47" w14:textId="77777777" w:rsidR="00E25322" w:rsidRPr="00711A1D" w:rsidRDefault="00BD2C92">
      <w:pPr>
        <w:pStyle w:val="Odsekzoznamu"/>
        <w:numPr>
          <w:ilvl w:val="0"/>
          <w:numId w:val="1"/>
        </w:numPr>
        <w:tabs>
          <w:tab w:val="left" w:pos="837"/>
        </w:tabs>
        <w:spacing w:before="41" w:line="273" w:lineRule="auto"/>
        <w:ind w:right="117"/>
        <w:jc w:val="both"/>
        <w:rPr>
          <w:rFonts w:ascii="Times New Roman" w:hAnsi="Times New Roman"/>
        </w:rPr>
      </w:pPr>
      <w:r w:rsidRPr="00711A1D">
        <w:rPr>
          <w:rFonts w:ascii="Times New Roman" w:hAnsi="Times New Roman"/>
        </w:rPr>
        <w:t>Zmluvu možno meniť alebo dopĺňať výlučne formou písomných číslovaných dodatkov podpísaných oboma zmluvnými</w:t>
      </w:r>
      <w:r w:rsidRPr="00711A1D">
        <w:rPr>
          <w:rFonts w:ascii="Times New Roman" w:hAnsi="Times New Roman"/>
          <w:spacing w:val="-4"/>
        </w:rPr>
        <w:t xml:space="preserve"> </w:t>
      </w:r>
      <w:r w:rsidRPr="00711A1D">
        <w:rPr>
          <w:rFonts w:ascii="Times New Roman" w:hAnsi="Times New Roman"/>
        </w:rPr>
        <w:t>stranami.</w:t>
      </w:r>
    </w:p>
    <w:p w14:paraId="594E5B48" w14:textId="77777777" w:rsidR="00E25322" w:rsidRPr="00711A1D" w:rsidRDefault="00BD2C92">
      <w:pPr>
        <w:pStyle w:val="Odsekzoznamu"/>
        <w:numPr>
          <w:ilvl w:val="0"/>
          <w:numId w:val="1"/>
        </w:numPr>
        <w:tabs>
          <w:tab w:val="left" w:pos="837"/>
        </w:tabs>
        <w:spacing w:before="6" w:line="276" w:lineRule="auto"/>
        <w:ind w:right="111"/>
        <w:jc w:val="both"/>
        <w:rPr>
          <w:rFonts w:ascii="Times New Roman" w:hAnsi="Times New Roman"/>
        </w:rPr>
      </w:pPr>
      <w:r w:rsidRPr="00711A1D">
        <w:rPr>
          <w:rFonts w:ascii="Times New Roman" w:hAnsi="Times New Roman"/>
        </w:rPr>
        <w:t>Práva a povinnosti neupravené touto zmluvou sa budú riadiť príslušnými ustanoveniami Obchodného zákonníka a s ním súvisiacimi predpismi slovenského právneho poriadku. Všetky spory, ktoré vzniknú v súvislosti so zmluvou bude riešiť príslušný súd Slovenskej</w:t>
      </w:r>
      <w:r w:rsidRPr="00711A1D">
        <w:rPr>
          <w:rFonts w:ascii="Times New Roman" w:hAnsi="Times New Roman"/>
          <w:spacing w:val="-28"/>
        </w:rPr>
        <w:t xml:space="preserve"> </w:t>
      </w:r>
      <w:r w:rsidRPr="00711A1D">
        <w:rPr>
          <w:rFonts w:ascii="Times New Roman" w:hAnsi="Times New Roman"/>
        </w:rPr>
        <w:t>republiky.</w:t>
      </w:r>
    </w:p>
    <w:p w14:paraId="594E5B49" w14:textId="25EFBA2D" w:rsidR="00E25322" w:rsidRPr="00711A1D" w:rsidRDefault="00BD2C92">
      <w:pPr>
        <w:pStyle w:val="Odsekzoznamu"/>
        <w:numPr>
          <w:ilvl w:val="0"/>
          <w:numId w:val="1"/>
        </w:numPr>
        <w:tabs>
          <w:tab w:val="left" w:pos="837"/>
        </w:tabs>
        <w:spacing w:line="276" w:lineRule="auto"/>
        <w:ind w:right="114"/>
        <w:jc w:val="both"/>
        <w:rPr>
          <w:rFonts w:ascii="Times New Roman" w:hAnsi="Times New Roman"/>
        </w:rPr>
      </w:pPr>
      <w:r w:rsidRPr="00711A1D">
        <w:rPr>
          <w:rFonts w:ascii="Times New Roman" w:hAnsi="Times New Roman"/>
        </w:rPr>
        <w:t>Zmluva je vyhotovená v 6 (šiestich) rovnopisoch, 4 (štyri) rovnopisy pre objednávateľa a 2 (dva) rovnopisy pre</w:t>
      </w:r>
      <w:r w:rsidRPr="00711A1D">
        <w:rPr>
          <w:rFonts w:ascii="Times New Roman" w:hAnsi="Times New Roman"/>
          <w:spacing w:val="-1"/>
        </w:rPr>
        <w:t xml:space="preserve"> </w:t>
      </w:r>
      <w:r w:rsidR="0004364D" w:rsidRPr="00711A1D">
        <w:rPr>
          <w:rFonts w:ascii="Times New Roman" w:hAnsi="Times New Roman"/>
        </w:rPr>
        <w:t>zhotoviteľa</w:t>
      </w:r>
      <w:r w:rsidRPr="00711A1D">
        <w:rPr>
          <w:rFonts w:ascii="Times New Roman" w:hAnsi="Times New Roman"/>
        </w:rPr>
        <w:t>.</w:t>
      </w:r>
    </w:p>
    <w:p w14:paraId="594E5B4A" w14:textId="77777777" w:rsidR="00E25322" w:rsidRPr="00711A1D" w:rsidRDefault="00BD2C92">
      <w:pPr>
        <w:pStyle w:val="Odsekzoznamu"/>
        <w:numPr>
          <w:ilvl w:val="0"/>
          <w:numId w:val="1"/>
        </w:numPr>
        <w:tabs>
          <w:tab w:val="left" w:pos="837"/>
        </w:tabs>
        <w:spacing w:line="276" w:lineRule="auto"/>
        <w:ind w:right="109"/>
        <w:jc w:val="both"/>
        <w:rPr>
          <w:rFonts w:ascii="Times New Roman" w:hAnsi="Times New Roman"/>
        </w:rPr>
      </w:pPr>
      <w:r w:rsidRPr="00711A1D">
        <w:rPr>
          <w:rFonts w:ascii="Times New Roman" w:hAnsi="Times New Roman"/>
        </w:rPr>
        <w:t>Neplatnosť niektorého z ustanovení zmluvy nemá vplyv na platnosť ostatných ustanovení. Ak sa niektoré z ustanovení zmluvy stane neplatným z dôvodu rozporu s právnymi predpismi, zaväzujú sa obe zmluvné strany takéto ustanovenie nahradiť iným, ktoré najviac zodpovedá hospodárskym účelom a právnemu významu pôvodného</w:t>
      </w:r>
      <w:r w:rsidRPr="00711A1D">
        <w:rPr>
          <w:rFonts w:ascii="Times New Roman" w:hAnsi="Times New Roman"/>
          <w:spacing w:val="-5"/>
        </w:rPr>
        <w:t xml:space="preserve"> </w:t>
      </w:r>
      <w:r w:rsidRPr="00711A1D">
        <w:rPr>
          <w:rFonts w:ascii="Times New Roman" w:hAnsi="Times New Roman"/>
        </w:rPr>
        <w:t>ustanovenia.</w:t>
      </w:r>
    </w:p>
    <w:p w14:paraId="5A6250C7" w14:textId="10288B1B" w:rsidR="003F62C8" w:rsidRPr="00711A1D" w:rsidRDefault="003F62C8" w:rsidP="003F62C8">
      <w:pPr>
        <w:pStyle w:val="Nadpis1"/>
        <w:numPr>
          <w:ilvl w:val="0"/>
          <w:numId w:val="1"/>
        </w:numPr>
        <w:tabs>
          <w:tab w:val="left" w:pos="837"/>
        </w:tabs>
        <w:ind w:right="111"/>
        <w:rPr>
          <w:rFonts w:ascii="Times New Roman" w:hAnsi="Times New Roman"/>
          <w:b w:val="0"/>
        </w:rPr>
      </w:pPr>
      <w:r w:rsidRPr="00711A1D">
        <w:rPr>
          <w:rFonts w:ascii="Times New Roman" w:hAnsi="Times New Roman"/>
          <w:b w:val="0"/>
        </w:rPr>
        <w:t xml:space="preserve">Oprávnení zamestnanci poskytovateľa, MPRV SR, orgánov Európskej únie a ďalšie oprávnené osoby v súlade s právnymi predpismi SR a EÚ môžu vykonávať voči </w:t>
      </w:r>
      <w:r w:rsidR="0004364D" w:rsidRPr="00711A1D">
        <w:rPr>
          <w:rFonts w:ascii="Times New Roman" w:hAnsi="Times New Roman"/>
          <w:b w:val="0"/>
        </w:rPr>
        <w:t>zhotoviteľovi</w:t>
      </w:r>
      <w:r w:rsidRPr="00711A1D">
        <w:rPr>
          <w:rFonts w:ascii="Times New Roman" w:hAnsi="Times New Roman"/>
          <w:b w:val="0"/>
        </w:rPr>
        <w:t xml:space="preserve"> kontrolu/audit obchodných dokumentov a vecnú kontrolu v súvislosti s realizáciou zákazky a </w:t>
      </w:r>
      <w:r w:rsidR="0004364D" w:rsidRPr="00711A1D">
        <w:rPr>
          <w:rFonts w:ascii="Times New Roman" w:hAnsi="Times New Roman"/>
          <w:b w:val="0"/>
        </w:rPr>
        <w:t>zhotoviteľ</w:t>
      </w:r>
      <w:r w:rsidRPr="00711A1D">
        <w:rPr>
          <w:rFonts w:ascii="Times New Roman" w:hAnsi="Times New Roman"/>
          <w:b w:val="0"/>
        </w:rPr>
        <w:t xml:space="preserve"> je povinný poskytnúť súčinnosť v plnej miere.</w:t>
      </w:r>
      <w:r w:rsidR="007E03E5" w:rsidRPr="00711A1D">
        <w:rPr>
          <w:rFonts w:ascii="Times New Roman" w:hAnsi="Times New Roman"/>
          <w:b w:val="0"/>
        </w:rPr>
        <w:t xml:space="preserve"> Uvedenú povinnosť musia obsahovať aj zmluvy medzi </w:t>
      </w:r>
      <w:r w:rsidR="0004364D" w:rsidRPr="00711A1D">
        <w:rPr>
          <w:rFonts w:ascii="Times New Roman" w:hAnsi="Times New Roman"/>
          <w:b w:val="0"/>
        </w:rPr>
        <w:t>zhotoviteľom</w:t>
      </w:r>
      <w:r w:rsidR="007E03E5" w:rsidRPr="00711A1D">
        <w:rPr>
          <w:rFonts w:ascii="Times New Roman" w:hAnsi="Times New Roman"/>
          <w:b w:val="0"/>
        </w:rPr>
        <w:t xml:space="preserve"> a jeho subdodávateľmi.</w:t>
      </w:r>
    </w:p>
    <w:p w14:paraId="42E3A519" w14:textId="135AA762" w:rsidR="007216CD" w:rsidRPr="00711A1D" w:rsidRDefault="007216CD" w:rsidP="003F62C8">
      <w:pPr>
        <w:pStyle w:val="Nadpis1"/>
        <w:numPr>
          <w:ilvl w:val="0"/>
          <w:numId w:val="1"/>
        </w:numPr>
        <w:tabs>
          <w:tab w:val="left" w:pos="837"/>
        </w:tabs>
        <w:ind w:right="111"/>
        <w:rPr>
          <w:rFonts w:ascii="Times New Roman" w:hAnsi="Times New Roman"/>
          <w:b w:val="0"/>
        </w:rPr>
      </w:pPr>
      <w:r w:rsidRPr="00711A1D">
        <w:rPr>
          <w:rFonts w:ascii="Times New Roman" w:hAnsi="Times New Roman"/>
          <w:b w:val="0"/>
        </w:rPr>
        <w:t xml:space="preserve">Zhotoviteľ vyhlasuje, </w:t>
      </w:r>
      <w:r w:rsidR="006E3253" w:rsidRPr="00711A1D">
        <w:rPr>
          <w:rFonts w:ascii="Times New Roman" w:hAnsi="Times New Roman"/>
          <w:b w:val="0"/>
        </w:rPr>
        <w:t>že si je vedomý svojej povinnosti</w:t>
      </w:r>
      <w:r w:rsidRPr="00711A1D">
        <w:rPr>
          <w:rFonts w:ascii="Times New Roman" w:hAnsi="Times New Roman"/>
          <w:b w:val="0"/>
        </w:rPr>
        <w:t xml:space="preserve"> zapisovať sa do registra partnerov verejného sektora podľa zákona č. 315/2016 Z. z. o registri partnerov verejného sektora a o zmene a doplnení niektorých zákonov v znení neskorších predpisov</w:t>
      </w:r>
      <w:r w:rsidR="006E3253" w:rsidRPr="00711A1D">
        <w:rPr>
          <w:rFonts w:ascii="Times New Roman" w:hAnsi="Times New Roman"/>
          <w:b w:val="0"/>
        </w:rPr>
        <w:t xml:space="preserve">. Do </w:t>
      </w:r>
      <w:r w:rsidR="00217F3D" w:rsidRPr="00711A1D">
        <w:rPr>
          <w:rFonts w:ascii="Times New Roman" w:hAnsi="Times New Roman"/>
          <w:b w:val="0"/>
        </w:rPr>
        <w:t xml:space="preserve">registra partnerov verejného sektora </w:t>
      </w:r>
      <w:r w:rsidR="006E3253" w:rsidRPr="00711A1D">
        <w:rPr>
          <w:rFonts w:ascii="Times New Roman" w:hAnsi="Times New Roman"/>
          <w:b w:val="0"/>
        </w:rPr>
        <w:t xml:space="preserve"> má povinnosť vykonať zápis aj zhotoviteľov </w:t>
      </w:r>
      <w:r w:rsidRPr="00711A1D">
        <w:rPr>
          <w:rFonts w:ascii="Times New Roman" w:hAnsi="Times New Roman"/>
          <w:b w:val="0"/>
        </w:rPr>
        <w:t xml:space="preserve"> subdodávateľ</w:t>
      </w:r>
      <w:r w:rsidR="006E3253" w:rsidRPr="00711A1D">
        <w:rPr>
          <w:rFonts w:ascii="Times New Roman" w:hAnsi="Times New Roman"/>
          <w:b w:val="0"/>
        </w:rPr>
        <w:t xml:space="preserve"> o čom je zhotoviteľ povinný subdodávateľa informovať a skontrolovať zápis subdodávateľa. </w:t>
      </w:r>
      <w:r w:rsidR="00217F3D" w:rsidRPr="00711A1D">
        <w:rPr>
          <w:rFonts w:ascii="Times New Roman" w:hAnsi="Times New Roman"/>
          <w:b w:val="0"/>
        </w:rPr>
        <w:t xml:space="preserve">Nesplnenie povinnosti registrácie </w:t>
      </w:r>
      <w:r w:rsidR="006E3253" w:rsidRPr="00711A1D">
        <w:rPr>
          <w:rFonts w:ascii="Times New Roman" w:hAnsi="Times New Roman"/>
          <w:b w:val="0"/>
        </w:rPr>
        <w:t xml:space="preserve"> </w:t>
      </w:r>
      <w:r w:rsidR="00217F3D" w:rsidRPr="00711A1D">
        <w:rPr>
          <w:rFonts w:ascii="Times New Roman" w:hAnsi="Times New Roman"/>
          <w:b w:val="0"/>
        </w:rPr>
        <w:t>zhotoviteľa alebo jeho subdodávateľov do registra partnerov verejného sektora predstavuje prekážku uzavretia tejto zmluvy. Za porušenie tejto povinnosti zodpovedá zhotoviteľ.</w:t>
      </w:r>
    </w:p>
    <w:p w14:paraId="594E5B4C" w14:textId="77777777" w:rsidR="00E25322" w:rsidRPr="00711A1D" w:rsidRDefault="00BD2C92">
      <w:pPr>
        <w:pStyle w:val="Odsekzoznamu"/>
        <w:numPr>
          <w:ilvl w:val="0"/>
          <w:numId w:val="1"/>
        </w:numPr>
        <w:tabs>
          <w:tab w:val="left" w:pos="837"/>
        </w:tabs>
        <w:spacing w:line="276" w:lineRule="auto"/>
        <w:ind w:right="113"/>
        <w:jc w:val="both"/>
        <w:rPr>
          <w:rFonts w:ascii="Times New Roman" w:hAnsi="Times New Roman"/>
        </w:rPr>
      </w:pPr>
      <w:r w:rsidRPr="00711A1D">
        <w:rPr>
          <w:rFonts w:ascii="Times New Roman" w:hAnsi="Times New Roman"/>
        </w:rPr>
        <w:t>Zmluvné strany vyhlasujú, že sú si vedomé všetkých následkov vyplývajúcich zo zmluvy, ich zmluvná voľnosť nie je ničím obmedzená a že im nie sú známe okolnosti, ktoré by im bránili platne uzavrieť zmluvu. V prípade, že taká okolnosť existuje, zodpovedajú za škodu, ktorá vznikne druhej zmluvnej strane na základe tohto</w:t>
      </w:r>
      <w:r w:rsidRPr="00711A1D">
        <w:rPr>
          <w:rFonts w:ascii="Times New Roman" w:hAnsi="Times New Roman"/>
          <w:spacing w:val="-3"/>
        </w:rPr>
        <w:t xml:space="preserve"> </w:t>
      </w:r>
      <w:r w:rsidRPr="00711A1D">
        <w:rPr>
          <w:rFonts w:ascii="Times New Roman" w:hAnsi="Times New Roman"/>
        </w:rPr>
        <w:t>vyhlásenia.</w:t>
      </w:r>
    </w:p>
    <w:p w14:paraId="6260A782" w14:textId="2327D6A8" w:rsidR="0004364D" w:rsidRPr="00711A1D" w:rsidRDefault="00BD2C92" w:rsidP="0004364D">
      <w:pPr>
        <w:pStyle w:val="Odsekzoznamu"/>
        <w:numPr>
          <w:ilvl w:val="0"/>
          <w:numId w:val="1"/>
        </w:numPr>
        <w:tabs>
          <w:tab w:val="left" w:pos="837"/>
        </w:tabs>
        <w:spacing w:before="1" w:line="276" w:lineRule="auto"/>
        <w:jc w:val="both"/>
        <w:rPr>
          <w:rFonts w:ascii="Times New Roman" w:hAnsi="Times New Roman"/>
        </w:rPr>
      </w:pPr>
      <w:r w:rsidRPr="00711A1D">
        <w:rPr>
          <w:rFonts w:ascii="Times New Roman" w:hAnsi="Times New Roman"/>
        </w:rPr>
        <w:t>Zmluvné strany vyhlasujú, že zmluvu si riadne prečítali, jej obsahu porozumeli a táto plne zodpovedá ich skutočnej vôli, ktorú prejavili slobodne, vážne, určite a zrozumiteľne, bez omylu, bez časového tlaku alebo jednostranne nápadne nevýhodných podmienok, bez akéhokoľvek psychického alebo fyzického nátlaku.</w:t>
      </w:r>
    </w:p>
    <w:p w14:paraId="7C781FE0" w14:textId="049AB12C" w:rsidR="00A66DEF" w:rsidRPr="00711A1D" w:rsidRDefault="00BD2C92" w:rsidP="00A66DEF">
      <w:pPr>
        <w:pStyle w:val="Odsekzoznamu"/>
        <w:numPr>
          <w:ilvl w:val="0"/>
          <w:numId w:val="1"/>
        </w:numPr>
        <w:tabs>
          <w:tab w:val="left" w:pos="837"/>
        </w:tabs>
        <w:spacing w:line="276" w:lineRule="auto"/>
        <w:ind w:right="4087"/>
        <w:rPr>
          <w:rFonts w:ascii="Times New Roman" w:hAnsi="Times New Roman"/>
        </w:rPr>
      </w:pPr>
      <w:r w:rsidRPr="00711A1D">
        <w:rPr>
          <w:rFonts w:ascii="Times New Roman" w:hAnsi="Times New Roman"/>
        </w:rPr>
        <w:t>Nedeliteľnou súčasťou tejto zmluvy je jej príloha: Príloha č.1. Špecifikácia predmetu</w:t>
      </w:r>
      <w:r w:rsidRPr="00711A1D">
        <w:rPr>
          <w:rFonts w:ascii="Times New Roman" w:hAnsi="Times New Roman"/>
          <w:spacing w:val="-3"/>
        </w:rPr>
        <w:t xml:space="preserve"> </w:t>
      </w:r>
      <w:r w:rsidRPr="00711A1D">
        <w:rPr>
          <w:rFonts w:ascii="Times New Roman" w:hAnsi="Times New Roman"/>
        </w:rPr>
        <w:t>zákazky</w:t>
      </w:r>
    </w:p>
    <w:p w14:paraId="594E5B50" w14:textId="4B72339E" w:rsidR="00E25322" w:rsidRPr="00711A1D" w:rsidRDefault="001C4B8B">
      <w:pPr>
        <w:pStyle w:val="Zkladntext"/>
        <w:spacing w:before="7"/>
        <w:ind w:left="0"/>
        <w:rPr>
          <w:rFonts w:ascii="Times New Roman" w:hAnsi="Times New Roman"/>
        </w:rPr>
      </w:pPr>
      <w:r w:rsidRPr="00711A1D">
        <w:rPr>
          <w:rFonts w:ascii="Times New Roman" w:hAnsi="Times New Roman"/>
        </w:rPr>
        <w:t>Príloha č. 2: Čestné vyhlásenie k subdodávkam</w:t>
      </w:r>
    </w:p>
    <w:p w14:paraId="5B0E62DD" w14:textId="77777777" w:rsidR="00BD434E" w:rsidRPr="00711A1D" w:rsidRDefault="00BD434E">
      <w:pPr>
        <w:pStyle w:val="Zkladntext"/>
        <w:spacing w:before="7"/>
        <w:ind w:left="0"/>
        <w:rPr>
          <w:rFonts w:ascii="Times New Roman" w:hAnsi="Times New Roman"/>
        </w:rPr>
      </w:pPr>
    </w:p>
    <w:p w14:paraId="594E5B51" w14:textId="77777777" w:rsidR="00E25322" w:rsidRPr="00711A1D" w:rsidRDefault="00BD2C92">
      <w:pPr>
        <w:pStyle w:val="Zkladntext"/>
        <w:tabs>
          <w:tab w:val="left" w:pos="5664"/>
        </w:tabs>
        <w:ind w:left="0" w:right="17"/>
        <w:jc w:val="center"/>
        <w:rPr>
          <w:rFonts w:ascii="Times New Roman" w:hAnsi="Times New Roman"/>
        </w:rPr>
      </w:pPr>
      <w:r w:rsidRPr="00711A1D">
        <w:rPr>
          <w:rFonts w:ascii="Times New Roman" w:hAnsi="Times New Roman"/>
        </w:rPr>
        <w:t>V</w:t>
      </w:r>
      <w:r w:rsidRPr="00711A1D">
        <w:rPr>
          <w:rFonts w:ascii="Times New Roman" w:hAnsi="Times New Roman"/>
          <w:spacing w:val="-7"/>
        </w:rPr>
        <w:t xml:space="preserve"> </w:t>
      </w:r>
      <w:r w:rsidRPr="00711A1D">
        <w:rPr>
          <w:rFonts w:ascii="Times New Roman" w:hAnsi="Times New Roman"/>
        </w:rPr>
        <w:t>.......................,</w:t>
      </w:r>
      <w:r w:rsidRPr="00711A1D">
        <w:rPr>
          <w:rFonts w:ascii="Times New Roman" w:hAnsi="Times New Roman"/>
          <w:spacing w:val="-7"/>
        </w:rPr>
        <w:t xml:space="preserve"> </w:t>
      </w:r>
      <w:r w:rsidRPr="00711A1D">
        <w:rPr>
          <w:rFonts w:ascii="Times New Roman" w:hAnsi="Times New Roman"/>
        </w:rPr>
        <w:t>dňa...........................</w:t>
      </w:r>
      <w:r w:rsidRPr="00711A1D">
        <w:rPr>
          <w:rFonts w:ascii="Times New Roman" w:hAnsi="Times New Roman"/>
        </w:rPr>
        <w:tab/>
        <w:t>V .......................,</w:t>
      </w:r>
      <w:r w:rsidRPr="00711A1D">
        <w:rPr>
          <w:rFonts w:ascii="Times New Roman" w:hAnsi="Times New Roman"/>
          <w:spacing w:val="-13"/>
        </w:rPr>
        <w:t xml:space="preserve"> </w:t>
      </w:r>
      <w:r w:rsidRPr="00711A1D">
        <w:rPr>
          <w:rFonts w:ascii="Times New Roman" w:hAnsi="Times New Roman"/>
        </w:rPr>
        <w:t>dňa...........................</w:t>
      </w:r>
    </w:p>
    <w:p w14:paraId="594E5B52" w14:textId="77777777" w:rsidR="00E25322" w:rsidRPr="00711A1D" w:rsidRDefault="00E25322">
      <w:pPr>
        <w:pStyle w:val="Zkladntext"/>
        <w:spacing w:before="6"/>
        <w:ind w:left="0"/>
        <w:rPr>
          <w:rFonts w:ascii="Times New Roman" w:hAnsi="Times New Roman"/>
        </w:rPr>
      </w:pPr>
    </w:p>
    <w:p w14:paraId="594E5B53" w14:textId="7C98B0C3" w:rsidR="00E25322" w:rsidRPr="00711A1D" w:rsidRDefault="00BD2C92">
      <w:pPr>
        <w:pStyle w:val="Zkladntext"/>
        <w:tabs>
          <w:tab w:val="left" w:pos="5781"/>
        </w:tabs>
        <w:ind w:left="116"/>
        <w:rPr>
          <w:rFonts w:ascii="Times New Roman" w:hAnsi="Times New Roman"/>
        </w:rPr>
      </w:pPr>
      <w:r w:rsidRPr="00711A1D">
        <w:rPr>
          <w:rFonts w:ascii="Times New Roman" w:hAnsi="Times New Roman"/>
        </w:rPr>
        <w:t>Za</w:t>
      </w:r>
      <w:r w:rsidRPr="00711A1D">
        <w:rPr>
          <w:rFonts w:ascii="Times New Roman" w:hAnsi="Times New Roman"/>
          <w:spacing w:val="-2"/>
        </w:rPr>
        <w:t xml:space="preserve"> </w:t>
      </w:r>
      <w:r w:rsidRPr="00711A1D">
        <w:rPr>
          <w:rFonts w:ascii="Times New Roman" w:hAnsi="Times New Roman"/>
        </w:rPr>
        <w:t>objednávateľa:</w:t>
      </w:r>
      <w:r w:rsidRPr="00711A1D">
        <w:rPr>
          <w:rFonts w:ascii="Times New Roman" w:hAnsi="Times New Roman"/>
        </w:rPr>
        <w:tab/>
        <w:t>Za</w:t>
      </w:r>
      <w:r w:rsidRPr="00711A1D">
        <w:rPr>
          <w:rFonts w:ascii="Times New Roman" w:hAnsi="Times New Roman"/>
          <w:spacing w:val="-1"/>
        </w:rPr>
        <w:t xml:space="preserve"> </w:t>
      </w:r>
      <w:r w:rsidR="0004364D" w:rsidRPr="00711A1D">
        <w:rPr>
          <w:rFonts w:ascii="Times New Roman" w:hAnsi="Times New Roman"/>
        </w:rPr>
        <w:t>zhotoviteľa</w:t>
      </w:r>
      <w:r w:rsidRPr="00711A1D">
        <w:rPr>
          <w:rFonts w:ascii="Times New Roman" w:hAnsi="Times New Roman"/>
        </w:rPr>
        <w:t>:</w:t>
      </w:r>
    </w:p>
    <w:p w14:paraId="26B231C7" w14:textId="77777777" w:rsidR="00EF5681" w:rsidRPr="00711A1D" w:rsidRDefault="00EF5681">
      <w:pPr>
        <w:pStyle w:val="Zkladntext"/>
        <w:tabs>
          <w:tab w:val="left" w:pos="5781"/>
        </w:tabs>
        <w:ind w:left="116"/>
        <w:rPr>
          <w:rFonts w:ascii="Times New Roman" w:hAnsi="Times New Roman"/>
        </w:rPr>
      </w:pPr>
    </w:p>
    <w:p w14:paraId="67ACEBD0" w14:textId="77777777" w:rsidR="00EF5681" w:rsidRPr="00711A1D" w:rsidRDefault="00EF5681">
      <w:pPr>
        <w:pStyle w:val="Zkladntext"/>
        <w:tabs>
          <w:tab w:val="left" w:pos="5781"/>
        </w:tabs>
        <w:ind w:left="116"/>
        <w:rPr>
          <w:rFonts w:ascii="Times New Roman" w:hAnsi="Times New Roman"/>
        </w:rPr>
      </w:pPr>
    </w:p>
    <w:p w14:paraId="7419B1FE" w14:textId="77777777" w:rsidR="00EF5681" w:rsidRPr="00711A1D" w:rsidRDefault="00EF5681">
      <w:pPr>
        <w:pStyle w:val="Zkladntext"/>
        <w:tabs>
          <w:tab w:val="left" w:pos="5781"/>
        </w:tabs>
        <w:ind w:left="116"/>
        <w:rPr>
          <w:rFonts w:ascii="Times New Roman" w:hAnsi="Times New Roman"/>
        </w:rPr>
      </w:pPr>
    </w:p>
    <w:p w14:paraId="53602138" w14:textId="77777777" w:rsidR="00EF5681" w:rsidRPr="00711A1D" w:rsidRDefault="00EF5681">
      <w:pPr>
        <w:pStyle w:val="Zkladntext"/>
        <w:tabs>
          <w:tab w:val="left" w:pos="5781"/>
        </w:tabs>
        <w:ind w:left="116"/>
        <w:rPr>
          <w:rFonts w:ascii="Times New Roman" w:hAnsi="Times New Roman"/>
        </w:rPr>
      </w:pPr>
    </w:p>
    <w:p w14:paraId="2E8C434F" w14:textId="77777777" w:rsidR="00EF5681" w:rsidRPr="00711A1D" w:rsidRDefault="00EF5681">
      <w:pPr>
        <w:pStyle w:val="Zkladntext"/>
        <w:tabs>
          <w:tab w:val="left" w:pos="5781"/>
        </w:tabs>
        <w:ind w:left="116"/>
        <w:rPr>
          <w:rFonts w:ascii="Times New Roman" w:hAnsi="Times New Roman"/>
        </w:rPr>
      </w:pPr>
    </w:p>
    <w:p w14:paraId="57F0C3CB" w14:textId="77777777" w:rsidR="00EF5681" w:rsidRPr="00711A1D" w:rsidRDefault="00EF5681">
      <w:pPr>
        <w:pStyle w:val="Zkladntext"/>
        <w:tabs>
          <w:tab w:val="left" w:pos="5781"/>
        </w:tabs>
        <w:ind w:left="116"/>
        <w:rPr>
          <w:rFonts w:ascii="Times New Roman" w:hAnsi="Times New Roman"/>
        </w:rPr>
      </w:pPr>
    </w:p>
    <w:p w14:paraId="1377488D" w14:textId="77777777" w:rsidR="00EF5681" w:rsidRPr="00711A1D" w:rsidRDefault="00EF5681">
      <w:pPr>
        <w:pStyle w:val="Zkladntext"/>
        <w:tabs>
          <w:tab w:val="left" w:pos="5781"/>
        </w:tabs>
        <w:ind w:left="116"/>
        <w:rPr>
          <w:rFonts w:ascii="Times New Roman" w:hAnsi="Times New Roman"/>
        </w:rPr>
      </w:pPr>
    </w:p>
    <w:p w14:paraId="3336498A" w14:textId="77777777" w:rsidR="00EF5681" w:rsidRPr="00711A1D" w:rsidRDefault="00EF5681">
      <w:pPr>
        <w:pStyle w:val="Zkladntext"/>
        <w:tabs>
          <w:tab w:val="left" w:pos="5781"/>
        </w:tabs>
        <w:ind w:left="116"/>
        <w:rPr>
          <w:rFonts w:ascii="Times New Roman" w:hAnsi="Times New Roman"/>
        </w:rPr>
      </w:pPr>
    </w:p>
    <w:p w14:paraId="4F224C78" w14:textId="77777777" w:rsidR="00EF5681" w:rsidRPr="00711A1D" w:rsidRDefault="00EF5681">
      <w:pPr>
        <w:pStyle w:val="Zkladntext"/>
        <w:tabs>
          <w:tab w:val="left" w:pos="5781"/>
        </w:tabs>
        <w:ind w:left="116"/>
        <w:rPr>
          <w:rFonts w:ascii="Times New Roman" w:hAnsi="Times New Roman"/>
        </w:rPr>
      </w:pPr>
    </w:p>
    <w:p w14:paraId="36D5D2F7" w14:textId="77777777" w:rsidR="00EF5681" w:rsidRPr="00711A1D" w:rsidRDefault="00EF5681">
      <w:pPr>
        <w:pStyle w:val="Zkladntext"/>
        <w:tabs>
          <w:tab w:val="left" w:pos="5781"/>
        </w:tabs>
        <w:ind w:left="116"/>
        <w:rPr>
          <w:rFonts w:ascii="Times New Roman" w:hAnsi="Times New Roman"/>
        </w:rPr>
      </w:pPr>
    </w:p>
    <w:p w14:paraId="03D5694E" w14:textId="77777777" w:rsidR="00EF5681" w:rsidRPr="00711A1D" w:rsidRDefault="00EF5681">
      <w:pPr>
        <w:pStyle w:val="Zkladntext"/>
        <w:tabs>
          <w:tab w:val="left" w:pos="5781"/>
        </w:tabs>
        <w:ind w:left="116"/>
        <w:rPr>
          <w:rFonts w:ascii="Times New Roman" w:hAnsi="Times New Roman"/>
        </w:rPr>
      </w:pPr>
    </w:p>
    <w:p w14:paraId="5E655CB8" w14:textId="77777777" w:rsidR="00EF5681" w:rsidRPr="004E0D21" w:rsidRDefault="00EF5681">
      <w:pPr>
        <w:pStyle w:val="Zkladntext"/>
        <w:tabs>
          <w:tab w:val="left" w:pos="5781"/>
        </w:tabs>
        <w:ind w:left="116"/>
        <w:rPr>
          <w:rFonts w:ascii="Times New Roman" w:hAnsi="Times New Roman"/>
          <w:u w:val="single"/>
        </w:rPr>
      </w:pPr>
    </w:p>
    <w:p w14:paraId="5930839C" w14:textId="77777777" w:rsidR="00EF5681" w:rsidRDefault="00EF5681">
      <w:pPr>
        <w:pStyle w:val="Zkladntext"/>
        <w:tabs>
          <w:tab w:val="left" w:pos="5781"/>
        </w:tabs>
        <w:ind w:left="116"/>
        <w:rPr>
          <w:rFonts w:ascii="Times New Roman" w:hAnsi="Times New Roman"/>
          <w:u w:val="single"/>
        </w:rPr>
      </w:pPr>
    </w:p>
    <w:p w14:paraId="45394ED8" w14:textId="77777777" w:rsidR="004E0D21" w:rsidRDefault="004E0D21">
      <w:pPr>
        <w:pStyle w:val="Zkladntext"/>
        <w:tabs>
          <w:tab w:val="left" w:pos="5781"/>
        </w:tabs>
        <w:ind w:left="116"/>
        <w:rPr>
          <w:rFonts w:ascii="Times New Roman" w:hAnsi="Times New Roman"/>
          <w:u w:val="single"/>
        </w:rPr>
      </w:pPr>
    </w:p>
    <w:p w14:paraId="09A412CF" w14:textId="77777777" w:rsidR="004E0D21" w:rsidRDefault="004E0D21">
      <w:pPr>
        <w:pStyle w:val="Zkladntext"/>
        <w:tabs>
          <w:tab w:val="left" w:pos="5781"/>
        </w:tabs>
        <w:ind w:left="116"/>
        <w:rPr>
          <w:rFonts w:ascii="Times New Roman" w:hAnsi="Times New Roman"/>
          <w:u w:val="single"/>
        </w:rPr>
      </w:pPr>
    </w:p>
    <w:p w14:paraId="183B3B1C" w14:textId="77777777" w:rsidR="004E0D21" w:rsidRDefault="004E0D21">
      <w:pPr>
        <w:pStyle w:val="Zkladntext"/>
        <w:tabs>
          <w:tab w:val="left" w:pos="5781"/>
        </w:tabs>
        <w:ind w:left="116"/>
        <w:rPr>
          <w:rFonts w:ascii="Times New Roman" w:hAnsi="Times New Roman"/>
          <w:u w:val="single"/>
        </w:rPr>
      </w:pPr>
    </w:p>
    <w:p w14:paraId="39262CAA" w14:textId="77777777" w:rsidR="004E0D21" w:rsidRDefault="004E0D21">
      <w:pPr>
        <w:pStyle w:val="Zkladntext"/>
        <w:tabs>
          <w:tab w:val="left" w:pos="5781"/>
        </w:tabs>
        <w:ind w:left="116"/>
        <w:rPr>
          <w:rFonts w:ascii="Times New Roman" w:hAnsi="Times New Roman"/>
          <w:u w:val="single"/>
        </w:rPr>
      </w:pPr>
    </w:p>
    <w:p w14:paraId="0B4C2172" w14:textId="77777777" w:rsidR="004E0D21" w:rsidRDefault="004E0D21">
      <w:pPr>
        <w:pStyle w:val="Zkladntext"/>
        <w:tabs>
          <w:tab w:val="left" w:pos="5781"/>
        </w:tabs>
        <w:ind w:left="116"/>
        <w:rPr>
          <w:rFonts w:ascii="Times New Roman" w:hAnsi="Times New Roman"/>
          <w:u w:val="single"/>
        </w:rPr>
      </w:pPr>
    </w:p>
    <w:p w14:paraId="12F60BF3" w14:textId="77777777" w:rsidR="004E0D21" w:rsidRDefault="004E0D21">
      <w:pPr>
        <w:pStyle w:val="Zkladntext"/>
        <w:tabs>
          <w:tab w:val="left" w:pos="5781"/>
        </w:tabs>
        <w:ind w:left="116"/>
        <w:rPr>
          <w:rFonts w:ascii="Times New Roman" w:hAnsi="Times New Roman"/>
          <w:u w:val="single"/>
        </w:rPr>
      </w:pPr>
    </w:p>
    <w:p w14:paraId="08A2127E" w14:textId="77777777" w:rsidR="004E0D21" w:rsidRDefault="004E0D21">
      <w:pPr>
        <w:pStyle w:val="Zkladntext"/>
        <w:tabs>
          <w:tab w:val="left" w:pos="5781"/>
        </w:tabs>
        <w:ind w:left="116"/>
        <w:rPr>
          <w:rFonts w:ascii="Times New Roman" w:hAnsi="Times New Roman"/>
          <w:u w:val="single"/>
        </w:rPr>
      </w:pPr>
    </w:p>
    <w:p w14:paraId="03E9B866" w14:textId="77777777" w:rsidR="004E0D21" w:rsidRDefault="004E0D21">
      <w:pPr>
        <w:pStyle w:val="Zkladntext"/>
        <w:tabs>
          <w:tab w:val="left" w:pos="5781"/>
        </w:tabs>
        <w:ind w:left="116"/>
        <w:rPr>
          <w:rFonts w:ascii="Times New Roman" w:hAnsi="Times New Roman"/>
          <w:u w:val="single"/>
        </w:rPr>
      </w:pPr>
    </w:p>
    <w:p w14:paraId="01B72679" w14:textId="77777777" w:rsidR="004E0D21" w:rsidRDefault="004E0D21">
      <w:pPr>
        <w:pStyle w:val="Zkladntext"/>
        <w:tabs>
          <w:tab w:val="left" w:pos="5781"/>
        </w:tabs>
        <w:ind w:left="116"/>
        <w:rPr>
          <w:rFonts w:ascii="Times New Roman" w:hAnsi="Times New Roman"/>
          <w:u w:val="single"/>
        </w:rPr>
      </w:pPr>
    </w:p>
    <w:p w14:paraId="71795A20" w14:textId="77777777" w:rsidR="004E0D21" w:rsidRDefault="004E0D21">
      <w:pPr>
        <w:pStyle w:val="Zkladntext"/>
        <w:tabs>
          <w:tab w:val="left" w:pos="5781"/>
        </w:tabs>
        <w:ind w:left="116"/>
        <w:rPr>
          <w:rFonts w:ascii="Times New Roman" w:hAnsi="Times New Roman"/>
          <w:u w:val="single"/>
        </w:rPr>
      </w:pPr>
    </w:p>
    <w:p w14:paraId="6B64F56A" w14:textId="77777777" w:rsidR="004E0D21" w:rsidRDefault="004E0D21">
      <w:pPr>
        <w:pStyle w:val="Zkladntext"/>
        <w:tabs>
          <w:tab w:val="left" w:pos="5781"/>
        </w:tabs>
        <w:ind w:left="116"/>
        <w:rPr>
          <w:rFonts w:ascii="Times New Roman" w:hAnsi="Times New Roman"/>
          <w:u w:val="single"/>
        </w:rPr>
      </w:pPr>
    </w:p>
    <w:p w14:paraId="61E7CB00" w14:textId="77777777" w:rsidR="004E0D21" w:rsidRDefault="004E0D21">
      <w:pPr>
        <w:pStyle w:val="Zkladntext"/>
        <w:tabs>
          <w:tab w:val="left" w:pos="5781"/>
        </w:tabs>
        <w:ind w:left="116"/>
        <w:rPr>
          <w:rFonts w:ascii="Times New Roman" w:hAnsi="Times New Roman"/>
          <w:u w:val="single"/>
        </w:rPr>
      </w:pPr>
    </w:p>
    <w:p w14:paraId="4FB9B5EF" w14:textId="77777777" w:rsidR="004E0D21" w:rsidRDefault="004E0D21">
      <w:pPr>
        <w:pStyle w:val="Zkladntext"/>
        <w:tabs>
          <w:tab w:val="left" w:pos="5781"/>
        </w:tabs>
        <w:ind w:left="116"/>
        <w:rPr>
          <w:rFonts w:ascii="Times New Roman" w:hAnsi="Times New Roman"/>
          <w:u w:val="single"/>
        </w:rPr>
      </w:pPr>
    </w:p>
    <w:p w14:paraId="76CA6489" w14:textId="77777777" w:rsidR="004E0D21" w:rsidRDefault="004E0D21">
      <w:pPr>
        <w:pStyle w:val="Zkladntext"/>
        <w:tabs>
          <w:tab w:val="left" w:pos="5781"/>
        </w:tabs>
        <w:ind w:left="116"/>
        <w:rPr>
          <w:rFonts w:ascii="Times New Roman" w:hAnsi="Times New Roman"/>
          <w:u w:val="single"/>
        </w:rPr>
      </w:pPr>
    </w:p>
    <w:p w14:paraId="3A5AF17B" w14:textId="77777777" w:rsidR="004E0D21" w:rsidRDefault="004E0D21">
      <w:pPr>
        <w:pStyle w:val="Zkladntext"/>
        <w:tabs>
          <w:tab w:val="left" w:pos="5781"/>
        </w:tabs>
        <w:ind w:left="116"/>
        <w:rPr>
          <w:rFonts w:ascii="Times New Roman" w:hAnsi="Times New Roman"/>
          <w:u w:val="single"/>
        </w:rPr>
      </w:pPr>
    </w:p>
    <w:p w14:paraId="5F14E0C1" w14:textId="77777777" w:rsidR="004E0D21" w:rsidRDefault="004E0D21">
      <w:pPr>
        <w:pStyle w:val="Zkladntext"/>
        <w:tabs>
          <w:tab w:val="left" w:pos="5781"/>
        </w:tabs>
        <w:ind w:left="116"/>
        <w:rPr>
          <w:rFonts w:ascii="Times New Roman" w:hAnsi="Times New Roman"/>
          <w:u w:val="single"/>
        </w:rPr>
      </w:pPr>
    </w:p>
    <w:p w14:paraId="604E118F" w14:textId="77777777" w:rsidR="004E0D21" w:rsidRDefault="004E0D21">
      <w:pPr>
        <w:pStyle w:val="Zkladntext"/>
        <w:tabs>
          <w:tab w:val="left" w:pos="5781"/>
        </w:tabs>
        <w:ind w:left="116"/>
        <w:rPr>
          <w:rFonts w:ascii="Times New Roman" w:hAnsi="Times New Roman"/>
          <w:u w:val="single"/>
        </w:rPr>
      </w:pPr>
    </w:p>
    <w:p w14:paraId="7BB95E49" w14:textId="77777777" w:rsidR="004E0D21" w:rsidRDefault="004E0D21">
      <w:pPr>
        <w:pStyle w:val="Zkladntext"/>
        <w:tabs>
          <w:tab w:val="left" w:pos="5781"/>
        </w:tabs>
        <w:ind w:left="116"/>
        <w:rPr>
          <w:rFonts w:ascii="Times New Roman" w:hAnsi="Times New Roman"/>
          <w:u w:val="single"/>
        </w:rPr>
      </w:pPr>
    </w:p>
    <w:p w14:paraId="276B29D8" w14:textId="77777777" w:rsidR="00442EDB" w:rsidRPr="004E0D21" w:rsidRDefault="00442EDB">
      <w:pPr>
        <w:pStyle w:val="Zkladntext"/>
        <w:tabs>
          <w:tab w:val="left" w:pos="5781"/>
        </w:tabs>
        <w:ind w:left="116"/>
        <w:rPr>
          <w:rFonts w:ascii="Times New Roman" w:hAnsi="Times New Roman"/>
          <w:u w:val="single"/>
        </w:rPr>
      </w:pPr>
    </w:p>
    <w:p w14:paraId="77A5524C" w14:textId="77777777" w:rsidR="00EF5681" w:rsidRPr="004E0D21" w:rsidRDefault="00EF5681">
      <w:pPr>
        <w:pStyle w:val="Zkladntext"/>
        <w:tabs>
          <w:tab w:val="left" w:pos="5781"/>
        </w:tabs>
        <w:ind w:left="116"/>
        <w:rPr>
          <w:rFonts w:ascii="Times New Roman" w:hAnsi="Times New Roman"/>
          <w:u w:val="single"/>
        </w:rPr>
      </w:pPr>
    </w:p>
    <w:p w14:paraId="20E137E7" w14:textId="77777777" w:rsidR="00EF5681" w:rsidRPr="004E0D21" w:rsidRDefault="00EF5681">
      <w:pPr>
        <w:pStyle w:val="Zkladntext"/>
        <w:tabs>
          <w:tab w:val="left" w:pos="5781"/>
        </w:tabs>
        <w:ind w:left="116"/>
        <w:rPr>
          <w:rFonts w:ascii="Times New Roman" w:hAnsi="Times New Roman"/>
          <w:u w:val="single"/>
        </w:rPr>
      </w:pPr>
    </w:p>
    <w:p w14:paraId="2142EA8C" w14:textId="77777777" w:rsidR="00EF5681" w:rsidRPr="004E0D21" w:rsidRDefault="00EF5681">
      <w:pPr>
        <w:pStyle w:val="Zkladntext"/>
        <w:tabs>
          <w:tab w:val="left" w:pos="5781"/>
        </w:tabs>
        <w:ind w:left="116"/>
        <w:rPr>
          <w:rFonts w:ascii="Times New Roman" w:hAnsi="Times New Roman"/>
          <w:u w:val="single"/>
        </w:rPr>
      </w:pPr>
    </w:p>
    <w:p w14:paraId="28A3CE17" w14:textId="42072AFD" w:rsidR="00EF5681" w:rsidRPr="004E0D21" w:rsidRDefault="001C4B8B">
      <w:pPr>
        <w:pStyle w:val="Zkladntext"/>
        <w:tabs>
          <w:tab w:val="left" w:pos="5781"/>
        </w:tabs>
        <w:ind w:left="116"/>
        <w:rPr>
          <w:rFonts w:ascii="Times New Roman" w:hAnsi="Times New Roman"/>
          <w:u w:val="single"/>
        </w:rPr>
      </w:pPr>
      <w:r w:rsidRPr="004E0D21">
        <w:rPr>
          <w:rFonts w:ascii="Times New Roman" w:hAnsi="Times New Roman"/>
          <w:u w:val="single"/>
        </w:rPr>
        <w:t>Príloha č. 2</w:t>
      </w:r>
    </w:p>
    <w:p w14:paraId="6314EB31" w14:textId="77777777" w:rsidR="00EF5681" w:rsidRPr="004E0D21" w:rsidRDefault="00EF5681">
      <w:pPr>
        <w:pStyle w:val="Zkladntext"/>
        <w:tabs>
          <w:tab w:val="left" w:pos="5781"/>
        </w:tabs>
        <w:ind w:left="116"/>
        <w:rPr>
          <w:rFonts w:ascii="Times New Roman" w:hAnsi="Times New Roman"/>
          <w:u w:val="single"/>
        </w:rPr>
      </w:pPr>
    </w:p>
    <w:p w14:paraId="4A92024B" w14:textId="77777777" w:rsidR="00EF5681" w:rsidRPr="004E0D21" w:rsidRDefault="00EF5681" w:rsidP="00EF5681">
      <w:pPr>
        <w:pStyle w:val="Nadpis1"/>
        <w:ind w:left="720"/>
        <w:jc w:val="center"/>
        <w:rPr>
          <w:rFonts w:ascii="Times New Roman" w:hAnsi="Times New Roman"/>
          <w:u w:val="single"/>
        </w:rPr>
      </w:pPr>
      <w:bookmarkStart w:id="1" w:name="_Toc17906934"/>
      <w:bookmarkStart w:id="2" w:name="_Toc28362080"/>
      <w:bookmarkStart w:id="3" w:name="_Toc86999172"/>
      <w:bookmarkStart w:id="4" w:name="_Toc120113919"/>
      <w:r w:rsidRPr="004E0D21">
        <w:rPr>
          <w:rFonts w:ascii="Times New Roman" w:hAnsi="Times New Roman"/>
          <w:u w:val="single"/>
        </w:rPr>
        <w:t>Zoznam  subdodávateľov</w:t>
      </w:r>
      <w:bookmarkEnd w:id="1"/>
      <w:bookmarkEnd w:id="2"/>
      <w:bookmarkEnd w:id="3"/>
      <w:bookmarkEnd w:id="4"/>
    </w:p>
    <w:p w14:paraId="5E6EDC19" w14:textId="77777777" w:rsidR="00EF5681" w:rsidRPr="004E0D21" w:rsidRDefault="00EF5681" w:rsidP="00EF5681">
      <w:pPr>
        <w:jc w:val="center"/>
        <w:rPr>
          <w:rFonts w:ascii="Times New Roman" w:hAnsi="Times New Roman"/>
          <w:u w:val="single"/>
        </w:rPr>
      </w:pPr>
      <w:r w:rsidRPr="004E0D21">
        <w:rPr>
          <w:rFonts w:ascii="Times New Roman" w:hAnsi="Times New Roman"/>
          <w:u w:val="single"/>
        </w:rPr>
        <w:t xml:space="preserve">          (čestné vyhlásenie k subdodávkam)</w:t>
      </w:r>
    </w:p>
    <w:p w14:paraId="5DFE97A7" w14:textId="77777777" w:rsidR="00EF5681" w:rsidRPr="004E0D21" w:rsidRDefault="00EF5681" w:rsidP="00EF5681">
      <w:pPr>
        <w:ind w:left="567"/>
        <w:rPr>
          <w:rFonts w:ascii="Times New Roman" w:hAnsi="Times New Roman"/>
          <w:u w:val="single"/>
        </w:rPr>
      </w:pPr>
    </w:p>
    <w:p w14:paraId="0B0CC314" w14:textId="4CFC07A0" w:rsidR="00EF5681" w:rsidRPr="004E0D21" w:rsidRDefault="00EF5681" w:rsidP="00EF5681">
      <w:pPr>
        <w:shd w:val="clear" w:color="auto" w:fill="FFFFFF"/>
        <w:ind w:left="567"/>
        <w:jc w:val="both"/>
        <w:rPr>
          <w:rFonts w:ascii="Times New Roman" w:hAnsi="Times New Roman"/>
          <w:u w:val="single"/>
        </w:rPr>
      </w:pPr>
      <w:r w:rsidRPr="004E0D21">
        <w:rPr>
          <w:rFonts w:ascii="Times New Roman" w:hAnsi="Times New Roman"/>
          <w:bCs/>
          <w:u w:val="single"/>
        </w:rPr>
        <w:t xml:space="preserve">Spoločnosť:.................., so sídlom ..........., IČO: .................. týmto vyhlasujem, že </w:t>
      </w:r>
      <w:r w:rsidRPr="004E0D21">
        <w:rPr>
          <w:rFonts w:ascii="Times New Roman" w:hAnsi="Times New Roman"/>
          <w:u w:val="single"/>
        </w:rPr>
        <w:t>v zákazke na  uskutočnenie stavebných prác -  predmet zákazky:</w:t>
      </w:r>
      <w:bookmarkStart w:id="5" w:name="_Hlk9445513"/>
      <w:r w:rsidRPr="004E0D21">
        <w:rPr>
          <w:rFonts w:ascii="Times New Roman" w:hAnsi="Times New Roman"/>
          <w:u w:val="single"/>
        </w:rPr>
        <w:t xml:space="preserve"> </w:t>
      </w:r>
      <w:r w:rsidRPr="004E0D21">
        <w:rPr>
          <w:rFonts w:ascii="Times New Roman" w:hAnsi="Times New Roman"/>
          <w:b/>
          <w:bCs/>
          <w:u w:val="single"/>
          <w:lang w:eastAsia="sk-SK"/>
        </w:rPr>
        <w:t xml:space="preserve">Inovatívne technológie vo výrobnom procese v pivovare </w:t>
      </w:r>
      <w:proofErr w:type="spellStart"/>
      <w:r w:rsidRPr="004E0D21">
        <w:rPr>
          <w:rFonts w:ascii="Times New Roman" w:hAnsi="Times New Roman"/>
          <w:b/>
          <w:bCs/>
          <w:u w:val="single"/>
          <w:lang w:eastAsia="sk-SK"/>
        </w:rPr>
        <w:t>Martins</w:t>
      </w:r>
      <w:proofErr w:type="spellEnd"/>
    </w:p>
    <w:p w14:paraId="03A48ED7" w14:textId="77777777" w:rsidR="00EF5681" w:rsidRPr="004E0D21" w:rsidRDefault="00EF5681" w:rsidP="00EF5681">
      <w:pPr>
        <w:adjustRightInd w:val="0"/>
        <w:ind w:left="567"/>
        <w:rPr>
          <w:rFonts w:ascii="Times New Roman" w:hAnsi="Times New Roman"/>
          <w:u w:val="single"/>
        </w:rPr>
      </w:pPr>
    </w:p>
    <w:bookmarkEnd w:id="5"/>
    <w:p w14:paraId="5B0886E6" w14:textId="77777777" w:rsidR="00EF5681" w:rsidRPr="004E0D21" w:rsidRDefault="00EF5681" w:rsidP="00EF5681">
      <w:pPr>
        <w:widowControl/>
        <w:numPr>
          <w:ilvl w:val="0"/>
          <w:numId w:val="11"/>
        </w:numPr>
        <w:suppressAutoHyphens/>
        <w:autoSpaceDE/>
        <w:autoSpaceDN/>
        <w:spacing w:line="276" w:lineRule="auto"/>
        <w:ind w:left="709"/>
        <w:jc w:val="both"/>
        <w:rPr>
          <w:rFonts w:ascii="Times New Roman" w:hAnsi="Times New Roman"/>
          <w:u w:val="single"/>
        </w:rPr>
      </w:pPr>
      <w:r w:rsidRPr="004E0D21">
        <w:rPr>
          <w:rStyle w:val="ra"/>
          <w:rFonts w:ascii="Times New Roman" w:hAnsi="Times New Roman"/>
          <w:b/>
          <w:u w:val="single"/>
        </w:rPr>
        <w:t xml:space="preserve">nebudem využívať subdodávky a celé plnenie zabezpečím sám </w:t>
      </w:r>
      <w:r w:rsidRPr="004E0D21">
        <w:rPr>
          <w:rStyle w:val="ra"/>
          <w:rFonts w:ascii="Times New Roman" w:hAnsi="Times New Roman"/>
          <w:u w:val="single"/>
        </w:rPr>
        <w:t xml:space="preserve">(tým nie je vylúčená neskoršia možnosť zmeny, avšak za splnenia pravidiel </w:t>
      </w:r>
      <w:r w:rsidRPr="004E0D21">
        <w:rPr>
          <w:rFonts w:ascii="Times New Roman" w:hAnsi="Times New Roman"/>
          <w:u w:val="single"/>
        </w:rPr>
        <w:t>zmenu subdodávateľov počas plnenia zmluvy, ktoré sú uvedené vo výzve na predkladanie ponúk);</w:t>
      </w:r>
      <w:r w:rsidRPr="004E0D21">
        <w:rPr>
          <w:rFonts w:ascii="Times New Roman" w:hAnsi="Times New Roman"/>
          <w:u w:val="single"/>
          <w:vertAlign w:val="superscript"/>
        </w:rPr>
        <w:t xml:space="preserve"> </w:t>
      </w:r>
    </w:p>
    <w:p w14:paraId="712C199E" w14:textId="77777777" w:rsidR="00EF5681" w:rsidRPr="004E0D21" w:rsidRDefault="00EF5681" w:rsidP="00EF5681">
      <w:pPr>
        <w:widowControl/>
        <w:numPr>
          <w:ilvl w:val="0"/>
          <w:numId w:val="11"/>
        </w:numPr>
        <w:suppressAutoHyphens/>
        <w:autoSpaceDE/>
        <w:autoSpaceDN/>
        <w:spacing w:line="276" w:lineRule="auto"/>
        <w:ind w:left="709"/>
        <w:jc w:val="both"/>
        <w:rPr>
          <w:rFonts w:ascii="Times New Roman" w:hAnsi="Times New Roman"/>
          <w:u w:val="single"/>
        </w:rPr>
      </w:pPr>
      <w:r w:rsidRPr="004E0D21">
        <w:rPr>
          <w:rStyle w:val="ra"/>
          <w:rFonts w:ascii="Times New Roman" w:hAnsi="Times New Roman"/>
          <w:b/>
          <w:u w:val="single"/>
        </w:rPr>
        <w:t xml:space="preserve">budem využívať subdodávky a na tento účel uvádzam </w:t>
      </w:r>
      <w:r w:rsidRPr="004E0D21">
        <w:rPr>
          <w:rFonts w:ascii="Times New Roman" w:hAnsi="Times New Roman"/>
          <w:noProof/>
          <w:u w:val="single"/>
        </w:rPr>
        <w:t>údaje o všetkých známych subdodávateľoch ako aj údaje o osobách oprávnených konať za subdodávateľa v rozsahu meno, priezvisko, adresa pobytu a dátum narodenia nasledovne</w:t>
      </w:r>
      <w:r w:rsidRPr="004E0D21">
        <w:rPr>
          <w:rStyle w:val="ra"/>
          <w:rFonts w:ascii="Times New Roman" w:hAnsi="Times New Roman"/>
          <w:b/>
          <w:u w:val="single"/>
        </w:rPr>
        <w:t>:</w:t>
      </w:r>
    </w:p>
    <w:p w14:paraId="43DFAA19" w14:textId="77777777" w:rsidR="00EF5681" w:rsidRPr="004E0D21" w:rsidRDefault="00EF5681" w:rsidP="00EF5681">
      <w:pPr>
        <w:spacing w:line="360" w:lineRule="auto"/>
        <w:ind w:left="709"/>
        <w:jc w:val="both"/>
        <w:rPr>
          <w:rFonts w:ascii="Times New Roman" w:hAnsi="Times New Roman"/>
          <w:bCs/>
          <w:u w:val="single"/>
        </w:rPr>
      </w:pPr>
    </w:p>
    <w:p w14:paraId="768D69E7" w14:textId="77777777" w:rsidR="00EF5681" w:rsidRPr="004E0D21" w:rsidRDefault="00EF5681" w:rsidP="00EF5681">
      <w:pPr>
        <w:pStyle w:val="Odsekzoznamu"/>
        <w:widowControl/>
        <w:numPr>
          <w:ilvl w:val="0"/>
          <w:numId w:val="12"/>
        </w:numPr>
        <w:autoSpaceDE/>
        <w:autoSpaceDN/>
        <w:spacing w:line="360" w:lineRule="auto"/>
        <w:ind w:left="709" w:right="0" w:hanging="426"/>
        <w:contextualSpacing/>
        <w:rPr>
          <w:rFonts w:ascii="Times New Roman" w:hAnsi="Times New Roman"/>
          <w:noProof/>
          <w:u w:val="single"/>
        </w:rPr>
      </w:pPr>
      <w:r w:rsidRPr="004E0D21">
        <w:rPr>
          <w:rFonts w:ascii="Times New Roman" w:hAnsi="Times New Roman"/>
          <w:noProof/>
          <w:u w:val="single"/>
        </w:rPr>
        <w:t>údaje o všetkých známych subdodávateľoch (uvedie sa aj percento/predmet subdodávky):</w:t>
      </w:r>
    </w:p>
    <w:p w14:paraId="2A24C78B" w14:textId="77777777" w:rsidR="00EF5681" w:rsidRPr="00711A1D" w:rsidRDefault="00EF5681" w:rsidP="00EF5681">
      <w:pPr>
        <w:pStyle w:val="Odsekzoznamu"/>
        <w:widowControl/>
        <w:numPr>
          <w:ilvl w:val="0"/>
          <w:numId w:val="12"/>
        </w:numPr>
        <w:autoSpaceDE/>
        <w:autoSpaceDN/>
        <w:spacing w:line="360" w:lineRule="auto"/>
        <w:ind w:left="709" w:right="0" w:hanging="426"/>
        <w:contextualSpacing/>
        <w:rPr>
          <w:rFonts w:ascii="Times New Roman" w:hAnsi="Times New Roman"/>
          <w:noProof/>
        </w:rPr>
      </w:pPr>
      <w:r w:rsidRPr="004E0D21">
        <w:rPr>
          <w:rFonts w:ascii="Times New Roman" w:hAnsi="Times New Roman"/>
          <w:noProof/>
          <w:u w:val="single"/>
        </w:rPr>
        <w:t>údaje o osobách oprávnených konať za subdodávateľa v rozsahu meno, priezvisko, adresa pobytu</w:t>
      </w:r>
      <w:r w:rsidRPr="004E0D21">
        <w:rPr>
          <w:rFonts w:ascii="Times New Roman" w:hAnsi="Times New Roman"/>
          <w:noProof/>
        </w:rPr>
        <w:t xml:space="preserve"> </w:t>
      </w:r>
      <w:r w:rsidRPr="00711A1D">
        <w:rPr>
          <w:rFonts w:ascii="Times New Roman" w:hAnsi="Times New Roman"/>
          <w:noProof/>
        </w:rPr>
        <w:t>a dátum narodenia:</w:t>
      </w:r>
    </w:p>
    <w:p w14:paraId="6007E674" w14:textId="77777777" w:rsidR="00EF5681" w:rsidRPr="00711A1D" w:rsidRDefault="00EF5681" w:rsidP="00EF5681">
      <w:pPr>
        <w:spacing w:line="360" w:lineRule="auto"/>
        <w:jc w:val="both"/>
        <w:rPr>
          <w:rFonts w:ascii="Times New Roman" w:hAnsi="Times New Roman"/>
          <w:bCs/>
        </w:rPr>
      </w:pPr>
    </w:p>
    <w:p w14:paraId="2A20CA81" w14:textId="77777777" w:rsidR="00EF5681" w:rsidRPr="00711A1D" w:rsidRDefault="00EF5681" w:rsidP="00EF5681">
      <w:pPr>
        <w:spacing w:line="360" w:lineRule="auto"/>
        <w:ind w:left="851"/>
        <w:jc w:val="both"/>
        <w:rPr>
          <w:rFonts w:ascii="Times New Roman" w:hAnsi="Times New Roman"/>
          <w:bCs/>
        </w:rPr>
      </w:pPr>
      <w:r w:rsidRPr="00711A1D">
        <w:rPr>
          <w:rFonts w:ascii="Times New Roman" w:hAnsi="Times New Roman"/>
          <w:bCs/>
        </w:rPr>
        <w:t>V ........................, dňa............................</w:t>
      </w:r>
    </w:p>
    <w:p w14:paraId="470592F3" w14:textId="77777777" w:rsidR="00EF5681" w:rsidRPr="00711A1D" w:rsidRDefault="00EF5681" w:rsidP="00EF5681">
      <w:pPr>
        <w:spacing w:line="360" w:lineRule="auto"/>
        <w:ind w:left="851"/>
        <w:jc w:val="both"/>
        <w:rPr>
          <w:rFonts w:ascii="Times New Roman" w:hAnsi="Times New Roman"/>
          <w:bCs/>
        </w:rPr>
      </w:pPr>
    </w:p>
    <w:p w14:paraId="3BE3572F" w14:textId="77777777" w:rsidR="00EF5681" w:rsidRPr="00711A1D" w:rsidRDefault="00EF5681" w:rsidP="00EF5681">
      <w:pPr>
        <w:spacing w:line="360" w:lineRule="auto"/>
        <w:ind w:left="851"/>
        <w:jc w:val="both"/>
        <w:rPr>
          <w:rFonts w:ascii="Times New Roman" w:hAnsi="Times New Roman"/>
          <w:bCs/>
        </w:rPr>
      </w:pPr>
    </w:p>
    <w:p w14:paraId="1B9476ED" w14:textId="77777777" w:rsidR="00EF5681" w:rsidRPr="00711A1D" w:rsidRDefault="00EF5681" w:rsidP="00EF5681">
      <w:pPr>
        <w:ind w:left="851"/>
        <w:jc w:val="both"/>
        <w:rPr>
          <w:rFonts w:ascii="Times New Roman" w:hAnsi="Times New Roman"/>
          <w:bCs/>
        </w:rPr>
      </w:pPr>
      <w:r w:rsidRPr="00711A1D">
        <w:rPr>
          <w:rFonts w:ascii="Times New Roman" w:hAnsi="Times New Roman"/>
          <w:bCs/>
        </w:rPr>
        <w:tab/>
      </w:r>
      <w:r w:rsidRPr="00711A1D">
        <w:rPr>
          <w:rFonts w:ascii="Times New Roman" w:hAnsi="Times New Roman"/>
          <w:bCs/>
        </w:rPr>
        <w:tab/>
      </w:r>
      <w:r w:rsidRPr="00711A1D">
        <w:rPr>
          <w:rFonts w:ascii="Times New Roman" w:hAnsi="Times New Roman"/>
          <w:bCs/>
        </w:rPr>
        <w:tab/>
      </w:r>
      <w:r w:rsidRPr="00711A1D">
        <w:rPr>
          <w:rFonts w:ascii="Times New Roman" w:hAnsi="Times New Roman"/>
          <w:bCs/>
        </w:rPr>
        <w:tab/>
      </w:r>
      <w:r w:rsidRPr="00711A1D">
        <w:rPr>
          <w:rFonts w:ascii="Times New Roman" w:hAnsi="Times New Roman"/>
          <w:bCs/>
        </w:rPr>
        <w:tab/>
        <w:t>...................................................................................</w:t>
      </w:r>
    </w:p>
    <w:p w14:paraId="29A31533" w14:textId="77777777" w:rsidR="00EF5681" w:rsidRPr="00711A1D" w:rsidRDefault="00EF5681" w:rsidP="00EF5681">
      <w:pPr>
        <w:ind w:left="2975" w:firstLine="565"/>
        <w:jc w:val="center"/>
        <w:rPr>
          <w:rFonts w:ascii="Times New Roman" w:hAnsi="Times New Roman"/>
          <w:bCs/>
        </w:rPr>
      </w:pPr>
      <w:r w:rsidRPr="00711A1D">
        <w:rPr>
          <w:rFonts w:ascii="Times New Roman" w:hAnsi="Times New Roman"/>
          <w:bCs/>
        </w:rPr>
        <w:t>meno, priezvisko a podpis oprávneného zástupcu uchádzača</w:t>
      </w:r>
    </w:p>
    <w:p w14:paraId="70711AB8" w14:textId="77777777" w:rsidR="00EF5681" w:rsidRPr="00711A1D" w:rsidRDefault="00EF5681" w:rsidP="00EF5681">
      <w:pPr>
        <w:ind w:left="2975" w:firstLine="565"/>
        <w:jc w:val="center"/>
        <w:rPr>
          <w:rFonts w:ascii="Times New Roman" w:hAnsi="Times New Roman"/>
          <w:bCs/>
        </w:rPr>
      </w:pPr>
    </w:p>
    <w:p w14:paraId="693BEC43" w14:textId="77777777" w:rsidR="00EF5681" w:rsidRPr="00711A1D" w:rsidRDefault="00EF5681">
      <w:pPr>
        <w:pStyle w:val="Zkladntext"/>
        <w:tabs>
          <w:tab w:val="left" w:pos="5781"/>
        </w:tabs>
        <w:ind w:left="116"/>
        <w:rPr>
          <w:rFonts w:ascii="Times New Roman" w:hAnsi="Times New Roman"/>
        </w:rPr>
      </w:pPr>
    </w:p>
    <w:p w14:paraId="4D9B274F" w14:textId="77777777" w:rsidR="00EF5681" w:rsidRPr="00711A1D" w:rsidRDefault="00EF5681">
      <w:pPr>
        <w:pStyle w:val="Zkladntext"/>
        <w:tabs>
          <w:tab w:val="left" w:pos="5781"/>
        </w:tabs>
        <w:ind w:left="116"/>
        <w:rPr>
          <w:rFonts w:ascii="Times New Roman" w:hAnsi="Times New Roman"/>
        </w:rPr>
      </w:pPr>
    </w:p>
    <w:sectPr w:rsidR="00EF5681" w:rsidRPr="00711A1D">
      <w:pgSz w:w="11910" w:h="16840"/>
      <w:pgMar w:top="136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EDA25" w14:textId="77777777" w:rsidR="00D72ADC" w:rsidRDefault="00D72ADC" w:rsidP="0035385B">
      <w:r>
        <w:separator/>
      </w:r>
    </w:p>
  </w:endnote>
  <w:endnote w:type="continuationSeparator" w:id="0">
    <w:p w14:paraId="595DF577" w14:textId="77777777" w:rsidR="00D72ADC" w:rsidRDefault="00D72ADC" w:rsidP="0035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752027"/>
      <w:docPartObj>
        <w:docPartGallery w:val="Page Numbers (Bottom of Page)"/>
        <w:docPartUnique/>
      </w:docPartObj>
    </w:sdtPr>
    <w:sdtEndPr/>
    <w:sdtContent>
      <w:p w14:paraId="340B86F5" w14:textId="31C2080C" w:rsidR="0035385B" w:rsidRDefault="0035385B">
        <w:pPr>
          <w:pStyle w:val="Pta"/>
          <w:jc w:val="center"/>
        </w:pPr>
        <w:r>
          <w:fldChar w:fldCharType="begin"/>
        </w:r>
        <w:r>
          <w:instrText>PAGE   \* MERGEFORMAT</w:instrText>
        </w:r>
        <w:r>
          <w:fldChar w:fldCharType="separate"/>
        </w:r>
        <w:r w:rsidR="000B1DF7" w:rsidRPr="000B1DF7">
          <w:rPr>
            <w:noProof/>
            <w:lang w:val="sk-SK"/>
          </w:rPr>
          <w:t>5</w:t>
        </w:r>
        <w:r>
          <w:fldChar w:fldCharType="end"/>
        </w:r>
      </w:p>
    </w:sdtContent>
  </w:sdt>
  <w:p w14:paraId="14A98B23" w14:textId="77777777" w:rsidR="0035385B" w:rsidRDefault="0035385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73B3E" w14:textId="77777777" w:rsidR="00D72ADC" w:rsidRDefault="00D72ADC" w:rsidP="0035385B">
      <w:r>
        <w:separator/>
      </w:r>
    </w:p>
  </w:footnote>
  <w:footnote w:type="continuationSeparator" w:id="0">
    <w:p w14:paraId="3FC4D671" w14:textId="77777777" w:rsidR="00D72ADC" w:rsidRDefault="00D72ADC" w:rsidP="00353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360" w:hanging="360"/>
      </w:pPr>
      <w:rPr>
        <w:rFonts w:ascii="Symbol" w:hAnsi="Symbol"/>
      </w:rPr>
    </w:lvl>
    <w:lvl w:ilvl="1" w:tplc="D2EA1118">
      <w:start w:val="1"/>
      <w:numFmt w:val="bullet"/>
      <w:lvlText w:val="o"/>
      <w:lvlJc w:val="left"/>
      <w:pPr>
        <w:tabs>
          <w:tab w:val="num" w:pos="1080"/>
        </w:tabs>
        <w:ind w:left="1080" w:hanging="360"/>
      </w:pPr>
      <w:rPr>
        <w:rFonts w:ascii="Courier New" w:hAnsi="Courier New"/>
      </w:rPr>
    </w:lvl>
    <w:lvl w:ilvl="2" w:tplc="2A24FEF8">
      <w:start w:val="1"/>
      <w:numFmt w:val="bullet"/>
      <w:lvlText w:val=""/>
      <w:lvlJc w:val="left"/>
      <w:pPr>
        <w:tabs>
          <w:tab w:val="num" w:pos="1800"/>
        </w:tabs>
        <w:ind w:left="1800" w:hanging="360"/>
      </w:pPr>
      <w:rPr>
        <w:rFonts w:ascii="Wingdings" w:hAnsi="Wingdings"/>
      </w:rPr>
    </w:lvl>
    <w:lvl w:ilvl="3" w:tplc="26CE15F4">
      <w:start w:val="1"/>
      <w:numFmt w:val="bullet"/>
      <w:lvlText w:val=""/>
      <w:lvlJc w:val="left"/>
      <w:pPr>
        <w:tabs>
          <w:tab w:val="num" w:pos="2520"/>
        </w:tabs>
        <w:ind w:left="2520" w:hanging="360"/>
      </w:pPr>
      <w:rPr>
        <w:rFonts w:ascii="Symbol" w:hAnsi="Symbol"/>
      </w:rPr>
    </w:lvl>
    <w:lvl w:ilvl="4" w:tplc="71C2ACE2">
      <w:start w:val="1"/>
      <w:numFmt w:val="bullet"/>
      <w:lvlText w:val="o"/>
      <w:lvlJc w:val="left"/>
      <w:pPr>
        <w:tabs>
          <w:tab w:val="num" w:pos="3240"/>
        </w:tabs>
        <w:ind w:left="3240" w:hanging="360"/>
      </w:pPr>
      <w:rPr>
        <w:rFonts w:ascii="Courier New" w:hAnsi="Courier New"/>
      </w:rPr>
    </w:lvl>
    <w:lvl w:ilvl="5" w:tplc="E09661AC">
      <w:start w:val="1"/>
      <w:numFmt w:val="bullet"/>
      <w:lvlText w:val=""/>
      <w:lvlJc w:val="left"/>
      <w:pPr>
        <w:tabs>
          <w:tab w:val="num" w:pos="3960"/>
        </w:tabs>
        <w:ind w:left="3960" w:hanging="360"/>
      </w:pPr>
      <w:rPr>
        <w:rFonts w:ascii="Wingdings" w:hAnsi="Wingdings"/>
      </w:rPr>
    </w:lvl>
    <w:lvl w:ilvl="6" w:tplc="7E7CC59A">
      <w:start w:val="1"/>
      <w:numFmt w:val="bullet"/>
      <w:lvlText w:val=""/>
      <w:lvlJc w:val="left"/>
      <w:pPr>
        <w:tabs>
          <w:tab w:val="num" w:pos="4680"/>
        </w:tabs>
        <w:ind w:left="4680" w:hanging="360"/>
      </w:pPr>
      <w:rPr>
        <w:rFonts w:ascii="Symbol" w:hAnsi="Symbol"/>
      </w:rPr>
    </w:lvl>
    <w:lvl w:ilvl="7" w:tplc="44EC965A">
      <w:start w:val="1"/>
      <w:numFmt w:val="bullet"/>
      <w:lvlText w:val="o"/>
      <w:lvlJc w:val="left"/>
      <w:pPr>
        <w:tabs>
          <w:tab w:val="num" w:pos="5400"/>
        </w:tabs>
        <w:ind w:left="5400" w:hanging="360"/>
      </w:pPr>
      <w:rPr>
        <w:rFonts w:ascii="Courier New" w:hAnsi="Courier New"/>
      </w:rPr>
    </w:lvl>
    <w:lvl w:ilvl="8" w:tplc="9CD04B6C">
      <w:start w:val="1"/>
      <w:numFmt w:val="bullet"/>
      <w:lvlText w:val=""/>
      <w:lvlJc w:val="left"/>
      <w:pPr>
        <w:tabs>
          <w:tab w:val="num" w:pos="6120"/>
        </w:tabs>
        <w:ind w:left="6120" w:hanging="360"/>
      </w:pPr>
      <w:rPr>
        <w:rFonts w:ascii="Wingdings" w:hAnsi="Wingdings"/>
      </w:rPr>
    </w:lvl>
  </w:abstractNum>
  <w:abstractNum w:abstractNumId="1" w15:restartNumberingAfterBreak="0">
    <w:nsid w:val="003D5ADD"/>
    <w:multiLevelType w:val="hybridMultilevel"/>
    <w:tmpl w:val="0EFEAB22"/>
    <w:lvl w:ilvl="0" w:tplc="B3C03E20">
      <w:start w:val="1"/>
      <w:numFmt w:val="decimal"/>
      <w:lvlText w:val="%1."/>
      <w:lvlJc w:val="left"/>
      <w:pPr>
        <w:ind w:left="1428" w:hanging="360"/>
      </w:pPr>
      <w:rPr>
        <w:b w:val="0"/>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3"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4" w15:restartNumberingAfterBreak="0">
    <w:nsid w:val="2D5F514B"/>
    <w:multiLevelType w:val="hybridMultilevel"/>
    <w:tmpl w:val="CFB25490"/>
    <w:lvl w:ilvl="0" w:tplc="899A7712">
      <w:start w:val="1"/>
      <w:numFmt w:val="decimal"/>
      <w:lvlText w:val="%1."/>
      <w:lvlJc w:val="left"/>
      <w:pPr>
        <w:ind w:left="836" w:hanging="360"/>
        <w:jc w:val="left"/>
      </w:pPr>
      <w:rPr>
        <w:rFonts w:ascii="Calibri" w:eastAsia="Calibri" w:hAnsi="Calibri" w:cs="Calibri" w:hint="default"/>
        <w:w w:val="100"/>
        <w:sz w:val="22"/>
        <w:szCs w:val="22"/>
        <w:lang w:val="sk" w:eastAsia="sk" w:bidi="sk"/>
      </w:rPr>
    </w:lvl>
    <w:lvl w:ilvl="1" w:tplc="67522B28">
      <w:numFmt w:val="bullet"/>
      <w:lvlText w:val="•"/>
      <w:lvlJc w:val="left"/>
      <w:pPr>
        <w:ind w:left="1686" w:hanging="360"/>
      </w:pPr>
      <w:rPr>
        <w:rFonts w:hint="default"/>
        <w:lang w:val="sk" w:eastAsia="sk" w:bidi="sk"/>
      </w:rPr>
    </w:lvl>
    <w:lvl w:ilvl="2" w:tplc="EFFE6AE0">
      <w:numFmt w:val="bullet"/>
      <w:lvlText w:val="•"/>
      <w:lvlJc w:val="left"/>
      <w:pPr>
        <w:ind w:left="2533" w:hanging="360"/>
      </w:pPr>
      <w:rPr>
        <w:rFonts w:hint="default"/>
        <w:lang w:val="sk" w:eastAsia="sk" w:bidi="sk"/>
      </w:rPr>
    </w:lvl>
    <w:lvl w:ilvl="3" w:tplc="7C9A8FEE">
      <w:numFmt w:val="bullet"/>
      <w:lvlText w:val="•"/>
      <w:lvlJc w:val="left"/>
      <w:pPr>
        <w:ind w:left="3379" w:hanging="360"/>
      </w:pPr>
      <w:rPr>
        <w:rFonts w:hint="default"/>
        <w:lang w:val="sk" w:eastAsia="sk" w:bidi="sk"/>
      </w:rPr>
    </w:lvl>
    <w:lvl w:ilvl="4" w:tplc="3EC215B4">
      <w:numFmt w:val="bullet"/>
      <w:lvlText w:val="•"/>
      <w:lvlJc w:val="left"/>
      <w:pPr>
        <w:ind w:left="4226" w:hanging="360"/>
      </w:pPr>
      <w:rPr>
        <w:rFonts w:hint="default"/>
        <w:lang w:val="sk" w:eastAsia="sk" w:bidi="sk"/>
      </w:rPr>
    </w:lvl>
    <w:lvl w:ilvl="5" w:tplc="EDB87152">
      <w:numFmt w:val="bullet"/>
      <w:lvlText w:val="•"/>
      <w:lvlJc w:val="left"/>
      <w:pPr>
        <w:ind w:left="5073" w:hanging="360"/>
      </w:pPr>
      <w:rPr>
        <w:rFonts w:hint="default"/>
        <w:lang w:val="sk" w:eastAsia="sk" w:bidi="sk"/>
      </w:rPr>
    </w:lvl>
    <w:lvl w:ilvl="6" w:tplc="D4EC1690">
      <w:numFmt w:val="bullet"/>
      <w:lvlText w:val="•"/>
      <w:lvlJc w:val="left"/>
      <w:pPr>
        <w:ind w:left="5919" w:hanging="360"/>
      </w:pPr>
      <w:rPr>
        <w:rFonts w:hint="default"/>
        <w:lang w:val="sk" w:eastAsia="sk" w:bidi="sk"/>
      </w:rPr>
    </w:lvl>
    <w:lvl w:ilvl="7" w:tplc="1BAACB30">
      <w:numFmt w:val="bullet"/>
      <w:lvlText w:val="•"/>
      <w:lvlJc w:val="left"/>
      <w:pPr>
        <w:ind w:left="6766" w:hanging="360"/>
      </w:pPr>
      <w:rPr>
        <w:rFonts w:hint="default"/>
        <w:lang w:val="sk" w:eastAsia="sk" w:bidi="sk"/>
      </w:rPr>
    </w:lvl>
    <w:lvl w:ilvl="8" w:tplc="94FAE63A">
      <w:numFmt w:val="bullet"/>
      <w:lvlText w:val="•"/>
      <w:lvlJc w:val="left"/>
      <w:pPr>
        <w:ind w:left="7613" w:hanging="360"/>
      </w:pPr>
      <w:rPr>
        <w:rFonts w:hint="default"/>
        <w:lang w:val="sk" w:eastAsia="sk" w:bidi="sk"/>
      </w:rPr>
    </w:lvl>
  </w:abstractNum>
  <w:abstractNum w:abstractNumId="5" w15:restartNumberingAfterBreak="0">
    <w:nsid w:val="2DFD7D9C"/>
    <w:multiLevelType w:val="hybridMultilevel"/>
    <w:tmpl w:val="5B10FD3A"/>
    <w:lvl w:ilvl="0" w:tplc="34A04F06">
      <w:start w:val="1"/>
      <w:numFmt w:val="decimal"/>
      <w:lvlText w:val="%1."/>
      <w:lvlJc w:val="left"/>
      <w:pPr>
        <w:ind w:left="836" w:hanging="360"/>
        <w:jc w:val="left"/>
      </w:pPr>
      <w:rPr>
        <w:rFonts w:hint="default"/>
        <w:w w:val="100"/>
        <w:lang w:val="sk" w:eastAsia="sk" w:bidi="sk"/>
      </w:rPr>
    </w:lvl>
    <w:lvl w:ilvl="1" w:tplc="FAD8F00C">
      <w:numFmt w:val="bullet"/>
      <w:lvlText w:val="•"/>
      <w:lvlJc w:val="left"/>
      <w:pPr>
        <w:ind w:left="1686" w:hanging="360"/>
      </w:pPr>
      <w:rPr>
        <w:rFonts w:hint="default"/>
        <w:lang w:val="sk" w:eastAsia="sk" w:bidi="sk"/>
      </w:rPr>
    </w:lvl>
    <w:lvl w:ilvl="2" w:tplc="7ED08BD8">
      <w:numFmt w:val="bullet"/>
      <w:lvlText w:val="•"/>
      <w:lvlJc w:val="left"/>
      <w:pPr>
        <w:ind w:left="2533" w:hanging="360"/>
      </w:pPr>
      <w:rPr>
        <w:rFonts w:hint="default"/>
        <w:lang w:val="sk" w:eastAsia="sk" w:bidi="sk"/>
      </w:rPr>
    </w:lvl>
    <w:lvl w:ilvl="3" w:tplc="835C02B4">
      <w:numFmt w:val="bullet"/>
      <w:lvlText w:val="•"/>
      <w:lvlJc w:val="left"/>
      <w:pPr>
        <w:ind w:left="3379" w:hanging="360"/>
      </w:pPr>
      <w:rPr>
        <w:rFonts w:hint="default"/>
        <w:lang w:val="sk" w:eastAsia="sk" w:bidi="sk"/>
      </w:rPr>
    </w:lvl>
    <w:lvl w:ilvl="4" w:tplc="FF8674CC">
      <w:numFmt w:val="bullet"/>
      <w:lvlText w:val="•"/>
      <w:lvlJc w:val="left"/>
      <w:pPr>
        <w:ind w:left="4226" w:hanging="360"/>
      </w:pPr>
      <w:rPr>
        <w:rFonts w:hint="default"/>
        <w:lang w:val="sk" w:eastAsia="sk" w:bidi="sk"/>
      </w:rPr>
    </w:lvl>
    <w:lvl w:ilvl="5" w:tplc="57222ACE">
      <w:numFmt w:val="bullet"/>
      <w:lvlText w:val="•"/>
      <w:lvlJc w:val="left"/>
      <w:pPr>
        <w:ind w:left="5073" w:hanging="360"/>
      </w:pPr>
      <w:rPr>
        <w:rFonts w:hint="default"/>
        <w:lang w:val="sk" w:eastAsia="sk" w:bidi="sk"/>
      </w:rPr>
    </w:lvl>
    <w:lvl w:ilvl="6" w:tplc="8A66D16E">
      <w:numFmt w:val="bullet"/>
      <w:lvlText w:val="•"/>
      <w:lvlJc w:val="left"/>
      <w:pPr>
        <w:ind w:left="5919" w:hanging="360"/>
      </w:pPr>
      <w:rPr>
        <w:rFonts w:hint="default"/>
        <w:lang w:val="sk" w:eastAsia="sk" w:bidi="sk"/>
      </w:rPr>
    </w:lvl>
    <w:lvl w:ilvl="7" w:tplc="1D50F39A">
      <w:numFmt w:val="bullet"/>
      <w:lvlText w:val="•"/>
      <w:lvlJc w:val="left"/>
      <w:pPr>
        <w:ind w:left="6766" w:hanging="360"/>
      </w:pPr>
      <w:rPr>
        <w:rFonts w:hint="default"/>
        <w:lang w:val="sk" w:eastAsia="sk" w:bidi="sk"/>
      </w:rPr>
    </w:lvl>
    <w:lvl w:ilvl="8" w:tplc="F35815B2">
      <w:numFmt w:val="bullet"/>
      <w:lvlText w:val="•"/>
      <w:lvlJc w:val="left"/>
      <w:pPr>
        <w:ind w:left="7613" w:hanging="360"/>
      </w:pPr>
      <w:rPr>
        <w:rFonts w:hint="default"/>
        <w:lang w:val="sk" w:eastAsia="sk" w:bidi="sk"/>
      </w:rPr>
    </w:lvl>
  </w:abstractNum>
  <w:abstractNum w:abstractNumId="6" w15:restartNumberingAfterBreak="0">
    <w:nsid w:val="30740BE0"/>
    <w:multiLevelType w:val="hybridMultilevel"/>
    <w:tmpl w:val="6CEAF04A"/>
    <w:lvl w:ilvl="0" w:tplc="F57EA820">
      <w:start w:val="1"/>
      <w:numFmt w:val="decimal"/>
      <w:lvlText w:val="%1."/>
      <w:lvlJc w:val="left"/>
      <w:pPr>
        <w:ind w:left="836" w:hanging="360"/>
        <w:jc w:val="left"/>
      </w:pPr>
      <w:rPr>
        <w:rFonts w:ascii="Calibri" w:eastAsia="Calibri" w:hAnsi="Calibri" w:cs="Calibri" w:hint="default"/>
        <w:w w:val="100"/>
        <w:sz w:val="22"/>
        <w:szCs w:val="22"/>
        <w:lang w:val="sk" w:eastAsia="sk" w:bidi="sk"/>
      </w:rPr>
    </w:lvl>
    <w:lvl w:ilvl="1" w:tplc="6C80F076">
      <w:numFmt w:val="bullet"/>
      <w:lvlText w:val="•"/>
      <w:lvlJc w:val="left"/>
      <w:pPr>
        <w:ind w:left="1686" w:hanging="360"/>
      </w:pPr>
      <w:rPr>
        <w:rFonts w:hint="default"/>
        <w:lang w:val="sk" w:eastAsia="sk" w:bidi="sk"/>
      </w:rPr>
    </w:lvl>
    <w:lvl w:ilvl="2" w:tplc="66183FB0">
      <w:numFmt w:val="bullet"/>
      <w:lvlText w:val="•"/>
      <w:lvlJc w:val="left"/>
      <w:pPr>
        <w:ind w:left="2533" w:hanging="360"/>
      </w:pPr>
      <w:rPr>
        <w:rFonts w:hint="default"/>
        <w:lang w:val="sk" w:eastAsia="sk" w:bidi="sk"/>
      </w:rPr>
    </w:lvl>
    <w:lvl w:ilvl="3" w:tplc="9802F02C">
      <w:numFmt w:val="bullet"/>
      <w:lvlText w:val="•"/>
      <w:lvlJc w:val="left"/>
      <w:pPr>
        <w:ind w:left="3379" w:hanging="360"/>
      </w:pPr>
      <w:rPr>
        <w:rFonts w:hint="default"/>
        <w:lang w:val="sk" w:eastAsia="sk" w:bidi="sk"/>
      </w:rPr>
    </w:lvl>
    <w:lvl w:ilvl="4" w:tplc="6CBCED3C">
      <w:numFmt w:val="bullet"/>
      <w:lvlText w:val="•"/>
      <w:lvlJc w:val="left"/>
      <w:pPr>
        <w:ind w:left="4226" w:hanging="360"/>
      </w:pPr>
      <w:rPr>
        <w:rFonts w:hint="default"/>
        <w:lang w:val="sk" w:eastAsia="sk" w:bidi="sk"/>
      </w:rPr>
    </w:lvl>
    <w:lvl w:ilvl="5" w:tplc="A870562E">
      <w:numFmt w:val="bullet"/>
      <w:lvlText w:val="•"/>
      <w:lvlJc w:val="left"/>
      <w:pPr>
        <w:ind w:left="5073" w:hanging="360"/>
      </w:pPr>
      <w:rPr>
        <w:rFonts w:hint="default"/>
        <w:lang w:val="sk" w:eastAsia="sk" w:bidi="sk"/>
      </w:rPr>
    </w:lvl>
    <w:lvl w:ilvl="6" w:tplc="7C821CDE">
      <w:numFmt w:val="bullet"/>
      <w:lvlText w:val="•"/>
      <w:lvlJc w:val="left"/>
      <w:pPr>
        <w:ind w:left="5919" w:hanging="360"/>
      </w:pPr>
      <w:rPr>
        <w:rFonts w:hint="default"/>
        <w:lang w:val="sk" w:eastAsia="sk" w:bidi="sk"/>
      </w:rPr>
    </w:lvl>
    <w:lvl w:ilvl="7" w:tplc="F4B0A66C">
      <w:numFmt w:val="bullet"/>
      <w:lvlText w:val="•"/>
      <w:lvlJc w:val="left"/>
      <w:pPr>
        <w:ind w:left="6766" w:hanging="360"/>
      </w:pPr>
      <w:rPr>
        <w:rFonts w:hint="default"/>
        <w:lang w:val="sk" w:eastAsia="sk" w:bidi="sk"/>
      </w:rPr>
    </w:lvl>
    <w:lvl w:ilvl="8" w:tplc="019E6FFE">
      <w:numFmt w:val="bullet"/>
      <w:lvlText w:val="•"/>
      <w:lvlJc w:val="left"/>
      <w:pPr>
        <w:ind w:left="7613" w:hanging="360"/>
      </w:pPr>
      <w:rPr>
        <w:rFonts w:hint="default"/>
        <w:lang w:val="sk" w:eastAsia="sk" w:bidi="sk"/>
      </w:rPr>
    </w:lvl>
  </w:abstractNum>
  <w:abstractNum w:abstractNumId="7" w15:restartNumberingAfterBreak="0">
    <w:nsid w:val="422078DA"/>
    <w:multiLevelType w:val="hybridMultilevel"/>
    <w:tmpl w:val="64601462"/>
    <w:lvl w:ilvl="0" w:tplc="4C4465C2">
      <w:start w:val="1"/>
      <w:numFmt w:val="decimal"/>
      <w:lvlText w:val="%1."/>
      <w:lvlJc w:val="left"/>
      <w:pPr>
        <w:ind w:left="836" w:hanging="360"/>
        <w:jc w:val="left"/>
      </w:pPr>
      <w:rPr>
        <w:rFonts w:ascii="Calibri" w:eastAsia="Calibri" w:hAnsi="Calibri" w:cs="Calibri" w:hint="default"/>
        <w:color w:val="000000" w:themeColor="text1"/>
        <w:w w:val="100"/>
        <w:sz w:val="22"/>
        <w:szCs w:val="22"/>
        <w:lang w:val="sk" w:eastAsia="sk" w:bidi="sk"/>
      </w:rPr>
    </w:lvl>
    <w:lvl w:ilvl="1" w:tplc="9F448E20">
      <w:numFmt w:val="bullet"/>
      <w:lvlText w:val="•"/>
      <w:lvlJc w:val="left"/>
      <w:pPr>
        <w:ind w:left="1686" w:hanging="360"/>
      </w:pPr>
      <w:rPr>
        <w:rFonts w:hint="default"/>
        <w:lang w:val="sk" w:eastAsia="sk" w:bidi="sk"/>
      </w:rPr>
    </w:lvl>
    <w:lvl w:ilvl="2" w:tplc="027A4832">
      <w:numFmt w:val="bullet"/>
      <w:lvlText w:val="•"/>
      <w:lvlJc w:val="left"/>
      <w:pPr>
        <w:ind w:left="2533" w:hanging="360"/>
      </w:pPr>
      <w:rPr>
        <w:rFonts w:hint="default"/>
        <w:lang w:val="sk" w:eastAsia="sk" w:bidi="sk"/>
      </w:rPr>
    </w:lvl>
    <w:lvl w:ilvl="3" w:tplc="F9A4AB6A">
      <w:numFmt w:val="bullet"/>
      <w:lvlText w:val="•"/>
      <w:lvlJc w:val="left"/>
      <w:pPr>
        <w:ind w:left="3379" w:hanging="360"/>
      </w:pPr>
      <w:rPr>
        <w:rFonts w:hint="default"/>
        <w:lang w:val="sk" w:eastAsia="sk" w:bidi="sk"/>
      </w:rPr>
    </w:lvl>
    <w:lvl w:ilvl="4" w:tplc="9EBC24B2">
      <w:numFmt w:val="bullet"/>
      <w:lvlText w:val="•"/>
      <w:lvlJc w:val="left"/>
      <w:pPr>
        <w:ind w:left="4226" w:hanging="360"/>
      </w:pPr>
      <w:rPr>
        <w:rFonts w:hint="default"/>
        <w:lang w:val="sk" w:eastAsia="sk" w:bidi="sk"/>
      </w:rPr>
    </w:lvl>
    <w:lvl w:ilvl="5" w:tplc="15549ED6">
      <w:numFmt w:val="bullet"/>
      <w:lvlText w:val="•"/>
      <w:lvlJc w:val="left"/>
      <w:pPr>
        <w:ind w:left="5073" w:hanging="360"/>
      </w:pPr>
      <w:rPr>
        <w:rFonts w:hint="default"/>
        <w:lang w:val="sk" w:eastAsia="sk" w:bidi="sk"/>
      </w:rPr>
    </w:lvl>
    <w:lvl w:ilvl="6" w:tplc="06FC37EA">
      <w:numFmt w:val="bullet"/>
      <w:lvlText w:val="•"/>
      <w:lvlJc w:val="left"/>
      <w:pPr>
        <w:ind w:left="5919" w:hanging="360"/>
      </w:pPr>
      <w:rPr>
        <w:rFonts w:hint="default"/>
        <w:lang w:val="sk" w:eastAsia="sk" w:bidi="sk"/>
      </w:rPr>
    </w:lvl>
    <w:lvl w:ilvl="7" w:tplc="9996A550">
      <w:numFmt w:val="bullet"/>
      <w:lvlText w:val="•"/>
      <w:lvlJc w:val="left"/>
      <w:pPr>
        <w:ind w:left="6766" w:hanging="360"/>
      </w:pPr>
      <w:rPr>
        <w:rFonts w:hint="default"/>
        <w:lang w:val="sk" w:eastAsia="sk" w:bidi="sk"/>
      </w:rPr>
    </w:lvl>
    <w:lvl w:ilvl="8" w:tplc="5CEEB188">
      <w:numFmt w:val="bullet"/>
      <w:lvlText w:val="•"/>
      <w:lvlJc w:val="left"/>
      <w:pPr>
        <w:ind w:left="7613" w:hanging="360"/>
      </w:pPr>
      <w:rPr>
        <w:rFonts w:hint="default"/>
        <w:lang w:val="sk" w:eastAsia="sk" w:bidi="sk"/>
      </w:rPr>
    </w:lvl>
  </w:abstractNum>
  <w:abstractNum w:abstractNumId="8" w15:restartNumberingAfterBreak="0">
    <w:nsid w:val="4AA56641"/>
    <w:multiLevelType w:val="hybridMultilevel"/>
    <w:tmpl w:val="16283EB0"/>
    <w:lvl w:ilvl="0" w:tplc="7B0865E2">
      <w:start w:val="1"/>
      <w:numFmt w:val="decimal"/>
      <w:lvlText w:val="%1."/>
      <w:lvlJc w:val="left"/>
      <w:pPr>
        <w:ind w:left="836" w:hanging="360"/>
        <w:jc w:val="left"/>
      </w:pPr>
      <w:rPr>
        <w:rFonts w:ascii="Calibri" w:eastAsia="Calibri" w:hAnsi="Calibri" w:cs="Calibri" w:hint="default"/>
        <w:w w:val="100"/>
        <w:sz w:val="22"/>
        <w:szCs w:val="22"/>
        <w:lang w:val="sk" w:eastAsia="sk" w:bidi="sk"/>
      </w:rPr>
    </w:lvl>
    <w:lvl w:ilvl="1" w:tplc="07189F92">
      <w:numFmt w:val="bullet"/>
      <w:lvlText w:val="•"/>
      <w:lvlJc w:val="left"/>
      <w:pPr>
        <w:ind w:left="1686" w:hanging="360"/>
      </w:pPr>
      <w:rPr>
        <w:rFonts w:hint="default"/>
        <w:lang w:val="sk" w:eastAsia="sk" w:bidi="sk"/>
      </w:rPr>
    </w:lvl>
    <w:lvl w:ilvl="2" w:tplc="3064B490">
      <w:numFmt w:val="bullet"/>
      <w:lvlText w:val="•"/>
      <w:lvlJc w:val="left"/>
      <w:pPr>
        <w:ind w:left="2533" w:hanging="360"/>
      </w:pPr>
      <w:rPr>
        <w:rFonts w:hint="default"/>
        <w:lang w:val="sk" w:eastAsia="sk" w:bidi="sk"/>
      </w:rPr>
    </w:lvl>
    <w:lvl w:ilvl="3" w:tplc="8228A3DC">
      <w:numFmt w:val="bullet"/>
      <w:lvlText w:val="•"/>
      <w:lvlJc w:val="left"/>
      <w:pPr>
        <w:ind w:left="3379" w:hanging="360"/>
      </w:pPr>
      <w:rPr>
        <w:rFonts w:hint="default"/>
        <w:lang w:val="sk" w:eastAsia="sk" w:bidi="sk"/>
      </w:rPr>
    </w:lvl>
    <w:lvl w:ilvl="4" w:tplc="B9267DE4">
      <w:numFmt w:val="bullet"/>
      <w:lvlText w:val="•"/>
      <w:lvlJc w:val="left"/>
      <w:pPr>
        <w:ind w:left="4226" w:hanging="360"/>
      </w:pPr>
      <w:rPr>
        <w:rFonts w:hint="default"/>
        <w:lang w:val="sk" w:eastAsia="sk" w:bidi="sk"/>
      </w:rPr>
    </w:lvl>
    <w:lvl w:ilvl="5" w:tplc="2CC84828">
      <w:numFmt w:val="bullet"/>
      <w:lvlText w:val="•"/>
      <w:lvlJc w:val="left"/>
      <w:pPr>
        <w:ind w:left="5073" w:hanging="360"/>
      </w:pPr>
      <w:rPr>
        <w:rFonts w:hint="default"/>
        <w:lang w:val="sk" w:eastAsia="sk" w:bidi="sk"/>
      </w:rPr>
    </w:lvl>
    <w:lvl w:ilvl="6" w:tplc="ADC610BC">
      <w:numFmt w:val="bullet"/>
      <w:lvlText w:val="•"/>
      <w:lvlJc w:val="left"/>
      <w:pPr>
        <w:ind w:left="5919" w:hanging="360"/>
      </w:pPr>
      <w:rPr>
        <w:rFonts w:hint="default"/>
        <w:lang w:val="sk" w:eastAsia="sk" w:bidi="sk"/>
      </w:rPr>
    </w:lvl>
    <w:lvl w:ilvl="7" w:tplc="4EFA4064">
      <w:numFmt w:val="bullet"/>
      <w:lvlText w:val="•"/>
      <w:lvlJc w:val="left"/>
      <w:pPr>
        <w:ind w:left="6766" w:hanging="360"/>
      </w:pPr>
      <w:rPr>
        <w:rFonts w:hint="default"/>
        <w:lang w:val="sk" w:eastAsia="sk" w:bidi="sk"/>
      </w:rPr>
    </w:lvl>
    <w:lvl w:ilvl="8" w:tplc="CBBC7F32">
      <w:numFmt w:val="bullet"/>
      <w:lvlText w:val="•"/>
      <w:lvlJc w:val="left"/>
      <w:pPr>
        <w:ind w:left="7613" w:hanging="360"/>
      </w:pPr>
      <w:rPr>
        <w:rFonts w:hint="default"/>
        <w:lang w:val="sk" w:eastAsia="sk" w:bidi="sk"/>
      </w:rPr>
    </w:lvl>
  </w:abstractNum>
  <w:abstractNum w:abstractNumId="9"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10B699D"/>
    <w:multiLevelType w:val="hybridMultilevel"/>
    <w:tmpl w:val="F4248B3C"/>
    <w:lvl w:ilvl="0" w:tplc="E9723928">
      <w:start w:val="1"/>
      <w:numFmt w:val="decimal"/>
      <w:lvlText w:val="%1."/>
      <w:lvlJc w:val="left"/>
      <w:pPr>
        <w:ind w:left="836" w:hanging="360"/>
        <w:jc w:val="left"/>
      </w:pPr>
      <w:rPr>
        <w:rFonts w:ascii="Calibri" w:eastAsia="Calibri" w:hAnsi="Calibri" w:cs="Calibri" w:hint="default"/>
        <w:w w:val="100"/>
        <w:sz w:val="22"/>
        <w:szCs w:val="22"/>
        <w:lang w:val="sk" w:eastAsia="sk" w:bidi="sk"/>
      </w:rPr>
    </w:lvl>
    <w:lvl w:ilvl="1" w:tplc="3C701CF8">
      <w:start w:val="1"/>
      <w:numFmt w:val="lowerLetter"/>
      <w:lvlText w:val="%2)"/>
      <w:lvlJc w:val="left"/>
      <w:pPr>
        <w:ind w:left="1556" w:hanging="360"/>
        <w:jc w:val="left"/>
      </w:pPr>
      <w:rPr>
        <w:rFonts w:ascii="Calibri" w:eastAsia="Calibri" w:hAnsi="Calibri" w:cs="Calibri" w:hint="default"/>
        <w:spacing w:val="-1"/>
        <w:w w:val="100"/>
        <w:sz w:val="22"/>
        <w:szCs w:val="22"/>
        <w:lang w:val="sk" w:eastAsia="sk" w:bidi="sk"/>
      </w:rPr>
    </w:lvl>
    <w:lvl w:ilvl="2" w:tplc="ADEE183E">
      <w:numFmt w:val="bullet"/>
      <w:lvlText w:val="•"/>
      <w:lvlJc w:val="left"/>
      <w:pPr>
        <w:ind w:left="2420" w:hanging="360"/>
      </w:pPr>
      <w:rPr>
        <w:rFonts w:hint="default"/>
        <w:lang w:val="sk" w:eastAsia="sk" w:bidi="sk"/>
      </w:rPr>
    </w:lvl>
    <w:lvl w:ilvl="3" w:tplc="7C88D34C">
      <w:numFmt w:val="bullet"/>
      <w:lvlText w:val="•"/>
      <w:lvlJc w:val="left"/>
      <w:pPr>
        <w:ind w:left="3281" w:hanging="360"/>
      </w:pPr>
      <w:rPr>
        <w:rFonts w:hint="default"/>
        <w:lang w:val="sk" w:eastAsia="sk" w:bidi="sk"/>
      </w:rPr>
    </w:lvl>
    <w:lvl w:ilvl="4" w:tplc="9BBAC6A2">
      <w:numFmt w:val="bullet"/>
      <w:lvlText w:val="•"/>
      <w:lvlJc w:val="left"/>
      <w:pPr>
        <w:ind w:left="4142" w:hanging="360"/>
      </w:pPr>
      <w:rPr>
        <w:rFonts w:hint="default"/>
        <w:lang w:val="sk" w:eastAsia="sk" w:bidi="sk"/>
      </w:rPr>
    </w:lvl>
    <w:lvl w:ilvl="5" w:tplc="CFBAB91A">
      <w:numFmt w:val="bullet"/>
      <w:lvlText w:val="•"/>
      <w:lvlJc w:val="left"/>
      <w:pPr>
        <w:ind w:left="5002" w:hanging="360"/>
      </w:pPr>
      <w:rPr>
        <w:rFonts w:hint="default"/>
        <w:lang w:val="sk" w:eastAsia="sk" w:bidi="sk"/>
      </w:rPr>
    </w:lvl>
    <w:lvl w:ilvl="6" w:tplc="9AF66688">
      <w:numFmt w:val="bullet"/>
      <w:lvlText w:val="•"/>
      <w:lvlJc w:val="left"/>
      <w:pPr>
        <w:ind w:left="5863" w:hanging="360"/>
      </w:pPr>
      <w:rPr>
        <w:rFonts w:hint="default"/>
        <w:lang w:val="sk" w:eastAsia="sk" w:bidi="sk"/>
      </w:rPr>
    </w:lvl>
    <w:lvl w:ilvl="7" w:tplc="D188095A">
      <w:numFmt w:val="bullet"/>
      <w:lvlText w:val="•"/>
      <w:lvlJc w:val="left"/>
      <w:pPr>
        <w:ind w:left="6724" w:hanging="360"/>
      </w:pPr>
      <w:rPr>
        <w:rFonts w:hint="default"/>
        <w:lang w:val="sk" w:eastAsia="sk" w:bidi="sk"/>
      </w:rPr>
    </w:lvl>
    <w:lvl w:ilvl="8" w:tplc="28F6B30E">
      <w:numFmt w:val="bullet"/>
      <w:lvlText w:val="•"/>
      <w:lvlJc w:val="left"/>
      <w:pPr>
        <w:ind w:left="7584" w:hanging="360"/>
      </w:pPr>
      <w:rPr>
        <w:rFonts w:hint="default"/>
        <w:lang w:val="sk" w:eastAsia="sk" w:bidi="sk"/>
      </w:rPr>
    </w:lvl>
  </w:abstractNum>
  <w:abstractNum w:abstractNumId="11" w15:restartNumberingAfterBreak="0">
    <w:nsid w:val="5B836779"/>
    <w:multiLevelType w:val="hybridMultilevel"/>
    <w:tmpl w:val="9F54EE82"/>
    <w:lvl w:ilvl="0" w:tplc="948C48B8">
      <w:start w:val="1"/>
      <w:numFmt w:val="decimal"/>
      <w:lvlText w:val="%1."/>
      <w:lvlJc w:val="left"/>
      <w:pPr>
        <w:ind w:left="836" w:hanging="360"/>
        <w:jc w:val="left"/>
      </w:pPr>
      <w:rPr>
        <w:rFonts w:ascii="Calibri" w:eastAsia="Calibri" w:hAnsi="Calibri" w:cs="Calibri" w:hint="default"/>
        <w:w w:val="100"/>
        <w:sz w:val="22"/>
        <w:szCs w:val="22"/>
        <w:lang w:val="sk" w:eastAsia="sk" w:bidi="sk"/>
      </w:rPr>
    </w:lvl>
    <w:lvl w:ilvl="1" w:tplc="09123B04">
      <w:start w:val="1"/>
      <w:numFmt w:val="lowerLetter"/>
      <w:lvlText w:val="%2)"/>
      <w:lvlJc w:val="left"/>
      <w:pPr>
        <w:ind w:left="1556" w:hanging="360"/>
        <w:jc w:val="left"/>
      </w:pPr>
      <w:rPr>
        <w:rFonts w:ascii="Calibri" w:eastAsia="Calibri" w:hAnsi="Calibri" w:cs="Calibri" w:hint="default"/>
        <w:spacing w:val="-1"/>
        <w:w w:val="100"/>
        <w:sz w:val="22"/>
        <w:szCs w:val="22"/>
        <w:lang w:val="sk" w:eastAsia="sk" w:bidi="sk"/>
      </w:rPr>
    </w:lvl>
    <w:lvl w:ilvl="2" w:tplc="69C652B8">
      <w:numFmt w:val="bullet"/>
      <w:lvlText w:val="•"/>
      <w:lvlJc w:val="left"/>
      <w:pPr>
        <w:ind w:left="2420" w:hanging="360"/>
      </w:pPr>
      <w:rPr>
        <w:rFonts w:hint="default"/>
        <w:lang w:val="sk" w:eastAsia="sk" w:bidi="sk"/>
      </w:rPr>
    </w:lvl>
    <w:lvl w:ilvl="3" w:tplc="BF5E0914">
      <w:numFmt w:val="bullet"/>
      <w:lvlText w:val="•"/>
      <w:lvlJc w:val="left"/>
      <w:pPr>
        <w:ind w:left="3281" w:hanging="360"/>
      </w:pPr>
      <w:rPr>
        <w:rFonts w:hint="default"/>
        <w:lang w:val="sk" w:eastAsia="sk" w:bidi="sk"/>
      </w:rPr>
    </w:lvl>
    <w:lvl w:ilvl="4" w:tplc="8A4C2F92">
      <w:numFmt w:val="bullet"/>
      <w:lvlText w:val="•"/>
      <w:lvlJc w:val="left"/>
      <w:pPr>
        <w:ind w:left="4142" w:hanging="360"/>
      </w:pPr>
      <w:rPr>
        <w:rFonts w:hint="default"/>
        <w:lang w:val="sk" w:eastAsia="sk" w:bidi="sk"/>
      </w:rPr>
    </w:lvl>
    <w:lvl w:ilvl="5" w:tplc="7CC4DA58">
      <w:numFmt w:val="bullet"/>
      <w:lvlText w:val="•"/>
      <w:lvlJc w:val="left"/>
      <w:pPr>
        <w:ind w:left="5002" w:hanging="360"/>
      </w:pPr>
      <w:rPr>
        <w:rFonts w:hint="default"/>
        <w:lang w:val="sk" w:eastAsia="sk" w:bidi="sk"/>
      </w:rPr>
    </w:lvl>
    <w:lvl w:ilvl="6" w:tplc="FDF64F3C">
      <w:numFmt w:val="bullet"/>
      <w:lvlText w:val="•"/>
      <w:lvlJc w:val="left"/>
      <w:pPr>
        <w:ind w:left="5863" w:hanging="360"/>
      </w:pPr>
      <w:rPr>
        <w:rFonts w:hint="default"/>
        <w:lang w:val="sk" w:eastAsia="sk" w:bidi="sk"/>
      </w:rPr>
    </w:lvl>
    <w:lvl w:ilvl="7" w:tplc="42947934">
      <w:numFmt w:val="bullet"/>
      <w:lvlText w:val="•"/>
      <w:lvlJc w:val="left"/>
      <w:pPr>
        <w:ind w:left="6724" w:hanging="360"/>
      </w:pPr>
      <w:rPr>
        <w:rFonts w:hint="default"/>
        <w:lang w:val="sk" w:eastAsia="sk" w:bidi="sk"/>
      </w:rPr>
    </w:lvl>
    <w:lvl w:ilvl="8" w:tplc="3E524756">
      <w:numFmt w:val="bullet"/>
      <w:lvlText w:val="•"/>
      <w:lvlJc w:val="left"/>
      <w:pPr>
        <w:ind w:left="7584" w:hanging="360"/>
      </w:pPr>
      <w:rPr>
        <w:rFonts w:hint="default"/>
        <w:lang w:val="sk" w:eastAsia="sk" w:bidi="sk"/>
      </w:rPr>
    </w:lvl>
  </w:abstractNum>
  <w:abstractNum w:abstractNumId="12" w15:restartNumberingAfterBreak="0">
    <w:nsid w:val="751A27A4"/>
    <w:multiLevelType w:val="hybridMultilevel"/>
    <w:tmpl w:val="0D62A79C"/>
    <w:lvl w:ilvl="0" w:tplc="A7D65720">
      <w:start w:val="1"/>
      <w:numFmt w:val="decimal"/>
      <w:lvlText w:val="%1."/>
      <w:lvlJc w:val="left"/>
      <w:pPr>
        <w:ind w:left="836" w:hanging="360"/>
        <w:jc w:val="left"/>
      </w:pPr>
      <w:rPr>
        <w:rFonts w:ascii="Calibri" w:eastAsia="Calibri" w:hAnsi="Calibri" w:cs="Calibri" w:hint="default"/>
        <w:w w:val="100"/>
        <w:sz w:val="22"/>
        <w:szCs w:val="22"/>
        <w:lang w:val="sk" w:eastAsia="sk" w:bidi="sk"/>
      </w:rPr>
    </w:lvl>
    <w:lvl w:ilvl="1" w:tplc="D2BE3DEC">
      <w:numFmt w:val="bullet"/>
      <w:lvlText w:val="•"/>
      <w:lvlJc w:val="left"/>
      <w:pPr>
        <w:ind w:left="1686" w:hanging="360"/>
      </w:pPr>
      <w:rPr>
        <w:rFonts w:hint="default"/>
        <w:lang w:val="sk" w:eastAsia="sk" w:bidi="sk"/>
      </w:rPr>
    </w:lvl>
    <w:lvl w:ilvl="2" w:tplc="0C209E1E">
      <w:numFmt w:val="bullet"/>
      <w:lvlText w:val="•"/>
      <w:lvlJc w:val="left"/>
      <w:pPr>
        <w:ind w:left="2533" w:hanging="360"/>
      </w:pPr>
      <w:rPr>
        <w:rFonts w:hint="default"/>
        <w:lang w:val="sk" w:eastAsia="sk" w:bidi="sk"/>
      </w:rPr>
    </w:lvl>
    <w:lvl w:ilvl="3" w:tplc="7DCC6028">
      <w:numFmt w:val="bullet"/>
      <w:lvlText w:val="•"/>
      <w:lvlJc w:val="left"/>
      <w:pPr>
        <w:ind w:left="3379" w:hanging="360"/>
      </w:pPr>
      <w:rPr>
        <w:rFonts w:hint="default"/>
        <w:lang w:val="sk" w:eastAsia="sk" w:bidi="sk"/>
      </w:rPr>
    </w:lvl>
    <w:lvl w:ilvl="4" w:tplc="44329B0C">
      <w:numFmt w:val="bullet"/>
      <w:lvlText w:val="•"/>
      <w:lvlJc w:val="left"/>
      <w:pPr>
        <w:ind w:left="4226" w:hanging="360"/>
      </w:pPr>
      <w:rPr>
        <w:rFonts w:hint="default"/>
        <w:lang w:val="sk" w:eastAsia="sk" w:bidi="sk"/>
      </w:rPr>
    </w:lvl>
    <w:lvl w:ilvl="5" w:tplc="B9DCE31C">
      <w:numFmt w:val="bullet"/>
      <w:lvlText w:val="•"/>
      <w:lvlJc w:val="left"/>
      <w:pPr>
        <w:ind w:left="5073" w:hanging="360"/>
      </w:pPr>
      <w:rPr>
        <w:rFonts w:hint="default"/>
        <w:lang w:val="sk" w:eastAsia="sk" w:bidi="sk"/>
      </w:rPr>
    </w:lvl>
    <w:lvl w:ilvl="6" w:tplc="65FCF872">
      <w:numFmt w:val="bullet"/>
      <w:lvlText w:val="•"/>
      <w:lvlJc w:val="left"/>
      <w:pPr>
        <w:ind w:left="5919" w:hanging="360"/>
      </w:pPr>
      <w:rPr>
        <w:rFonts w:hint="default"/>
        <w:lang w:val="sk" w:eastAsia="sk" w:bidi="sk"/>
      </w:rPr>
    </w:lvl>
    <w:lvl w:ilvl="7" w:tplc="EBBC4E56">
      <w:numFmt w:val="bullet"/>
      <w:lvlText w:val="•"/>
      <w:lvlJc w:val="left"/>
      <w:pPr>
        <w:ind w:left="6766" w:hanging="360"/>
      </w:pPr>
      <w:rPr>
        <w:rFonts w:hint="default"/>
        <w:lang w:val="sk" w:eastAsia="sk" w:bidi="sk"/>
      </w:rPr>
    </w:lvl>
    <w:lvl w:ilvl="8" w:tplc="8B305C02">
      <w:numFmt w:val="bullet"/>
      <w:lvlText w:val="•"/>
      <w:lvlJc w:val="left"/>
      <w:pPr>
        <w:ind w:left="7613" w:hanging="360"/>
      </w:pPr>
      <w:rPr>
        <w:rFonts w:hint="default"/>
        <w:lang w:val="sk" w:eastAsia="sk" w:bidi="sk"/>
      </w:rPr>
    </w:lvl>
  </w:abstractNum>
  <w:abstractNum w:abstractNumId="13" w15:restartNumberingAfterBreak="0">
    <w:nsid w:val="76723961"/>
    <w:multiLevelType w:val="hybridMultilevel"/>
    <w:tmpl w:val="E1BC770A"/>
    <w:lvl w:ilvl="0" w:tplc="400694FE">
      <w:start w:val="1"/>
      <w:numFmt w:val="decimal"/>
      <w:lvlText w:val="%1."/>
      <w:lvlJc w:val="left"/>
      <w:pPr>
        <w:ind w:left="836" w:hanging="360"/>
        <w:jc w:val="left"/>
      </w:pPr>
      <w:rPr>
        <w:rFonts w:ascii="Calibri" w:eastAsia="Calibri" w:hAnsi="Calibri" w:cs="Calibri" w:hint="default"/>
        <w:w w:val="100"/>
        <w:sz w:val="22"/>
        <w:szCs w:val="22"/>
        <w:lang w:val="sk" w:eastAsia="sk" w:bidi="sk"/>
      </w:rPr>
    </w:lvl>
    <w:lvl w:ilvl="1" w:tplc="673E43C0">
      <w:numFmt w:val="bullet"/>
      <w:lvlText w:val="•"/>
      <w:lvlJc w:val="left"/>
      <w:pPr>
        <w:ind w:left="1686" w:hanging="360"/>
      </w:pPr>
      <w:rPr>
        <w:rFonts w:hint="default"/>
        <w:lang w:val="sk" w:eastAsia="sk" w:bidi="sk"/>
      </w:rPr>
    </w:lvl>
    <w:lvl w:ilvl="2" w:tplc="77381DC0">
      <w:numFmt w:val="bullet"/>
      <w:lvlText w:val="•"/>
      <w:lvlJc w:val="left"/>
      <w:pPr>
        <w:ind w:left="2533" w:hanging="360"/>
      </w:pPr>
      <w:rPr>
        <w:rFonts w:hint="default"/>
        <w:lang w:val="sk" w:eastAsia="sk" w:bidi="sk"/>
      </w:rPr>
    </w:lvl>
    <w:lvl w:ilvl="3" w:tplc="CFE2911A">
      <w:numFmt w:val="bullet"/>
      <w:lvlText w:val="•"/>
      <w:lvlJc w:val="left"/>
      <w:pPr>
        <w:ind w:left="3379" w:hanging="360"/>
      </w:pPr>
      <w:rPr>
        <w:rFonts w:hint="default"/>
        <w:lang w:val="sk" w:eastAsia="sk" w:bidi="sk"/>
      </w:rPr>
    </w:lvl>
    <w:lvl w:ilvl="4" w:tplc="016E107C">
      <w:numFmt w:val="bullet"/>
      <w:lvlText w:val="•"/>
      <w:lvlJc w:val="left"/>
      <w:pPr>
        <w:ind w:left="4226" w:hanging="360"/>
      </w:pPr>
      <w:rPr>
        <w:rFonts w:hint="default"/>
        <w:lang w:val="sk" w:eastAsia="sk" w:bidi="sk"/>
      </w:rPr>
    </w:lvl>
    <w:lvl w:ilvl="5" w:tplc="C9DC8406">
      <w:numFmt w:val="bullet"/>
      <w:lvlText w:val="•"/>
      <w:lvlJc w:val="left"/>
      <w:pPr>
        <w:ind w:left="5073" w:hanging="360"/>
      </w:pPr>
      <w:rPr>
        <w:rFonts w:hint="default"/>
        <w:lang w:val="sk" w:eastAsia="sk" w:bidi="sk"/>
      </w:rPr>
    </w:lvl>
    <w:lvl w:ilvl="6" w:tplc="523AE6A8">
      <w:numFmt w:val="bullet"/>
      <w:lvlText w:val="•"/>
      <w:lvlJc w:val="left"/>
      <w:pPr>
        <w:ind w:left="5919" w:hanging="360"/>
      </w:pPr>
      <w:rPr>
        <w:rFonts w:hint="default"/>
        <w:lang w:val="sk" w:eastAsia="sk" w:bidi="sk"/>
      </w:rPr>
    </w:lvl>
    <w:lvl w:ilvl="7" w:tplc="5D285EF8">
      <w:numFmt w:val="bullet"/>
      <w:lvlText w:val="•"/>
      <w:lvlJc w:val="left"/>
      <w:pPr>
        <w:ind w:left="6766" w:hanging="360"/>
      </w:pPr>
      <w:rPr>
        <w:rFonts w:hint="default"/>
        <w:lang w:val="sk" w:eastAsia="sk" w:bidi="sk"/>
      </w:rPr>
    </w:lvl>
    <w:lvl w:ilvl="8" w:tplc="CFE8B5DA">
      <w:numFmt w:val="bullet"/>
      <w:lvlText w:val="•"/>
      <w:lvlJc w:val="left"/>
      <w:pPr>
        <w:ind w:left="7613" w:hanging="360"/>
      </w:pPr>
      <w:rPr>
        <w:rFonts w:hint="default"/>
        <w:lang w:val="sk" w:eastAsia="sk" w:bidi="sk"/>
      </w:rPr>
    </w:lvl>
  </w:abstractNum>
  <w:num w:numId="1" w16cid:durableId="1766262468">
    <w:abstractNumId w:val="5"/>
  </w:num>
  <w:num w:numId="2" w16cid:durableId="182714784">
    <w:abstractNumId w:val="11"/>
  </w:num>
  <w:num w:numId="3" w16cid:durableId="863904886">
    <w:abstractNumId w:val="10"/>
  </w:num>
  <w:num w:numId="4" w16cid:durableId="194002222">
    <w:abstractNumId w:val="4"/>
  </w:num>
  <w:num w:numId="5" w16cid:durableId="590552123">
    <w:abstractNumId w:val="12"/>
  </w:num>
  <w:num w:numId="6" w16cid:durableId="665590969">
    <w:abstractNumId w:val="8"/>
  </w:num>
  <w:num w:numId="7" w16cid:durableId="363795908">
    <w:abstractNumId w:val="6"/>
  </w:num>
  <w:num w:numId="8" w16cid:durableId="1133717176">
    <w:abstractNumId w:val="13"/>
  </w:num>
  <w:num w:numId="9" w16cid:durableId="1421096948">
    <w:abstractNumId w:val="7"/>
  </w:num>
  <w:num w:numId="10" w16cid:durableId="329719719">
    <w:abstractNumId w:val="1"/>
  </w:num>
  <w:num w:numId="11" w16cid:durableId="61104912">
    <w:abstractNumId w:val="0"/>
  </w:num>
  <w:num w:numId="12" w16cid:durableId="375274269">
    <w:abstractNumId w:val="9"/>
  </w:num>
  <w:num w:numId="13" w16cid:durableId="1432704561">
    <w:abstractNumId w:val="2"/>
  </w:num>
  <w:num w:numId="14" w16cid:durableId="180179940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322"/>
    <w:rsid w:val="000129E0"/>
    <w:rsid w:val="0004364D"/>
    <w:rsid w:val="000B1DF7"/>
    <w:rsid w:val="000B78A1"/>
    <w:rsid w:val="000C002A"/>
    <w:rsid w:val="00124E3D"/>
    <w:rsid w:val="001502DC"/>
    <w:rsid w:val="0015274D"/>
    <w:rsid w:val="001645C9"/>
    <w:rsid w:val="00196200"/>
    <w:rsid w:val="001C3C9C"/>
    <w:rsid w:val="001C4B8B"/>
    <w:rsid w:val="00217F3D"/>
    <w:rsid w:val="00231265"/>
    <w:rsid w:val="00232450"/>
    <w:rsid w:val="002D7E81"/>
    <w:rsid w:val="00304DF6"/>
    <w:rsid w:val="00351F6E"/>
    <w:rsid w:val="0035385B"/>
    <w:rsid w:val="003E1F6D"/>
    <w:rsid w:val="003F62C8"/>
    <w:rsid w:val="0043796B"/>
    <w:rsid w:val="00442EDB"/>
    <w:rsid w:val="00485DE2"/>
    <w:rsid w:val="00492F78"/>
    <w:rsid w:val="004947DD"/>
    <w:rsid w:val="004B2999"/>
    <w:rsid w:val="004C78BD"/>
    <w:rsid w:val="004E0D21"/>
    <w:rsid w:val="00512E1B"/>
    <w:rsid w:val="005512BB"/>
    <w:rsid w:val="00594D1A"/>
    <w:rsid w:val="005B2842"/>
    <w:rsid w:val="005D627A"/>
    <w:rsid w:val="00607857"/>
    <w:rsid w:val="00646302"/>
    <w:rsid w:val="0065509F"/>
    <w:rsid w:val="006B1594"/>
    <w:rsid w:val="006C32BA"/>
    <w:rsid w:val="006E3253"/>
    <w:rsid w:val="00710461"/>
    <w:rsid w:val="00711A1D"/>
    <w:rsid w:val="0071278C"/>
    <w:rsid w:val="007216CD"/>
    <w:rsid w:val="007B1AE6"/>
    <w:rsid w:val="007E03E5"/>
    <w:rsid w:val="00860A27"/>
    <w:rsid w:val="00885BC4"/>
    <w:rsid w:val="00886197"/>
    <w:rsid w:val="008B36FF"/>
    <w:rsid w:val="008F6910"/>
    <w:rsid w:val="009358B0"/>
    <w:rsid w:val="00943866"/>
    <w:rsid w:val="009C7865"/>
    <w:rsid w:val="009C7E2C"/>
    <w:rsid w:val="009D5F49"/>
    <w:rsid w:val="00A272F2"/>
    <w:rsid w:val="00A65AB3"/>
    <w:rsid w:val="00A66DEF"/>
    <w:rsid w:val="00A9333B"/>
    <w:rsid w:val="00AA0FD3"/>
    <w:rsid w:val="00AA5C2F"/>
    <w:rsid w:val="00AB0A01"/>
    <w:rsid w:val="00B30C02"/>
    <w:rsid w:val="00B63B32"/>
    <w:rsid w:val="00B853CF"/>
    <w:rsid w:val="00BC62E0"/>
    <w:rsid w:val="00BD2C92"/>
    <w:rsid w:val="00BD434E"/>
    <w:rsid w:val="00C13F10"/>
    <w:rsid w:val="00C170E2"/>
    <w:rsid w:val="00CB7255"/>
    <w:rsid w:val="00CD66F5"/>
    <w:rsid w:val="00D046E1"/>
    <w:rsid w:val="00D333E0"/>
    <w:rsid w:val="00D44126"/>
    <w:rsid w:val="00D72ADC"/>
    <w:rsid w:val="00D84FE3"/>
    <w:rsid w:val="00E25322"/>
    <w:rsid w:val="00E731BE"/>
    <w:rsid w:val="00EB1092"/>
    <w:rsid w:val="00EB7A14"/>
    <w:rsid w:val="00EF5681"/>
    <w:rsid w:val="00F05F23"/>
    <w:rsid w:val="00F06CE3"/>
    <w:rsid w:val="00F15B23"/>
    <w:rsid w:val="00F2192A"/>
    <w:rsid w:val="00F61F9F"/>
    <w:rsid w:val="00F665CF"/>
    <w:rsid w:val="00FA2973"/>
    <w:rsid w:val="00FE43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5ACA"/>
  <w15:docId w15:val="{AE3BC76D-9D2D-4A00-960F-6944B4CB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Calibri" w:eastAsia="Calibri" w:hAnsi="Calibri" w:cs="Times New Roman"/>
      <w:lang w:val="sk" w:eastAsia="sk"/>
    </w:rPr>
  </w:style>
  <w:style w:type="paragraph" w:styleId="Nadpis1">
    <w:name w:val="heading 1"/>
    <w:basedOn w:val="Normlny"/>
    <w:uiPriority w:val="9"/>
    <w:qFormat/>
    <w:pPr>
      <w:ind w:left="1074"/>
      <w:outlineLvl w:val="0"/>
    </w:pPr>
    <w:rPr>
      <w:b/>
      <w:bCs/>
    </w:rPr>
  </w:style>
  <w:style w:type="paragraph" w:styleId="Nadpis3">
    <w:name w:val="heading 3"/>
    <w:basedOn w:val="Normlny"/>
    <w:next w:val="Normlny"/>
    <w:link w:val="Nadpis3Char"/>
    <w:uiPriority w:val="9"/>
    <w:semiHidden/>
    <w:unhideWhenUsed/>
    <w:qFormat/>
    <w:rsid w:val="001C4B8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836"/>
    </w:p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pPr>
      <w:ind w:left="836" w:right="112" w:hanging="360"/>
      <w:jc w:val="both"/>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35385B"/>
    <w:pPr>
      <w:tabs>
        <w:tab w:val="center" w:pos="4536"/>
        <w:tab w:val="right" w:pos="9072"/>
      </w:tabs>
    </w:pPr>
  </w:style>
  <w:style w:type="character" w:customStyle="1" w:styleId="HlavikaChar">
    <w:name w:val="Hlavička Char"/>
    <w:basedOn w:val="Predvolenpsmoodseku"/>
    <w:link w:val="Hlavika"/>
    <w:uiPriority w:val="99"/>
    <w:rsid w:val="0035385B"/>
    <w:rPr>
      <w:rFonts w:ascii="Calibri" w:eastAsia="Calibri" w:hAnsi="Calibri" w:cs="Times New Roman"/>
      <w:lang w:val="sk" w:eastAsia="sk"/>
    </w:rPr>
  </w:style>
  <w:style w:type="paragraph" w:styleId="Pta">
    <w:name w:val="footer"/>
    <w:basedOn w:val="Normlny"/>
    <w:link w:val="PtaChar"/>
    <w:uiPriority w:val="99"/>
    <w:unhideWhenUsed/>
    <w:rsid w:val="0035385B"/>
    <w:pPr>
      <w:tabs>
        <w:tab w:val="center" w:pos="4536"/>
        <w:tab w:val="right" w:pos="9072"/>
      </w:tabs>
    </w:pPr>
  </w:style>
  <w:style w:type="character" w:customStyle="1" w:styleId="PtaChar">
    <w:name w:val="Päta Char"/>
    <w:basedOn w:val="Predvolenpsmoodseku"/>
    <w:link w:val="Pta"/>
    <w:uiPriority w:val="99"/>
    <w:rsid w:val="0035385B"/>
    <w:rPr>
      <w:rFonts w:ascii="Calibri" w:eastAsia="Calibri" w:hAnsi="Calibri" w:cs="Times New Roman"/>
      <w:lang w:val="sk" w:eastAsia="sk"/>
    </w:rPr>
  </w:style>
  <w:style w:type="paragraph" w:styleId="Zarkazkladnhotextu3">
    <w:name w:val="Body Text Indent 3"/>
    <w:basedOn w:val="Normlny"/>
    <w:link w:val="Zarkazkladnhotextu3Char"/>
    <w:uiPriority w:val="99"/>
    <w:unhideWhenUsed/>
    <w:rsid w:val="00D046E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D046E1"/>
    <w:rPr>
      <w:rFonts w:ascii="Calibri" w:eastAsia="Calibri" w:hAnsi="Calibri" w:cs="Times New Roman"/>
      <w:sz w:val="16"/>
      <w:szCs w:val="16"/>
      <w:lang w:val="sk" w:eastAsia="sk"/>
    </w:rPr>
  </w:style>
  <w:style w:type="paragraph" w:styleId="Revzia">
    <w:name w:val="Revision"/>
    <w:hidden/>
    <w:uiPriority w:val="99"/>
    <w:semiHidden/>
    <w:rsid w:val="00AB0A01"/>
    <w:pPr>
      <w:widowControl/>
      <w:autoSpaceDE/>
      <w:autoSpaceDN/>
    </w:pPr>
    <w:rPr>
      <w:rFonts w:ascii="Calibri" w:eastAsia="Calibri" w:hAnsi="Calibri" w:cs="Times New Roman"/>
      <w:lang w:val="sk" w:eastAsia="sk"/>
    </w:rPr>
  </w:style>
  <w:style w:type="character" w:styleId="Odkaznakomentr">
    <w:name w:val="annotation reference"/>
    <w:basedOn w:val="Predvolenpsmoodseku"/>
    <w:uiPriority w:val="99"/>
    <w:semiHidden/>
    <w:unhideWhenUsed/>
    <w:rsid w:val="00AB0A01"/>
    <w:rPr>
      <w:sz w:val="16"/>
      <w:szCs w:val="16"/>
    </w:rPr>
  </w:style>
  <w:style w:type="paragraph" w:styleId="Textkomentra">
    <w:name w:val="annotation text"/>
    <w:basedOn w:val="Normlny"/>
    <w:link w:val="TextkomentraChar"/>
    <w:uiPriority w:val="99"/>
    <w:semiHidden/>
    <w:unhideWhenUsed/>
    <w:rsid w:val="00AB0A01"/>
    <w:rPr>
      <w:sz w:val="20"/>
      <w:szCs w:val="20"/>
    </w:rPr>
  </w:style>
  <w:style w:type="character" w:customStyle="1" w:styleId="TextkomentraChar">
    <w:name w:val="Text komentára Char"/>
    <w:basedOn w:val="Predvolenpsmoodseku"/>
    <w:link w:val="Textkomentra"/>
    <w:uiPriority w:val="99"/>
    <w:semiHidden/>
    <w:rsid w:val="00AB0A01"/>
    <w:rPr>
      <w:rFonts w:ascii="Calibri" w:eastAsia="Calibri" w:hAnsi="Calibri" w:cs="Times New Roman"/>
      <w:sz w:val="20"/>
      <w:szCs w:val="20"/>
      <w:lang w:val="sk" w:eastAsia="sk"/>
    </w:rPr>
  </w:style>
  <w:style w:type="paragraph" w:styleId="Predmetkomentra">
    <w:name w:val="annotation subject"/>
    <w:basedOn w:val="Textkomentra"/>
    <w:next w:val="Textkomentra"/>
    <w:link w:val="PredmetkomentraChar"/>
    <w:uiPriority w:val="99"/>
    <w:semiHidden/>
    <w:unhideWhenUsed/>
    <w:rsid w:val="00AB0A01"/>
    <w:rPr>
      <w:b/>
      <w:bCs/>
    </w:rPr>
  </w:style>
  <w:style w:type="character" w:customStyle="1" w:styleId="PredmetkomentraChar">
    <w:name w:val="Predmet komentára Char"/>
    <w:basedOn w:val="TextkomentraChar"/>
    <w:link w:val="Predmetkomentra"/>
    <w:uiPriority w:val="99"/>
    <w:semiHidden/>
    <w:rsid w:val="00AB0A01"/>
    <w:rPr>
      <w:rFonts w:ascii="Calibri" w:eastAsia="Calibri" w:hAnsi="Calibri" w:cs="Times New Roman"/>
      <w:b/>
      <w:bCs/>
      <w:sz w:val="20"/>
      <w:szCs w:val="20"/>
      <w:lang w:val="sk" w:eastAsia="sk"/>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EF5681"/>
    <w:rPr>
      <w:rFonts w:ascii="Calibri" w:eastAsia="Calibri" w:hAnsi="Calibri" w:cs="Times New Roman"/>
      <w:lang w:val="sk" w:eastAsia="sk"/>
    </w:rPr>
  </w:style>
  <w:style w:type="character" w:customStyle="1" w:styleId="ra">
    <w:name w:val="ra"/>
    <w:basedOn w:val="Predvolenpsmoodseku"/>
    <w:rsid w:val="00EF5681"/>
  </w:style>
  <w:style w:type="character" w:customStyle="1" w:styleId="Nadpis3Char">
    <w:name w:val="Nadpis 3 Char"/>
    <w:basedOn w:val="Predvolenpsmoodseku"/>
    <w:link w:val="Nadpis3"/>
    <w:uiPriority w:val="9"/>
    <w:rsid w:val="001C4B8B"/>
    <w:rPr>
      <w:rFonts w:asciiTheme="majorHAnsi" w:eastAsiaTheme="majorEastAsia" w:hAnsiTheme="majorHAnsi" w:cstheme="majorBidi"/>
      <w:color w:val="243F60" w:themeColor="accent1" w:themeShade="7F"/>
      <w:sz w:val="24"/>
      <w:szCs w:val="24"/>
      <w:lang w:val="sk" w:eastAsia="sk"/>
    </w:rPr>
  </w:style>
  <w:style w:type="paragraph" w:customStyle="1" w:styleId="tlrob1Vavo0cm">
    <w:name w:val="Štýl rob1 + Vľavo:  0 cm"/>
    <w:basedOn w:val="Normlny"/>
    <w:rsid w:val="001C4B8B"/>
    <w:pPr>
      <w:keepNext/>
      <w:numPr>
        <w:numId w:val="13"/>
      </w:numPr>
      <w:autoSpaceDE/>
      <w:autoSpaceDN/>
      <w:adjustRightInd w:val="0"/>
      <w:spacing w:before="240" w:line="360" w:lineRule="atLeast"/>
      <w:ind w:left="360"/>
      <w:textAlignment w:val="baseline"/>
      <w:outlineLvl w:val="4"/>
    </w:pPr>
    <w:rPr>
      <w:rFonts w:ascii="Arial" w:eastAsia="Times New Roman" w:hAnsi="Arial"/>
      <w:b/>
      <w:bCs/>
      <w:sz w:val="26"/>
      <w:szCs w:val="20"/>
      <w:lang w:val="sk-SK" w:eastAsia="sk-SK"/>
    </w:rPr>
  </w:style>
  <w:style w:type="paragraph" w:styleId="Textbubliny">
    <w:name w:val="Balloon Text"/>
    <w:basedOn w:val="Normlny"/>
    <w:link w:val="TextbublinyChar"/>
    <w:uiPriority w:val="99"/>
    <w:semiHidden/>
    <w:unhideWhenUsed/>
    <w:rsid w:val="000B1DF7"/>
    <w:rPr>
      <w:rFonts w:ascii="Tahoma" w:hAnsi="Tahoma" w:cs="Tahoma"/>
      <w:sz w:val="16"/>
      <w:szCs w:val="16"/>
    </w:rPr>
  </w:style>
  <w:style w:type="character" w:customStyle="1" w:styleId="TextbublinyChar">
    <w:name w:val="Text bubliny Char"/>
    <w:basedOn w:val="Predvolenpsmoodseku"/>
    <w:link w:val="Textbubliny"/>
    <w:uiPriority w:val="99"/>
    <w:semiHidden/>
    <w:rsid w:val="000B1DF7"/>
    <w:rPr>
      <w:rFonts w:ascii="Tahoma" w:eastAsia="Calibri" w:hAnsi="Tahoma" w:cs="Tahoma"/>
      <w:sz w:val="16"/>
      <w:szCs w:val="16"/>
      <w:lang w:val="sk" w:eastAsia="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2976</Words>
  <Characters>16964</Characters>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2024-02-03T10:05:00Z</dcterms:created>
  <dcterms:modified xsi:type="dcterms:W3CDTF">2024-02-03T10:21:00Z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2016-11-29T00:00:00Z</vt:filetime>
  </property>
  <property fmtid="{D5CDD505-2E9C-101B-9397-08002B2CF9AE}" pid="3" name="Creator">
    <vt:lpwstr>Microsoft® Word 2010</vt:lpwstr>
  </property>
  <property fmtid="{D5CDD505-2E9C-101B-9397-08002B2CF9AE}" pid="4" name="LastSaved">
    <vt:filetime>2024-01-22T00:00:00Z</vt:filetime>
  </property>
</Properties>
</file>