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3C28" w14:textId="1F70482E"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750536" w:rsidRPr="00042F0C">
        <w:rPr>
          <w:b w:val="0"/>
          <w:sz w:val="22"/>
          <w:szCs w:val="22"/>
        </w:rPr>
        <w:t xml:space="preserve"> referencyjny </w:t>
      </w:r>
      <w:r w:rsidR="007C316A">
        <w:rPr>
          <w:b w:val="0"/>
          <w:sz w:val="22"/>
          <w:szCs w:val="22"/>
        </w:rPr>
        <w:t>ZP/1/2024</w:t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14:paraId="3B969B14" w14:textId="77777777"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14:paraId="1BC83239" w14:textId="64E155DB"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</w:p>
    <w:p w14:paraId="6A3B7405" w14:textId="77777777"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14:paraId="05DED051" w14:textId="523FB7EB" w:rsidR="00771A74" w:rsidRPr="007C316A" w:rsidRDefault="00387418" w:rsidP="00AF1E13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7C316A">
        <w:rPr>
          <w:rFonts w:ascii="Times New Roman" w:hAnsi="Times New Roman" w:cs="Times New Roman"/>
          <w:sz w:val="21"/>
          <w:szCs w:val="21"/>
        </w:rPr>
        <w:t>Zespół Szkół Samorządowych</w:t>
      </w:r>
      <w:r w:rsidR="007C316A" w:rsidRPr="007C316A">
        <w:rPr>
          <w:rFonts w:ascii="Times New Roman" w:hAnsi="Times New Roman" w:cs="Times New Roman"/>
          <w:sz w:val="21"/>
          <w:szCs w:val="21"/>
        </w:rPr>
        <w:t xml:space="preserve"> w Inwałdzie</w:t>
      </w:r>
    </w:p>
    <w:p w14:paraId="4FEA6780" w14:textId="77777777"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14:paraId="6E917C8D" w14:textId="77777777"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E64325E" w14:textId="77777777"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4ED37CF" w14:textId="77777777"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B82DD1C" w14:textId="77777777"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14:paraId="46695E01" w14:textId="77777777"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14:paraId="5348163E" w14:textId="77777777"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0F8A261D" w14:textId="77777777"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14:paraId="41E4D4FE" w14:textId="77777777"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02CBDF6E" w14:textId="77777777"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Pzp </w:t>
      </w:r>
    </w:p>
    <w:p w14:paraId="6247398E" w14:textId="29A80858"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771A74">
        <w:rPr>
          <w:rFonts w:ascii="Times New Roman" w:hAnsi="Times New Roman" w:cs="Times New Roman"/>
        </w:rPr>
        <w:t>„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>Do</w:t>
      </w:r>
      <w:r w:rsidR="00D443E8">
        <w:rPr>
          <w:rFonts w:ascii="Times New Roman" w:hAnsi="Times New Roman" w:cs="Times New Roman"/>
          <w:b/>
          <w:color w:val="000099"/>
          <w:lang w:eastAsia="pl-PL"/>
        </w:rPr>
        <w:t>stawa produktów żywnościowych dla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 xml:space="preserve"> </w:t>
      </w:r>
      <w:r w:rsidR="007C316A">
        <w:rPr>
          <w:rFonts w:ascii="Times New Roman" w:hAnsi="Times New Roman" w:cs="Times New Roman"/>
          <w:b/>
          <w:color w:val="000099"/>
          <w:lang w:eastAsia="pl-PL"/>
        </w:rPr>
        <w:t>Zespołu Szkół Samorządowych w Inwałdzie</w:t>
      </w:r>
      <w:r w:rsidR="00CC794B" w:rsidRPr="00771A74">
        <w:rPr>
          <w:rFonts w:ascii="Times New Roman" w:hAnsi="Times New Roman" w:cs="Times New Roman"/>
          <w:b/>
          <w:color w:val="0000CC"/>
        </w:rPr>
        <w:t>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7C316A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14:paraId="6177D813" w14:textId="77777777"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DA9396D" w14:textId="77777777"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14:paraId="700CF358" w14:textId="77777777"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14:paraId="3BE074A0" w14:textId="20E54DAA"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</w:t>
      </w:r>
      <w:r w:rsidR="006A08E4">
        <w:rPr>
          <w:iCs/>
          <w:color w:val="222222"/>
          <w:sz w:val="21"/>
          <w:szCs w:val="21"/>
        </w:rPr>
        <w:t>3</w:t>
      </w:r>
      <w:r w:rsidR="004E65AB">
        <w:rPr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poz.</w:t>
      </w:r>
      <w:r w:rsidR="006A08E4">
        <w:rPr>
          <w:iCs/>
          <w:color w:val="222222"/>
          <w:sz w:val="21"/>
          <w:szCs w:val="21"/>
        </w:rPr>
        <w:t xml:space="preserve">129 </w:t>
      </w:r>
      <w:r w:rsidR="001B1ECD" w:rsidRPr="00771A74">
        <w:rPr>
          <w:iCs/>
          <w:color w:val="222222"/>
          <w:sz w:val="21"/>
          <w:szCs w:val="21"/>
        </w:rPr>
        <w:t>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14:paraId="2CE6E921" w14:textId="77777777"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14:paraId="318A6A03" w14:textId="77777777"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14:paraId="2611B275" w14:textId="77777777"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14:paraId="0FF80348" w14:textId="77777777"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38A28D4A" w14:textId="77777777"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14:paraId="4F132932" w14:textId="77777777"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C74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D633" w14:textId="77777777" w:rsidR="00C74440" w:rsidRDefault="00C74440" w:rsidP="0038231F">
      <w:pPr>
        <w:spacing w:after="0" w:line="240" w:lineRule="auto"/>
      </w:pPr>
      <w:r>
        <w:separator/>
      </w:r>
    </w:p>
  </w:endnote>
  <w:endnote w:type="continuationSeparator" w:id="0">
    <w:p w14:paraId="7743CB9D" w14:textId="77777777" w:rsidR="00C74440" w:rsidRDefault="00C744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2AF6" w14:textId="77777777"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33126"/>
      <w:docPartObj>
        <w:docPartGallery w:val="Page Numbers (Bottom of Page)"/>
        <w:docPartUnique/>
      </w:docPartObj>
    </w:sdtPr>
    <w:sdtContent>
      <w:p w14:paraId="6725783D" w14:textId="77777777"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2AFC7" w14:textId="77777777"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2BA2" w14:textId="77777777"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F6062" w14:textId="77777777" w:rsidR="00C74440" w:rsidRDefault="00C74440" w:rsidP="0038231F">
      <w:pPr>
        <w:spacing w:after="0" w:line="240" w:lineRule="auto"/>
      </w:pPr>
      <w:r>
        <w:separator/>
      </w:r>
    </w:p>
  </w:footnote>
  <w:footnote w:type="continuationSeparator" w:id="0">
    <w:p w14:paraId="1CF50AEA" w14:textId="77777777" w:rsidR="00C74440" w:rsidRDefault="00C74440" w:rsidP="0038231F">
      <w:pPr>
        <w:spacing w:after="0" w:line="240" w:lineRule="auto"/>
      </w:pPr>
      <w:r>
        <w:continuationSeparator/>
      </w:r>
    </w:p>
  </w:footnote>
  <w:footnote w:id="1">
    <w:p w14:paraId="6D00D8F3" w14:textId="77777777"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548FE4E0" w14:textId="77777777"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4C564B" w14:textId="77777777"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974AD3" w14:textId="77777777"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3413" w14:textId="77777777"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0925" w14:textId="77777777"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9D43" w14:textId="77777777"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5785">
    <w:abstractNumId w:val="9"/>
  </w:num>
  <w:num w:numId="2" w16cid:durableId="758595555">
    <w:abstractNumId w:val="2"/>
  </w:num>
  <w:num w:numId="3" w16cid:durableId="1091778572">
    <w:abstractNumId w:val="7"/>
  </w:num>
  <w:num w:numId="4" w16cid:durableId="952860466">
    <w:abstractNumId w:val="12"/>
  </w:num>
  <w:num w:numId="5" w16cid:durableId="1471096434">
    <w:abstractNumId w:val="10"/>
  </w:num>
  <w:num w:numId="6" w16cid:durableId="393089192">
    <w:abstractNumId w:val="6"/>
  </w:num>
  <w:num w:numId="7" w16cid:durableId="466969600">
    <w:abstractNumId w:val="3"/>
  </w:num>
  <w:num w:numId="8" w16cid:durableId="576206297">
    <w:abstractNumId w:val="11"/>
  </w:num>
  <w:num w:numId="9" w16cid:durableId="1838307560">
    <w:abstractNumId w:val="1"/>
  </w:num>
  <w:num w:numId="10" w16cid:durableId="120804729">
    <w:abstractNumId w:val="5"/>
  </w:num>
  <w:num w:numId="11" w16cid:durableId="1225794560">
    <w:abstractNumId w:val="4"/>
  </w:num>
  <w:num w:numId="12" w16cid:durableId="2046633160">
    <w:abstractNumId w:val="8"/>
  </w:num>
  <w:num w:numId="13" w16cid:durableId="145529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2E6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1605A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2F66"/>
    <w:rsid w:val="004C4854"/>
    <w:rsid w:val="004D1831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4124"/>
    <w:rsid w:val="00695C44"/>
    <w:rsid w:val="006A08E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8540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C316A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74440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443E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2941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0324-755A-4AD4-ACCF-AC9F9314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Intendentki Inwald</cp:lastModifiedBy>
  <cp:revision>48</cp:revision>
  <cp:lastPrinted>2023-02-10T08:24:00Z</cp:lastPrinted>
  <dcterms:created xsi:type="dcterms:W3CDTF">2022-05-06T13:11:00Z</dcterms:created>
  <dcterms:modified xsi:type="dcterms:W3CDTF">2024-04-16T09:15:00Z</dcterms:modified>
</cp:coreProperties>
</file>