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 údajov o úpravách ceny v dôsledku zmien nákladov slúži ako vzor pre vyhľadanie   zdrojov pre výpočet indexov</w:t>
      </w:r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Koeficient; rozsah indexu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Krajina pôvodu; mena indexu</w:t>
            </w:r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 indexu; názov/definícia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 v  uvedenom termíne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 koeficient, ktorý reprezentuje časť nákladov, ktoré nepodliehajú úprave.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Slovenská republika;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 indexu: Štatistický úrad Slovenskej republiky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16187B6F" w:rsidR="00490A28" w:rsidRPr="00B51BA1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141,02+141,82+142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)/3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141,61</w:t>
            </w:r>
            <w:r w:rsidR="00467F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11820945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 Február Marec 2024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 tabuľky: Harmonizované indexy spotrebiteľských cien</w:t>
            </w:r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(priemer roka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 index: Spotrebiteľské ceny úhnom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Slovenská republika;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Zdroj indexu: Štatistický úrad Slovenskej republiky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6D856B0C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513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605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581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=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Pr="00B51BA1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</w:t>
            </w:r>
            <w:r w:rsidR="00A6574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566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142B6F29" w:rsidR="00490A28" w:rsidRPr="007E155B" w:rsidRDefault="00A65746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 Február Marec 2024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 tabuľky: Priemerné ceny pohonných látok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 index: Index spotrebiteľských cien pohonných látok v SR (Nafta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Slovenská republika;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 indexu: Štatistický úrad Slovenskej republiky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364048A3" w:rsidR="00490A28" w:rsidRPr="007E155B" w:rsidRDefault="00510F84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125,2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5E6CD958" w:rsidR="00490A28" w:rsidRPr="007E155B" w:rsidRDefault="00337F2B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Názov tabuľky: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 index: Indexy stavebných materiálov (výrobné ceny)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Pr="007623B3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</w:pPr>
            <w:r w:rsidRPr="007623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7623B3"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140CE8AD" w:rsidR="00A56092" w:rsidRPr="00342132" w:rsidRDefault="00A56092" w:rsidP="00060AE1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uvedeného 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sa v prílohe č. 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 xml:space="preserve">5 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k časti B.3 (zároveň aj ako Príloha č. 6 k 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> Rámcovej dohode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–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>mení ukazovateľ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CMI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  <w:bookmarkStart w:id="0" w:name="_GoBack"/>
      <w:bookmarkEnd w:id="0"/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619EBC4D" w14:textId="77777777" w:rsidR="00AE3D33" w:rsidRPr="003F4CE3" w:rsidRDefault="00AE3D33" w:rsidP="00AE3D33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p w14:paraId="7C748E48" w14:textId="77777777" w:rsidR="00CC6868" w:rsidRPr="00503530" w:rsidRDefault="006C1FD3" w:rsidP="001968DC">
      <w:pPr>
        <w:spacing w:after="0" w:line="20" w:lineRule="atLeast"/>
        <w:rPr>
          <w:rFonts w:asciiTheme="minorHAnsi" w:hAnsiTheme="minorHAnsi" w:cstheme="minorHAnsi"/>
        </w:rPr>
      </w:pPr>
    </w:p>
    <w:sectPr w:rsidR="00CC6868" w:rsidRPr="00503530" w:rsidSect="0034213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C363C4" w16cid:durableId="29E32F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2173" w14:textId="77777777" w:rsidR="00A216BC" w:rsidRDefault="00A216BC" w:rsidP="001968DC">
      <w:pPr>
        <w:spacing w:after="0" w:line="240" w:lineRule="auto"/>
      </w:pPr>
      <w:r>
        <w:separator/>
      </w:r>
    </w:p>
  </w:endnote>
  <w:endnote w:type="continuationSeparator" w:id="0">
    <w:p w14:paraId="6250A797" w14:textId="77777777" w:rsidR="00A216BC" w:rsidRDefault="00A216BC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4B4B3" w14:textId="77777777" w:rsidR="00A216BC" w:rsidRDefault="00A216BC" w:rsidP="001968DC">
      <w:pPr>
        <w:spacing w:after="0" w:line="240" w:lineRule="auto"/>
      </w:pPr>
      <w:r>
        <w:separator/>
      </w:r>
    </w:p>
  </w:footnote>
  <w:footnote w:type="continuationSeparator" w:id="0">
    <w:p w14:paraId="104EFB12" w14:textId="77777777" w:rsidR="00A216BC" w:rsidRDefault="00A216BC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17E1" w14:textId="77777777" w:rsidR="00060AE1" w:rsidRPr="007623B3" w:rsidRDefault="00060AE1" w:rsidP="00060AE1">
    <w:pPr>
      <w:pStyle w:val="Hlavika"/>
      <w:rPr>
        <w:rFonts w:asciiTheme="minorHAnsi" w:hAnsiTheme="minorHAnsi" w:cstheme="minorHAnsi"/>
        <w:sz w:val="20"/>
        <w:szCs w:val="20"/>
        <w:lang w:val="en-GB"/>
      </w:rPr>
    </w:pPr>
    <w:r w:rsidRPr="007623B3">
      <w:rPr>
        <w:rFonts w:asciiTheme="minorHAnsi" w:hAnsiTheme="minorHAnsi" w:cstheme="minorHAnsi"/>
        <w:sz w:val="20"/>
        <w:szCs w:val="20"/>
        <w:lang w:val="en-GB"/>
      </w:rPr>
      <w:t xml:space="preserve">Obnova obrusnej a ložnej vrstvy na vozovke D1 v správe </w:t>
    </w:r>
  </w:p>
  <w:p w14:paraId="77767116" w14:textId="1356B24A" w:rsidR="00893B57" w:rsidRPr="007623B3" w:rsidRDefault="00060AE1" w:rsidP="00060AE1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 w:rsidRPr="007623B3">
      <w:rPr>
        <w:rFonts w:asciiTheme="minorHAnsi" w:hAnsiTheme="minorHAnsi" w:cstheme="minorHAnsi"/>
        <w:sz w:val="20"/>
        <w:szCs w:val="20"/>
        <w:lang w:val="en-GB"/>
      </w:rPr>
      <w:t>SSÚD 9 Mengusovce a SSÚD 8 Liptovský Mikuláš</w:t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    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   </w:t>
    </w:r>
    <w:r w:rsidR="00CE4F4E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 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>Príloha č. 5 k časti B.3</w:t>
    </w:r>
  </w:p>
  <w:p w14:paraId="45237E69" w14:textId="7BBAA21F" w:rsidR="001968DC" w:rsidRPr="00CE4F4E" w:rsidRDefault="00893B57" w:rsidP="00893B57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  <w:r w:rsidRPr="007623B3">
      <w:rPr>
        <w:rFonts w:asciiTheme="minorHAnsi" w:hAnsiTheme="minorHAnsi" w:cstheme="minorHAnsi"/>
        <w:sz w:val="20"/>
        <w:szCs w:val="20"/>
        <w:lang w:val="en-GB"/>
      </w:rPr>
      <w:t xml:space="preserve">    (zároveň aj ako </w:t>
    </w:r>
    <w:r w:rsidR="00CE4F4E" w:rsidRPr="007623B3">
      <w:rPr>
        <w:rFonts w:asciiTheme="minorHAnsi" w:hAnsiTheme="minorHAnsi" w:cstheme="minorHAnsi"/>
        <w:sz w:val="20"/>
        <w:szCs w:val="20"/>
        <w:lang w:val="en-GB"/>
      </w:rPr>
      <w:t xml:space="preserve">Príloha č. </w:t>
    </w:r>
    <w:r w:rsidR="00060AE1" w:rsidRPr="007623B3">
      <w:rPr>
        <w:rFonts w:asciiTheme="minorHAnsi" w:hAnsiTheme="minorHAnsi" w:cstheme="minorHAnsi"/>
        <w:sz w:val="20"/>
        <w:szCs w:val="20"/>
        <w:lang w:val="en-GB"/>
      </w:rPr>
      <w:t xml:space="preserve">6 </w:t>
    </w:r>
    <w:r w:rsidR="00CE4F4E" w:rsidRPr="007623B3">
      <w:rPr>
        <w:rFonts w:asciiTheme="minorHAnsi" w:hAnsiTheme="minorHAnsi" w:cstheme="minorHAnsi"/>
        <w:sz w:val="20"/>
        <w:szCs w:val="20"/>
        <w:lang w:val="en-GB"/>
      </w:rPr>
      <w:t xml:space="preserve">k </w:t>
    </w:r>
    <w:r w:rsidR="00060AE1" w:rsidRPr="007623B3">
      <w:rPr>
        <w:rFonts w:asciiTheme="minorHAnsi" w:hAnsiTheme="minorHAnsi" w:cstheme="minorHAnsi"/>
        <w:sz w:val="20"/>
        <w:szCs w:val="20"/>
        <w:lang w:val="en-GB"/>
      </w:rPr>
      <w:t>Rámcovej dohode</w:t>
    </w:r>
    <w:r w:rsidRPr="007623B3">
      <w:rPr>
        <w:rFonts w:asciiTheme="minorHAnsi" w:hAnsiTheme="minorHAnsi" w:cstheme="minorHAnsi"/>
        <w:sz w:val="20"/>
        <w:szCs w:val="20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60AE1"/>
    <w:rsid w:val="000776DC"/>
    <w:rsid w:val="00092D87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81A89"/>
    <w:rsid w:val="00182D47"/>
    <w:rsid w:val="001851FB"/>
    <w:rsid w:val="001968DC"/>
    <w:rsid w:val="001D44FB"/>
    <w:rsid w:val="00206324"/>
    <w:rsid w:val="002213A5"/>
    <w:rsid w:val="00233194"/>
    <w:rsid w:val="00271117"/>
    <w:rsid w:val="00287AD6"/>
    <w:rsid w:val="002B2A42"/>
    <w:rsid w:val="002E34D7"/>
    <w:rsid w:val="002E4276"/>
    <w:rsid w:val="0031174F"/>
    <w:rsid w:val="00337F2B"/>
    <w:rsid w:val="00342132"/>
    <w:rsid w:val="003448F0"/>
    <w:rsid w:val="003620BA"/>
    <w:rsid w:val="00373F39"/>
    <w:rsid w:val="00381ADF"/>
    <w:rsid w:val="00384924"/>
    <w:rsid w:val="003940EB"/>
    <w:rsid w:val="003C5CC6"/>
    <w:rsid w:val="003F7098"/>
    <w:rsid w:val="00405256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623B3"/>
    <w:rsid w:val="00770E35"/>
    <w:rsid w:val="007A6CE5"/>
    <w:rsid w:val="007D3A0B"/>
    <w:rsid w:val="007D531B"/>
    <w:rsid w:val="007D54EE"/>
    <w:rsid w:val="0081447F"/>
    <w:rsid w:val="008649AA"/>
    <w:rsid w:val="00884D53"/>
    <w:rsid w:val="00893B57"/>
    <w:rsid w:val="008C0AEF"/>
    <w:rsid w:val="008C7A17"/>
    <w:rsid w:val="008E0C5C"/>
    <w:rsid w:val="008E2C6E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A0217"/>
    <w:rsid w:val="009A16E5"/>
    <w:rsid w:val="009A2CC6"/>
    <w:rsid w:val="00A216BC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265B3"/>
    <w:rsid w:val="00B27A66"/>
    <w:rsid w:val="00B441FC"/>
    <w:rsid w:val="00B51D75"/>
    <w:rsid w:val="00B53075"/>
    <w:rsid w:val="00B62FF1"/>
    <w:rsid w:val="00B80981"/>
    <w:rsid w:val="00C340F4"/>
    <w:rsid w:val="00C349BA"/>
    <w:rsid w:val="00C418AA"/>
    <w:rsid w:val="00C50BAC"/>
    <w:rsid w:val="00C50F76"/>
    <w:rsid w:val="00C567D2"/>
    <w:rsid w:val="00CD0C3C"/>
    <w:rsid w:val="00CD644F"/>
    <w:rsid w:val="00CE2474"/>
    <w:rsid w:val="00CE4F4E"/>
    <w:rsid w:val="00D55D9A"/>
    <w:rsid w:val="00D67598"/>
    <w:rsid w:val="00D74B22"/>
    <w:rsid w:val="00D81AB3"/>
    <w:rsid w:val="00DD151B"/>
    <w:rsid w:val="00DD233E"/>
    <w:rsid w:val="00E4179E"/>
    <w:rsid w:val="00E46742"/>
    <w:rsid w:val="00E737EB"/>
    <w:rsid w:val="00EF560A"/>
    <w:rsid w:val="00F11776"/>
    <w:rsid w:val="00F37D8D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1846-0FFF-43AE-8280-61E60803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Závodská Elena</cp:lastModifiedBy>
  <cp:revision>2</cp:revision>
  <cp:lastPrinted>2024-05-06T08:15:00Z</cp:lastPrinted>
  <dcterms:created xsi:type="dcterms:W3CDTF">2024-05-06T11:11:00Z</dcterms:created>
  <dcterms:modified xsi:type="dcterms:W3CDTF">2024-05-06T11:11:00Z</dcterms:modified>
</cp:coreProperties>
</file>