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62BE" w14:textId="77777777" w:rsidR="0049365E" w:rsidRP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A4BD4E3" w14:textId="77777777" w:rsidR="0049365E" w:rsidRP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A32D558" w14:textId="77777777" w:rsidR="0049365E" w:rsidRP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5B2F5261" w14:textId="77777777" w:rsidR="0049365E" w:rsidRP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41784308" w14:textId="77777777" w:rsidR="0049365E" w:rsidRP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DB0640C" w14:textId="236AFB31" w:rsid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5A335387" w14:textId="7E183BE1" w:rsid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2BE1EC7" w14:textId="52AF6B78" w:rsid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2EBAB6C2" w14:textId="4C020AFD" w:rsid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56C75F0" w14:textId="2CF52C7D" w:rsidR="0049365E" w:rsidRDefault="0049365E" w:rsidP="0049365E">
      <w:pPr>
        <w:tabs>
          <w:tab w:val="left" w:pos="1800"/>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6B989FEF" w14:textId="593C8C15" w:rsidR="007C58B8" w:rsidRDefault="007C58B8" w:rsidP="0049365E">
      <w:pPr>
        <w:spacing w:after="0" w:line="240" w:lineRule="auto"/>
        <w:rPr>
          <w:rFonts w:ascii="Times New Roman" w:hAnsi="Times New Roman" w:cs="Times New Roman"/>
          <w:sz w:val="24"/>
          <w:szCs w:val="24"/>
        </w:rPr>
      </w:pPr>
    </w:p>
    <w:p w14:paraId="02D6F001" w14:textId="77777777" w:rsidR="007C58B8" w:rsidRPr="0049365E" w:rsidRDefault="007C58B8" w:rsidP="0049365E">
      <w:pPr>
        <w:spacing w:after="0" w:line="240" w:lineRule="auto"/>
        <w:rPr>
          <w:rFonts w:ascii="Times New Roman" w:hAnsi="Times New Roman" w:cs="Times New Roman"/>
          <w:sz w:val="24"/>
          <w:szCs w:val="24"/>
        </w:rPr>
      </w:pPr>
    </w:p>
    <w:p w14:paraId="5667E2A6" w14:textId="77777777" w:rsidR="00B17894" w:rsidRPr="0049365E" w:rsidRDefault="00B17894" w:rsidP="0049365E">
      <w:pPr>
        <w:spacing w:after="0" w:line="240" w:lineRule="auto"/>
        <w:rPr>
          <w:rFonts w:ascii="Times New Roman" w:hAnsi="Times New Roman" w:cs="Times New Roman"/>
          <w:sz w:val="24"/>
          <w:szCs w:val="24"/>
        </w:rPr>
      </w:pPr>
    </w:p>
    <w:p w14:paraId="5BC04B7A" w14:textId="77777777" w:rsidR="00B17894" w:rsidRPr="0049365E" w:rsidRDefault="00B17894" w:rsidP="0049365E">
      <w:pPr>
        <w:spacing w:after="0" w:line="240" w:lineRule="auto"/>
        <w:rPr>
          <w:rFonts w:ascii="Times New Roman" w:hAnsi="Times New Roman" w:cs="Times New Roman"/>
          <w:sz w:val="24"/>
          <w:szCs w:val="24"/>
        </w:rPr>
      </w:pPr>
    </w:p>
    <w:p w14:paraId="7B1C6474" w14:textId="77777777" w:rsidR="00B17894" w:rsidRPr="0049365E" w:rsidRDefault="00B17894" w:rsidP="0049365E">
      <w:pPr>
        <w:spacing w:after="0" w:line="240" w:lineRule="auto"/>
        <w:rPr>
          <w:rFonts w:ascii="Times New Roman" w:hAnsi="Times New Roman" w:cs="Times New Roman"/>
          <w:sz w:val="24"/>
          <w:szCs w:val="24"/>
        </w:rPr>
      </w:pPr>
    </w:p>
    <w:p w14:paraId="0B46ADE1" w14:textId="77777777" w:rsidR="00B17894" w:rsidRPr="0049365E" w:rsidRDefault="00B17894" w:rsidP="0049365E">
      <w:pPr>
        <w:spacing w:after="0" w:line="240" w:lineRule="auto"/>
        <w:rPr>
          <w:rFonts w:ascii="Times New Roman" w:hAnsi="Times New Roman" w:cs="Times New Roman"/>
          <w:sz w:val="24"/>
          <w:szCs w:val="24"/>
        </w:rPr>
      </w:pPr>
    </w:p>
    <w:p w14:paraId="31894E68" w14:textId="77777777" w:rsidR="00B17894" w:rsidRPr="0049365E" w:rsidRDefault="00B17894" w:rsidP="0049365E">
      <w:pPr>
        <w:spacing w:after="0" w:line="240" w:lineRule="auto"/>
        <w:rPr>
          <w:rFonts w:ascii="Times New Roman" w:hAnsi="Times New Roman" w:cs="Times New Roman"/>
          <w:sz w:val="24"/>
          <w:szCs w:val="24"/>
        </w:rPr>
      </w:pPr>
    </w:p>
    <w:p w14:paraId="7B91B210" w14:textId="77777777" w:rsidR="00B17894" w:rsidRPr="0049365E" w:rsidRDefault="00B17894" w:rsidP="0049365E">
      <w:pPr>
        <w:spacing w:after="0" w:line="240" w:lineRule="auto"/>
        <w:rPr>
          <w:rFonts w:ascii="Times New Roman" w:hAnsi="Times New Roman" w:cs="Times New Roman"/>
          <w:sz w:val="24"/>
          <w:szCs w:val="24"/>
        </w:rPr>
      </w:pPr>
    </w:p>
    <w:p w14:paraId="1F68F831" w14:textId="77777777" w:rsidR="00B17894" w:rsidRPr="0049365E" w:rsidRDefault="00B17894" w:rsidP="0049365E">
      <w:pPr>
        <w:spacing w:after="0" w:line="240" w:lineRule="auto"/>
        <w:rPr>
          <w:rFonts w:ascii="Times New Roman" w:hAnsi="Times New Roman" w:cs="Times New Roman"/>
          <w:sz w:val="24"/>
          <w:szCs w:val="24"/>
        </w:rPr>
      </w:pPr>
    </w:p>
    <w:p w14:paraId="19062454" w14:textId="675D0518" w:rsidR="00B17894" w:rsidRDefault="007C58B8" w:rsidP="004E0EEE">
      <w:pPr>
        <w:pStyle w:val="Heading"/>
      </w:pPr>
      <w:r>
        <w:t>20/2020</w:t>
      </w:r>
    </w:p>
    <w:p w14:paraId="76995E4E" w14:textId="77777777" w:rsidR="007C58B8" w:rsidRPr="007C58B8" w:rsidRDefault="007C58B8" w:rsidP="004E0EEE">
      <w:pPr>
        <w:pStyle w:val="BodyText"/>
        <w:spacing w:after="0" w:line="240" w:lineRule="auto"/>
        <w:rPr>
          <w:lang w:eastAsia="zh-CN"/>
        </w:rPr>
      </w:pPr>
    </w:p>
    <w:p w14:paraId="00FFE6F2" w14:textId="0B55C1E4" w:rsidR="007C58B8" w:rsidRDefault="00B17894" w:rsidP="004E0EEE">
      <w:pPr>
        <w:pStyle w:val="Heading"/>
      </w:pPr>
      <w:bookmarkStart w:id="0" w:name="_Hlk56083759"/>
      <w:r w:rsidRPr="0049365E">
        <w:t xml:space="preserve">Pracovný predpis </w:t>
      </w:r>
    </w:p>
    <w:p w14:paraId="1BAC6AA8" w14:textId="785A2574" w:rsidR="00B17894" w:rsidRDefault="000A125F" w:rsidP="004E0EEE">
      <w:pPr>
        <w:pStyle w:val="Heading"/>
      </w:pPr>
      <w:r w:rsidRPr="0049365E">
        <w:t>Národnej banky Slovenska</w:t>
      </w:r>
    </w:p>
    <w:p w14:paraId="355BBD47" w14:textId="77777777" w:rsidR="004E0EEE" w:rsidRPr="004E0EEE" w:rsidRDefault="004E0EEE" w:rsidP="004E0EEE">
      <w:pPr>
        <w:pStyle w:val="BodyText"/>
        <w:spacing w:after="0" w:line="240" w:lineRule="auto"/>
        <w:rPr>
          <w:lang w:eastAsia="zh-CN"/>
        </w:rPr>
      </w:pPr>
    </w:p>
    <w:p w14:paraId="40847517" w14:textId="6A016F66" w:rsidR="00B17894" w:rsidRPr="0049365E" w:rsidRDefault="00B17894" w:rsidP="004E0EEE">
      <w:pPr>
        <w:pStyle w:val="Heading"/>
      </w:pPr>
      <w:r w:rsidRPr="0049365E">
        <w:t>z</w:t>
      </w:r>
      <w:r w:rsidR="004E0EEE">
        <w:t> 27. októbra</w:t>
      </w:r>
      <w:r w:rsidRPr="0049365E">
        <w:t xml:space="preserve"> 2020 </w:t>
      </w:r>
    </w:p>
    <w:p w14:paraId="1A8846CC" w14:textId="7910B42E" w:rsidR="000F61F1" w:rsidRPr="0049365E" w:rsidRDefault="000F61F1" w:rsidP="004E0EEE">
      <w:pPr>
        <w:pStyle w:val="BodyText"/>
        <w:spacing w:after="0" w:line="240" w:lineRule="auto"/>
        <w:rPr>
          <w:rFonts w:ascii="Times New Roman" w:hAnsi="Times New Roman" w:cs="Times New Roman"/>
          <w:sz w:val="24"/>
          <w:szCs w:val="24"/>
          <w:lang w:eastAsia="zh-CN"/>
        </w:rPr>
      </w:pPr>
    </w:p>
    <w:p w14:paraId="10DD5222" w14:textId="15A49AED"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66D82EE4" w14:textId="0E8BD4E5"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25731688" w14:textId="4B3421DE"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2A041FE9" w14:textId="7B48F473"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38D6D291" w14:textId="2458E902"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01EFAD86" w14:textId="62E09F35"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5E489091" w14:textId="20DEF321"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2421F469" w14:textId="45AA1532"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28FBE9B8" w14:textId="6342076A"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772369F6" w14:textId="744B9413" w:rsidR="000F61F1" w:rsidRDefault="000F61F1" w:rsidP="0049365E">
      <w:pPr>
        <w:pStyle w:val="BodyText"/>
        <w:spacing w:after="0" w:line="240" w:lineRule="auto"/>
        <w:rPr>
          <w:rFonts w:ascii="Times New Roman" w:hAnsi="Times New Roman" w:cs="Times New Roman"/>
          <w:sz w:val="24"/>
          <w:szCs w:val="24"/>
          <w:lang w:eastAsia="zh-CN"/>
        </w:rPr>
      </w:pPr>
    </w:p>
    <w:p w14:paraId="127C85A8" w14:textId="4E203A7F" w:rsidR="007C58B8" w:rsidRDefault="007C58B8" w:rsidP="0049365E">
      <w:pPr>
        <w:pStyle w:val="BodyText"/>
        <w:spacing w:after="0" w:line="240" w:lineRule="auto"/>
        <w:rPr>
          <w:rFonts w:ascii="Times New Roman" w:hAnsi="Times New Roman" w:cs="Times New Roman"/>
          <w:sz w:val="24"/>
          <w:szCs w:val="24"/>
          <w:lang w:eastAsia="zh-CN"/>
        </w:rPr>
      </w:pPr>
    </w:p>
    <w:p w14:paraId="45710A61" w14:textId="1CA808D4" w:rsidR="007C58B8" w:rsidRDefault="007C58B8" w:rsidP="0049365E">
      <w:pPr>
        <w:pStyle w:val="BodyText"/>
        <w:spacing w:after="0" w:line="240" w:lineRule="auto"/>
        <w:rPr>
          <w:rFonts w:ascii="Times New Roman" w:hAnsi="Times New Roman" w:cs="Times New Roman"/>
          <w:sz w:val="24"/>
          <w:szCs w:val="24"/>
          <w:lang w:eastAsia="zh-CN"/>
        </w:rPr>
      </w:pPr>
    </w:p>
    <w:p w14:paraId="75675B78" w14:textId="192CFC1D" w:rsidR="007C58B8" w:rsidRDefault="007C58B8" w:rsidP="0049365E">
      <w:pPr>
        <w:pStyle w:val="BodyText"/>
        <w:spacing w:after="0" w:line="240" w:lineRule="auto"/>
        <w:rPr>
          <w:rFonts w:ascii="Times New Roman" w:hAnsi="Times New Roman" w:cs="Times New Roman"/>
          <w:sz w:val="24"/>
          <w:szCs w:val="24"/>
          <w:lang w:eastAsia="zh-CN"/>
        </w:rPr>
      </w:pPr>
    </w:p>
    <w:p w14:paraId="6DD09F34" w14:textId="77787058" w:rsidR="007C58B8" w:rsidRDefault="007C58B8" w:rsidP="0049365E">
      <w:pPr>
        <w:pStyle w:val="BodyText"/>
        <w:spacing w:after="0" w:line="240" w:lineRule="auto"/>
        <w:rPr>
          <w:rFonts w:ascii="Times New Roman" w:hAnsi="Times New Roman" w:cs="Times New Roman"/>
          <w:sz w:val="24"/>
          <w:szCs w:val="24"/>
          <w:lang w:eastAsia="zh-CN"/>
        </w:rPr>
      </w:pPr>
    </w:p>
    <w:p w14:paraId="627AD3E2" w14:textId="1D1F5EF1" w:rsidR="007C58B8" w:rsidRDefault="007C58B8" w:rsidP="0049365E">
      <w:pPr>
        <w:pStyle w:val="BodyText"/>
        <w:spacing w:after="0" w:line="240" w:lineRule="auto"/>
        <w:rPr>
          <w:rFonts w:ascii="Times New Roman" w:hAnsi="Times New Roman" w:cs="Times New Roman"/>
          <w:sz w:val="24"/>
          <w:szCs w:val="24"/>
          <w:lang w:eastAsia="zh-CN"/>
        </w:rPr>
      </w:pPr>
    </w:p>
    <w:p w14:paraId="578A1539" w14:textId="77777777" w:rsidR="007C58B8" w:rsidRPr="0049365E" w:rsidRDefault="007C58B8" w:rsidP="0049365E">
      <w:pPr>
        <w:pStyle w:val="BodyText"/>
        <w:spacing w:after="0" w:line="240" w:lineRule="auto"/>
        <w:rPr>
          <w:rFonts w:ascii="Times New Roman" w:hAnsi="Times New Roman" w:cs="Times New Roman"/>
          <w:sz w:val="24"/>
          <w:szCs w:val="24"/>
          <w:lang w:eastAsia="zh-CN"/>
        </w:rPr>
      </w:pPr>
    </w:p>
    <w:p w14:paraId="67AE603D" w14:textId="27AEE605"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4E73CC23" w14:textId="4B6B337F" w:rsidR="007C58B8" w:rsidRDefault="007C58B8" w:rsidP="0049365E">
      <w:pPr>
        <w:pStyle w:val="BodyText"/>
        <w:spacing w:after="0" w:line="240" w:lineRule="auto"/>
        <w:rPr>
          <w:rFonts w:ascii="Times New Roman" w:hAnsi="Times New Roman" w:cs="Times New Roman"/>
          <w:sz w:val="24"/>
          <w:szCs w:val="24"/>
          <w:lang w:eastAsia="zh-CN"/>
        </w:rPr>
      </w:pPr>
    </w:p>
    <w:p w14:paraId="6AA3630E" w14:textId="77777777" w:rsidR="007C58B8" w:rsidRPr="0049365E" w:rsidRDefault="007C58B8" w:rsidP="0049365E">
      <w:pPr>
        <w:pStyle w:val="BodyText"/>
        <w:spacing w:after="0" w:line="240" w:lineRule="auto"/>
        <w:rPr>
          <w:rFonts w:ascii="Times New Roman" w:hAnsi="Times New Roman" w:cs="Times New Roman"/>
          <w:sz w:val="24"/>
          <w:szCs w:val="24"/>
          <w:lang w:eastAsia="zh-CN"/>
        </w:rPr>
      </w:pPr>
    </w:p>
    <w:p w14:paraId="14ED174D" w14:textId="66A3912E"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7157AA2D" w14:textId="77777777" w:rsidR="000F61F1" w:rsidRPr="0049365E" w:rsidRDefault="000F61F1" w:rsidP="0049365E">
      <w:pPr>
        <w:pStyle w:val="BodyText"/>
        <w:spacing w:after="0" w:line="240" w:lineRule="auto"/>
        <w:rPr>
          <w:rFonts w:ascii="Times New Roman" w:hAnsi="Times New Roman" w:cs="Times New Roman"/>
          <w:sz w:val="24"/>
          <w:szCs w:val="24"/>
          <w:lang w:eastAsia="zh-CN"/>
        </w:rPr>
      </w:pPr>
    </w:p>
    <w:p w14:paraId="348CC6D4" w14:textId="572067AE" w:rsidR="00B17894" w:rsidRPr="0049365E" w:rsidRDefault="00F32B6B" w:rsidP="0049365E">
      <w:pPr>
        <w:pStyle w:val="Heading"/>
      </w:pPr>
      <w:r w:rsidRPr="0049365E">
        <w:t>o</w:t>
      </w:r>
      <w:r w:rsidR="00B17894" w:rsidRPr="0049365E">
        <w:t> projektov</w:t>
      </w:r>
      <w:r w:rsidRPr="0049365E">
        <w:t>om</w:t>
      </w:r>
      <w:r w:rsidR="00B17894" w:rsidRPr="0049365E">
        <w:t xml:space="preserve"> riaden</w:t>
      </w:r>
      <w:r w:rsidR="00872CCE" w:rsidRPr="0049365E">
        <w:t>í</w:t>
      </w:r>
      <w:r w:rsidR="00B17894" w:rsidRPr="0049365E">
        <w:t xml:space="preserve"> v Národnej banke Slovenska</w:t>
      </w:r>
    </w:p>
    <w:bookmarkEnd w:id="0"/>
    <w:p w14:paraId="17B473D5" w14:textId="77777777" w:rsidR="00B17894" w:rsidRPr="0049365E" w:rsidRDefault="00B17894" w:rsidP="0049365E">
      <w:pPr>
        <w:spacing w:after="0" w:line="240" w:lineRule="auto"/>
        <w:jc w:val="center"/>
        <w:rPr>
          <w:rFonts w:ascii="Times New Roman" w:hAnsi="Times New Roman" w:cs="Times New Roman"/>
          <w:sz w:val="24"/>
          <w:szCs w:val="24"/>
        </w:rPr>
      </w:pPr>
    </w:p>
    <w:p w14:paraId="79FFA0FD" w14:textId="62457C1B" w:rsidR="000F61F1" w:rsidRPr="0049365E" w:rsidRDefault="000F61F1" w:rsidP="0049365E">
      <w:pPr>
        <w:spacing w:after="0" w:line="240" w:lineRule="auto"/>
        <w:ind w:firstLine="708"/>
        <w:jc w:val="both"/>
        <w:rPr>
          <w:rFonts w:ascii="Times New Roman" w:hAnsi="Times New Roman" w:cs="Times New Roman"/>
          <w:sz w:val="24"/>
          <w:szCs w:val="24"/>
        </w:rPr>
      </w:pPr>
      <w:r w:rsidRPr="0049365E">
        <w:rPr>
          <w:rFonts w:ascii="Times New Roman" w:hAnsi="Times New Roman" w:cs="Times New Roman"/>
          <w:sz w:val="24"/>
          <w:szCs w:val="24"/>
        </w:rPr>
        <w:lastRenderedPageBreak/>
        <w:t>Guvernér Národnej banky Slovenska po schválení Bankovou radou Národnej banky Slovenska vydáva tento pracovný predpis:</w:t>
      </w:r>
    </w:p>
    <w:p w14:paraId="1EB6F03A" w14:textId="77777777" w:rsidR="00994E1A" w:rsidRPr="0049365E" w:rsidRDefault="00994E1A" w:rsidP="0049365E">
      <w:pPr>
        <w:spacing w:after="0" w:line="240" w:lineRule="auto"/>
        <w:ind w:firstLine="708"/>
        <w:jc w:val="both"/>
        <w:rPr>
          <w:rFonts w:ascii="Times New Roman" w:hAnsi="Times New Roman" w:cs="Times New Roman"/>
          <w:b/>
          <w:bCs/>
          <w:sz w:val="24"/>
          <w:szCs w:val="24"/>
        </w:rPr>
      </w:pPr>
    </w:p>
    <w:p w14:paraId="483F4298" w14:textId="77777777" w:rsidR="000F61F1" w:rsidRPr="0049365E" w:rsidRDefault="000F61F1" w:rsidP="0049365E">
      <w:pPr>
        <w:spacing w:after="0" w:line="240" w:lineRule="auto"/>
        <w:jc w:val="center"/>
        <w:rPr>
          <w:rFonts w:ascii="Times New Roman" w:hAnsi="Times New Roman" w:cs="Times New Roman"/>
          <w:b/>
          <w:bCs/>
          <w:sz w:val="24"/>
          <w:szCs w:val="24"/>
        </w:rPr>
      </w:pPr>
      <w:r w:rsidRPr="0049365E">
        <w:rPr>
          <w:rFonts w:ascii="Times New Roman" w:hAnsi="Times New Roman" w:cs="Times New Roman"/>
          <w:b/>
          <w:bCs/>
          <w:sz w:val="24"/>
          <w:szCs w:val="24"/>
        </w:rPr>
        <w:t>Čl. 1</w:t>
      </w:r>
    </w:p>
    <w:p w14:paraId="3DEA93DD" w14:textId="191BFAB6" w:rsidR="000F61F1" w:rsidRDefault="000F61F1" w:rsidP="0049365E">
      <w:pPr>
        <w:spacing w:after="0" w:line="240" w:lineRule="auto"/>
        <w:jc w:val="center"/>
        <w:rPr>
          <w:rFonts w:ascii="Times New Roman" w:hAnsi="Times New Roman" w:cs="Times New Roman"/>
          <w:b/>
          <w:bCs/>
          <w:sz w:val="24"/>
          <w:szCs w:val="24"/>
        </w:rPr>
      </w:pPr>
      <w:r w:rsidRPr="0049365E">
        <w:rPr>
          <w:rFonts w:ascii="Times New Roman" w:hAnsi="Times New Roman" w:cs="Times New Roman"/>
          <w:b/>
          <w:bCs/>
          <w:sz w:val="24"/>
          <w:szCs w:val="24"/>
        </w:rPr>
        <w:t>Úvodné ustanovenia</w:t>
      </w:r>
    </w:p>
    <w:p w14:paraId="616DDDCC" w14:textId="77777777" w:rsidR="007C58B8" w:rsidRPr="0049365E" w:rsidRDefault="007C58B8" w:rsidP="0049365E">
      <w:pPr>
        <w:spacing w:after="0" w:line="240" w:lineRule="auto"/>
        <w:jc w:val="center"/>
        <w:rPr>
          <w:rFonts w:ascii="Times New Roman" w:hAnsi="Times New Roman" w:cs="Times New Roman"/>
          <w:b/>
          <w:bCs/>
          <w:sz w:val="24"/>
          <w:szCs w:val="24"/>
        </w:rPr>
      </w:pPr>
    </w:p>
    <w:p w14:paraId="484BA926" w14:textId="1EA2754C" w:rsidR="000F61F1" w:rsidRPr="0049365E" w:rsidRDefault="000F61F1" w:rsidP="0049365E">
      <w:pPr>
        <w:spacing w:after="0" w:line="240" w:lineRule="auto"/>
        <w:ind w:firstLine="708"/>
        <w:jc w:val="both"/>
        <w:rPr>
          <w:rFonts w:ascii="Times New Roman" w:eastAsia="Times New Roman" w:hAnsi="Times New Roman" w:cs="Times New Roman"/>
          <w:sz w:val="24"/>
          <w:szCs w:val="24"/>
        </w:rPr>
      </w:pPr>
      <w:r w:rsidRPr="0049365E">
        <w:rPr>
          <w:rFonts w:ascii="Times New Roman" w:eastAsia="Times New Roman" w:hAnsi="Times New Roman" w:cs="Times New Roman"/>
          <w:sz w:val="24"/>
          <w:szCs w:val="24"/>
        </w:rPr>
        <w:t>Tento pracovný predpis upravuje projektové riadenie, postup a schvaľovanie pri realizácií projektu, určuje zodpovednosti organizačných útvarov Národnej banky Slovenska (ďalej len „NBS“), iných útvarov, zamestnancov NBS, vedúcich zamestnancov NBS, projektových manažérov, externých zamestnancov a všetkých ostatných osôb participujúcich na realizáci</w:t>
      </w:r>
      <w:r w:rsidR="00BC52B8" w:rsidRPr="0049365E">
        <w:rPr>
          <w:rFonts w:ascii="Times New Roman" w:eastAsia="Times New Roman" w:hAnsi="Times New Roman" w:cs="Times New Roman"/>
          <w:sz w:val="24"/>
          <w:szCs w:val="24"/>
        </w:rPr>
        <w:t>i</w:t>
      </w:r>
      <w:r w:rsidRPr="0049365E">
        <w:rPr>
          <w:rFonts w:ascii="Times New Roman" w:eastAsia="Times New Roman" w:hAnsi="Times New Roman" w:cs="Times New Roman"/>
          <w:sz w:val="24"/>
          <w:szCs w:val="24"/>
        </w:rPr>
        <w:t xml:space="preserve"> projektu (ďalej len „zúčastnené strany“).</w:t>
      </w:r>
    </w:p>
    <w:p w14:paraId="66520B64" w14:textId="77777777" w:rsidR="000F61F1" w:rsidRPr="0049365E" w:rsidRDefault="000F61F1" w:rsidP="0049365E">
      <w:pPr>
        <w:pStyle w:val="ListParagraph"/>
        <w:spacing w:after="0" w:line="240" w:lineRule="auto"/>
        <w:jc w:val="center"/>
        <w:rPr>
          <w:rFonts w:ascii="Times New Roman" w:hAnsi="Times New Roman" w:cs="Times New Roman"/>
          <w:b/>
          <w:bCs/>
          <w:sz w:val="24"/>
          <w:szCs w:val="24"/>
        </w:rPr>
      </w:pPr>
    </w:p>
    <w:p w14:paraId="748BD8C3" w14:textId="77777777" w:rsidR="000F61F1" w:rsidRPr="0049365E" w:rsidRDefault="000F61F1" w:rsidP="0049365E">
      <w:pPr>
        <w:spacing w:after="0" w:line="240" w:lineRule="auto"/>
        <w:jc w:val="center"/>
        <w:rPr>
          <w:rFonts w:ascii="Times New Roman" w:hAnsi="Times New Roman" w:cs="Times New Roman"/>
          <w:b/>
          <w:bCs/>
          <w:sz w:val="24"/>
          <w:szCs w:val="24"/>
        </w:rPr>
      </w:pPr>
      <w:r w:rsidRPr="0049365E">
        <w:rPr>
          <w:rFonts w:ascii="Times New Roman" w:hAnsi="Times New Roman" w:cs="Times New Roman"/>
          <w:b/>
          <w:bCs/>
          <w:sz w:val="24"/>
          <w:szCs w:val="24"/>
        </w:rPr>
        <w:t>Čl. 2</w:t>
      </w:r>
    </w:p>
    <w:p w14:paraId="34079E16" w14:textId="4EE2D877" w:rsidR="000F61F1" w:rsidRDefault="000F61F1" w:rsidP="0049365E">
      <w:pPr>
        <w:spacing w:after="0" w:line="240" w:lineRule="auto"/>
        <w:jc w:val="center"/>
        <w:rPr>
          <w:rFonts w:ascii="Times New Roman" w:hAnsi="Times New Roman" w:cs="Times New Roman"/>
          <w:b/>
          <w:bCs/>
          <w:sz w:val="24"/>
          <w:szCs w:val="24"/>
        </w:rPr>
      </w:pPr>
      <w:r w:rsidRPr="0049365E">
        <w:rPr>
          <w:rFonts w:ascii="Times New Roman" w:hAnsi="Times New Roman" w:cs="Times New Roman"/>
          <w:b/>
          <w:bCs/>
          <w:sz w:val="24"/>
          <w:szCs w:val="24"/>
        </w:rPr>
        <w:t>Projektové riadenie</w:t>
      </w:r>
    </w:p>
    <w:p w14:paraId="6F9722A5" w14:textId="77777777" w:rsidR="007C58B8" w:rsidRPr="0049365E" w:rsidRDefault="007C58B8" w:rsidP="0049365E">
      <w:pPr>
        <w:spacing w:after="0" w:line="240" w:lineRule="auto"/>
        <w:jc w:val="center"/>
        <w:rPr>
          <w:rFonts w:ascii="Times New Roman" w:hAnsi="Times New Roman" w:cs="Times New Roman"/>
          <w:b/>
          <w:bCs/>
          <w:sz w:val="24"/>
          <w:szCs w:val="24"/>
        </w:rPr>
      </w:pPr>
    </w:p>
    <w:p w14:paraId="3037C6EA" w14:textId="77777777" w:rsidR="000F61F1" w:rsidRPr="0049365E" w:rsidRDefault="000F61F1" w:rsidP="007C58B8">
      <w:pPr>
        <w:pStyle w:val="ListParagraph"/>
        <w:numPr>
          <w:ilvl w:val="0"/>
          <w:numId w:val="15"/>
        </w:numPr>
        <w:spacing w:after="0" w:line="240" w:lineRule="auto"/>
        <w:ind w:left="0" w:firstLine="426"/>
        <w:jc w:val="both"/>
        <w:rPr>
          <w:rFonts w:ascii="Times New Roman" w:eastAsia="Times New Roman" w:hAnsi="Times New Roman" w:cs="Times New Roman"/>
          <w:sz w:val="24"/>
          <w:szCs w:val="24"/>
        </w:rPr>
      </w:pPr>
      <w:r w:rsidRPr="0049365E">
        <w:rPr>
          <w:rFonts w:ascii="Times New Roman" w:eastAsia="Times New Roman" w:hAnsi="Times New Roman" w:cs="Times New Roman"/>
          <w:sz w:val="24"/>
          <w:szCs w:val="24"/>
        </w:rPr>
        <w:t xml:space="preserve"> Projektové riadenie je súhrn všeobecných spôsobilostí, odborných vedomostí, odborných zručností, metód a nástrojov, používaných na riadenie projektu, programu </w:t>
      </w:r>
      <w:r w:rsidRPr="0049365E">
        <w:rPr>
          <w:rFonts w:ascii="Times New Roman" w:eastAsia="Times New Roman" w:hAnsi="Times New Roman" w:cs="Times New Roman"/>
          <w:sz w:val="24"/>
          <w:szCs w:val="24"/>
        </w:rPr>
        <w:br/>
        <w:t>alebo portfólia projektov a programov. Projektové riadenie sa odlišuje od procesného riadenia a od riadenia trvalej organizácie predovšetkým v dôsledku jedinečnosti (neopakovateľnosti) projektu a jeho výstupu na rozdiel od opakovateľnosti procesu a jeho výstupu.</w:t>
      </w:r>
    </w:p>
    <w:p w14:paraId="66D6D94B" w14:textId="77777777" w:rsidR="000F61F1" w:rsidRPr="0049365E" w:rsidRDefault="000F61F1" w:rsidP="0049365E">
      <w:pPr>
        <w:pStyle w:val="ListParagraph"/>
        <w:spacing w:after="0" w:line="240" w:lineRule="auto"/>
        <w:ind w:left="360"/>
        <w:jc w:val="both"/>
        <w:rPr>
          <w:rFonts w:ascii="Times New Roman" w:eastAsia="Times New Roman" w:hAnsi="Times New Roman" w:cs="Times New Roman"/>
          <w:sz w:val="24"/>
          <w:szCs w:val="24"/>
        </w:rPr>
      </w:pPr>
    </w:p>
    <w:p w14:paraId="5B5B0DBA" w14:textId="77777777" w:rsidR="000F61F1" w:rsidRPr="0049365E" w:rsidRDefault="000F61F1" w:rsidP="007C58B8">
      <w:pPr>
        <w:pStyle w:val="ListParagraph"/>
        <w:numPr>
          <w:ilvl w:val="0"/>
          <w:numId w:val="15"/>
        </w:numPr>
        <w:spacing w:after="0" w:line="240" w:lineRule="auto"/>
        <w:ind w:left="0" w:firstLine="426"/>
        <w:jc w:val="both"/>
        <w:rPr>
          <w:rFonts w:ascii="Times New Roman" w:eastAsia="Times New Roman" w:hAnsi="Times New Roman" w:cs="Times New Roman"/>
          <w:sz w:val="24"/>
          <w:szCs w:val="24"/>
        </w:rPr>
      </w:pPr>
      <w:r w:rsidRPr="0049365E">
        <w:rPr>
          <w:rFonts w:ascii="Times New Roman" w:eastAsia="Times New Roman" w:hAnsi="Times New Roman" w:cs="Times New Roman"/>
          <w:sz w:val="24"/>
          <w:szCs w:val="24"/>
        </w:rPr>
        <w:t xml:space="preserve"> NBS využíva projektové riadenie vtedy, ak nie je možné alebo efektívne unikátnu zmenu dosiahnuť líniovým riadením. </w:t>
      </w:r>
    </w:p>
    <w:p w14:paraId="4F2A7F99" w14:textId="77777777" w:rsidR="000F61F1" w:rsidRPr="0049365E" w:rsidRDefault="000F61F1" w:rsidP="0049365E">
      <w:pPr>
        <w:spacing w:after="0" w:line="240" w:lineRule="auto"/>
        <w:jc w:val="both"/>
        <w:rPr>
          <w:rFonts w:ascii="Times New Roman" w:eastAsia="Times New Roman" w:hAnsi="Times New Roman" w:cs="Times New Roman"/>
          <w:sz w:val="24"/>
          <w:szCs w:val="24"/>
        </w:rPr>
      </w:pPr>
    </w:p>
    <w:p w14:paraId="2C6DE10E" w14:textId="28236065" w:rsidR="000F61F1" w:rsidRPr="0049365E" w:rsidRDefault="000F61F1" w:rsidP="007C58B8">
      <w:pPr>
        <w:pStyle w:val="ListParagraph"/>
        <w:numPr>
          <w:ilvl w:val="0"/>
          <w:numId w:val="15"/>
        </w:numPr>
        <w:spacing w:after="0" w:line="240" w:lineRule="auto"/>
        <w:ind w:left="0" w:firstLine="426"/>
        <w:jc w:val="both"/>
        <w:rPr>
          <w:rFonts w:ascii="Times New Roman" w:eastAsia="Times New Roman" w:hAnsi="Times New Roman" w:cs="Times New Roman"/>
          <w:sz w:val="24"/>
          <w:szCs w:val="24"/>
        </w:rPr>
      </w:pPr>
      <w:r w:rsidRPr="0049365E">
        <w:rPr>
          <w:rFonts w:ascii="Times New Roman" w:hAnsi="Times New Roman" w:cs="Times New Roman"/>
          <w:sz w:val="24"/>
          <w:szCs w:val="24"/>
        </w:rPr>
        <w:t xml:space="preserve"> Pri projektovom riadení sú zúčastnené strany povinné dodržiavať Metodiku </w:t>
      </w:r>
      <w:r w:rsidRPr="0049365E">
        <w:rPr>
          <w:rFonts w:ascii="Times New Roman" w:hAnsi="Times New Roman" w:cs="Times New Roman"/>
          <w:sz w:val="24"/>
          <w:szCs w:val="24"/>
        </w:rPr>
        <w:br/>
        <w:t>pre projektové riadenie uvedenú v</w:t>
      </w:r>
      <w:r w:rsidR="00480AB6" w:rsidRPr="0049365E">
        <w:rPr>
          <w:rFonts w:ascii="Times New Roman" w:hAnsi="Times New Roman" w:cs="Times New Roman"/>
          <w:sz w:val="24"/>
          <w:szCs w:val="24"/>
        </w:rPr>
        <w:t> </w:t>
      </w:r>
      <w:r w:rsidRPr="0049365E">
        <w:rPr>
          <w:rFonts w:ascii="Times New Roman" w:hAnsi="Times New Roman" w:cs="Times New Roman"/>
          <w:sz w:val="24"/>
          <w:szCs w:val="24"/>
        </w:rPr>
        <w:t>prílohe</w:t>
      </w:r>
      <w:r w:rsidR="00480AB6" w:rsidRPr="0049365E">
        <w:rPr>
          <w:rFonts w:ascii="Times New Roman" w:hAnsi="Times New Roman" w:cs="Times New Roman"/>
          <w:sz w:val="24"/>
          <w:szCs w:val="24"/>
        </w:rPr>
        <w:t xml:space="preserve"> č. 1</w:t>
      </w:r>
      <w:r w:rsidR="00555545" w:rsidRPr="0049365E">
        <w:rPr>
          <w:rFonts w:ascii="Times New Roman" w:hAnsi="Times New Roman" w:cs="Times New Roman"/>
          <w:sz w:val="24"/>
          <w:szCs w:val="24"/>
        </w:rPr>
        <w:t xml:space="preserve"> </w:t>
      </w:r>
      <w:r w:rsidR="0022229D" w:rsidRPr="0049365E">
        <w:rPr>
          <w:rFonts w:ascii="Times New Roman" w:hAnsi="Times New Roman" w:cs="Times New Roman"/>
          <w:sz w:val="24"/>
          <w:szCs w:val="24"/>
        </w:rPr>
        <w:t xml:space="preserve">toho </w:t>
      </w:r>
      <w:r w:rsidR="00555545" w:rsidRPr="0049365E">
        <w:rPr>
          <w:rFonts w:ascii="Times New Roman" w:hAnsi="Times New Roman" w:cs="Times New Roman"/>
          <w:sz w:val="24"/>
          <w:szCs w:val="24"/>
        </w:rPr>
        <w:t>pracovného predpisu</w:t>
      </w:r>
      <w:r w:rsidRPr="0049365E">
        <w:rPr>
          <w:rFonts w:ascii="Times New Roman" w:hAnsi="Times New Roman" w:cs="Times New Roman"/>
          <w:sz w:val="24"/>
          <w:szCs w:val="24"/>
        </w:rPr>
        <w:t>.</w:t>
      </w:r>
      <w:r w:rsidR="00480AB6" w:rsidRPr="0049365E">
        <w:rPr>
          <w:rFonts w:ascii="Times New Roman" w:hAnsi="Times New Roman" w:cs="Times New Roman"/>
          <w:sz w:val="24"/>
          <w:szCs w:val="24"/>
        </w:rPr>
        <w:t xml:space="preserve"> Dokumentácia a formuláre určené pre taktickú a operatívnu úroveň riadenia projektov podľa Metodiky pre projektové riadenie sú uvedené v prílohe č. 2</w:t>
      </w:r>
      <w:r w:rsidR="00555545" w:rsidRPr="0049365E">
        <w:rPr>
          <w:rFonts w:ascii="Times New Roman" w:hAnsi="Times New Roman" w:cs="Times New Roman"/>
          <w:sz w:val="24"/>
          <w:szCs w:val="24"/>
        </w:rPr>
        <w:t xml:space="preserve"> </w:t>
      </w:r>
      <w:r w:rsidR="0022229D" w:rsidRPr="0049365E">
        <w:rPr>
          <w:rFonts w:ascii="Times New Roman" w:hAnsi="Times New Roman" w:cs="Times New Roman"/>
          <w:sz w:val="24"/>
          <w:szCs w:val="24"/>
        </w:rPr>
        <w:t xml:space="preserve">toho </w:t>
      </w:r>
      <w:r w:rsidR="00555545" w:rsidRPr="0049365E">
        <w:rPr>
          <w:rFonts w:ascii="Times New Roman" w:hAnsi="Times New Roman" w:cs="Times New Roman"/>
          <w:sz w:val="24"/>
          <w:szCs w:val="24"/>
        </w:rPr>
        <w:t>pracovného predpisu</w:t>
      </w:r>
      <w:r w:rsidR="00480AB6" w:rsidRPr="0049365E">
        <w:rPr>
          <w:rFonts w:ascii="Times New Roman" w:hAnsi="Times New Roman" w:cs="Times New Roman"/>
          <w:sz w:val="24"/>
          <w:szCs w:val="24"/>
        </w:rPr>
        <w:t>.</w:t>
      </w:r>
      <w:r w:rsidRPr="0049365E">
        <w:rPr>
          <w:rFonts w:ascii="Times New Roman" w:hAnsi="Times New Roman" w:cs="Times New Roman"/>
          <w:sz w:val="24"/>
          <w:szCs w:val="24"/>
        </w:rPr>
        <w:t xml:space="preserve"> </w:t>
      </w:r>
    </w:p>
    <w:p w14:paraId="0E5FB313" w14:textId="77777777" w:rsidR="000F61F1" w:rsidRPr="0049365E" w:rsidRDefault="000F61F1" w:rsidP="0049365E">
      <w:pPr>
        <w:spacing w:after="0" w:line="240" w:lineRule="auto"/>
        <w:jc w:val="both"/>
        <w:rPr>
          <w:rFonts w:ascii="Times New Roman" w:eastAsia="Times New Roman" w:hAnsi="Times New Roman" w:cs="Times New Roman"/>
          <w:sz w:val="24"/>
          <w:szCs w:val="24"/>
        </w:rPr>
      </w:pPr>
    </w:p>
    <w:p w14:paraId="0865A357" w14:textId="77777777" w:rsidR="000F61F1" w:rsidRPr="0049365E" w:rsidRDefault="000F61F1" w:rsidP="007C58B8">
      <w:pPr>
        <w:pStyle w:val="ListParagraph"/>
        <w:numPr>
          <w:ilvl w:val="0"/>
          <w:numId w:val="15"/>
        </w:numPr>
        <w:spacing w:after="0" w:line="240" w:lineRule="auto"/>
        <w:ind w:left="0" w:firstLine="426"/>
        <w:jc w:val="both"/>
        <w:rPr>
          <w:rFonts w:ascii="Times New Roman" w:eastAsia="Times New Roman" w:hAnsi="Times New Roman" w:cs="Times New Roman"/>
          <w:sz w:val="24"/>
          <w:szCs w:val="24"/>
        </w:rPr>
      </w:pPr>
      <w:r w:rsidRPr="0049365E">
        <w:rPr>
          <w:rFonts w:ascii="Times New Roman" w:hAnsi="Times New Roman" w:cs="Times New Roman"/>
          <w:sz w:val="24"/>
          <w:szCs w:val="24"/>
        </w:rPr>
        <w:t xml:space="preserve"> Relevantnú mieru a prvky projektového riadenia popísané v Metodike pre projektové riadenie je možné primerane použiť aj pri každodennom riadení úloh, ktoré nespĺňajú kritériá projektu. </w:t>
      </w:r>
    </w:p>
    <w:p w14:paraId="3E38065D" w14:textId="77777777" w:rsidR="000F61F1" w:rsidRPr="0049365E" w:rsidRDefault="000F61F1" w:rsidP="0049365E">
      <w:pPr>
        <w:spacing w:after="0" w:line="240" w:lineRule="auto"/>
        <w:jc w:val="both"/>
        <w:rPr>
          <w:rFonts w:ascii="Times New Roman" w:hAnsi="Times New Roman" w:cs="Times New Roman"/>
          <w:b/>
          <w:bCs/>
          <w:sz w:val="24"/>
          <w:szCs w:val="24"/>
        </w:rPr>
      </w:pPr>
    </w:p>
    <w:p w14:paraId="1EBE9FB0" w14:textId="77777777" w:rsidR="000F61F1" w:rsidRPr="0049365E" w:rsidRDefault="000F61F1" w:rsidP="0049365E">
      <w:pPr>
        <w:autoSpaceDE w:val="0"/>
        <w:autoSpaceDN w:val="0"/>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t>Čl. 3</w:t>
      </w:r>
    </w:p>
    <w:p w14:paraId="1200D97D" w14:textId="141916D8" w:rsidR="000F61F1" w:rsidRDefault="000F61F1" w:rsidP="0049365E">
      <w:pPr>
        <w:autoSpaceDE w:val="0"/>
        <w:autoSpaceDN w:val="0"/>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t>Prechodné  ustanovenia</w:t>
      </w:r>
    </w:p>
    <w:p w14:paraId="218E1C89" w14:textId="77777777" w:rsidR="007C58B8" w:rsidRPr="0049365E" w:rsidRDefault="007C58B8" w:rsidP="0049365E">
      <w:pPr>
        <w:autoSpaceDE w:val="0"/>
        <w:autoSpaceDN w:val="0"/>
        <w:spacing w:after="0" w:line="240" w:lineRule="auto"/>
        <w:jc w:val="center"/>
        <w:rPr>
          <w:rFonts w:ascii="Times New Roman" w:hAnsi="Times New Roman" w:cs="Times New Roman"/>
          <w:b/>
          <w:bCs/>
          <w:color w:val="000000"/>
          <w:sz w:val="24"/>
          <w:szCs w:val="24"/>
        </w:rPr>
      </w:pPr>
    </w:p>
    <w:p w14:paraId="4B261D9E" w14:textId="77777777" w:rsidR="000F61F1" w:rsidRPr="0049365E" w:rsidRDefault="000F61F1" w:rsidP="007C58B8">
      <w:pPr>
        <w:pStyle w:val="ListParagraph"/>
        <w:numPr>
          <w:ilvl w:val="0"/>
          <w:numId w:val="16"/>
        </w:numPr>
        <w:spacing w:after="0" w:line="240" w:lineRule="auto"/>
        <w:ind w:left="0" w:firstLine="426"/>
        <w:jc w:val="both"/>
        <w:rPr>
          <w:rFonts w:ascii="Times New Roman" w:eastAsia="Times New Roman" w:hAnsi="Times New Roman" w:cs="Times New Roman"/>
          <w:color w:val="000000"/>
          <w:sz w:val="24"/>
          <w:szCs w:val="24"/>
        </w:rPr>
      </w:pPr>
      <w:r w:rsidRPr="0049365E">
        <w:rPr>
          <w:rFonts w:ascii="Times New Roman" w:eastAsia="Times New Roman" w:hAnsi="Times New Roman" w:cs="Times New Roman"/>
          <w:sz w:val="24"/>
          <w:szCs w:val="24"/>
        </w:rPr>
        <w:t xml:space="preserve"> Projekty, ktoré sú ku dňu nadobudnutia účinnosti tohto pracovného predpisu vo fáze realizácie a ktorých ukončenie je stanovené do 31. marca 2021 sa primerane spravujú ustanoveniami doterajších predpisov. Na tieto projekty je možné primerane použiť ustanovenia tohto pracovného predpisu, najmä</w:t>
      </w:r>
      <w:r w:rsidRPr="0049365E">
        <w:rPr>
          <w:rFonts w:ascii="Times New Roman" w:eastAsia="Times New Roman" w:hAnsi="Times New Roman" w:cs="Times New Roman"/>
          <w:color w:val="000000"/>
          <w:sz w:val="24"/>
          <w:szCs w:val="24"/>
        </w:rPr>
        <w:t xml:space="preserve"> ak je to účelné, hospodárne a efektívne.</w:t>
      </w:r>
    </w:p>
    <w:p w14:paraId="104B13FD" w14:textId="77777777" w:rsidR="000F61F1" w:rsidRPr="0049365E" w:rsidRDefault="000F61F1" w:rsidP="0049365E">
      <w:pPr>
        <w:pStyle w:val="ListParagraph"/>
        <w:spacing w:after="0" w:line="240" w:lineRule="auto"/>
        <w:ind w:left="360"/>
        <w:jc w:val="both"/>
        <w:rPr>
          <w:rFonts w:ascii="Times New Roman" w:eastAsia="Times New Roman" w:hAnsi="Times New Roman" w:cs="Times New Roman"/>
          <w:color w:val="000000"/>
          <w:sz w:val="24"/>
          <w:szCs w:val="24"/>
        </w:rPr>
      </w:pPr>
    </w:p>
    <w:p w14:paraId="2B4A7F5E" w14:textId="77777777" w:rsidR="000F61F1" w:rsidRPr="0049365E" w:rsidRDefault="000F61F1" w:rsidP="007C58B8">
      <w:pPr>
        <w:pStyle w:val="ListParagraph"/>
        <w:numPr>
          <w:ilvl w:val="0"/>
          <w:numId w:val="1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49365E">
        <w:rPr>
          <w:rFonts w:ascii="Times New Roman" w:eastAsia="Times New Roman" w:hAnsi="Times New Roman" w:cs="Times New Roman"/>
          <w:color w:val="000000"/>
          <w:sz w:val="24"/>
          <w:szCs w:val="24"/>
        </w:rPr>
        <w:t xml:space="preserve"> Projekty, ktoré sú ku dňu nadobudnutia účinnosti tohto pracovného predpisu vo fáze realizácie a ktorých ukončenie nie je stanovené do 31. marca 2021 sa primerane spravujú ustanoveniami tohto pracovného predpisu. Výnimočne je na tieto projekty možné použiť ustanovenia doterajších predpisov, pričom ich použitie je potrebné písomne odôvodniť.</w:t>
      </w:r>
    </w:p>
    <w:p w14:paraId="2F82DEEE" w14:textId="63E972DB" w:rsidR="000F61F1" w:rsidRDefault="000F61F1" w:rsidP="0049365E">
      <w:pPr>
        <w:autoSpaceDE w:val="0"/>
        <w:autoSpaceDN w:val="0"/>
        <w:spacing w:after="0" w:line="240" w:lineRule="auto"/>
        <w:jc w:val="both"/>
        <w:rPr>
          <w:rFonts w:ascii="Times New Roman" w:hAnsi="Times New Roman" w:cs="Times New Roman"/>
          <w:b/>
          <w:bCs/>
          <w:color w:val="000000"/>
          <w:sz w:val="24"/>
          <w:szCs w:val="24"/>
        </w:rPr>
      </w:pPr>
    </w:p>
    <w:p w14:paraId="0DE83984" w14:textId="20F33D65" w:rsidR="007C58B8" w:rsidRDefault="007C58B8" w:rsidP="0049365E">
      <w:pPr>
        <w:autoSpaceDE w:val="0"/>
        <w:autoSpaceDN w:val="0"/>
        <w:spacing w:after="0" w:line="240" w:lineRule="auto"/>
        <w:jc w:val="both"/>
        <w:rPr>
          <w:rFonts w:ascii="Times New Roman" w:hAnsi="Times New Roman" w:cs="Times New Roman"/>
          <w:b/>
          <w:bCs/>
          <w:color w:val="000000"/>
          <w:sz w:val="24"/>
          <w:szCs w:val="24"/>
        </w:rPr>
      </w:pPr>
    </w:p>
    <w:p w14:paraId="2E870743" w14:textId="0D2E5854" w:rsidR="007C58B8" w:rsidRDefault="007C58B8" w:rsidP="0049365E">
      <w:pPr>
        <w:autoSpaceDE w:val="0"/>
        <w:autoSpaceDN w:val="0"/>
        <w:spacing w:after="0" w:line="240" w:lineRule="auto"/>
        <w:jc w:val="both"/>
        <w:rPr>
          <w:rFonts w:ascii="Times New Roman" w:hAnsi="Times New Roman" w:cs="Times New Roman"/>
          <w:b/>
          <w:bCs/>
          <w:color w:val="000000"/>
          <w:sz w:val="24"/>
          <w:szCs w:val="24"/>
        </w:rPr>
      </w:pPr>
    </w:p>
    <w:p w14:paraId="45FF50D4" w14:textId="6ECCA556" w:rsidR="007C58B8" w:rsidRDefault="007C58B8" w:rsidP="0049365E">
      <w:pPr>
        <w:autoSpaceDE w:val="0"/>
        <w:autoSpaceDN w:val="0"/>
        <w:spacing w:after="0" w:line="240" w:lineRule="auto"/>
        <w:jc w:val="both"/>
        <w:rPr>
          <w:rFonts w:ascii="Times New Roman" w:hAnsi="Times New Roman" w:cs="Times New Roman"/>
          <w:b/>
          <w:bCs/>
          <w:color w:val="000000"/>
          <w:sz w:val="24"/>
          <w:szCs w:val="24"/>
        </w:rPr>
      </w:pPr>
    </w:p>
    <w:p w14:paraId="4AAF2BF3" w14:textId="77777777" w:rsidR="000F61F1" w:rsidRPr="0049365E" w:rsidRDefault="000F61F1" w:rsidP="0049365E">
      <w:pPr>
        <w:autoSpaceDE w:val="0"/>
        <w:autoSpaceDN w:val="0"/>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lastRenderedPageBreak/>
        <w:t>Čl. 4</w:t>
      </w:r>
    </w:p>
    <w:p w14:paraId="3D35DACD" w14:textId="77777777" w:rsidR="000F61F1" w:rsidRPr="0049365E" w:rsidRDefault="000F61F1" w:rsidP="0049365E">
      <w:pPr>
        <w:autoSpaceDE w:val="0"/>
        <w:autoSpaceDN w:val="0"/>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t>Zrušovacie ustanovenie</w:t>
      </w:r>
    </w:p>
    <w:p w14:paraId="5617B5ED" w14:textId="77777777" w:rsidR="000F61F1" w:rsidRPr="0049365E" w:rsidRDefault="000F61F1" w:rsidP="0049365E">
      <w:pPr>
        <w:autoSpaceDE w:val="0"/>
        <w:autoSpaceDN w:val="0"/>
        <w:spacing w:after="0" w:line="240" w:lineRule="auto"/>
        <w:jc w:val="both"/>
        <w:rPr>
          <w:rFonts w:ascii="Times New Roman" w:hAnsi="Times New Roman" w:cs="Times New Roman"/>
          <w:b/>
          <w:bCs/>
          <w:color w:val="000000"/>
          <w:sz w:val="24"/>
          <w:szCs w:val="24"/>
        </w:rPr>
      </w:pPr>
    </w:p>
    <w:p w14:paraId="66AB1B90" w14:textId="77777777" w:rsidR="000F61F1" w:rsidRPr="0049365E" w:rsidRDefault="000F61F1" w:rsidP="0049365E">
      <w:pPr>
        <w:spacing w:after="0" w:line="240" w:lineRule="auto"/>
        <w:ind w:firstLine="708"/>
        <w:jc w:val="both"/>
        <w:rPr>
          <w:rFonts w:ascii="Times New Roman" w:hAnsi="Times New Roman" w:cs="Times New Roman"/>
          <w:color w:val="000000"/>
          <w:sz w:val="24"/>
          <w:szCs w:val="24"/>
        </w:rPr>
      </w:pPr>
      <w:r w:rsidRPr="0049365E">
        <w:rPr>
          <w:rFonts w:ascii="Times New Roman" w:hAnsi="Times New Roman" w:cs="Times New Roman"/>
          <w:color w:val="000000"/>
          <w:sz w:val="24"/>
          <w:szCs w:val="24"/>
        </w:rPr>
        <w:t xml:space="preserve">Zrušuje sa pokyn guvernéra NBS č. 6/2007 z 11. januára 2007 o riadení realizácie projektov informačných systémov v Národnej banke Slovenska v znení pracovného predpisu </w:t>
      </w:r>
      <w:r w:rsidRPr="0049365E">
        <w:rPr>
          <w:rFonts w:ascii="Times New Roman" w:hAnsi="Times New Roman" w:cs="Times New Roman"/>
          <w:color w:val="000000"/>
          <w:sz w:val="24"/>
          <w:szCs w:val="24"/>
        </w:rPr>
        <w:br/>
        <w:t xml:space="preserve">č. 6/2013 a pracovného predpisu č. 16/2020. </w:t>
      </w:r>
    </w:p>
    <w:p w14:paraId="2AB66A3C" w14:textId="0243EE51" w:rsidR="000F61F1" w:rsidRPr="0049365E" w:rsidRDefault="000F61F1" w:rsidP="0049365E">
      <w:pPr>
        <w:autoSpaceDE w:val="0"/>
        <w:autoSpaceDN w:val="0"/>
        <w:spacing w:after="0" w:line="240" w:lineRule="auto"/>
        <w:jc w:val="both"/>
        <w:rPr>
          <w:rFonts w:ascii="Times New Roman" w:hAnsi="Times New Roman" w:cs="Times New Roman"/>
          <w:color w:val="000000"/>
          <w:sz w:val="24"/>
          <w:szCs w:val="24"/>
        </w:rPr>
      </w:pPr>
      <w:r w:rsidRPr="0049365E">
        <w:rPr>
          <w:rFonts w:ascii="Times New Roman" w:hAnsi="Times New Roman" w:cs="Times New Roman"/>
          <w:color w:val="000000"/>
          <w:sz w:val="24"/>
          <w:szCs w:val="24"/>
        </w:rPr>
        <w:t>  </w:t>
      </w:r>
    </w:p>
    <w:p w14:paraId="33163D2A" w14:textId="77777777" w:rsidR="000F61F1" w:rsidRPr="0049365E" w:rsidRDefault="000F61F1" w:rsidP="0049365E">
      <w:pPr>
        <w:autoSpaceDE w:val="0"/>
        <w:autoSpaceDN w:val="0"/>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t>Čl. 5</w:t>
      </w:r>
    </w:p>
    <w:p w14:paraId="77354507" w14:textId="7917FDC8" w:rsidR="000F61F1" w:rsidRDefault="000F61F1" w:rsidP="0049365E">
      <w:pPr>
        <w:autoSpaceDE w:val="0"/>
        <w:autoSpaceDN w:val="0"/>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t>Účinnosť</w:t>
      </w:r>
    </w:p>
    <w:p w14:paraId="286FD400" w14:textId="77777777" w:rsidR="007C58B8" w:rsidRPr="0049365E" w:rsidRDefault="007C58B8" w:rsidP="0049365E">
      <w:pPr>
        <w:autoSpaceDE w:val="0"/>
        <w:autoSpaceDN w:val="0"/>
        <w:spacing w:after="0" w:line="240" w:lineRule="auto"/>
        <w:jc w:val="center"/>
        <w:rPr>
          <w:rFonts w:ascii="Times New Roman" w:hAnsi="Times New Roman" w:cs="Times New Roman"/>
          <w:b/>
          <w:bCs/>
          <w:color w:val="000000"/>
          <w:sz w:val="24"/>
          <w:szCs w:val="24"/>
        </w:rPr>
      </w:pPr>
    </w:p>
    <w:p w14:paraId="6BB646CE" w14:textId="46E8F03E" w:rsidR="006709C7" w:rsidRPr="0049365E" w:rsidRDefault="000F61F1" w:rsidP="0049365E">
      <w:pPr>
        <w:spacing w:after="0" w:line="240" w:lineRule="auto"/>
        <w:ind w:firstLine="708"/>
        <w:jc w:val="both"/>
        <w:rPr>
          <w:rFonts w:ascii="Times New Roman" w:hAnsi="Times New Roman" w:cs="Times New Roman"/>
          <w:color w:val="000000"/>
          <w:sz w:val="24"/>
          <w:szCs w:val="24"/>
        </w:rPr>
      </w:pPr>
      <w:r w:rsidRPr="0049365E">
        <w:rPr>
          <w:rFonts w:ascii="Times New Roman" w:hAnsi="Times New Roman" w:cs="Times New Roman"/>
          <w:color w:val="000000"/>
          <w:sz w:val="24"/>
          <w:szCs w:val="24"/>
        </w:rPr>
        <w:t xml:space="preserve">Tento pracovný predpis nadobúda účinnosť 1. januára 2021. </w:t>
      </w:r>
    </w:p>
    <w:p w14:paraId="5A9D92E5" w14:textId="77777777" w:rsidR="0012319A" w:rsidRPr="0049365E" w:rsidRDefault="0012319A" w:rsidP="0049365E">
      <w:pPr>
        <w:spacing w:after="0" w:line="240" w:lineRule="auto"/>
        <w:rPr>
          <w:rFonts w:ascii="Times New Roman" w:hAnsi="Times New Roman" w:cs="Times New Roman"/>
          <w:color w:val="000000"/>
          <w:sz w:val="24"/>
          <w:szCs w:val="24"/>
        </w:rPr>
      </w:pPr>
    </w:p>
    <w:p w14:paraId="07B6FE75" w14:textId="77777777" w:rsidR="00C57682" w:rsidRPr="0049365E" w:rsidRDefault="00C57682" w:rsidP="0049365E">
      <w:pPr>
        <w:spacing w:after="0" w:line="240" w:lineRule="auto"/>
        <w:rPr>
          <w:rFonts w:ascii="Times New Roman" w:hAnsi="Times New Roman" w:cs="Times New Roman"/>
          <w:color w:val="000000"/>
          <w:sz w:val="24"/>
          <w:szCs w:val="24"/>
        </w:rPr>
      </w:pPr>
    </w:p>
    <w:p w14:paraId="373144BE" w14:textId="782708E2" w:rsidR="007C58B8" w:rsidRDefault="007C58B8" w:rsidP="0049365E">
      <w:pPr>
        <w:spacing w:after="0" w:line="240" w:lineRule="auto"/>
        <w:rPr>
          <w:rFonts w:ascii="Times New Roman" w:hAnsi="Times New Roman" w:cs="Times New Roman"/>
          <w:color w:val="000000"/>
          <w:sz w:val="24"/>
          <w:szCs w:val="24"/>
        </w:rPr>
      </w:pPr>
    </w:p>
    <w:p w14:paraId="0C8CBA78" w14:textId="0DDA4485" w:rsidR="007C58B8" w:rsidRDefault="007C58B8" w:rsidP="0049365E">
      <w:pPr>
        <w:spacing w:after="0" w:line="240" w:lineRule="auto"/>
        <w:rPr>
          <w:rFonts w:ascii="Times New Roman" w:hAnsi="Times New Roman" w:cs="Times New Roman"/>
          <w:color w:val="000000"/>
          <w:sz w:val="24"/>
          <w:szCs w:val="24"/>
        </w:rPr>
      </w:pPr>
    </w:p>
    <w:p w14:paraId="09835B44" w14:textId="77777777" w:rsidR="007C58B8" w:rsidRPr="0049365E" w:rsidRDefault="007C58B8" w:rsidP="0049365E">
      <w:pPr>
        <w:spacing w:after="0" w:line="240" w:lineRule="auto"/>
        <w:rPr>
          <w:rFonts w:ascii="Times New Roman" w:hAnsi="Times New Roman" w:cs="Times New Roman"/>
          <w:color w:val="000000"/>
          <w:sz w:val="24"/>
          <w:szCs w:val="24"/>
        </w:rPr>
      </w:pPr>
    </w:p>
    <w:p w14:paraId="5D7FFA49" w14:textId="11B1B025" w:rsidR="00994E1A" w:rsidRPr="0049365E" w:rsidRDefault="00994E1A" w:rsidP="0049365E">
      <w:pPr>
        <w:spacing w:after="0" w:line="240" w:lineRule="auto"/>
        <w:rPr>
          <w:rFonts w:ascii="Times New Roman" w:hAnsi="Times New Roman" w:cs="Times New Roman"/>
          <w:color w:val="000000"/>
          <w:sz w:val="24"/>
          <w:szCs w:val="24"/>
        </w:rPr>
      </w:pPr>
    </w:p>
    <w:p w14:paraId="68BF24F3" w14:textId="77777777" w:rsidR="00994E1A" w:rsidRPr="0049365E" w:rsidRDefault="00994E1A" w:rsidP="0049365E">
      <w:pPr>
        <w:spacing w:after="0" w:line="240" w:lineRule="auto"/>
        <w:rPr>
          <w:rFonts w:ascii="Times New Roman" w:hAnsi="Times New Roman" w:cs="Times New Roman"/>
          <w:color w:val="000000"/>
          <w:sz w:val="24"/>
          <w:szCs w:val="24"/>
        </w:rPr>
      </w:pPr>
    </w:p>
    <w:p w14:paraId="68697696" w14:textId="77777777" w:rsidR="00C57682" w:rsidRPr="0049365E" w:rsidRDefault="00C57682" w:rsidP="0049365E">
      <w:pPr>
        <w:spacing w:after="0" w:line="240" w:lineRule="auto"/>
        <w:rPr>
          <w:rFonts w:ascii="Times New Roman" w:hAnsi="Times New Roman" w:cs="Times New Roman"/>
          <w:color w:val="000000"/>
          <w:sz w:val="24"/>
          <w:szCs w:val="24"/>
        </w:rPr>
      </w:pPr>
    </w:p>
    <w:p w14:paraId="101470AB" w14:textId="13A621FE" w:rsidR="00C57682" w:rsidRPr="0049365E" w:rsidRDefault="00C57682" w:rsidP="0049365E">
      <w:pPr>
        <w:spacing w:after="0" w:line="240" w:lineRule="auto"/>
        <w:jc w:val="center"/>
        <w:rPr>
          <w:rFonts w:ascii="Times New Roman" w:hAnsi="Times New Roman" w:cs="Times New Roman"/>
          <w:b/>
          <w:bCs/>
          <w:color w:val="000000"/>
          <w:sz w:val="24"/>
          <w:szCs w:val="24"/>
        </w:rPr>
      </w:pPr>
      <w:bookmarkStart w:id="1" w:name="_Hlk56083367"/>
      <w:bookmarkStart w:id="2" w:name="_Hlk54175121"/>
      <w:r w:rsidRPr="0049365E">
        <w:rPr>
          <w:rFonts w:ascii="Times New Roman" w:hAnsi="Times New Roman" w:cs="Times New Roman"/>
          <w:b/>
          <w:bCs/>
          <w:color w:val="000000"/>
          <w:sz w:val="24"/>
          <w:szCs w:val="24"/>
        </w:rPr>
        <w:t xml:space="preserve">Peter </w:t>
      </w:r>
      <w:proofErr w:type="spellStart"/>
      <w:r w:rsidRPr="0049365E">
        <w:rPr>
          <w:rFonts w:ascii="Times New Roman" w:hAnsi="Times New Roman" w:cs="Times New Roman"/>
          <w:b/>
          <w:bCs/>
          <w:color w:val="000000"/>
          <w:sz w:val="24"/>
          <w:szCs w:val="24"/>
        </w:rPr>
        <w:t>Kažimír</w:t>
      </w:r>
      <w:proofErr w:type="spellEnd"/>
      <w:r w:rsidR="007C58B8">
        <w:rPr>
          <w:rFonts w:ascii="Times New Roman" w:hAnsi="Times New Roman" w:cs="Times New Roman"/>
          <w:b/>
          <w:bCs/>
          <w:color w:val="000000"/>
          <w:sz w:val="24"/>
          <w:szCs w:val="24"/>
        </w:rPr>
        <w:t xml:space="preserve"> </w:t>
      </w:r>
      <w:bookmarkEnd w:id="1"/>
      <w:r w:rsidR="007C58B8">
        <w:rPr>
          <w:rFonts w:ascii="Times New Roman" w:hAnsi="Times New Roman" w:cs="Times New Roman"/>
          <w:b/>
          <w:bCs/>
          <w:color w:val="000000"/>
          <w:sz w:val="24"/>
          <w:szCs w:val="24"/>
        </w:rPr>
        <w:t xml:space="preserve">v. r. </w:t>
      </w:r>
    </w:p>
    <w:p w14:paraId="7B331594" w14:textId="77777777" w:rsidR="00C57682" w:rsidRPr="0049365E" w:rsidRDefault="00C57682" w:rsidP="0049365E">
      <w:pPr>
        <w:spacing w:after="0" w:line="240" w:lineRule="auto"/>
        <w:jc w:val="center"/>
        <w:rPr>
          <w:rFonts w:ascii="Times New Roman" w:hAnsi="Times New Roman" w:cs="Times New Roman"/>
          <w:b/>
          <w:bCs/>
          <w:color w:val="000000"/>
          <w:sz w:val="24"/>
          <w:szCs w:val="24"/>
        </w:rPr>
      </w:pPr>
      <w:r w:rsidRPr="0049365E">
        <w:rPr>
          <w:rFonts w:ascii="Times New Roman" w:hAnsi="Times New Roman" w:cs="Times New Roman"/>
          <w:b/>
          <w:bCs/>
          <w:color w:val="000000"/>
          <w:sz w:val="24"/>
          <w:szCs w:val="24"/>
        </w:rPr>
        <w:t>guvernér</w:t>
      </w:r>
    </w:p>
    <w:p w14:paraId="71CFB737" w14:textId="0F50F4FB" w:rsidR="00C57682" w:rsidRDefault="00C57682" w:rsidP="0049365E">
      <w:pPr>
        <w:spacing w:after="0" w:line="240" w:lineRule="auto"/>
        <w:rPr>
          <w:rFonts w:ascii="Times New Roman" w:hAnsi="Times New Roman" w:cs="Times New Roman"/>
          <w:color w:val="000000"/>
          <w:sz w:val="24"/>
          <w:szCs w:val="24"/>
        </w:rPr>
      </w:pPr>
    </w:p>
    <w:p w14:paraId="2FD2FA48" w14:textId="4BD85F5E" w:rsidR="007C58B8" w:rsidRDefault="007C58B8" w:rsidP="0049365E">
      <w:pPr>
        <w:spacing w:after="0" w:line="240" w:lineRule="auto"/>
        <w:rPr>
          <w:rFonts w:ascii="Times New Roman" w:hAnsi="Times New Roman" w:cs="Times New Roman"/>
          <w:color w:val="000000"/>
          <w:sz w:val="24"/>
          <w:szCs w:val="24"/>
        </w:rPr>
      </w:pPr>
    </w:p>
    <w:p w14:paraId="46CF705D" w14:textId="1F168A1C" w:rsidR="007C58B8" w:rsidRDefault="007C58B8" w:rsidP="0049365E">
      <w:pPr>
        <w:spacing w:after="0" w:line="240" w:lineRule="auto"/>
        <w:rPr>
          <w:rFonts w:ascii="Times New Roman" w:hAnsi="Times New Roman" w:cs="Times New Roman"/>
          <w:color w:val="000000"/>
          <w:sz w:val="24"/>
          <w:szCs w:val="24"/>
        </w:rPr>
      </w:pPr>
    </w:p>
    <w:p w14:paraId="3EBD2458" w14:textId="79282B71" w:rsidR="007C58B8" w:rsidRDefault="007C58B8" w:rsidP="0049365E">
      <w:pPr>
        <w:spacing w:after="0" w:line="240" w:lineRule="auto"/>
        <w:rPr>
          <w:rFonts w:ascii="Times New Roman" w:hAnsi="Times New Roman" w:cs="Times New Roman"/>
          <w:color w:val="000000"/>
          <w:sz w:val="24"/>
          <w:szCs w:val="24"/>
        </w:rPr>
      </w:pPr>
    </w:p>
    <w:p w14:paraId="15178856" w14:textId="42D60F81" w:rsidR="007C58B8" w:rsidRDefault="007C58B8" w:rsidP="0049365E">
      <w:pPr>
        <w:spacing w:after="0" w:line="240" w:lineRule="auto"/>
        <w:rPr>
          <w:rFonts w:ascii="Times New Roman" w:hAnsi="Times New Roman" w:cs="Times New Roman"/>
          <w:color w:val="000000"/>
          <w:sz w:val="24"/>
          <w:szCs w:val="24"/>
        </w:rPr>
      </w:pPr>
    </w:p>
    <w:p w14:paraId="291D8D8C" w14:textId="6DCC0AD9" w:rsidR="007C58B8" w:rsidRDefault="007C58B8" w:rsidP="0049365E">
      <w:pPr>
        <w:spacing w:after="0" w:line="240" w:lineRule="auto"/>
        <w:rPr>
          <w:rFonts w:ascii="Times New Roman" w:hAnsi="Times New Roman" w:cs="Times New Roman"/>
          <w:color w:val="000000"/>
          <w:sz w:val="24"/>
          <w:szCs w:val="24"/>
        </w:rPr>
      </w:pPr>
    </w:p>
    <w:p w14:paraId="47C9229D" w14:textId="0A41BD93" w:rsidR="007C58B8" w:rsidRDefault="007C58B8" w:rsidP="0049365E">
      <w:pPr>
        <w:spacing w:after="0" w:line="240" w:lineRule="auto"/>
        <w:rPr>
          <w:rFonts w:ascii="Times New Roman" w:hAnsi="Times New Roman" w:cs="Times New Roman"/>
          <w:color w:val="000000"/>
          <w:sz w:val="24"/>
          <w:szCs w:val="24"/>
        </w:rPr>
      </w:pPr>
    </w:p>
    <w:p w14:paraId="17127065" w14:textId="77777777" w:rsidR="007C58B8" w:rsidRPr="0049365E" w:rsidRDefault="007C58B8" w:rsidP="0049365E">
      <w:pPr>
        <w:spacing w:after="0" w:line="240" w:lineRule="auto"/>
        <w:rPr>
          <w:rFonts w:ascii="Times New Roman" w:hAnsi="Times New Roman" w:cs="Times New Roman"/>
          <w:color w:val="000000"/>
          <w:sz w:val="24"/>
          <w:szCs w:val="24"/>
        </w:rPr>
      </w:pPr>
    </w:p>
    <w:p w14:paraId="48B49AE9" w14:textId="77777777" w:rsidR="00C57682" w:rsidRPr="0049365E" w:rsidRDefault="00C57682" w:rsidP="0049365E">
      <w:pPr>
        <w:spacing w:after="0" w:line="240" w:lineRule="auto"/>
        <w:rPr>
          <w:rFonts w:ascii="Times New Roman" w:hAnsi="Times New Roman" w:cs="Times New Roman"/>
          <w:color w:val="000000"/>
          <w:sz w:val="24"/>
          <w:szCs w:val="24"/>
        </w:rPr>
      </w:pPr>
    </w:p>
    <w:p w14:paraId="53A7C611" w14:textId="58178406" w:rsidR="00C57682" w:rsidRPr="0049365E" w:rsidRDefault="00884188" w:rsidP="0049365E">
      <w:pPr>
        <w:tabs>
          <w:tab w:val="left" w:pos="7738"/>
        </w:tabs>
        <w:spacing w:after="0" w:line="240" w:lineRule="auto"/>
        <w:rPr>
          <w:rFonts w:ascii="Times New Roman" w:hAnsi="Times New Roman" w:cs="Times New Roman"/>
          <w:color w:val="000000"/>
          <w:sz w:val="24"/>
          <w:szCs w:val="24"/>
        </w:rPr>
      </w:pPr>
      <w:r w:rsidRPr="0049365E">
        <w:rPr>
          <w:rFonts w:ascii="Times New Roman" w:hAnsi="Times New Roman" w:cs="Times New Roman"/>
          <w:color w:val="000000"/>
          <w:sz w:val="24"/>
          <w:szCs w:val="24"/>
        </w:rPr>
        <w:tab/>
      </w:r>
    </w:p>
    <w:p w14:paraId="666669D1" w14:textId="77777777" w:rsidR="00C57682" w:rsidRPr="0049365E" w:rsidRDefault="00C57682" w:rsidP="0049365E">
      <w:pPr>
        <w:spacing w:after="0" w:line="240" w:lineRule="auto"/>
        <w:rPr>
          <w:rFonts w:ascii="Times New Roman" w:hAnsi="Times New Roman" w:cs="Times New Roman"/>
          <w:color w:val="000000"/>
          <w:sz w:val="24"/>
          <w:szCs w:val="24"/>
        </w:rPr>
      </w:pPr>
    </w:p>
    <w:p w14:paraId="01F6697F" w14:textId="2DB16A95" w:rsidR="00C57682" w:rsidRPr="0049365E" w:rsidRDefault="00C57682" w:rsidP="0049365E">
      <w:pPr>
        <w:spacing w:after="0" w:line="240" w:lineRule="auto"/>
        <w:rPr>
          <w:rFonts w:ascii="Times New Roman" w:hAnsi="Times New Roman" w:cs="Times New Roman"/>
          <w:color w:val="000000"/>
          <w:sz w:val="24"/>
          <w:szCs w:val="24"/>
        </w:rPr>
      </w:pPr>
      <w:r w:rsidRPr="0049365E">
        <w:rPr>
          <w:rFonts w:ascii="Times New Roman" w:hAnsi="Times New Roman" w:cs="Times New Roman"/>
          <w:color w:val="000000"/>
          <w:sz w:val="24"/>
          <w:szCs w:val="24"/>
        </w:rPr>
        <w:t xml:space="preserve">Vydávajúci útvar: </w:t>
      </w:r>
      <w:r w:rsidRPr="0049365E">
        <w:rPr>
          <w:rFonts w:ascii="Times New Roman" w:hAnsi="Times New Roman" w:cs="Times New Roman"/>
          <w:color w:val="000000"/>
          <w:sz w:val="24"/>
          <w:szCs w:val="24"/>
        </w:rPr>
        <w:tab/>
        <w:t>odbor informačných technológií</w:t>
      </w:r>
    </w:p>
    <w:p w14:paraId="12861D16" w14:textId="70C15C6D" w:rsidR="00994E1A" w:rsidRPr="0049365E" w:rsidRDefault="00C57682" w:rsidP="0049365E">
      <w:pPr>
        <w:spacing w:after="0" w:line="240" w:lineRule="auto"/>
        <w:rPr>
          <w:rFonts w:ascii="Times New Roman" w:hAnsi="Times New Roman" w:cs="Times New Roman"/>
          <w:color w:val="000000"/>
          <w:sz w:val="24"/>
          <w:szCs w:val="24"/>
        </w:rPr>
      </w:pPr>
      <w:r w:rsidRPr="0049365E">
        <w:rPr>
          <w:rFonts w:ascii="Times New Roman" w:hAnsi="Times New Roman" w:cs="Times New Roman"/>
          <w:color w:val="000000"/>
          <w:sz w:val="24"/>
          <w:szCs w:val="24"/>
        </w:rPr>
        <w:t>Vypracoval</w:t>
      </w:r>
      <w:r w:rsidR="00CC60B6" w:rsidRPr="0049365E">
        <w:rPr>
          <w:rFonts w:ascii="Times New Roman" w:hAnsi="Times New Roman" w:cs="Times New Roman"/>
          <w:color w:val="000000"/>
          <w:sz w:val="24"/>
          <w:szCs w:val="24"/>
        </w:rPr>
        <w:t>a</w:t>
      </w:r>
      <w:r w:rsidRPr="0049365E">
        <w:rPr>
          <w:rFonts w:ascii="Times New Roman" w:hAnsi="Times New Roman" w:cs="Times New Roman"/>
          <w:color w:val="000000"/>
          <w:sz w:val="24"/>
          <w:szCs w:val="24"/>
        </w:rPr>
        <w:t xml:space="preserve">: </w:t>
      </w:r>
      <w:r w:rsidRPr="0049365E">
        <w:rPr>
          <w:rFonts w:ascii="Times New Roman" w:hAnsi="Times New Roman" w:cs="Times New Roman"/>
          <w:color w:val="000000"/>
          <w:sz w:val="24"/>
          <w:szCs w:val="24"/>
        </w:rPr>
        <w:tab/>
      </w:r>
      <w:r w:rsidRPr="0049365E">
        <w:rPr>
          <w:rFonts w:ascii="Times New Roman" w:hAnsi="Times New Roman" w:cs="Times New Roman"/>
          <w:color w:val="000000"/>
          <w:sz w:val="24"/>
          <w:szCs w:val="24"/>
        </w:rPr>
        <w:tab/>
      </w:r>
      <w:r w:rsidR="00994E1A" w:rsidRPr="0049365E">
        <w:rPr>
          <w:rFonts w:ascii="Times New Roman" w:hAnsi="Times New Roman" w:cs="Times New Roman"/>
          <w:color w:val="000000"/>
          <w:sz w:val="24"/>
          <w:szCs w:val="24"/>
        </w:rPr>
        <w:t>Mgr. Diana Pruchnerovičová, tel. č. 5787 2244</w:t>
      </w:r>
    </w:p>
    <w:p w14:paraId="5A834C22" w14:textId="26BF4694" w:rsidR="00CC60B6" w:rsidRPr="0049365E" w:rsidRDefault="00994E1A" w:rsidP="0049365E">
      <w:pPr>
        <w:spacing w:after="0" w:line="240" w:lineRule="auto"/>
        <w:rPr>
          <w:rFonts w:ascii="Times New Roman" w:hAnsi="Times New Roman" w:cs="Times New Roman"/>
          <w:color w:val="000000"/>
          <w:sz w:val="24"/>
          <w:szCs w:val="24"/>
        </w:rPr>
        <w:sectPr w:rsidR="00CC60B6" w:rsidRPr="0049365E" w:rsidSect="00874531">
          <w:headerReference w:type="default" r:id="rId11"/>
          <w:pgSz w:w="11906" w:h="16838"/>
          <w:pgMar w:top="1814" w:right="1418" w:bottom="1418" w:left="1418" w:header="709" w:footer="709" w:gutter="0"/>
          <w:cols w:space="708"/>
          <w:docGrid w:linePitch="360"/>
        </w:sectPr>
      </w:pPr>
      <w:r w:rsidRPr="0049365E">
        <w:rPr>
          <w:rFonts w:ascii="Times New Roman" w:hAnsi="Times New Roman" w:cs="Times New Roman"/>
          <w:color w:val="000000"/>
          <w:sz w:val="24"/>
          <w:szCs w:val="24"/>
        </w:rPr>
        <w:tab/>
      </w:r>
      <w:r w:rsidRPr="0049365E">
        <w:rPr>
          <w:rFonts w:ascii="Times New Roman" w:hAnsi="Times New Roman" w:cs="Times New Roman"/>
          <w:color w:val="000000"/>
          <w:sz w:val="24"/>
          <w:szCs w:val="24"/>
        </w:rPr>
        <w:tab/>
      </w:r>
      <w:r w:rsidRPr="0049365E">
        <w:rPr>
          <w:rFonts w:ascii="Times New Roman" w:hAnsi="Times New Roman" w:cs="Times New Roman"/>
          <w:color w:val="000000"/>
          <w:sz w:val="24"/>
          <w:szCs w:val="24"/>
        </w:rPr>
        <w:tab/>
        <w:t xml:space="preserve">Ing. </w:t>
      </w:r>
      <w:r w:rsidR="00C57682" w:rsidRPr="0049365E">
        <w:rPr>
          <w:rFonts w:ascii="Times New Roman" w:hAnsi="Times New Roman" w:cs="Times New Roman"/>
          <w:color w:val="000000"/>
          <w:sz w:val="24"/>
          <w:szCs w:val="24"/>
        </w:rPr>
        <w:t xml:space="preserve">Zuzana Bachanová, tel. č. </w:t>
      </w:r>
      <w:r w:rsidR="00C57682" w:rsidRPr="0049365E">
        <w:rPr>
          <w:rFonts w:ascii="Times New Roman" w:hAnsi="Times New Roman" w:cs="Times New Roman"/>
          <w:sz w:val="24"/>
          <w:szCs w:val="24"/>
          <w:lang w:eastAsia="sk-SK"/>
        </w:rPr>
        <w:t>5787 2249</w:t>
      </w:r>
    </w:p>
    <w:bookmarkEnd w:id="2"/>
    <w:p w14:paraId="1B84F46E" w14:textId="62BA2752" w:rsidR="00874531" w:rsidRDefault="00874531" w:rsidP="002B3E96">
      <w:pPr>
        <w:pStyle w:val="Heading1"/>
        <w:jc w:val="right"/>
        <w:rPr>
          <w:rFonts w:cs="Times New Roman"/>
          <w:szCs w:val="24"/>
        </w:rPr>
      </w:pPr>
      <w:r w:rsidRPr="00874531">
        <w:rPr>
          <w:rFonts w:cs="Times New Roman"/>
          <w:szCs w:val="24"/>
        </w:rPr>
        <w:lastRenderedPageBreak/>
        <w:t>Príloha č. 1 k pracovnému predpisu č. 20/2020</w:t>
      </w:r>
    </w:p>
    <w:p w14:paraId="7A3BC9D0" w14:textId="77777777" w:rsidR="00874531" w:rsidRPr="00874531" w:rsidRDefault="00874531" w:rsidP="002B3E96">
      <w:pPr>
        <w:spacing w:after="0" w:line="240" w:lineRule="auto"/>
      </w:pPr>
    </w:p>
    <w:p w14:paraId="7BB05243" w14:textId="4E5217C7" w:rsidR="000F61F1" w:rsidRDefault="005B50E8" w:rsidP="002B3E96">
      <w:pPr>
        <w:pStyle w:val="Heading1"/>
        <w:rPr>
          <w:rFonts w:cs="Times New Roman"/>
          <w:szCs w:val="24"/>
        </w:rPr>
      </w:pPr>
      <w:bookmarkStart w:id="3" w:name="_Hlk56087627"/>
      <w:r w:rsidRPr="00F209C0">
        <w:rPr>
          <w:rFonts w:cs="Times New Roman"/>
          <w:szCs w:val="24"/>
        </w:rPr>
        <w:t>Metodika pre projektové riadenie</w:t>
      </w:r>
    </w:p>
    <w:p w14:paraId="3E670077" w14:textId="77777777" w:rsidR="00FB47CD" w:rsidRPr="00FB47CD" w:rsidRDefault="00FB47CD" w:rsidP="00FB47CD"/>
    <w:bookmarkEnd w:id="3"/>
    <w:p w14:paraId="1F9F4C22" w14:textId="678AA27C" w:rsidR="00A11918" w:rsidRPr="00F209C0" w:rsidRDefault="00A11918" w:rsidP="007C58B8">
      <w:pPr>
        <w:pStyle w:val="Heading1"/>
        <w:numPr>
          <w:ilvl w:val="0"/>
          <w:numId w:val="1"/>
        </w:numPr>
        <w:rPr>
          <w:rFonts w:cs="Times New Roman"/>
          <w:szCs w:val="24"/>
        </w:rPr>
      </w:pPr>
      <w:r w:rsidRPr="00F209C0">
        <w:rPr>
          <w:rFonts w:cs="Times New Roman"/>
          <w:szCs w:val="24"/>
        </w:rPr>
        <w:t>Účel a</w:t>
      </w:r>
      <w:r w:rsidR="009F3373" w:rsidRPr="00F209C0">
        <w:rPr>
          <w:rFonts w:cs="Times New Roman"/>
          <w:szCs w:val="24"/>
        </w:rPr>
        <w:t xml:space="preserve"> ciele </w:t>
      </w:r>
      <w:r w:rsidRPr="00F209C0">
        <w:rPr>
          <w:rFonts w:cs="Times New Roman"/>
          <w:szCs w:val="24"/>
        </w:rPr>
        <w:t>dokumentu</w:t>
      </w:r>
    </w:p>
    <w:p w14:paraId="74A82FEB" w14:textId="6710231B" w:rsidR="00A11918" w:rsidRPr="00F209C0" w:rsidRDefault="00BA65C0"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Účelom tohto </w:t>
      </w:r>
      <w:r w:rsidR="000F61F1" w:rsidRPr="00F209C0">
        <w:rPr>
          <w:rFonts w:ascii="Times New Roman" w:hAnsi="Times New Roman" w:cs="Times New Roman"/>
          <w:sz w:val="24"/>
          <w:szCs w:val="24"/>
        </w:rPr>
        <w:t>dokumentu</w:t>
      </w:r>
      <w:r w:rsidR="00BE5644"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je stanoviť </w:t>
      </w:r>
      <w:r w:rsidR="00BE5644" w:rsidRPr="00F209C0">
        <w:rPr>
          <w:rFonts w:ascii="Times New Roman" w:hAnsi="Times New Roman" w:cs="Times New Roman"/>
          <w:sz w:val="24"/>
          <w:szCs w:val="24"/>
        </w:rPr>
        <w:t>metodiku</w:t>
      </w:r>
      <w:r w:rsidR="003947F9" w:rsidRPr="00F209C0">
        <w:rPr>
          <w:rFonts w:ascii="Times New Roman" w:hAnsi="Times New Roman" w:cs="Times New Roman"/>
          <w:sz w:val="24"/>
          <w:szCs w:val="24"/>
        </w:rPr>
        <w:t xml:space="preserve"> </w:t>
      </w:r>
      <w:bookmarkStart w:id="4" w:name="_Hlk52778690"/>
      <w:r w:rsidR="003947F9" w:rsidRPr="00F209C0">
        <w:rPr>
          <w:rFonts w:ascii="Times New Roman" w:hAnsi="Times New Roman" w:cs="Times New Roman"/>
          <w:sz w:val="24"/>
          <w:szCs w:val="24"/>
        </w:rPr>
        <w:t>pre všetky projekty v rámci N</w:t>
      </w:r>
      <w:r w:rsidR="006B3C93" w:rsidRPr="00F209C0">
        <w:rPr>
          <w:rFonts w:ascii="Times New Roman" w:hAnsi="Times New Roman" w:cs="Times New Roman"/>
          <w:sz w:val="24"/>
          <w:szCs w:val="24"/>
        </w:rPr>
        <w:t>árodnej banky Sloven</w:t>
      </w:r>
      <w:r w:rsidR="007C5EE5" w:rsidRPr="00F209C0">
        <w:rPr>
          <w:rFonts w:ascii="Times New Roman" w:hAnsi="Times New Roman" w:cs="Times New Roman"/>
          <w:sz w:val="24"/>
          <w:szCs w:val="24"/>
        </w:rPr>
        <w:t>s</w:t>
      </w:r>
      <w:r w:rsidR="006B3C93" w:rsidRPr="00F209C0">
        <w:rPr>
          <w:rFonts w:ascii="Times New Roman" w:hAnsi="Times New Roman" w:cs="Times New Roman"/>
          <w:sz w:val="24"/>
          <w:szCs w:val="24"/>
        </w:rPr>
        <w:t>ka</w:t>
      </w:r>
      <w:bookmarkEnd w:id="4"/>
      <w:r w:rsidR="006B3C93" w:rsidRPr="00F209C0">
        <w:rPr>
          <w:rFonts w:ascii="Times New Roman" w:hAnsi="Times New Roman" w:cs="Times New Roman"/>
          <w:sz w:val="24"/>
          <w:szCs w:val="24"/>
        </w:rPr>
        <w:t xml:space="preserve"> (ďalej len </w:t>
      </w:r>
      <w:r w:rsidR="00DE5C88" w:rsidRPr="00F209C0">
        <w:rPr>
          <w:rFonts w:ascii="Times New Roman" w:hAnsi="Times New Roman" w:cs="Times New Roman"/>
          <w:sz w:val="24"/>
          <w:szCs w:val="24"/>
        </w:rPr>
        <w:t>„</w:t>
      </w:r>
      <w:r w:rsidR="006B3C93" w:rsidRPr="00F209C0">
        <w:rPr>
          <w:rFonts w:ascii="Times New Roman" w:hAnsi="Times New Roman" w:cs="Times New Roman"/>
          <w:sz w:val="24"/>
          <w:szCs w:val="24"/>
        </w:rPr>
        <w:t>NBS</w:t>
      </w:r>
      <w:r w:rsidR="00DE5C88" w:rsidRPr="00F209C0">
        <w:rPr>
          <w:rFonts w:ascii="Times New Roman" w:hAnsi="Times New Roman" w:cs="Times New Roman"/>
          <w:sz w:val="24"/>
          <w:szCs w:val="24"/>
        </w:rPr>
        <w:t>“</w:t>
      </w:r>
      <w:r w:rsidR="006B3C93" w:rsidRPr="00F209C0">
        <w:rPr>
          <w:rFonts w:ascii="Times New Roman" w:hAnsi="Times New Roman" w:cs="Times New Roman"/>
          <w:sz w:val="24"/>
          <w:szCs w:val="24"/>
        </w:rPr>
        <w:t>)</w:t>
      </w:r>
      <w:r w:rsidR="005B05BA" w:rsidRPr="00F209C0">
        <w:rPr>
          <w:rFonts w:ascii="Times New Roman" w:hAnsi="Times New Roman" w:cs="Times New Roman"/>
          <w:sz w:val="24"/>
          <w:szCs w:val="24"/>
        </w:rPr>
        <w:t>,</w:t>
      </w:r>
      <w:r w:rsidR="00BE5644" w:rsidRPr="00F209C0">
        <w:rPr>
          <w:rFonts w:ascii="Times New Roman" w:hAnsi="Times New Roman" w:cs="Times New Roman"/>
          <w:sz w:val="24"/>
          <w:szCs w:val="24"/>
        </w:rPr>
        <w:t xml:space="preserve"> </w:t>
      </w:r>
      <w:r w:rsidR="005B05BA" w:rsidRPr="00F209C0">
        <w:rPr>
          <w:rFonts w:ascii="Times New Roman" w:hAnsi="Times New Roman" w:cs="Times New Roman"/>
          <w:sz w:val="24"/>
          <w:szCs w:val="24"/>
        </w:rPr>
        <w:t xml:space="preserve">vrátane </w:t>
      </w:r>
      <w:r w:rsidR="00BE5644" w:rsidRPr="00F209C0">
        <w:rPr>
          <w:rFonts w:ascii="Times New Roman" w:hAnsi="Times New Roman" w:cs="Times New Roman"/>
          <w:sz w:val="24"/>
          <w:szCs w:val="24"/>
        </w:rPr>
        <w:t>základn</w:t>
      </w:r>
      <w:r w:rsidR="005B05BA" w:rsidRPr="00F209C0">
        <w:rPr>
          <w:rFonts w:ascii="Times New Roman" w:hAnsi="Times New Roman" w:cs="Times New Roman"/>
          <w:sz w:val="24"/>
          <w:szCs w:val="24"/>
        </w:rPr>
        <w:t>ej</w:t>
      </w:r>
      <w:r w:rsidR="00BE5644" w:rsidRPr="00F209C0">
        <w:rPr>
          <w:rFonts w:ascii="Times New Roman" w:hAnsi="Times New Roman" w:cs="Times New Roman"/>
          <w:sz w:val="24"/>
          <w:szCs w:val="24"/>
        </w:rPr>
        <w:t xml:space="preserve"> dokumentáci</w:t>
      </w:r>
      <w:r w:rsidR="005B05BA" w:rsidRPr="00F209C0">
        <w:rPr>
          <w:rFonts w:ascii="Times New Roman" w:hAnsi="Times New Roman" w:cs="Times New Roman"/>
          <w:sz w:val="24"/>
          <w:szCs w:val="24"/>
        </w:rPr>
        <w:t xml:space="preserve">e a procesov, </w:t>
      </w:r>
      <w:r w:rsidR="00BE5644" w:rsidRPr="00F209C0">
        <w:rPr>
          <w:rFonts w:ascii="Times New Roman" w:hAnsi="Times New Roman" w:cs="Times New Roman"/>
          <w:sz w:val="24"/>
          <w:szCs w:val="24"/>
        </w:rPr>
        <w:t xml:space="preserve">potrebnú pre projektové riadenie naprieč </w:t>
      </w:r>
      <w:r w:rsidR="0086036C" w:rsidRPr="00F209C0">
        <w:rPr>
          <w:rFonts w:ascii="Times New Roman" w:hAnsi="Times New Roman" w:cs="Times New Roman"/>
          <w:sz w:val="24"/>
          <w:szCs w:val="24"/>
        </w:rPr>
        <w:t>NBS</w:t>
      </w:r>
      <w:r w:rsidR="00341245" w:rsidRPr="00F209C0">
        <w:rPr>
          <w:rFonts w:ascii="Times New Roman" w:hAnsi="Times New Roman" w:cs="Times New Roman"/>
          <w:sz w:val="24"/>
          <w:szCs w:val="24"/>
        </w:rPr>
        <w:t xml:space="preserve">, ktoré využijú </w:t>
      </w:r>
      <w:proofErr w:type="spellStart"/>
      <w:r w:rsidR="00341245" w:rsidRPr="00F209C0">
        <w:rPr>
          <w:rFonts w:ascii="Times New Roman" w:hAnsi="Times New Roman" w:cs="Times New Roman"/>
          <w:sz w:val="24"/>
          <w:szCs w:val="24"/>
        </w:rPr>
        <w:t>vodopádový</w:t>
      </w:r>
      <w:proofErr w:type="spellEnd"/>
      <w:r w:rsidR="00341245" w:rsidRPr="00F209C0">
        <w:rPr>
          <w:rFonts w:ascii="Times New Roman" w:hAnsi="Times New Roman" w:cs="Times New Roman"/>
          <w:sz w:val="24"/>
          <w:szCs w:val="24"/>
        </w:rPr>
        <w:t>, agilný alebo hybridný prístup</w:t>
      </w:r>
      <w:r w:rsidR="003C6E68" w:rsidRPr="00F209C0">
        <w:rPr>
          <w:rFonts w:ascii="Times New Roman" w:hAnsi="Times New Roman" w:cs="Times New Roman"/>
          <w:sz w:val="24"/>
          <w:szCs w:val="24"/>
        </w:rPr>
        <w:t>.</w:t>
      </w:r>
    </w:p>
    <w:p w14:paraId="6B7ED091" w14:textId="2959C819" w:rsidR="00713FB2" w:rsidRPr="00F209C0" w:rsidRDefault="00BA65C0"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Cieľom </w:t>
      </w:r>
      <w:r w:rsidR="006736B0" w:rsidRPr="00F209C0">
        <w:rPr>
          <w:rFonts w:ascii="Times New Roman" w:hAnsi="Times New Roman" w:cs="Times New Roman"/>
          <w:sz w:val="24"/>
          <w:szCs w:val="24"/>
        </w:rPr>
        <w:t xml:space="preserve">tohto </w:t>
      </w:r>
      <w:r w:rsidR="000F61F1" w:rsidRPr="00F209C0">
        <w:rPr>
          <w:rFonts w:ascii="Times New Roman" w:hAnsi="Times New Roman" w:cs="Times New Roman"/>
          <w:sz w:val="24"/>
          <w:szCs w:val="24"/>
        </w:rPr>
        <w:t>dokumentu</w:t>
      </w:r>
      <w:r w:rsidRPr="00F209C0">
        <w:rPr>
          <w:rFonts w:ascii="Times New Roman" w:hAnsi="Times New Roman" w:cs="Times New Roman"/>
          <w:sz w:val="24"/>
          <w:szCs w:val="24"/>
        </w:rPr>
        <w:t xml:space="preserve"> je poskytnúť jednotnú bázu pre </w:t>
      </w:r>
      <w:r w:rsidR="00FA4757" w:rsidRPr="00F209C0">
        <w:rPr>
          <w:rFonts w:ascii="Times New Roman" w:hAnsi="Times New Roman" w:cs="Times New Roman"/>
          <w:sz w:val="24"/>
          <w:szCs w:val="24"/>
        </w:rPr>
        <w:t xml:space="preserve">všetkých aktérov a </w:t>
      </w:r>
      <w:r w:rsidRPr="00F209C0">
        <w:rPr>
          <w:rFonts w:ascii="Times New Roman" w:hAnsi="Times New Roman" w:cs="Times New Roman"/>
          <w:sz w:val="24"/>
          <w:szCs w:val="24"/>
        </w:rPr>
        <w:t xml:space="preserve">zúčastnené strany projektu počas </w:t>
      </w:r>
      <w:r w:rsidR="00FA4757" w:rsidRPr="00F209C0">
        <w:rPr>
          <w:rFonts w:ascii="Times New Roman" w:hAnsi="Times New Roman" w:cs="Times New Roman"/>
          <w:sz w:val="24"/>
          <w:szCs w:val="24"/>
        </w:rPr>
        <w:t xml:space="preserve">jeho </w:t>
      </w:r>
      <w:r w:rsidRPr="00F209C0">
        <w:rPr>
          <w:rFonts w:ascii="Times New Roman" w:hAnsi="Times New Roman" w:cs="Times New Roman"/>
          <w:sz w:val="24"/>
          <w:szCs w:val="24"/>
        </w:rPr>
        <w:t>celého životného cyklu</w:t>
      </w:r>
      <w:r w:rsidR="00FA4757" w:rsidRPr="00F209C0">
        <w:rPr>
          <w:rFonts w:ascii="Times New Roman" w:hAnsi="Times New Roman" w:cs="Times New Roman"/>
          <w:sz w:val="24"/>
          <w:szCs w:val="24"/>
        </w:rPr>
        <w:t xml:space="preserve">. Vzhľadom na očakávaný ďalší rozvoj v oblasti riadenia projektov v </w:t>
      </w:r>
      <w:r w:rsidR="0086036C" w:rsidRPr="00F209C0">
        <w:rPr>
          <w:rFonts w:ascii="Times New Roman" w:hAnsi="Times New Roman" w:cs="Times New Roman"/>
          <w:sz w:val="24"/>
          <w:szCs w:val="24"/>
        </w:rPr>
        <w:t xml:space="preserve">NBS </w:t>
      </w:r>
      <w:r w:rsidR="00FA4757" w:rsidRPr="00F209C0">
        <w:rPr>
          <w:rFonts w:ascii="Times New Roman" w:hAnsi="Times New Roman" w:cs="Times New Roman"/>
          <w:sz w:val="24"/>
          <w:szCs w:val="24"/>
        </w:rPr>
        <w:t>je sn</w:t>
      </w:r>
      <w:r w:rsidR="00713FB2" w:rsidRPr="00F209C0">
        <w:rPr>
          <w:rFonts w:ascii="Times New Roman" w:hAnsi="Times New Roman" w:cs="Times New Roman"/>
          <w:sz w:val="24"/>
          <w:szCs w:val="24"/>
        </w:rPr>
        <w:t>ahou</w:t>
      </w:r>
      <w:r w:rsidR="00FA4757" w:rsidRPr="00F209C0">
        <w:rPr>
          <w:rFonts w:ascii="Times New Roman" w:hAnsi="Times New Roman" w:cs="Times New Roman"/>
          <w:sz w:val="24"/>
          <w:szCs w:val="24"/>
        </w:rPr>
        <w:t xml:space="preserve"> </w:t>
      </w:r>
      <w:r w:rsidR="00713FB2" w:rsidRPr="00F209C0">
        <w:rPr>
          <w:rFonts w:ascii="Times New Roman" w:hAnsi="Times New Roman" w:cs="Times New Roman"/>
          <w:sz w:val="24"/>
          <w:szCs w:val="24"/>
        </w:rPr>
        <w:t xml:space="preserve">nielen stanoviť pevné rámce, ale i poskytnúť </w:t>
      </w:r>
      <w:r w:rsidR="009C04BB" w:rsidRPr="00F209C0">
        <w:rPr>
          <w:rFonts w:ascii="Times New Roman" w:hAnsi="Times New Roman" w:cs="Times New Roman"/>
          <w:sz w:val="24"/>
          <w:szCs w:val="24"/>
        </w:rPr>
        <w:t>po</w:t>
      </w:r>
      <w:r w:rsidR="00FA4757" w:rsidRPr="00F209C0">
        <w:rPr>
          <w:rFonts w:ascii="Times New Roman" w:hAnsi="Times New Roman" w:cs="Times New Roman"/>
          <w:sz w:val="24"/>
          <w:szCs w:val="24"/>
        </w:rPr>
        <w:t xml:space="preserve">užívateľovi </w:t>
      </w:r>
      <w:r w:rsidR="000F61F1" w:rsidRPr="00F209C0">
        <w:rPr>
          <w:rFonts w:ascii="Times New Roman" w:hAnsi="Times New Roman" w:cs="Times New Roman"/>
          <w:sz w:val="24"/>
          <w:szCs w:val="24"/>
        </w:rPr>
        <w:t>dokumentu</w:t>
      </w:r>
      <w:r w:rsidR="006736B0" w:rsidRPr="00F209C0">
        <w:rPr>
          <w:rFonts w:ascii="Times New Roman" w:hAnsi="Times New Roman" w:cs="Times New Roman"/>
          <w:sz w:val="24"/>
          <w:szCs w:val="24"/>
        </w:rPr>
        <w:t xml:space="preserve"> </w:t>
      </w:r>
      <w:r w:rsidR="00FA4757" w:rsidRPr="00F209C0">
        <w:rPr>
          <w:rFonts w:ascii="Times New Roman" w:hAnsi="Times New Roman" w:cs="Times New Roman"/>
          <w:sz w:val="24"/>
          <w:szCs w:val="24"/>
        </w:rPr>
        <w:t xml:space="preserve">pri jeho praktickom využívaní </w:t>
      </w:r>
      <w:r w:rsidR="00713FB2" w:rsidRPr="00F209C0">
        <w:rPr>
          <w:rFonts w:ascii="Times New Roman" w:hAnsi="Times New Roman" w:cs="Times New Roman"/>
          <w:sz w:val="24"/>
          <w:szCs w:val="24"/>
        </w:rPr>
        <w:t>odporúčania</w:t>
      </w:r>
      <w:r w:rsidR="00FA4757" w:rsidRPr="00F209C0">
        <w:rPr>
          <w:rFonts w:ascii="Times New Roman" w:hAnsi="Times New Roman" w:cs="Times New Roman"/>
          <w:sz w:val="24"/>
          <w:szCs w:val="24"/>
        </w:rPr>
        <w:t xml:space="preserve"> či viacero stupňov voľnosti, tzv. </w:t>
      </w:r>
      <w:proofErr w:type="spellStart"/>
      <w:r w:rsidR="00FA4757" w:rsidRPr="00F209C0">
        <w:rPr>
          <w:rFonts w:ascii="Times New Roman" w:hAnsi="Times New Roman" w:cs="Times New Roman"/>
          <w:sz w:val="24"/>
          <w:szCs w:val="24"/>
        </w:rPr>
        <w:t>tailoring</w:t>
      </w:r>
      <w:proofErr w:type="spellEnd"/>
      <w:r w:rsidR="00FA4757" w:rsidRPr="00F209C0">
        <w:rPr>
          <w:rFonts w:ascii="Times New Roman" w:hAnsi="Times New Roman" w:cs="Times New Roman"/>
          <w:sz w:val="24"/>
          <w:szCs w:val="24"/>
        </w:rPr>
        <w:t>.</w:t>
      </w:r>
      <w:r w:rsidR="00713FB2" w:rsidRPr="00F209C0">
        <w:rPr>
          <w:rFonts w:ascii="Times New Roman" w:hAnsi="Times New Roman" w:cs="Times New Roman"/>
          <w:sz w:val="24"/>
          <w:szCs w:val="24"/>
        </w:rPr>
        <w:t xml:space="preserve"> </w:t>
      </w:r>
    </w:p>
    <w:p w14:paraId="12AB639A" w14:textId="1089A089" w:rsidR="00317542" w:rsidRDefault="00317542"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Pri </w:t>
      </w:r>
      <w:r w:rsidR="00E5723C" w:rsidRPr="00F209C0">
        <w:rPr>
          <w:rFonts w:ascii="Times New Roman" w:hAnsi="Times New Roman" w:cs="Times New Roman"/>
          <w:sz w:val="24"/>
          <w:szCs w:val="24"/>
        </w:rPr>
        <w:t>každodennom</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riadení</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úloh</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príp.</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väčších</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iniciatív</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ktoré</w:t>
      </w:r>
      <w:r w:rsidRPr="00F209C0">
        <w:rPr>
          <w:rFonts w:ascii="Times New Roman" w:hAnsi="Times New Roman" w:cs="Times New Roman"/>
          <w:sz w:val="24"/>
          <w:szCs w:val="24"/>
        </w:rPr>
        <w:t xml:space="preserve"> nesp</w:t>
      </w:r>
      <w:r w:rsidR="00E5723C" w:rsidRPr="00F209C0">
        <w:rPr>
          <w:rFonts w:ascii="Times New Roman" w:hAnsi="Times New Roman" w:cs="Times New Roman"/>
          <w:sz w:val="24"/>
          <w:szCs w:val="24"/>
        </w:rPr>
        <w:t>ĺň</w:t>
      </w:r>
      <w:r w:rsidRPr="00F209C0">
        <w:rPr>
          <w:rFonts w:ascii="Times New Roman" w:hAnsi="Times New Roman" w:cs="Times New Roman"/>
          <w:sz w:val="24"/>
          <w:szCs w:val="24"/>
        </w:rPr>
        <w:t>aj</w:t>
      </w:r>
      <w:r w:rsidR="00E5723C" w:rsidRPr="00F209C0">
        <w:rPr>
          <w:rFonts w:ascii="Times New Roman" w:hAnsi="Times New Roman" w:cs="Times New Roman"/>
          <w:sz w:val="24"/>
          <w:szCs w:val="24"/>
        </w:rPr>
        <w:t>ú</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kritériá</w:t>
      </w:r>
      <w:r w:rsidRPr="00F209C0">
        <w:rPr>
          <w:rFonts w:ascii="Times New Roman" w:hAnsi="Times New Roman" w:cs="Times New Roman"/>
          <w:sz w:val="24"/>
          <w:szCs w:val="24"/>
        </w:rPr>
        <w:t xml:space="preserve"> projektu, je </w:t>
      </w:r>
      <w:r w:rsidR="00E5723C" w:rsidRPr="00F209C0">
        <w:rPr>
          <w:rFonts w:ascii="Times New Roman" w:hAnsi="Times New Roman" w:cs="Times New Roman"/>
          <w:sz w:val="24"/>
          <w:szCs w:val="24"/>
        </w:rPr>
        <w:t>možné</w:t>
      </w:r>
      <w:r w:rsidRPr="00F209C0">
        <w:rPr>
          <w:rFonts w:ascii="Times New Roman" w:hAnsi="Times New Roman" w:cs="Times New Roman"/>
          <w:sz w:val="24"/>
          <w:szCs w:val="24"/>
        </w:rPr>
        <w:t xml:space="preserve"> vyu</w:t>
      </w:r>
      <w:r w:rsidR="00E5723C" w:rsidRPr="00F209C0">
        <w:rPr>
          <w:rFonts w:ascii="Times New Roman" w:hAnsi="Times New Roman" w:cs="Times New Roman"/>
          <w:sz w:val="24"/>
          <w:szCs w:val="24"/>
        </w:rPr>
        <w:t>ž</w:t>
      </w:r>
      <w:r w:rsidRPr="00F209C0">
        <w:rPr>
          <w:rFonts w:ascii="Times New Roman" w:hAnsi="Times New Roman" w:cs="Times New Roman"/>
          <w:sz w:val="24"/>
          <w:szCs w:val="24"/>
        </w:rPr>
        <w:t>i</w:t>
      </w:r>
      <w:r w:rsidR="00E5723C" w:rsidRPr="00F209C0">
        <w:rPr>
          <w:rFonts w:ascii="Times New Roman" w:hAnsi="Times New Roman" w:cs="Times New Roman"/>
          <w:sz w:val="24"/>
          <w:szCs w:val="24"/>
        </w:rPr>
        <w:t>ť</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relevantnú</w:t>
      </w:r>
      <w:r w:rsidRPr="00F209C0">
        <w:rPr>
          <w:rFonts w:ascii="Times New Roman" w:hAnsi="Times New Roman" w:cs="Times New Roman"/>
          <w:sz w:val="24"/>
          <w:szCs w:val="24"/>
        </w:rPr>
        <w:t xml:space="preserve"> mieru a prvky </w:t>
      </w:r>
      <w:r w:rsidR="00E5723C" w:rsidRPr="00F209C0">
        <w:rPr>
          <w:rFonts w:ascii="Times New Roman" w:hAnsi="Times New Roman" w:cs="Times New Roman"/>
          <w:sz w:val="24"/>
          <w:szCs w:val="24"/>
        </w:rPr>
        <w:t>projektového</w:t>
      </w:r>
      <w:r w:rsidRPr="00F209C0">
        <w:rPr>
          <w:rFonts w:ascii="Times New Roman" w:hAnsi="Times New Roman" w:cs="Times New Roman"/>
          <w:sz w:val="24"/>
          <w:szCs w:val="24"/>
        </w:rPr>
        <w:t xml:space="preserve"> riadenia </w:t>
      </w:r>
      <w:r w:rsidR="00E5723C" w:rsidRPr="00F209C0">
        <w:rPr>
          <w:rFonts w:ascii="Times New Roman" w:hAnsi="Times New Roman" w:cs="Times New Roman"/>
          <w:sz w:val="24"/>
          <w:szCs w:val="24"/>
        </w:rPr>
        <w:t>popísané</w:t>
      </w:r>
      <w:r w:rsidRPr="00F209C0">
        <w:rPr>
          <w:rFonts w:ascii="Times New Roman" w:hAnsi="Times New Roman" w:cs="Times New Roman"/>
          <w:sz w:val="24"/>
          <w:szCs w:val="24"/>
        </w:rPr>
        <w:t xml:space="preserve"> v tomto </w:t>
      </w:r>
      <w:r w:rsidR="000F61F1" w:rsidRPr="00F209C0">
        <w:rPr>
          <w:rFonts w:ascii="Times New Roman" w:hAnsi="Times New Roman" w:cs="Times New Roman"/>
          <w:sz w:val="24"/>
          <w:szCs w:val="24"/>
        </w:rPr>
        <w:t>dokumente</w:t>
      </w:r>
      <w:r w:rsidRPr="00F209C0">
        <w:rPr>
          <w:rFonts w:ascii="Times New Roman" w:hAnsi="Times New Roman" w:cs="Times New Roman"/>
          <w:sz w:val="24"/>
          <w:szCs w:val="24"/>
        </w:rPr>
        <w:t>.</w:t>
      </w:r>
    </w:p>
    <w:p w14:paraId="0AE0704E" w14:textId="77777777" w:rsidR="00FB47CD" w:rsidRPr="00F209C0" w:rsidRDefault="00FB47CD" w:rsidP="0049365E">
      <w:pPr>
        <w:spacing w:after="0" w:line="240" w:lineRule="auto"/>
        <w:jc w:val="both"/>
        <w:rPr>
          <w:rFonts w:ascii="Times New Roman" w:hAnsi="Times New Roman" w:cs="Times New Roman"/>
          <w:sz w:val="24"/>
          <w:szCs w:val="24"/>
        </w:rPr>
      </w:pPr>
    </w:p>
    <w:p w14:paraId="7365C1DA" w14:textId="005D453D" w:rsidR="002F10D2" w:rsidRPr="00F209C0" w:rsidRDefault="002F10D2" w:rsidP="007C58B8">
      <w:pPr>
        <w:pStyle w:val="Heading1"/>
        <w:numPr>
          <w:ilvl w:val="0"/>
          <w:numId w:val="1"/>
        </w:numPr>
        <w:rPr>
          <w:rFonts w:cs="Times New Roman"/>
          <w:szCs w:val="24"/>
        </w:rPr>
      </w:pPr>
      <w:r w:rsidRPr="00F209C0">
        <w:rPr>
          <w:rFonts w:cs="Times New Roman"/>
          <w:szCs w:val="24"/>
        </w:rPr>
        <w:t>Základné pojmy v oblasti riadenia projektov</w:t>
      </w:r>
    </w:p>
    <w:p w14:paraId="1982D6C6" w14:textId="3196C647" w:rsidR="0045054E" w:rsidRPr="00F209C0" w:rsidRDefault="0045054E"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 xml:space="preserve">Projekt </w:t>
      </w:r>
      <w:r w:rsidRPr="00F209C0">
        <w:rPr>
          <w:rFonts w:ascii="Times New Roman" w:hAnsi="Times New Roman" w:cs="Times New Roman"/>
          <w:sz w:val="24"/>
          <w:szCs w:val="24"/>
        </w:rPr>
        <w:t xml:space="preserve">je prostriedkom na uskutočnenie </w:t>
      </w:r>
      <w:r w:rsidR="00927BAD" w:rsidRPr="00F209C0">
        <w:rPr>
          <w:rFonts w:ascii="Times New Roman" w:hAnsi="Times New Roman" w:cs="Times New Roman"/>
          <w:sz w:val="24"/>
          <w:szCs w:val="24"/>
        </w:rPr>
        <w:t xml:space="preserve">unikátnej </w:t>
      </w:r>
      <w:r w:rsidRPr="00F209C0">
        <w:rPr>
          <w:rFonts w:ascii="Times New Roman" w:hAnsi="Times New Roman" w:cs="Times New Roman"/>
          <w:sz w:val="24"/>
          <w:szCs w:val="24"/>
        </w:rPr>
        <w:t>zmeny</w:t>
      </w:r>
      <w:r w:rsidR="00927BAD" w:rsidRPr="00F209C0">
        <w:rPr>
          <w:rFonts w:ascii="Times New Roman" w:hAnsi="Times New Roman" w:cs="Times New Roman"/>
          <w:sz w:val="24"/>
          <w:szCs w:val="24"/>
        </w:rPr>
        <w:t xml:space="preserve"> so zadefinovaným začiatkom a koncom, ktorá sa realizuje </w:t>
      </w:r>
      <w:r w:rsidR="00525A0B" w:rsidRPr="00F209C0">
        <w:rPr>
          <w:rFonts w:ascii="Times New Roman" w:hAnsi="Times New Roman" w:cs="Times New Roman"/>
          <w:sz w:val="24"/>
          <w:szCs w:val="24"/>
        </w:rPr>
        <w:t>medzi</w:t>
      </w:r>
      <w:r w:rsidR="002B3E96">
        <w:rPr>
          <w:rFonts w:ascii="Times New Roman" w:hAnsi="Times New Roman" w:cs="Times New Roman"/>
          <w:sz w:val="24"/>
          <w:szCs w:val="24"/>
        </w:rPr>
        <w:t xml:space="preserve"> </w:t>
      </w:r>
      <w:r w:rsidR="00525A0B" w:rsidRPr="00F209C0">
        <w:rPr>
          <w:rFonts w:ascii="Times New Roman" w:hAnsi="Times New Roman" w:cs="Times New Roman"/>
          <w:sz w:val="24"/>
          <w:szCs w:val="24"/>
        </w:rPr>
        <w:t>úsekovo</w:t>
      </w:r>
      <w:r w:rsidR="00927BAD" w:rsidRPr="00F209C0">
        <w:rPr>
          <w:rFonts w:ascii="Times New Roman" w:hAnsi="Times New Roman" w:cs="Times New Roman"/>
          <w:sz w:val="24"/>
          <w:szCs w:val="24"/>
        </w:rPr>
        <w:t>.</w:t>
      </w:r>
    </w:p>
    <w:p w14:paraId="5D8A6B35" w14:textId="1D124CD2" w:rsidR="002F10D2"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P</w:t>
      </w:r>
      <w:r w:rsidR="002F10D2" w:rsidRPr="00F209C0">
        <w:rPr>
          <w:rFonts w:ascii="Times New Roman" w:hAnsi="Times New Roman" w:cs="Times New Roman"/>
          <w:b/>
          <w:bCs/>
          <w:sz w:val="24"/>
          <w:szCs w:val="24"/>
        </w:rPr>
        <w:t>rojektové riadenie</w:t>
      </w:r>
      <w:r w:rsidRPr="00F209C0">
        <w:rPr>
          <w:rFonts w:ascii="Times New Roman" w:hAnsi="Times New Roman" w:cs="Times New Roman"/>
          <w:sz w:val="24"/>
          <w:szCs w:val="24"/>
        </w:rPr>
        <w:t xml:space="preserve"> je súhrn všeobecných spôsobilostí, odborných vedomostí, odborných zručností, metód a nástrojov, používaných jednotlivcami alebo organizáciami na riadenie projektu, programu alebo portfólia projektov</w:t>
      </w:r>
      <w:r w:rsidR="00525A0B" w:rsidRPr="00F209C0">
        <w:rPr>
          <w:rFonts w:ascii="Times New Roman" w:hAnsi="Times New Roman" w:cs="Times New Roman"/>
          <w:sz w:val="24"/>
          <w:szCs w:val="24"/>
        </w:rPr>
        <w:t xml:space="preserve"> a programov</w:t>
      </w:r>
      <w:r w:rsidRPr="00F209C0">
        <w:rPr>
          <w:rFonts w:ascii="Times New Roman" w:hAnsi="Times New Roman" w:cs="Times New Roman"/>
          <w:sz w:val="24"/>
          <w:szCs w:val="24"/>
        </w:rPr>
        <w:t>. Projektové riadenie sa odlišuje od procesného riadenia a od riadenia trvalej organizácie predovšetkým v dôsledku jedinečnosti (neopakovateľnosti) projektu a jeho výstupu na rozdiel od opakovateľnosti procesu a jeho výstupu.</w:t>
      </w:r>
    </w:p>
    <w:p w14:paraId="70360DC5" w14:textId="7861563F" w:rsidR="0045054E" w:rsidRPr="00F209C0" w:rsidRDefault="0045054E"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Proces</w:t>
      </w:r>
      <w:r w:rsidRPr="00F209C0">
        <w:rPr>
          <w:rFonts w:ascii="Times New Roman" w:hAnsi="Times New Roman" w:cs="Times New Roman"/>
          <w:sz w:val="24"/>
          <w:szCs w:val="24"/>
        </w:rPr>
        <w:t xml:space="preserve"> je sled prirodzenej alebo zostrojenej postupnosti operácií alebo udalostí, vyžadujúcich skúmanie alebo obsadzujúcich iné zdroje, ktorý produkuje nejaký výsledok.</w:t>
      </w:r>
    </w:p>
    <w:p w14:paraId="4D46F72F" w14:textId="68CDFDC2"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Procesné riadenie</w:t>
      </w:r>
      <w:r w:rsidRPr="00F209C0">
        <w:rPr>
          <w:rFonts w:ascii="Times New Roman" w:hAnsi="Times New Roman" w:cs="Times New Roman"/>
          <w:sz w:val="24"/>
          <w:szCs w:val="24"/>
        </w:rPr>
        <w:t xml:space="preserve"> je súhrn všeobecných spôsobilostí, odborných vedomostí, odborných zručností, metód a nástrojov, používaných jednotlivcami alebo organizáciami na riadenie procesov</w:t>
      </w:r>
      <w:r w:rsidR="00E40AF2" w:rsidRPr="00F209C0">
        <w:rPr>
          <w:rFonts w:ascii="Times New Roman" w:hAnsi="Times New Roman" w:cs="Times New Roman"/>
          <w:sz w:val="24"/>
          <w:szCs w:val="24"/>
        </w:rPr>
        <w:t>.</w:t>
      </w:r>
    </w:p>
    <w:p w14:paraId="6BE1F3E7" w14:textId="2FB50CE3" w:rsidR="003947F9" w:rsidRPr="00F209C0" w:rsidRDefault="003947F9"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Trvalá organizácia</w:t>
      </w:r>
      <w:r w:rsidRPr="00F209C0">
        <w:rPr>
          <w:rFonts w:ascii="Times New Roman" w:hAnsi="Times New Roman" w:cs="Times New Roman"/>
          <w:sz w:val="24"/>
          <w:szCs w:val="24"/>
        </w:rPr>
        <w:t xml:space="preserve"> je pre účely tohto </w:t>
      </w:r>
      <w:r w:rsidR="000F61F1" w:rsidRPr="00F209C0">
        <w:rPr>
          <w:rFonts w:ascii="Times New Roman" w:hAnsi="Times New Roman" w:cs="Times New Roman"/>
          <w:sz w:val="24"/>
          <w:szCs w:val="24"/>
        </w:rPr>
        <w:t>dokumentu</w:t>
      </w:r>
      <w:r w:rsidRPr="00F209C0">
        <w:rPr>
          <w:rFonts w:ascii="Times New Roman" w:hAnsi="Times New Roman" w:cs="Times New Roman"/>
          <w:sz w:val="24"/>
          <w:szCs w:val="24"/>
        </w:rPr>
        <w:t xml:space="preserve"> </w:t>
      </w:r>
      <w:r w:rsidR="00525A0B" w:rsidRPr="00F209C0">
        <w:rPr>
          <w:rFonts w:ascii="Times New Roman" w:hAnsi="Times New Roman" w:cs="Times New Roman"/>
          <w:sz w:val="24"/>
          <w:szCs w:val="24"/>
        </w:rPr>
        <w:t xml:space="preserve">zastúpená </w:t>
      </w:r>
      <w:r w:rsidRPr="00F209C0">
        <w:rPr>
          <w:rFonts w:ascii="Times New Roman" w:hAnsi="Times New Roman" w:cs="Times New Roman"/>
          <w:sz w:val="24"/>
          <w:szCs w:val="24"/>
        </w:rPr>
        <w:t>aktuáln</w:t>
      </w:r>
      <w:r w:rsidR="00525A0B" w:rsidRPr="00F209C0">
        <w:rPr>
          <w:rFonts w:ascii="Times New Roman" w:hAnsi="Times New Roman" w:cs="Times New Roman"/>
          <w:sz w:val="24"/>
          <w:szCs w:val="24"/>
        </w:rPr>
        <w:t>ou</w:t>
      </w:r>
      <w:r w:rsidRPr="00F209C0">
        <w:rPr>
          <w:rFonts w:ascii="Times New Roman" w:hAnsi="Times New Roman" w:cs="Times New Roman"/>
          <w:sz w:val="24"/>
          <w:szCs w:val="24"/>
        </w:rPr>
        <w:t xml:space="preserve"> líniov</w:t>
      </w:r>
      <w:r w:rsidR="00525A0B" w:rsidRPr="00F209C0">
        <w:rPr>
          <w:rFonts w:ascii="Times New Roman" w:hAnsi="Times New Roman" w:cs="Times New Roman"/>
          <w:sz w:val="24"/>
          <w:szCs w:val="24"/>
        </w:rPr>
        <w:t>ou</w:t>
      </w:r>
      <w:r w:rsidRPr="00F209C0">
        <w:rPr>
          <w:rFonts w:ascii="Times New Roman" w:hAnsi="Times New Roman" w:cs="Times New Roman"/>
          <w:sz w:val="24"/>
          <w:szCs w:val="24"/>
        </w:rPr>
        <w:t xml:space="preserve"> organizačn</w:t>
      </w:r>
      <w:r w:rsidR="00525A0B" w:rsidRPr="00F209C0">
        <w:rPr>
          <w:rFonts w:ascii="Times New Roman" w:hAnsi="Times New Roman" w:cs="Times New Roman"/>
          <w:sz w:val="24"/>
          <w:szCs w:val="24"/>
        </w:rPr>
        <w:t>ou</w:t>
      </w:r>
      <w:r w:rsidRPr="00F209C0">
        <w:rPr>
          <w:rFonts w:ascii="Times New Roman" w:hAnsi="Times New Roman" w:cs="Times New Roman"/>
          <w:sz w:val="24"/>
          <w:szCs w:val="24"/>
        </w:rPr>
        <w:t xml:space="preserve"> štruktúr</w:t>
      </w:r>
      <w:r w:rsidR="00525A0B" w:rsidRPr="00F209C0">
        <w:rPr>
          <w:rFonts w:ascii="Times New Roman" w:hAnsi="Times New Roman" w:cs="Times New Roman"/>
          <w:sz w:val="24"/>
          <w:szCs w:val="24"/>
        </w:rPr>
        <w:t>ou</w:t>
      </w:r>
      <w:r w:rsidRPr="00F209C0">
        <w:rPr>
          <w:rFonts w:ascii="Times New Roman" w:hAnsi="Times New Roman" w:cs="Times New Roman"/>
          <w:sz w:val="24"/>
          <w:szCs w:val="24"/>
        </w:rPr>
        <w:t xml:space="preserve"> NBS</w:t>
      </w:r>
      <w:r w:rsidR="00FE417E" w:rsidRPr="00F209C0">
        <w:rPr>
          <w:rFonts w:ascii="Times New Roman" w:hAnsi="Times New Roman" w:cs="Times New Roman"/>
          <w:sz w:val="24"/>
          <w:szCs w:val="24"/>
        </w:rPr>
        <w:t>.</w:t>
      </w:r>
    </w:p>
    <w:p w14:paraId="41B4243D" w14:textId="5EBCFBE5" w:rsidR="00E5723C" w:rsidRPr="00F209C0" w:rsidRDefault="0071682C"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BAU</w:t>
      </w:r>
      <w:r w:rsidRPr="00F209C0">
        <w:rPr>
          <w:rFonts w:ascii="Times New Roman" w:hAnsi="Times New Roman" w:cs="Times New Roman"/>
          <w:sz w:val="24"/>
          <w:szCs w:val="24"/>
        </w:rPr>
        <w:t xml:space="preserve"> (skratka business as </w:t>
      </w:r>
      <w:proofErr w:type="spellStart"/>
      <w:r w:rsidRPr="00F209C0">
        <w:rPr>
          <w:rFonts w:ascii="Times New Roman" w:hAnsi="Times New Roman" w:cs="Times New Roman"/>
          <w:sz w:val="24"/>
          <w:szCs w:val="24"/>
        </w:rPr>
        <w:t>usual</w:t>
      </w:r>
      <w:proofErr w:type="spellEnd"/>
      <w:r w:rsidRPr="00F209C0">
        <w:rPr>
          <w:rFonts w:ascii="Times New Roman" w:hAnsi="Times New Roman" w:cs="Times New Roman"/>
          <w:sz w:val="24"/>
          <w:szCs w:val="24"/>
        </w:rPr>
        <w:t xml:space="preserve">) </w:t>
      </w:r>
      <w:r w:rsidR="0073408A" w:rsidRPr="00F209C0">
        <w:rPr>
          <w:rFonts w:ascii="Times New Roman" w:hAnsi="Times New Roman" w:cs="Times New Roman"/>
          <w:sz w:val="24"/>
          <w:szCs w:val="24"/>
        </w:rPr>
        <w:t xml:space="preserve">predstavuje každodenné </w:t>
      </w:r>
      <w:r w:rsidRPr="00F209C0">
        <w:rPr>
          <w:rFonts w:ascii="Times New Roman" w:hAnsi="Times New Roman" w:cs="Times New Roman"/>
          <w:sz w:val="24"/>
          <w:szCs w:val="24"/>
        </w:rPr>
        <w:t>vykonávanie štandardných funkčných operácií v</w:t>
      </w:r>
      <w:r w:rsidR="00E40AF2" w:rsidRPr="00F209C0">
        <w:rPr>
          <w:rFonts w:ascii="Times New Roman" w:hAnsi="Times New Roman" w:cs="Times New Roman"/>
          <w:sz w:val="24"/>
          <w:szCs w:val="24"/>
        </w:rPr>
        <w:t> </w:t>
      </w:r>
      <w:r w:rsidR="00525A0B" w:rsidRPr="00F209C0">
        <w:rPr>
          <w:rFonts w:ascii="Times New Roman" w:hAnsi="Times New Roman" w:cs="Times New Roman"/>
          <w:sz w:val="24"/>
          <w:szCs w:val="24"/>
        </w:rPr>
        <w:t>NBS</w:t>
      </w:r>
      <w:r w:rsidR="00E40AF2" w:rsidRPr="00F209C0">
        <w:rPr>
          <w:rFonts w:ascii="Times New Roman" w:hAnsi="Times New Roman" w:cs="Times New Roman"/>
          <w:sz w:val="24"/>
          <w:szCs w:val="24"/>
        </w:rPr>
        <w:t>.</w:t>
      </w:r>
      <w:r w:rsidRPr="00F209C0">
        <w:rPr>
          <w:rFonts w:ascii="Times New Roman" w:hAnsi="Times New Roman" w:cs="Times New Roman"/>
          <w:sz w:val="24"/>
          <w:szCs w:val="24"/>
        </w:rPr>
        <w:t xml:space="preserve"> </w:t>
      </w:r>
    </w:p>
    <w:p w14:paraId="7879AE8B" w14:textId="67DBCF7C" w:rsidR="00E5723C" w:rsidRPr="00F209C0" w:rsidRDefault="00E5723C"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Manažér portfólia</w:t>
      </w:r>
      <w:r w:rsidRPr="00F209C0">
        <w:rPr>
          <w:rFonts w:ascii="Times New Roman" w:hAnsi="Times New Roman" w:cs="Times New Roman"/>
          <w:sz w:val="24"/>
          <w:szCs w:val="24"/>
        </w:rPr>
        <w:t xml:space="preserve"> je názov funkcie pre osobu, ktor</w:t>
      </w:r>
      <w:r w:rsidR="000E299E" w:rsidRPr="00F209C0">
        <w:rPr>
          <w:rFonts w:ascii="Times New Roman" w:hAnsi="Times New Roman" w:cs="Times New Roman"/>
          <w:sz w:val="24"/>
          <w:szCs w:val="24"/>
        </w:rPr>
        <w:t xml:space="preserve">á je poverená </w:t>
      </w:r>
      <w:r w:rsidRPr="00F209C0">
        <w:rPr>
          <w:rFonts w:ascii="Times New Roman" w:hAnsi="Times New Roman" w:cs="Times New Roman"/>
          <w:sz w:val="24"/>
          <w:szCs w:val="24"/>
        </w:rPr>
        <w:t>riadením portfólia projektov a programov NBS.</w:t>
      </w:r>
      <w:r w:rsidRPr="00F209C0">
        <w:rPr>
          <w:rFonts w:ascii="Times New Roman" w:hAnsi="Times New Roman" w:cs="Times New Roman"/>
          <w:b/>
          <w:bCs/>
          <w:sz w:val="24"/>
          <w:szCs w:val="24"/>
        </w:rPr>
        <w:t xml:space="preserve"> </w:t>
      </w:r>
    </w:p>
    <w:p w14:paraId="756E29E6" w14:textId="5AA941FD"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Rámec projektu</w:t>
      </w:r>
      <w:r w:rsidRPr="00F209C0">
        <w:rPr>
          <w:rFonts w:ascii="Times New Roman" w:hAnsi="Times New Roman" w:cs="Times New Roman"/>
          <w:sz w:val="24"/>
          <w:szCs w:val="24"/>
        </w:rPr>
        <w:t xml:space="preserve"> je </w:t>
      </w:r>
      <w:r w:rsidR="00382415" w:rsidRPr="00F209C0">
        <w:rPr>
          <w:rFonts w:ascii="Times New Roman" w:hAnsi="Times New Roman" w:cs="Times New Roman"/>
          <w:sz w:val="24"/>
          <w:szCs w:val="24"/>
        </w:rPr>
        <w:t xml:space="preserve">produkt, ktorý je </w:t>
      </w:r>
      <w:r w:rsidRPr="00F209C0">
        <w:rPr>
          <w:rFonts w:ascii="Times New Roman" w:hAnsi="Times New Roman" w:cs="Times New Roman"/>
          <w:sz w:val="24"/>
          <w:szCs w:val="24"/>
        </w:rPr>
        <w:t>výstupo</w:t>
      </w:r>
      <w:r w:rsidR="00382415" w:rsidRPr="00F209C0">
        <w:rPr>
          <w:rFonts w:ascii="Times New Roman" w:hAnsi="Times New Roman" w:cs="Times New Roman"/>
          <w:sz w:val="24"/>
          <w:szCs w:val="24"/>
        </w:rPr>
        <w:t>m</w:t>
      </w:r>
      <w:r w:rsidRPr="00F209C0">
        <w:rPr>
          <w:rFonts w:ascii="Times New Roman" w:hAnsi="Times New Roman" w:cs="Times New Roman"/>
          <w:sz w:val="24"/>
          <w:szCs w:val="24"/>
        </w:rPr>
        <w:t xml:space="preserve"> </w:t>
      </w:r>
      <w:r w:rsidR="00E5723C" w:rsidRPr="00F209C0">
        <w:rPr>
          <w:rFonts w:ascii="Times New Roman" w:hAnsi="Times New Roman" w:cs="Times New Roman"/>
          <w:sz w:val="24"/>
          <w:szCs w:val="24"/>
        </w:rPr>
        <w:t xml:space="preserve">iniciačnej </w:t>
      </w:r>
      <w:r w:rsidR="00382415" w:rsidRPr="00F209C0">
        <w:rPr>
          <w:rFonts w:ascii="Times New Roman" w:hAnsi="Times New Roman" w:cs="Times New Roman"/>
          <w:sz w:val="24"/>
          <w:szCs w:val="24"/>
        </w:rPr>
        <w:t>fázy projektu</w:t>
      </w:r>
      <w:r w:rsidR="00E40AF2" w:rsidRPr="00F209C0">
        <w:rPr>
          <w:rFonts w:ascii="Times New Roman" w:hAnsi="Times New Roman" w:cs="Times New Roman"/>
          <w:sz w:val="24"/>
          <w:szCs w:val="24"/>
        </w:rPr>
        <w:t>.</w:t>
      </w:r>
    </w:p>
    <w:p w14:paraId="6811D5D9" w14:textId="2A556519"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Zadanie projektu</w:t>
      </w:r>
      <w:r w:rsidR="00382415" w:rsidRPr="00F209C0">
        <w:rPr>
          <w:rFonts w:ascii="Times New Roman" w:hAnsi="Times New Roman" w:cs="Times New Roman"/>
          <w:sz w:val="24"/>
          <w:szCs w:val="24"/>
        </w:rPr>
        <w:t xml:space="preserve"> je produkt, ktorý je výstupom </w:t>
      </w:r>
      <w:r w:rsidR="00E5723C" w:rsidRPr="00F209C0">
        <w:rPr>
          <w:rFonts w:ascii="Times New Roman" w:hAnsi="Times New Roman" w:cs="Times New Roman"/>
          <w:sz w:val="24"/>
          <w:szCs w:val="24"/>
        </w:rPr>
        <w:t>prípravnej</w:t>
      </w:r>
      <w:r w:rsidR="00382415" w:rsidRPr="00F209C0">
        <w:rPr>
          <w:rFonts w:ascii="Times New Roman" w:hAnsi="Times New Roman" w:cs="Times New Roman"/>
          <w:sz w:val="24"/>
          <w:szCs w:val="24"/>
        </w:rPr>
        <w:t xml:space="preserve"> fázy projektu</w:t>
      </w:r>
      <w:r w:rsidR="00E40AF2" w:rsidRPr="00F209C0">
        <w:rPr>
          <w:rFonts w:ascii="Times New Roman" w:hAnsi="Times New Roman" w:cs="Times New Roman"/>
          <w:sz w:val="24"/>
          <w:szCs w:val="24"/>
        </w:rPr>
        <w:t>.</w:t>
      </w:r>
    </w:p>
    <w:p w14:paraId="5CBB78D3" w14:textId="4FBC1E6E" w:rsidR="00465864" w:rsidRPr="00F209C0" w:rsidRDefault="00465864"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Vrcholový manažment</w:t>
      </w:r>
      <w:r w:rsidRPr="00F209C0">
        <w:rPr>
          <w:rFonts w:ascii="Times New Roman" w:hAnsi="Times New Roman" w:cs="Times New Roman"/>
          <w:sz w:val="24"/>
          <w:szCs w:val="24"/>
        </w:rPr>
        <w:t xml:space="preserve"> pre účely tohto </w:t>
      </w:r>
      <w:r w:rsidR="002C1DD2" w:rsidRPr="00F209C0">
        <w:rPr>
          <w:rFonts w:ascii="Times New Roman" w:hAnsi="Times New Roman" w:cs="Times New Roman"/>
          <w:sz w:val="24"/>
          <w:szCs w:val="24"/>
        </w:rPr>
        <w:t xml:space="preserve">dokumentu </w:t>
      </w:r>
      <w:r w:rsidRPr="00F209C0">
        <w:rPr>
          <w:rFonts w:ascii="Times New Roman" w:hAnsi="Times New Roman" w:cs="Times New Roman"/>
          <w:sz w:val="24"/>
          <w:szCs w:val="24"/>
        </w:rPr>
        <w:t>predstavujú guvernér, viceguvernér a</w:t>
      </w:r>
      <w:r w:rsidR="00301B60" w:rsidRPr="00F209C0">
        <w:rPr>
          <w:rFonts w:ascii="Times New Roman" w:hAnsi="Times New Roman" w:cs="Times New Roman"/>
          <w:sz w:val="24"/>
          <w:szCs w:val="24"/>
        </w:rPr>
        <w:t> výkonní riaditelia</w:t>
      </w:r>
      <w:r w:rsidR="00E40AF2" w:rsidRPr="00F209C0">
        <w:rPr>
          <w:rFonts w:ascii="Times New Roman" w:hAnsi="Times New Roman" w:cs="Times New Roman"/>
          <w:sz w:val="24"/>
          <w:szCs w:val="24"/>
        </w:rPr>
        <w:t>.</w:t>
      </w:r>
    </w:p>
    <w:p w14:paraId="37CC4133" w14:textId="067F4149" w:rsidR="00364C79"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Riadiaca rada</w:t>
      </w:r>
      <w:r w:rsidR="00382415" w:rsidRPr="00F209C0">
        <w:rPr>
          <w:rFonts w:ascii="Times New Roman" w:hAnsi="Times New Roman" w:cs="Times New Roman"/>
          <w:sz w:val="24"/>
          <w:szCs w:val="24"/>
        </w:rPr>
        <w:t xml:space="preserve"> alebo aj </w:t>
      </w:r>
      <w:r w:rsidR="00382415" w:rsidRPr="00F209C0">
        <w:rPr>
          <w:rFonts w:ascii="Times New Roman" w:hAnsi="Times New Roman" w:cs="Times New Roman"/>
          <w:b/>
          <w:bCs/>
          <w:sz w:val="24"/>
          <w:szCs w:val="24"/>
        </w:rPr>
        <w:t>Riadiaca rada projektu</w:t>
      </w:r>
      <w:r w:rsidR="00382415" w:rsidRPr="00F209C0">
        <w:rPr>
          <w:rFonts w:ascii="Times New Roman" w:hAnsi="Times New Roman" w:cs="Times New Roman"/>
          <w:sz w:val="24"/>
          <w:szCs w:val="24"/>
        </w:rPr>
        <w:t xml:space="preserve"> je najvyšší riadiaci orgán v organizácii projektu. Je to skupina oprávnených zástupcov </w:t>
      </w:r>
      <w:r w:rsidR="0086036C" w:rsidRPr="00F209C0">
        <w:rPr>
          <w:rFonts w:ascii="Times New Roman" w:hAnsi="Times New Roman" w:cs="Times New Roman"/>
          <w:sz w:val="24"/>
          <w:szCs w:val="24"/>
        </w:rPr>
        <w:t xml:space="preserve">NBS </w:t>
      </w:r>
      <w:r w:rsidR="00105A1A" w:rsidRPr="00F209C0">
        <w:rPr>
          <w:rFonts w:ascii="Times New Roman" w:hAnsi="Times New Roman" w:cs="Times New Roman"/>
          <w:sz w:val="24"/>
          <w:szCs w:val="24"/>
        </w:rPr>
        <w:t xml:space="preserve">a  dodávateľa </w:t>
      </w:r>
      <w:r w:rsidR="00382415" w:rsidRPr="00F209C0">
        <w:rPr>
          <w:rFonts w:ascii="Times New Roman" w:hAnsi="Times New Roman" w:cs="Times New Roman"/>
          <w:sz w:val="24"/>
          <w:szCs w:val="24"/>
        </w:rPr>
        <w:t xml:space="preserve"> projektu. </w:t>
      </w:r>
      <w:r w:rsidR="00364C79" w:rsidRPr="00F209C0">
        <w:rPr>
          <w:rFonts w:ascii="Times New Roman" w:hAnsi="Times New Roman" w:cs="Times New Roman"/>
          <w:sz w:val="24"/>
          <w:szCs w:val="24"/>
        </w:rPr>
        <w:t>Každý projekt musí  mať (od realizačnej fázy vrátane) stanovenú riadiacu  radu projektu.</w:t>
      </w:r>
    </w:p>
    <w:p w14:paraId="1BF0B9F0" w14:textId="5F69B1F3"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Sponzor projektu</w:t>
      </w:r>
      <w:r w:rsidR="00382415" w:rsidRPr="00F209C0">
        <w:rPr>
          <w:rFonts w:ascii="Times New Roman" w:hAnsi="Times New Roman" w:cs="Times New Roman"/>
          <w:sz w:val="24"/>
          <w:szCs w:val="24"/>
        </w:rPr>
        <w:t xml:space="preserve"> je člen vrcholového </w:t>
      </w:r>
      <w:r w:rsidR="00F848B4" w:rsidRPr="00F209C0">
        <w:rPr>
          <w:rFonts w:ascii="Times New Roman" w:hAnsi="Times New Roman" w:cs="Times New Roman"/>
          <w:sz w:val="24"/>
          <w:szCs w:val="24"/>
        </w:rPr>
        <w:t>manažmentu</w:t>
      </w:r>
      <w:r w:rsidR="00382415" w:rsidRPr="00F209C0">
        <w:rPr>
          <w:rFonts w:ascii="Times New Roman" w:hAnsi="Times New Roman" w:cs="Times New Roman"/>
          <w:sz w:val="24"/>
          <w:szCs w:val="24"/>
        </w:rPr>
        <w:t xml:space="preserve">, zodpovedný za dosiahnutie účelu vnútorného projektu. </w:t>
      </w:r>
      <w:bookmarkStart w:id="5" w:name="_Hlk52776706"/>
      <w:r w:rsidR="009351DC" w:rsidRPr="00F209C0">
        <w:rPr>
          <w:rFonts w:ascii="Times New Roman" w:hAnsi="Times New Roman" w:cs="Times New Roman"/>
          <w:sz w:val="24"/>
          <w:szCs w:val="24"/>
        </w:rPr>
        <w:t xml:space="preserve">Zodpovedá za  </w:t>
      </w:r>
      <w:r w:rsidR="00382415" w:rsidRPr="00F209C0">
        <w:rPr>
          <w:rFonts w:ascii="Times New Roman" w:hAnsi="Times New Roman" w:cs="Times New Roman"/>
          <w:sz w:val="24"/>
          <w:szCs w:val="24"/>
        </w:rPr>
        <w:t>pride</w:t>
      </w:r>
      <w:r w:rsidR="009351DC" w:rsidRPr="00F209C0">
        <w:rPr>
          <w:rFonts w:ascii="Times New Roman" w:hAnsi="Times New Roman" w:cs="Times New Roman"/>
          <w:sz w:val="24"/>
          <w:szCs w:val="24"/>
        </w:rPr>
        <w:t xml:space="preserve">lené </w:t>
      </w:r>
      <w:r w:rsidR="00382415" w:rsidRPr="00F209C0">
        <w:rPr>
          <w:rFonts w:ascii="Times New Roman" w:hAnsi="Times New Roman" w:cs="Times New Roman"/>
          <w:sz w:val="24"/>
          <w:szCs w:val="24"/>
        </w:rPr>
        <w:t xml:space="preserve"> prostriedky pre projekt </w:t>
      </w:r>
      <w:bookmarkStart w:id="6" w:name="_Hlk52776675"/>
      <w:bookmarkEnd w:id="5"/>
      <w:r w:rsidR="00483319" w:rsidRPr="00F209C0">
        <w:rPr>
          <w:rFonts w:ascii="Times New Roman" w:hAnsi="Times New Roman" w:cs="Times New Roman"/>
          <w:sz w:val="24"/>
          <w:szCs w:val="24"/>
        </w:rPr>
        <w:t>v rámci platného rozpočtu NBS</w:t>
      </w:r>
      <w:bookmarkEnd w:id="6"/>
      <w:r w:rsidR="00483319" w:rsidRPr="00F209C0">
        <w:rPr>
          <w:rFonts w:ascii="Times New Roman" w:hAnsi="Times New Roman" w:cs="Times New Roman"/>
          <w:sz w:val="24"/>
          <w:szCs w:val="24"/>
        </w:rPr>
        <w:t xml:space="preserve">  </w:t>
      </w:r>
      <w:r w:rsidR="00382415" w:rsidRPr="00F209C0">
        <w:rPr>
          <w:rFonts w:ascii="Times New Roman" w:hAnsi="Times New Roman" w:cs="Times New Roman"/>
          <w:sz w:val="24"/>
          <w:szCs w:val="24"/>
        </w:rPr>
        <w:t>a zásadne usmer</w:t>
      </w:r>
      <w:r w:rsidR="009351DC" w:rsidRPr="00F209C0">
        <w:rPr>
          <w:rFonts w:ascii="Times New Roman" w:hAnsi="Times New Roman" w:cs="Times New Roman"/>
          <w:sz w:val="24"/>
          <w:szCs w:val="24"/>
        </w:rPr>
        <w:t>ňuje</w:t>
      </w:r>
      <w:r w:rsidR="00382415" w:rsidRPr="00F209C0">
        <w:rPr>
          <w:rFonts w:ascii="Times New Roman" w:hAnsi="Times New Roman" w:cs="Times New Roman"/>
          <w:sz w:val="24"/>
          <w:szCs w:val="24"/>
        </w:rPr>
        <w:t xml:space="preserve"> manažéra projektu. Sponzor projektu alebo ním poverená osoba </w:t>
      </w:r>
      <w:r w:rsidR="00566F81" w:rsidRPr="00F209C0">
        <w:rPr>
          <w:rFonts w:ascii="Times New Roman" w:hAnsi="Times New Roman" w:cs="Times New Roman"/>
          <w:sz w:val="24"/>
          <w:szCs w:val="24"/>
        </w:rPr>
        <w:t>je</w:t>
      </w:r>
      <w:r w:rsidR="00382415" w:rsidRPr="00F209C0">
        <w:rPr>
          <w:rFonts w:ascii="Times New Roman" w:hAnsi="Times New Roman" w:cs="Times New Roman"/>
          <w:sz w:val="24"/>
          <w:szCs w:val="24"/>
        </w:rPr>
        <w:t xml:space="preserve"> predsedom riadiacej rady projektu.</w:t>
      </w:r>
    </w:p>
    <w:p w14:paraId="6D66645B" w14:textId="5158484A" w:rsidR="00556110" w:rsidRPr="00F209C0" w:rsidRDefault="00556110" w:rsidP="0049365E">
      <w:pPr>
        <w:spacing w:after="0" w:line="240" w:lineRule="auto"/>
        <w:jc w:val="both"/>
        <w:rPr>
          <w:rFonts w:ascii="Times New Roman" w:hAnsi="Times New Roman" w:cs="Times New Roman"/>
          <w:sz w:val="24"/>
          <w:szCs w:val="24"/>
        </w:rPr>
      </w:pPr>
      <w:bookmarkStart w:id="7" w:name="_Hlk50638480"/>
      <w:r w:rsidRPr="00F209C0">
        <w:rPr>
          <w:rFonts w:ascii="Times New Roman" w:hAnsi="Times New Roman" w:cs="Times New Roman"/>
          <w:b/>
          <w:bCs/>
          <w:sz w:val="24"/>
          <w:szCs w:val="24"/>
        </w:rPr>
        <w:t>Predkladateľ projektu</w:t>
      </w:r>
      <w:r w:rsidRPr="00F209C0">
        <w:rPr>
          <w:rFonts w:ascii="Times New Roman" w:hAnsi="Times New Roman" w:cs="Times New Roman"/>
          <w:sz w:val="24"/>
          <w:szCs w:val="24"/>
        </w:rPr>
        <w:t xml:space="preserve"> je </w:t>
      </w:r>
      <w:r w:rsidR="00F848B4" w:rsidRPr="00F209C0">
        <w:rPr>
          <w:rFonts w:ascii="Times New Roman" w:hAnsi="Times New Roman" w:cs="Times New Roman"/>
          <w:sz w:val="24"/>
          <w:szCs w:val="24"/>
        </w:rPr>
        <w:t>zamestnanec NBS</w:t>
      </w:r>
      <w:r w:rsidRPr="00F209C0">
        <w:rPr>
          <w:rFonts w:ascii="Times New Roman" w:hAnsi="Times New Roman" w:cs="Times New Roman"/>
          <w:sz w:val="24"/>
          <w:szCs w:val="24"/>
        </w:rPr>
        <w:t>, ktor</w:t>
      </w:r>
      <w:r w:rsidR="00F848B4" w:rsidRPr="00F209C0">
        <w:rPr>
          <w:rFonts w:ascii="Times New Roman" w:hAnsi="Times New Roman" w:cs="Times New Roman"/>
          <w:sz w:val="24"/>
          <w:szCs w:val="24"/>
        </w:rPr>
        <w:t>ý</w:t>
      </w:r>
      <w:r w:rsidRPr="00F209C0">
        <w:rPr>
          <w:rFonts w:ascii="Times New Roman" w:hAnsi="Times New Roman" w:cs="Times New Roman"/>
          <w:sz w:val="24"/>
          <w:szCs w:val="24"/>
        </w:rPr>
        <w:t xml:space="preserve"> návrh v podobe Rámca projektu </w:t>
      </w:r>
      <w:r w:rsidR="00E85DAE" w:rsidRPr="00F209C0">
        <w:rPr>
          <w:rFonts w:ascii="Times New Roman" w:hAnsi="Times New Roman" w:cs="Times New Roman"/>
          <w:sz w:val="24"/>
          <w:szCs w:val="24"/>
        </w:rPr>
        <w:t xml:space="preserve">a/ alebo Zadania projektu </w:t>
      </w:r>
      <w:r w:rsidRPr="00F209C0">
        <w:rPr>
          <w:rFonts w:ascii="Times New Roman" w:hAnsi="Times New Roman" w:cs="Times New Roman"/>
          <w:sz w:val="24"/>
          <w:szCs w:val="24"/>
        </w:rPr>
        <w:t>predloží.</w:t>
      </w:r>
    </w:p>
    <w:bookmarkEnd w:id="7"/>
    <w:p w14:paraId="24BF464E" w14:textId="1E4ABBA8"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lastRenderedPageBreak/>
        <w:t>Projektový tím</w:t>
      </w:r>
      <w:r w:rsidR="00382415" w:rsidRPr="00F209C0">
        <w:rPr>
          <w:rFonts w:ascii="Times New Roman" w:hAnsi="Times New Roman" w:cs="Times New Roman"/>
          <w:sz w:val="24"/>
          <w:szCs w:val="24"/>
        </w:rPr>
        <w:t xml:space="preserve"> je </w:t>
      </w:r>
      <w:r w:rsidR="00F848B4" w:rsidRPr="00F209C0">
        <w:rPr>
          <w:rFonts w:ascii="Times New Roman" w:hAnsi="Times New Roman" w:cs="Times New Roman"/>
          <w:sz w:val="24"/>
          <w:szCs w:val="24"/>
        </w:rPr>
        <w:t xml:space="preserve">ustanovená skupina zamestnancov NBS a/alebo externých zamestnancov, </w:t>
      </w:r>
      <w:r w:rsidR="00382415" w:rsidRPr="00F209C0">
        <w:rPr>
          <w:rFonts w:ascii="Times New Roman" w:hAnsi="Times New Roman" w:cs="Times New Roman"/>
          <w:sz w:val="24"/>
          <w:szCs w:val="24"/>
        </w:rPr>
        <w:t>zastupujúcich zúčastnené strany na projekte</w:t>
      </w:r>
      <w:r w:rsidR="0045530D" w:rsidRPr="00F209C0">
        <w:rPr>
          <w:rFonts w:ascii="Times New Roman" w:hAnsi="Times New Roman" w:cs="Times New Roman"/>
          <w:sz w:val="24"/>
          <w:szCs w:val="24"/>
        </w:rPr>
        <w:t xml:space="preserve">. </w:t>
      </w:r>
    </w:p>
    <w:p w14:paraId="13122C9F" w14:textId="157BEAC0"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Projektový manažér</w:t>
      </w:r>
      <w:r w:rsidR="0045530D" w:rsidRPr="00F209C0">
        <w:rPr>
          <w:rFonts w:ascii="Times New Roman" w:hAnsi="Times New Roman" w:cs="Times New Roman"/>
          <w:sz w:val="24"/>
          <w:szCs w:val="24"/>
        </w:rPr>
        <w:t xml:space="preserve"> (ďalej len </w:t>
      </w:r>
      <w:r w:rsidR="00587F25" w:rsidRPr="00F209C0">
        <w:rPr>
          <w:rFonts w:ascii="Times New Roman" w:hAnsi="Times New Roman" w:cs="Times New Roman"/>
          <w:sz w:val="24"/>
          <w:szCs w:val="24"/>
        </w:rPr>
        <w:t>„</w:t>
      </w:r>
      <w:r w:rsidR="0045530D" w:rsidRPr="00F209C0">
        <w:rPr>
          <w:rFonts w:ascii="Times New Roman" w:hAnsi="Times New Roman" w:cs="Times New Roman"/>
          <w:sz w:val="24"/>
          <w:szCs w:val="24"/>
        </w:rPr>
        <w:t>PM</w:t>
      </w:r>
      <w:r w:rsidR="00587F25" w:rsidRPr="00F209C0">
        <w:rPr>
          <w:rFonts w:ascii="Times New Roman" w:hAnsi="Times New Roman" w:cs="Times New Roman"/>
          <w:sz w:val="24"/>
          <w:szCs w:val="24"/>
        </w:rPr>
        <w:t>“</w:t>
      </w:r>
      <w:r w:rsidR="0045530D" w:rsidRPr="00F209C0">
        <w:rPr>
          <w:rFonts w:ascii="Times New Roman" w:hAnsi="Times New Roman" w:cs="Times New Roman"/>
          <w:sz w:val="24"/>
          <w:szCs w:val="24"/>
        </w:rPr>
        <w:t xml:space="preserve">) je </w:t>
      </w:r>
      <w:r w:rsidR="00F848B4" w:rsidRPr="00F209C0">
        <w:rPr>
          <w:rFonts w:ascii="Times New Roman" w:hAnsi="Times New Roman" w:cs="Times New Roman"/>
          <w:sz w:val="24"/>
          <w:szCs w:val="24"/>
        </w:rPr>
        <w:t xml:space="preserve">zamestnanec NBS alebo externý zamestnanec, ktorého poveril Sponzor </w:t>
      </w:r>
      <w:r w:rsidR="0045530D" w:rsidRPr="00F209C0">
        <w:rPr>
          <w:rFonts w:ascii="Times New Roman" w:hAnsi="Times New Roman" w:cs="Times New Roman"/>
          <w:sz w:val="24"/>
          <w:szCs w:val="24"/>
        </w:rPr>
        <w:t xml:space="preserve">projektu alebo iný zodpovedný </w:t>
      </w:r>
      <w:r w:rsidR="00F848B4" w:rsidRPr="00F209C0">
        <w:rPr>
          <w:rFonts w:ascii="Times New Roman" w:hAnsi="Times New Roman" w:cs="Times New Roman"/>
          <w:sz w:val="24"/>
          <w:szCs w:val="24"/>
        </w:rPr>
        <w:t xml:space="preserve">vedúci zamestnanec NBS </w:t>
      </w:r>
      <w:r w:rsidR="0045530D" w:rsidRPr="00F209C0">
        <w:rPr>
          <w:rFonts w:ascii="Times New Roman" w:hAnsi="Times New Roman" w:cs="Times New Roman"/>
          <w:sz w:val="24"/>
          <w:szCs w:val="24"/>
        </w:rPr>
        <w:t>uskutočniť príslušný projekt. PM je v tomto zmysle označenie pracovného postavenia, roly či funkcie</w:t>
      </w:r>
      <w:r w:rsidR="00E85DAE" w:rsidRPr="00F209C0">
        <w:rPr>
          <w:rFonts w:ascii="Times New Roman" w:hAnsi="Times New Roman" w:cs="Times New Roman"/>
          <w:sz w:val="24"/>
          <w:szCs w:val="24"/>
        </w:rPr>
        <w:t>.</w:t>
      </w:r>
      <w:r w:rsidR="0045530D" w:rsidRPr="00F209C0">
        <w:rPr>
          <w:rFonts w:ascii="Times New Roman" w:hAnsi="Times New Roman" w:cs="Times New Roman"/>
          <w:sz w:val="24"/>
          <w:szCs w:val="24"/>
        </w:rPr>
        <w:t xml:space="preserve"> PM vedie projektový tím, majúc právomoci a zodpovednosti za každodenné riadenie projektu. PM môže byť interný zamestnanec organizácie, ktorá projekt uskutočňuje a môže to byť tiež externý pracovník. </w:t>
      </w:r>
    </w:p>
    <w:p w14:paraId="50149FC5" w14:textId="7318C4AF" w:rsidR="009A379A" w:rsidRPr="00F209C0" w:rsidRDefault="009A379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Programový manažér</w:t>
      </w:r>
      <w:r w:rsidRPr="00F209C0">
        <w:rPr>
          <w:rFonts w:ascii="Times New Roman" w:hAnsi="Times New Roman" w:cs="Times New Roman"/>
          <w:sz w:val="24"/>
          <w:szCs w:val="24"/>
        </w:rPr>
        <w:t xml:space="preserve"> (ďalej len </w:t>
      </w:r>
      <w:r w:rsidR="00587F25" w:rsidRPr="00F209C0">
        <w:rPr>
          <w:rFonts w:ascii="Times New Roman" w:hAnsi="Times New Roman" w:cs="Times New Roman"/>
          <w:sz w:val="24"/>
          <w:szCs w:val="24"/>
        </w:rPr>
        <w:t>„</w:t>
      </w:r>
      <w:proofErr w:type="spellStart"/>
      <w:r w:rsidRPr="00F209C0">
        <w:rPr>
          <w:rFonts w:ascii="Times New Roman" w:hAnsi="Times New Roman" w:cs="Times New Roman"/>
          <w:sz w:val="24"/>
          <w:szCs w:val="24"/>
        </w:rPr>
        <w:t>PgM</w:t>
      </w:r>
      <w:proofErr w:type="spellEnd"/>
      <w:r w:rsidR="00587F25" w:rsidRPr="00F209C0">
        <w:rPr>
          <w:rFonts w:ascii="Times New Roman" w:hAnsi="Times New Roman" w:cs="Times New Roman"/>
          <w:sz w:val="24"/>
          <w:szCs w:val="24"/>
        </w:rPr>
        <w:t>“</w:t>
      </w:r>
      <w:r w:rsidRPr="00F209C0">
        <w:rPr>
          <w:rFonts w:ascii="Times New Roman" w:hAnsi="Times New Roman" w:cs="Times New Roman"/>
          <w:sz w:val="24"/>
          <w:szCs w:val="24"/>
        </w:rPr>
        <w:t xml:space="preserve">) je pre účel tohto </w:t>
      </w:r>
      <w:r w:rsidR="000F61F1" w:rsidRPr="00F209C0">
        <w:rPr>
          <w:rFonts w:ascii="Times New Roman" w:hAnsi="Times New Roman" w:cs="Times New Roman"/>
          <w:sz w:val="24"/>
          <w:szCs w:val="24"/>
        </w:rPr>
        <w:t>dokumentu</w:t>
      </w:r>
      <w:r w:rsidRPr="00F209C0">
        <w:rPr>
          <w:rFonts w:ascii="Times New Roman" w:hAnsi="Times New Roman" w:cs="Times New Roman"/>
          <w:sz w:val="24"/>
          <w:szCs w:val="24"/>
        </w:rPr>
        <w:t xml:space="preserve"> osoba, ktorú poveril </w:t>
      </w:r>
      <w:r w:rsidR="004C5B2A" w:rsidRPr="00F209C0">
        <w:rPr>
          <w:rFonts w:ascii="Times New Roman" w:hAnsi="Times New Roman" w:cs="Times New Roman"/>
          <w:sz w:val="24"/>
          <w:szCs w:val="24"/>
        </w:rPr>
        <w:t>S</w:t>
      </w:r>
      <w:r w:rsidRPr="00F209C0">
        <w:rPr>
          <w:rFonts w:ascii="Times New Roman" w:hAnsi="Times New Roman" w:cs="Times New Roman"/>
          <w:sz w:val="24"/>
          <w:szCs w:val="24"/>
        </w:rPr>
        <w:t xml:space="preserve">ponzor projektu alebo iný zodpovedný </w:t>
      </w:r>
      <w:r w:rsidR="00F848B4" w:rsidRPr="00F209C0">
        <w:rPr>
          <w:rFonts w:ascii="Times New Roman" w:hAnsi="Times New Roman" w:cs="Times New Roman"/>
          <w:sz w:val="24"/>
          <w:szCs w:val="24"/>
        </w:rPr>
        <w:t xml:space="preserve">zamestnanec NBS </w:t>
      </w:r>
      <w:r w:rsidRPr="00F209C0">
        <w:rPr>
          <w:rFonts w:ascii="Times New Roman" w:hAnsi="Times New Roman" w:cs="Times New Roman"/>
          <w:sz w:val="24"/>
          <w:szCs w:val="24"/>
        </w:rPr>
        <w:t xml:space="preserve">uskutočniť príslušný program. </w:t>
      </w:r>
      <w:proofErr w:type="spellStart"/>
      <w:r w:rsidRPr="00F209C0">
        <w:rPr>
          <w:rFonts w:ascii="Times New Roman" w:hAnsi="Times New Roman" w:cs="Times New Roman"/>
          <w:sz w:val="24"/>
          <w:szCs w:val="24"/>
        </w:rPr>
        <w:t>PgM</w:t>
      </w:r>
      <w:proofErr w:type="spellEnd"/>
      <w:r w:rsidRPr="00F209C0">
        <w:rPr>
          <w:rFonts w:ascii="Times New Roman" w:hAnsi="Times New Roman" w:cs="Times New Roman"/>
          <w:sz w:val="24"/>
          <w:szCs w:val="24"/>
        </w:rPr>
        <w:t xml:space="preserve"> riadi </w:t>
      </w:r>
      <w:proofErr w:type="spellStart"/>
      <w:r w:rsidR="00F848B4" w:rsidRPr="00F209C0">
        <w:rPr>
          <w:rFonts w:ascii="Times New Roman" w:hAnsi="Times New Roman" w:cs="Times New Roman"/>
          <w:sz w:val="24"/>
          <w:szCs w:val="24"/>
        </w:rPr>
        <w:t>PMs</w:t>
      </w:r>
      <w:proofErr w:type="spellEnd"/>
      <w:r w:rsidR="00F848B4"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v programe, majúc právomoci a zodpovednosti za každodenné riadenie programu. </w:t>
      </w:r>
      <w:proofErr w:type="spellStart"/>
      <w:r w:rsidR="00F848B4" w:rsidRPr="00F209C0">
        <w:rPr>
          <w:rFonts w:ascii="Times New Roman" w:hAnsi="Times New Roman" w:cs="Times New Roman"/>
          <w:sz w:val="24"/>
          <w:szCs w:val="24"/>
        </w:rPr>
        <w:t>PgM</w:t>
      </w:r>
      <w:proofErr w:type="spellEnd"/>
      <w:r w:rsidRPr="00F209C0">
        <w:rPr>
          <w:rFonts w:ascii="Times New Roman" w:hAnsi="Times New Roman" w:cs="Times New Roman"/>
          <w:sz w:val="24"/>
          <w:szCs w:val="24"/>
        </w:rPr>
        <w:t xml:space="preserve"> riadi prínosy jednotlivých projektov programu k strategickým cieľom organizácie.</w:t>
      </w:r>
    </w:p>
    <w:p w14:paraId="739295EA" w14:textId="3C069A11" w:rsidR="00F848B4" w:rsidRPr="00F209C0" w:rsidRDefault="00F848B4"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Externý zamestnanec</w:t>
      </w:r>
      <w:r w:rsidRPr="00F209C0">
        <w:rPr>
          <w:rFonts w:ascii="Times New Roman" w:hAnsi="Times New Roman" w:cs="Times New Roman"/>
          <w:sz w:val="24"/>
          <w:szCs w:val="24"/>
        </w:rPr>
        <w:t xml:space="preserve"> je osoba z externého prostredia, ktorá participuje na realizáci</w:t>
      </w:r>
      <w:r w:rsidR="00C21112" w:rsidRPr="00F209C0">
        <w:rPr>
          <w:rFonts w:ascii="Times New Roman" w:hAnsi="Times New Roman" w:cs="Times New Roman"/>
          <w:sz w:val="24"/>
          <w:szCs w:val="24"/>
        </w:rPr>
        <w:t>i</w:t>
      </w:r>
      <w:r w:rsidRPr="00F209C0">
        <w:rPr>
          <w:rFonts w:ascii="Times New Roman" w:hAnsi="Times New Roman" w:cs="Times New Roman"/>
          <w:sz w:val="24"/>
          <w:szCs w:val="24"/>
        </w:rPr>
        <w:t xml:space="preserve"> projektu NBS.</w:t>
      </w:r>
    </w:p>
    <w:p w14:paraId="52961A4B" w14:textId="442924F3" w:rsidR="00184353" w:rsidRPr="00F209C0" w:rsidRDefault="00184353" w:rsidP="0049365E">
      <w:pPr>
        <w:spacing w:after="0" w:line="240" w:lineRule="auto"/>
        <w:jc w:val="both"/>
        <w:rPr>
          <w:rFonts w:ascii="Times New Roman" w:hAnsi="Times New Roman" w:cs="Times New Roman"/>
          <w:sz w:val="24"/>
          <w:szCs w:val="24"/>
        </w:rPr>
      </w:pPr>
      <w:proofErr w:type="spellStart"/>
      <w:r w:rsidRPr="00F209C0">
        <w:rPr>
          <w:rFonts w:ascii="Times New Roman" w:hAnsi="Times New Roman" w:cs="Times New Roman"/>
          <w:b/>
          <w:bCs/>
          <w:sz w:val="24"/>
          <w:szCs w:val="24"/>
        </w:rPr>
        <w:t>Stakeholder</w:t>
      </w:r>
      <w:proofErr w:type="spellEnd"/>
      <w:r w:rsidRPr="00F209C0">
        <w:rPr>
          <w:rFonts w:ascii="Times New Roman" w:hAnsi="Times New Roman" w:cs="Times New Roman"/>
          <w:sz w:val="24"/>
          <w:szCs w:val="24"/>
        </w:rPr>
        <w:t xml:space="preserve"> je zúčastnená strana projektu, je synonymom pojm</w:t>
      </w:r>
      <w:r w:rsidR="00F848B4" w:rsidRPr="00F209C0">
        <w:rPr>
          <w:rFonts w:ascii="Times New Roman" w:hAnsi="Times New Roman" w:cs="Times New Roman"/>
          <w:sz w:val="24"/>
          <w:szCs w:val="24"/>
        </w:rPr>
        <w:t xml:space="preserve">u </w:t>
      </w:r>
      <w:r w:rsidRPr="00F209C0">
        <w:rPr>
          <w:rFonts w:ascii="Times New Roman" w:hAnsi="Times New Roman" w:cs="Times New Roman"/>
          <w:sz w:val="24"/>
          <w:szCs w:val="24"/>
        </w:rPr>
        <w:t>zainteresované strany</w:t>
      </w:r>
      <w:r w:rsidR="00FE417E" w:rsidRPr="00F209C0">
        <w:rPr>
          <w:rFonts w:ascii="Times New Roman" w:hAnsi="Times New Roman" w:cs="Times New Roman"/>
          <w:sz w:val="24"/>
          <w:szCs w:val="24"/>
        </w:rPr>
        <w:t>.</w:t>
      </w:r>
    </w:p>
    <w:p w14:paraId="566FB4FD" w14:textId="7AA06B6B" w:rsidR="003B1281" w:rsidRPr="00F209C0" w:rsidRDefault="006358CD"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Agilný vývoj</w:t>
      </w:r>
      <w:r w:rsidRPr="00F209C0">
        <w:rPr>
          <w:rFonts w:ascii="Times New Roman" w:hAnsi="Times New Roman" w:cs="Times New Roman"/>
          <w:sz w:val="24"/>
          <w:szCs w:val="24"/>
        </w:rPr>
        <w:t xml:space="preserve"> – je súbor praktík a princípov, kde riešenie, produkt alebo služba, najčastejšie softvér</w:t>
      </w:r>
      <w:r w:rsidR="004C5B2A" w:rsidRPr="00F209C0">
        <w:rPr>
          <w:rFonts w:ascii="Times New Roman" w:hAnsi="Times New Roman" w:cs="Times New Roman"/>
          <w:sz w:val="24"/>
          <w:szCs w:val="24"/>
        </w:rPr>
        <w:t>,</w:t>
      </w:r>
      <w:r w:rsidRPr="00F209C0">
        <w:rPr>
          <w:rFonts w:ascii="Times New Roman" w:hAnsi="Times New Roman" w:cs="Times New Roman"/>
          <w:sz w:val="24"/>
          <w:szCs w:val="24"/>
        </w:rPr>
        <w:t xml:space="preserve"> sa dodáva iteratívnym alebo inkrementálnym spôsobom, </w:t>
      </w:r>
      <w:proofErr w:type="spellStart"/>
      <w:r w:rsidRPr="00F209C0">
        <w:rPr>
          <w:rFonts w:ascii="Times New Roman" w:hAnsi="Times New Roman" w:cs="Times New Roman"/>
          <w:sz w:val="24"/>
          <w:szCs w:val="24"/>
        </w:rPr>
        <w:t>t.j</w:t>
      </w:r>
      <w:proofErr w:type="spellEnd"/>
      <w:r w:rsidRPr="00F209C0">
        <w:rPr>
          <w:rFonts w:ascii="Times New Roman" w:hAnsi="Times New Roman" w:cs="Times New Roman"/>
          <w:sz w:val="24"/>
          <w:szCs w:val="24"/>
        </w:rPr>
        <w:t xml:space="preserve">. formou postupných prírastkov. Pri iteratívnom vývoji sa jednotlivé kroky a činnosti (ako napr. analýza, dizajn, vývoj a testovanie) vykonávajú v krátkych cykloch, zvyčajne v trvaní 1 až 4 týždne maximum, ktoré sa za sebou opakujú a výsledné riešenie sa dodáva formou </w:t>
      </w:r>
      <w:proofErr w:type="spellStart"/>
      <w:r w:rsidRPr="00F209C0">
        <w:rPr>
          <w:rFonts w:ascii="Times New Roman" w:hAnsi="Times New Roman" w:cs="Times New Roman"/>
          <w:sz w:val="24"/>
          <w:szCs w:val="24"/>
        </w:rPr>
        <w:t>n</w:t>
      </w:r>
      <w:r w:rsidR="00F848B4" w:rsidRPr="00F209C0">
        <w:rPr>
          <w:rFonts w:ascii="Times New Roman" w:hAnsi="Times New Roman" w:cs="Times New Roman"/>
          <w:sz w:val="24"/>
          <w:szCs w:val="24"/>
        </w:rPr>
        <w:t>a</w:t>
      </w:r>
      <w:r w:rsidRPr="00F209C0">
        <w:rPr>
          <w:rFonts w:ascii="Times New Roman" w:hAnsi="Times New Roman" w:cs="Times New Roman"/>
          <w:sz w:val="24"/>
          <w:szCs w:val="24"/>
        </w:rPr>
        <w:t>saditeľných</w:t>
      </w:r>
      <w:proofErr w:type="spellEnd"/>
      <w:r w:rsidRPr="00F209C0">
        <w:rPr>
          <w:rFonts w:ascii="Times New Roman" w:hAnsi="Times New Roman" w:cs="Times New Roman"/>
          <w:sz w:val="24"/>
          <w:szCs w:val="24"/>
        </w:rPr>
        <w:t xml:space="preserve"> prírastkov. </w:t>
      </w:r>
    </w:p>
    <w:p w14:paraId="341EF23B" w14:textId="0A570C36" w:rsidR="006A70A2" w:rsidRPr="00F209C0" w:rsidRDefault="006A70A2"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 xml:space="preserve">Dodávateľ </w:t>
      </w:r>
      <w:r w:rsidR="006C3628" w:rsidRPr="00F209C0">
        <w:rPr>
          <w:rFonts w:ascii="Times New Roman" w:hAnsi="Times New Roman" w:cs="Times New Roman"/>
          <w:sz w:val="24"/>
          <w:szCs w:val="24"/>
        </w:rPr>
        <w:t>je</w:t>
      </w:r>
      <w:r w:rsidRPr="00F209C0">
        <w:rPr>
          <w:rFonts w:ascii="Times New Roman" w:hAnsi="Times New Roman" w:cs="Times New Roman"/>
          <w:sz w:val="24"/>
          <w:szCs w:val="24"/>
        </w:rPr>
        <w:t xml:space="preserve"> externý subjekt dodávajúci špecifikovanú časť výstupov na základe zmluvy.</w:t>
      </w:r>
    </w:p>
    <w:p w14:paraId="37036F84" w14:textId="198A3BE3" w:rsidR="0045651A"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Biznis</w:t>
      </w:r>
      <w:r w:rsidR="00DE3977" w:rsidRPr="00F209C0">
        <w:rPr>
          <w:rFonts w:ascii="Times New Roman" w:hAnsi="Times New Roman" w:cs="Times New Roman"/>
          <w:sz w:val="24"/>
          <w:szCs w:val="24"/>
        </w:rPr>
        <w:t xml:space="preserve"> je pre účel</w:t>
      </w:r>
      <w:r w:rsidR="008041F3" w:rsidRPr="00F209C0">
        <w:rPr>
          <w:rFonts w:ascii="Times New Roman" w:hAnsi="Times New Roman" w:cs="Times New Roman"/>
          <w:sz w:val="24"/>
          <w:szCs w:val="24"/>
        </w:rPr>
        <w:t>y</w:t>
      </w:r>
      <w:r w:rsidR="00DE3977" w:rsidRPr="00F209C0">
        <w:rPr>
          <w:rFonts w:ascii="Times New Roman" w:hAnsi="Times New Roman" w:cs="Times New Roman"/>
          <w:sz w:val="24"/>
          <w:szCs w:val="24"/>
        </w:rPr>
        <w:t xml:space="preserve"> tohto </w:t>
      </w:r>
      <w:r w:rsidR="000F61F1" w:rsidRPr="00F209C0">
        <w:rPr>
          <w:rFonts w:ascii="Times New Roman" w:hAnsi="Times New Roman" w:cs="Times New Roman"/>
          <w:sz w:val="24"/>
          <w:szCs w:val="24"/>
        </w:rPr>
        <w:t>dokumentu</w:t>
      </w:r>
      <w:r w:rsidR="00DE3977" w:rsidRPr="00F209C0">
        <w:rPr>
          <w:rFonts w:ascii="Times New Roman" w:hAnsi="Times New Roman" w:cs="Times New Roman"/>
          <w:sz w:val="24"/>
          <w:szCs w:val="24"/>
        </w:rPr>
        <w:t xml:space="preserve"> akákoľvek odborná oblasť pôsobnos</w:t>
      </w:r>
      <w:r w:rsidR="008041F3" w:rsidRPr="00F209C0">
        <w:rPr>
          <w:rFonts w:ascii="Times New Roman" w:hAnsi="Times New Roman" w:cs="Times New Roman"/>
          <w:sz w:val="24"/>
          <w:szCs w:val="24"/>
        </w:rPr>
        <w:t>ti</w:t>
      </w:r>
      <w:r w:rsidR="00DE3977" w:rsidRPr="00F209C0">
        <w:rPr>
          <w:rFonts w:ascii="Times New Roman" w:hAnsi="Times New Roman" w:cs="Times New Roman"/>
          <w:sz w:val="24"/>
          <w:szCs w:val="24"/>
        </w:rPr>
        <w:t xml:space="preserve"> </w:t>
      </w:r>
      <w:r w:rsidR="0086036C" w:rsidRPr="00F209C0">
        <w:rPr>
          <w:rFonts w:ascii="Times New Roman" w:hAnsi="Times New Roman" w:cs="Times New Roman"/>
          <w:sz w:val="24"/>
          <w:szCs w:val="24"/>
        </w:rPr>
        <w:t>NBS</w:t>
      </w:r>
      <w:r w:rsidR="00DE3977" w:rsidRPr="00F209C0">
        <w:rPr>
          <w:rFonts w:ascii="Times New Roman" w:hAnsi="Times New Roman" w:cs="Times New Roman"/>
          <w:sz w:val="24"/>
          <w:szCs w:val="24"/>
        </w:rPr>
        <w:t>, ktorá má oporu v organizačnom poriadku, prípadne v procesoch NBS</w:t>
      </w:r>
      <w:r w:rsidR="00AC2410" w:rsidRPr="00F209C0">
        <w:rPr>
          <w:rFonts w:ascii="Times New Roman" w:hAnsi="Times New Roman" w:cs="Times New Roman"/>
          <w:sz w:val="24"/>
          <w:szCs w:val="24"/>
        </w:rPr>
        <w:t>.</w:t>
      </w:r>
      <w:r w:rsidR="00DE3977" w:rsidRPr="00F209C0">
        <w:rPr>
          <w:rFonts w:ascii="Times New Roman" w:hAnsi="Times New Roman" w:cs="Times New Roman"/>
          <w:sz w:val="24"/>
          <w:szCs w:val="24"/>
        </w:rPr>
        <w:t xml:space="preserve"> </w:t>
      </w:r>
    </w:p>
    <w:p w14:paraId="0F098A0A" w14:textId="20428BC6" w:rsidR="008041F3" w:rsidRPr="00F209C0" w:rsidRDefault="0045651A"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Biznis vlastník</w:t>
      </w:r>
      <w:r w:rsidR="00DE3977" w:rsidRPr="00F209C0">
        <w:rPr>
          <w:rFonts w:ascii="Times New Roman" w:hAnsi="Times New Roman" w:cs="Times New Roman"/>
          <w:sz w:val="24"/>
          <w:szCs w:val="24"/>
        </w:rPr>
        <w:t xml:space="preserve"> je pre účel</w:t>
      </w:r>
      <w:r w:rsidR="008041F3" w:rsidRPr="00F209C0">
        <w:rPr>
          <w:rFonts w:ascii="Times New Roman" w:hAnsi="Times New Roman" w:cs="Times New Roman"/>
          <w:sz w:val="24"/>
          <w:szCs w:val="24"/>
        </w:rPr>
        <w:t>y</w:t>
      </w:r>
      <w:r w:rsidR="00DE3977" w:rsidRPr="00F209C0">
        <w:rPr>
          <w:rFonts w:ascii="Times New Roman" w:hAnsi="Times New Roman" w:cs="Times New Roman"/>
          <w:sz w:val="24"/>
          <w:szCs w:val="24"/>
        </w:rPr>
        <w:t xml:space="preserve"> tohto </w:t>
      </w:r>
      <w:r w:rsidR="000F61F1" w:rsidRPr="00F209C0">
        <w:rPr>
          <w:rFonts w:ascii="Times New Roman" w:hAnsi="Times New Roman" w:cs="Times New Roman"/>
          <w:sz w:val="24"/>
          <w:szCs w:val="24"/>
        </w:rPr>
        <w:t>dokumentu</w:t>
      </w:r>
      <w:r w:rsidR="00DE3977" w:rsidRPr="00F209C0">
        <w:rPr>
          <w:rFonts w:ascii="Times New Roman" w:hAnsi="Times New Roman" w:cs="Times New Roman"/>
          <w:sz w:val="24"/>
          <w:szCs w:val="24"/>
        </w:rPr>
        <w:t xml:space="preserve"> rola vykonávaná zväčša </w:t>
      </w:r>
    </w:p>
    <w:p w14:paraId="47098415" w14:textId="5126E42A" w:rsidR="00FE417E" w:rsidRPr="00F209C0" w:rsidRDefault="008041F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vedúcim zamestnancom NBS</w:t>
      </w:r>
      <w:r w:rsidR="00DE3977" w:rsidRPr="00F209C0">
        <w:rPr>
          <w:rFonts w:ascii="Times New Roman" w:hAnsi="Times New Roman" w:cs="Times New Roman"/>
          <w:sz w:val="24"/>
          <w:szCs w:val="24"/>
        </w:rPr>
        <w:t xml:space="preserve">, ktorý je </w:t>
      </w:r>
      <w:r w:rsidR="0086036C" w:rsidRPr="00F209C0">
        <w:rPr>
          <w:rFonts w:ascii="Times New Roman" w:hAnsi="Times New Roman" w:cs="Times New Roman"/>
          <w:sz w:val="24"/>
          <w:szCs w:val="24"/>
        </w:rPr>
        <w:t xml:space="preserve">NBS </w:t>
      </w:r>
      <w:r w:rsidR="00DE3977" w:rsidRPr="00F209C0">
        <w:rPr>
          <w:rFonts w:ascii="Times New Roman" w:hAnsi="Times New Roman" w:cs="Times New Roman"/>
          <w:sz w:val="24"/>
          <w:szCs w:val="24"/>
        </w:rPr>
        <w:t xml:space="preserve">uznaný ako zodpovedný za ucelenú odbornú oblasť pôsobnosti </w:t>
      </w:r>
      <w:r w:rsidR="0086036C" w:rsidRPr="00F209C0">
        <w:rPr>
          <w:rFonts w:ascii="Times New Roman" w:hAnsi="Times New Roman" w:cs="Times New Roman"/>
          <w:sz w:val="24"/>
          <w:szCs w:val="24"/>
        </w:rPr>
        <w:t>NBS</w:t>
      </w:r>
      <w:r w:rsidR="00DE3977" w:rsidRPr="00F209C0">
        <w:rPr>
          <w:rFonts w:ascii="Times New Roman" w:hAnsi="Times New Roman" w:cs="Times New Roman"/>
          <w:sz w:val="24"/>
          <w:szCs w:val="24"/>
        </w:rPr>
        <w:t>.</w:t>
      </w:r>
      <w:r w:rsidR="00301B60" w:rsidRPr="00F209C0">
        <w:rPr>
          <w:rFonts w:ascii="Times New Roman" w:hAnsi="Times New Roman" w:cs="Times New Roman"/>
          <w:sz w:val="24"/>
          <w:szCs w:val="24"/>
        </w:rPr>
        <w:t xml:space="preserve"> (pozn. len v prípade pochybností </w:t>
      </w:r>
      <w:r w:rsidR="004C5B2A" w:rsidRPr="00F209C0">
        <w:rPr>
          <w:rFonts w:ascii="Times New Roman" w:hAnsi="Times New Roman" w:cs="Times New Roman"/>
          <w:sz w:val="24"/>
          <w:szCs w:val="24"/>
        </w:rPr>
        <w:t>h</w:t>
      </w:r>
      <w:r w:rsidR="00301B60" w:rsidRPr="00F209C0">
        <w:rPr>
          <w:rFonts w:ascii="Times New Roman" w:hAnsi="Times New Roman" w:cs="Times New Roman"/>
          <w:sz w:val="24"/>
          <w:szCs w:val="24"/>
        </w:rPr>
        <w:t>o určí pre konkrétny projekt príslušný predstaviteľ vrcholového manažmentu).</w:t>
      </w:r>
    </w:p>
    <w:p w14:paraId="44FB7331" w14:textId="1B8944CF" w:rsidR="000E299E" w:rsidRDefault="008C064A" w:rsidP="0049365E">
      <w:pPr>
        <w:spacing w:after="0" w:line="240" w:lineRule="auto"/>
        <w:jc w:val="both"/>
        <w:rPr>
          <w:rFonts w:ascii="Times New Roman" w:hAnsi="Times New Roman" w:cs="Times New Roman"/>
          <w:bCs/>
          <w:sz w:val="24"/>
          <w:szCs w:val="24"/>
        </w:rPr>
      </w:pPr>
      <w:r w:rsidRPr="00F209C0">
        <w:rPr>
          <w:rFonts w:ascii="Times New Roman" w:hAnsi="Times New Roman" w:cs="Times New Roman"/>
          <w:b/>
          <w:sz w:val="24"/>
          <w:szCs w:val="24"/>
        </w:rPr>
        <w:t>Kľúčové ukazovatele výkonnosti</w:t>
      </w:r>
      <w:r w:rsidRPr="00F209C0">
        <w:rPr>
          <w:rFonts w:ascii="Times New Roman" w:hAnsi="Times New Roman" w:cs="Times New Roman"/>
          <w:sz w:val="24"/>
          <w:szCs w:val="24"/>
        </w:rPr>
        <w:t xml:space="preserve"> (angl. </w:t>
      </w:r>
      <w:proofErr w:type="spellStart"/>
      <w:r w:rsidRPr="00F209C0">
        <w:rPr>
          <w:rFonts w:ascii="Times New Roman" w:hAnsi="Times New Roman" w:cs="Times New Roman"/>
          <w:sz w:val="24"/>
          <w:szCs w:val="24"/>
        </w:rPr>
        <w:t>key</w:t>
      </w:r>
      <w:proofErr w:type="spellEnd"/>
      <w:r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performance</w:t>
      </w:r>
      <w:proofErr w:type="spellEnd"/>
      <w:r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indicators</w:t>
      </w:r>
      <w:proofErr w:type="spellEnd"/>
      <w:r w:rsidRPr="00F209C0">
        <w:rPr>
          <w:rFonts w:ascii="Times New Roman" w:hAnsi="Times New Roman" w:cs="Times New Roman"/>
          <w:sz w:val="24"/>
          <w:szCs w:val="24"/>
        </w:rPr>
        <w:t>, skr. KPI) sú ukazovatele, ktoré</w:t>
      </w:r>
      <w:r w:rsidRPr="00F209C0">
        <w:rPr>
          <w:rFonts w:ascii="Times New Roman" w:hAnsi="Times New Roman" w:cs="Times New Roman"/>
          <w:bCs/>
          <w:sz w:val="24"/>
          <w:szCs w:val="24"/>
        </w:rPr>
        <w:t xml:space="preserve"> kvantifikujú výkonnosť organizácie alebo časti jej procesu</w:t>
      </w:r>
      <w:r w:rsidR="006022B6" w:rsidRPr="00F209C0">
        <w:rPr>
          <w:rFonts w:ascii="Times New Roman" w:hAnsi="Times New Roman" w:cs="Times New Roman"/>
          <w:bCs/>
          <w:sz w:val="24"/>
          <w:szCs w:val="24"/>
        </w:rPr>
        <w:t>. Môžu byť zastúpené stanovenými cieľmi organizácie</w:t>
      </w:r>
      <w:r w:rsidR="00FE417E" w:rsidRPr="00F209C0">
        <w:rPr>
          <w:rFonts w:ascii="Times New Roman" w:hAnsi="Times New Roman" w:cs="Times New Roman"/>
          <w:bCs/>
          <w:sz w:val="24"/>
          <w:szCs w:val="24"/>
        </w:rPr>
        <w:t>.</w:t>
      </w:r>
    </w:p>
    <w:p w14:paraId="77149F41" w14:textId="1846F621" w:rsidR="00A11918" w:rsidRDefault="00A11918" w:rsidP="007C58B8">
      <w:pPr>
        <w:pStyle w:val="Heading1"/>
        <w:numPr>
          <w:ilvl w:val="0"/>
          <w:numId w:val="1"/>
        </w:numPr>
        <w:jc w:val="both"/>
        <w:rPr>
          <w:rFonts w:cs="Times New Roman"/>
          <w:szCs w:val="24"/>
        </w:rPr>
      </w:pPr>
      <w:r w:rsidRPr="00F209C0">
        <w:rPr>
          <w:rFonts w:cs="Times New Roman"/>
          <w:szCs w:val="24"/>
        </w:rPr>
        <w:t>Kontext projektu v</w:t>
      </w:r>
      <w:r w:rsidR="00FB47CD">
        <w:rPr>
          <w:rFonts w:cs="Times New Roman"/>
          <w:szCs w:val="24"/>
        </w:rPr>
        <w:t> </w:t>
      </w:r>
      <w:r w:rsidR="0086036C" w:rsidRPr="00F209C0">
        <w:rPr>
          <w:rFonts w:cs="Times New Roman"/>
          <w:szCs w:val="24"/>
        </w:rPr>
        <w:t>NBS</w:t>
      </w:r>
    </w:p>
    <w:p w14:paraId="3B610CE0" w14:textId="77777777" w:rsidR="00FB47CD" w:rsidRPr="00FB47CD" w:rsidRDefault="00FB47CD" w:rsidP="00FB47CD"/>
    <w:p w14:paraId="0D577108" w14:textId="77777777" w:rsidR="00936D3D" w:rsidRPr="00F209C0" w:rsidRDefault="00936D3D" w:rsidP="00F209C0">
      <w:pPr>
        <w:keepNext/>
        <w:keepLines/>
        <w:spacing w:after="0" w:line="240" w:lineRule="auto"/>
        <w:jc w:val="both"/>
        <w:outlineLvl w:val="1"/>
        <w:rPr>
          <w:rFonts w:ascii="Times New Roman" w:eastAsiaTheme="majorEastAsia" w:hAnsi="Times New Roman" w:cs="Times New Roman"/>
          <w:vanish/>
          <w:sz w:val="24"/>
          <w:szCs w:val="24"/>
        </w:rPr>
      </w:pPr>
      <w:bookmarkStart w:id="8" w:name="_Toc50641994"/>
      <w:bookmarkStart w:id="9" w:name="_Toc50668933"/>
      <w:bookmarkStart w:id="10" w:name="_Toc50668973"/>
      <w:bookmarkStart w:id="11" w:name="_Toc50669630"/>
      <w:bookmarkStart w:id="12" w:name="_Toc50669714"/>
      <w:bookmarkStart w:id="13" w:name="_Toc50711358"/>
      <w:bookmarkStart w:id="14" w:name="_Toc50711754"/>
      <w:bookmarkStart w:id="15" w:name="_Toc50713199"/>
      <w:bookmarkStart w:id="16" w:name="_Toc52517249"/>
      <w:bookmarkStart w:id="17" w:name="_Toc52960658"/>
      <w:bookmarkStart w:id="18" w:name="_Toc52960702"/>
      <w:bookmarkStart w:id="19" w:name="_Toc52960746"/>
      <w:bookmarkStart w:id="20" w:name="_Toc52960790"/>
      <w:bookmarkStart w:id="21" w:name="_Toc53049799"/>
      <w:bookmarkStart w:id="22" w:name="_Toc53059665"/>
      <w:bookmarkStart w:id="23" w:name="_Toc53060775"/>
      <w:bookmarkStart w:id="24" w:name="_Toc53070519"/>
      <w:bookmarkStart w:id="25" w:name="_Toc53070968"/>
      <w:bookmarkStart w:id="26" w:name="_Toc53682933"/>
      <w:bookmarkStart w:id="27" w:name="_Toc53683966"/>
      <w:bookmarkStart w:id="28" w:name="_Toc53684848"/>
      <w:bookmarkStart w:id="29" w:name="_Toc53762032"/>
      <w:bookmarkStart w:id="30" w:name="_Toc53987943"/>
      <w:bookmarkStart w:id="31" w:name="_Toc54109863"/>
      <w:bookmarkStart w:id="32" w:name="_Toc54109911"/>
      <w:bookmarkStart w:id="33" w:name="_Toc54110195"/>
      <w:bookmarkStart w:id="34" w:name="_Toc54110243"/>
      <w:bookmarkStart w:id="35" w:name="_Toc50641995"/>
      <w:bookmarkStart w:id="36" w:name="_Toc50668934"/>
      <w:bookmarkStart w:id="37" w:name="_Toc50668974"/>
      <w:bookmarkStart w:id="38" w:name="_Toc50669631"/>
      <w:bookmarkStart w:id="39" w:name="_Toc50669715"/>
      <w:bookmarkStart w:id="40" w:name="_Toc50711359"/>
      <w:bookmarkStart w:id="41" w:name="_Toc50711755"/>
      <w:bookmarkStart w:id="42" w:name="_Toc50713200"/>
      <w:bookmarkStart w:id="43" w:name="_Toc52517250"/>
      <w:bookmarkStart w:id="44" w:name="_Toc52960659"/>
      <w:bookmarkStart w:id="45" w:name="_Toc52960703"/>
      <w:bookmarkStart w:id="46" w:name="_Toc52960747"/>
      <w:bookmarkStart w:id="47" w:name="_Toc52960791"/>
      <w:bookmarkStart w:id="48" w:name="_Toc53049800"/>
      <w:bookmarkStart w:id="49" w:name="_Toc53059666"/>
      <w:bookmarkStart w:id="50" w:name="_Toc53060776"/>
      <w:bookmarkStart w:id="51" w:name="_Toc53070520"/>
      <w:bookmarkStart w:id="52" w:name="_Toc53070969"/>
      <w:bookmarkStart w:id="53" w:name="_Toc53682934"/>
      <w:bookmarkStart w:id="54" w:name="_Toc53683967"/>
      <w:bookmarkStart w:id="55" w:name="_Toc53684849"/>
      <w:bookmarkStart w:id="56" w:name="_Toc53762033"/>
      <w:bookmarkStart w:id="57" w:name="_Toc53987944"/>
      <w:bookmarkStart w:id="58" w:name="_Toc54109864"/>
      <w:bookmarkStart w:id="59" w:name="_Toc54109912"/>
      <w:bookmarkStart w:id="60" w:name="_Toc54110196"/>
      <w:bookmarkStart w:id="61" w:name="_Toc5411024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F9CE62B" w14:textId="51D90310" w:rsidR="005D346F" w:rsidRPr="00F209C0" w:rsidRDefault="00A11918"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Proces riadenia projektov</w:t>
      </w:r>
    </w:p>
    <w:p w14:paraId="65608595" w14:textId="66121D7D" w:rsidR="00235113" w:rsidRPr="00F209C0" w:rsidRDefault="0023511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Proces riadenia projektov je súčasťou riadiacich procesov (viď obr. č.1), ktoré idú naprieč celou </w:t>
      </w:r>
      <w:r w:rsidR="0086036C" w:rsidRPr="00F209C0">
        <w:rPr>
          <w:rFonts w:ascii="Times New Roman" w:hAnsi="Times New Roman" w:cs="Times New Roman"/>
          <w:sz w:val="24"/>
          <w:szCs w:val="24"/>
        </w:rPr>
        <w:t>NBS</w:t>
      </w:r>
      <w:r w:rsidRPr="00F209C0">
        <w:rPr>
          <w:rFonts w:ascii="Times New Roman" w:hAnsi="Times New Roman" w:cs="Times New Roman"/>
          <w:sz w:val="24"/>
          <w:szCs w:val="24"/>
        </w:rPr>
        <w:t>. Ich cieľom je nastavenie smerovania a cieľov, monitorovanie ich plnenia a ďalšie zlepšovanie.</w:t>
      </w:r>
      <w:r w:rsidR="00713FB2" w:rsidRPr="00F209C0">
        <w:rPr>
          <w:rFonts w:ascii="Times New Roman" w:hAnsi="Times New Roman" w:cs="Times New Roman"/>
          <w:sz w:val="24"/>
          <w:szCs w:val="24"/>
        </w:rPr>
        <w:t xml:space="preserve"> </w:t>
      </w:r>
    </w:p>
    <w:p w14:paraId="5F1C1762" w14:textId="4059B273" w:rsidR="00235113" w:rsidRPr="00F209C0" w:rsidRDefault="00235113" w:rsidP="0049365E">
      <w:pPr>
        <w:spacing w:after="0" w:line="240" w:lineRule="auto"/>
        <w:ind w:left="720" w:hanging="720"/>
        <w:jc w:val="both"/>
        <w:rPr>
          <w:rFonts w:ascii="Times New Roman" w:hAnsi="Times New Roman" w:cs="Times New Roman"/>
          <w:sz w:val="24"/>
          <w:szCs w:val="24"/>
        </w:rPr>
      </w:pPr>
      <w:r w:rsidRPr="00F209C0">
        <w:rPr>
          <w:rFonts w:ascii="Times New Roman" w:hAnsi="Times New Roman" w:cs="Times New Roman"/>
          <w:sz w:val="24"/>
          <w:szCs w:val="24"/>
        </w:rPr>
        <w:t>Obr</w:t>
      </w:r>
      <w:r w:rsidR="001B7FD3" w:rsidRPr="00F209C0">
        <w:rPr>
          <w:rFonts w:ascii="Times New Roman" w:hAnsi="Times New Roman" w:cs="Times New Roman"/>
          <w:sz w:val="24"/>
          <w:szCs w:val="24"/>
        </w:rPr>
        <w:t>.</w:t>
      </w:r>
      <w:r w:rsidRPr="00F209C0">
        <w:rPr>
          <w:rFonts w:ascii="Times New Roman" w:hAnsi="Times New Roman" w:cs="Times New Roman"/>
          <w:sz w:val="24"/>
          <w:szCs w:val="24"/>
        </w:rPr>
        <w:t xml:space="preserve"> č. 1 – Proces riadenia projektov v </w:t>
      </w:r>
      <w:r w:rsidR="00FC119B" w:rsidRPr="00F209C0">
        <w:rPr>
          <w:rFonts w:ascii="Times New Roman" w:hAnsi="Times New Roman" w:cs="Times New Roman"/>
          <w:sz w:val="24"/>
          <w:szCs w:val="24"/>
        </w:rPr>
        <w:t xml:space="preserve">štruktúre </w:t>
      </w:r>
      <w:r w:rsidRPr="00F209C0">
        <w:rPr>
          <w:rFonts w:ascii="Times New Roman" w:hAnsi="Times New Roman" w:cs="Times New Roman"/>
          <w:sz w:val="24"/>
          <w:szCs w:val="24"/>
        </w:rPr>
        <w:t xml:space="preserve">procesov </w:t>
      </w:r>
      <w:r w:rsidR="0086036C" w:rsidRPr="00F209C0">
        <w:rPr>
          <w:rFonts w:ascii="Times New Roman" w:hAnsi="Times New Roman" w:cs="Times New Roman"/>
          <w:sz w:val="24"/>
          <w:szCs w:val="24"/>
        </w:rPr>
        <w:t>NBS</w:t>
      </w:r>
    </w:p>
    <w:p w14:paraId="4C1FAB7F" w14:textId="3DF2E555" w:rsidR="00E83BC3" w:rsidRPr="00F209C0" w:rsidRDefault="00E83BC3" w:rsidP="0049365E">
      <w:pPr>
        <w:spacing w:after="0" w:line="240" w:lineRule="auto"/>
        <w:ind w:left="720" w:hanging="720"/>
        <w:rPr>
          <w:rFonts w:ascii="Times New Roman" w:hAnsi="Times New Roman" w:cs="Times New Roman"/>
          <w:sz w:val="24"/>
          <w:szCs w:val="24"/>
        </w:rPr>
      </w:pPr>
      <w:r w:rsidRPr="00F209C0">
        <w:rPr>
          <w:rFonts w:ascii="Times New Roman" w:hAnsi="Times New Roman" w:cs="Times New Roman"/>
          <w:noProof/>
          <w:sz w:val="24"/>
          <w:szCs w:val="24"/>
        </w:rPr>
        <w:drawing>
          <wp:inline distT="0" distB="0" distL="0" distR="0" wp14:anchorId="230A30A6" wp14:editId="7E632E44">
            <wp:extent cx="5759450" cy="1835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835150"/>
                    </a:xfrm>
                    <a:prstGeom prst="rect">
                      <a:avLst/>
                    </a:prstGeom>
                    <a:noFill/>
                    <a:ln>
                      <a:noFill/>
                    </a:ln>
                  </pic:spPr>
                </pic:pic>
              </a:graphicData>
            </a:graphic>
          </wp:inline>
        </w:drawing>
      </w:r>
    </w:p>
    <w:p w14:paraId="4CDE0BED" w14:textId="5735B6F5" w:rsidR="00713FB2" w:rsidRPr="00F209C0" w:rsidRDefault="00713FB2" w:rsidP="0049365E">
      <w:pPr>
        <w:spacing w:after="0" w:line="240" w:lineRule="auto"/>
        <w:jc w:val="both"/>
        <w:rPr>
          <w:rFonts w:ascii="Times New Roman" w:hAnsi="Times New Roman" w:cs="Times New Roman"/>
          <w:i/>
          <w:iCs/>
          <w:sz w:val="24"/>
          <w:szCs w:val="24"/>
        </w:rPr>
      </w:pPr>
      <w:r w:rsidRPr="00F209C0">
        <w:rPr>
          <w:rFonts w:ascii="Times New Roman" w:hAnsi="Times New Roman" w:cs="Times New Roman"/>
          <w:i/>
          <w:iCs/>
          <w:sz w:val="24"/>
          <w:szCs w:val="24"/>
        </w:rPr>
        <w:lastRenderedPageBreak/>
        <w:t>Pozn</w:t>
      </w:r>
      <w:r w:rsidR="004C5B2A" w:rsidRPr="00F209C0">
        <w:rPr>
          <w:rFonts w:ascii="Times New Roman" w:hAnsi="Times New Roman" w:cs="Times New Roman"/>
          <w:i/>
          <w:iCs/>
          <w:sz w:val="24"/>
          <w:szCs w:val="24"/>
        </w:rPr>
        <w:t>ámka</w:t>
      </w:r>
      <w:r w:rsidRPr="00F209C0">
        <w:rPr>
          <w:rFonts w:ascii="Times New Roman" w:hAnsi="Times New Roman" w:cs="Times New Roman"/>
          <w:i/>
          <w:iCs/>
          <w:sz w:val="24"/>
          <w:szCs w:val="24"/>
        </w:rPr>
        <w:t xml:space="preserve">: </w:t>
      </w:r>
      <w:r w:rsidR="00FC119B" w:rsidRPr="00F209C0">
        <w:rPr>
          <w:rFonts w:ascii="Times New Roman" w:hAnsi="Times New Roman" w:cs="Times New Roman"/>
          <w:i/>
          <w:iCs/>
          <w:sz w:val="24"/>
          <w:szCs w:val="24"/>
        </w:rPr>
        <w:t xml:space="preserve">štruktúra </w:t>
      </w:r>
      <w:r w:rsidRPr="00F209C0">
        <w:rPr>
          <w:rFonts w:ascii="Times New Roman" w:hAnsi="Times New Roman" w:cs="Times New Roman"/>
          <w:i/>
          <w:iCs/>
          <w:sz w:val="24"/>
          <w:szCs w:val="24"/>
        </w:rPr>
        <w:t>procesov na obrázku č. 1</w:t>
      </w:r>
      <w:r w:rsidR="004C5B2A" w:rsidRPr="00F209C0">
        <w:rPr>
          <w:rFonts w:ascii="Times New Roman" w:hAnsi="Times New Roman" w:cs="Times New Roman"/>
          <w:i/>
          <w:iCs/>
          <w:sz w:val="24"/>
          <w:szCs w:val="24"/>
        </w:rPr>
        <w:t xml:space="preserve"> je</w:t>
      </w:r>
      <w:r w:rsidRPr="00F209C0">
        <w:rPr>
          <w:rFonts w:ascii="Times New Roman" w:hAnsi="Times New Roman" w:cs="Times New Roman"/>
          <w:i/>
          <w:iCs/>
          <w:sz w:val="24"/>
          <w:szCs w:val="24"/>
        </w:rPr>
        <w:t xml:space="preserve"> ilustračná, avšak pozícia procesu riadenia projektov medzi riadiacimi procesmi </w:t>
      </w:r>
      <w:r w:rsidR="0086036C" w:rsidRPr="00F209C0">
        <w:rPr>
          <w:rFonts w:ascii="Times New Roman" w:hAnsi="Times New Roman" w:cs="Times New Roman"/>
          <w:i/>
          <w:iCs/>
          <w:sz w:val="24"/>
          <w:szCs w:val="24"/>
        </w:rPr>
        <w:t xml:space="preserve">NBS </w:t>
      </w:r>
      <w:r w:rsidRPr="00F209C0">
        <w:rPr>
          <w:rFonts w:ascii="Times New Roman" w:hAnsi="Times New Roman" w:cs="Times New Roman"/>
          <w:i/>
          <w:iCs/>
          <w:sz w:val="24"/>
          <w:szCs w:val="24"/>
        </w:rPr>
        <w:t>je nemenná.</w:t>
      </w:r>
    </w:p>
    <w:p w14:paraId="22B0C659" w14:textId="431DFA5F" w:rsidR="00E85DAE" w:rsidRPr="00F209C0" w:rsidRDefault="00E85DAE"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Medzi rozhrania procesu riadenia projektov</w:t>
      </w:r>
      <w:r w:rsidR="006022B6" w:rsidRPr="00F209C0">
        <w:rPr>
          <w:rFonts w:ascii="Times New Roman" w:hAnsi="Times New Roman" w:cs="Times New Roman"/>
          <w:sz w:val="24"/>
          <w:szCs w:val="24"/>
        </w:rPr>
        <w:t xml:space="preserve"> </w:t>
      </w:r>
      <w:r w:rsidR="00FE0E54" w:rsidRPr="00F209C0">
        <w:rPr>
          <w:rFonts w:ascii="Times New Roman" w:hAnsi="Times New Roman" w:cs="Times New Roman"/>
          <w:sz w:val="24"/>
          <w:szCs w:val="24"/>
        </w:rPr>
        <w:t xml:space="preserve">pri vypracovaní Zadania projektu </w:t>
      </w:r>
      <w:r w:rsidRPr="00F209C0">
        <w:rPr>
          <w:rFonts w:ascii="Times New Roman" w:hAnsi="Times New Roman" w:cs="Times New Roman"/>
          <w:sz w:val="24"/>
          <w:szCs w:val="24"/>
        </w:rPr>
        <w:t>patria</w:t>
      </w:r>
      <w:r w:rsidR="00FE0E54" w:rsidRPr="00F209C0">
        <w:rPr>
          <w:rFonts w:ascii="Times New Roman" w:hAnsi="Times New Roman" w:cs="Times New Roman"/>
          <w:sz w:val="24"/>
          <w:szCs w:val="24"/>
        </w:rPr>
        <w:t xml:space="preserve"> </w:t>
      </w:r>
      <w:r w:rsidRPr="00F209C0">
        <w:rPr>
          <w:rFonts w:ascii="Times New Roman" w:hAnsi="Times New Roman" w:cs="Times New Roman"/>
          <w:sz w:val="24"/>
          <w:szCs w:val="24"/>
        </w:rPr>
        <w:t>plán rozvoja IT a</w:t>
      </w:r>
      <w:r w:rsidR="00FE0E54" w:rsidRPr="00F209C0">
        <w:rPr>
          <w:rFonts w:ascii="Times New Roman" w:hAnsi="Times New Roman" w:cs="Times New Roman"/>
          <w:sz w:val="24"/>
          <w:szCs w:val="24"/>
        </w:rPr>
        <w:t xml:space="preserve"> </w:t>
      </w:r>
      <w:r w:rsidR="002413ED" w:rsidRPr="00F209C0">
        <w:rPr>
          <w:rFonts w:ascii="Times New Roman" w:hAnsi="Times New Roman" w:cs="Times New Roman"/>
          <w:sz w:val="24"/>
          <w:szCs w:val="24"/>
        </w:rPr>
        <w:t>p</w:t>
      </w:r>
      <w:r w:rsidR="00FE0E54" w:rsidRPr="00F209C0">
        <w:rPr>
          <w:rFonts w:ascii="Times New Roman" w:hAnsi="Times New Roman" w:cs="Times New Roman"/>
          <w:sz w:val="24"/>
          <w:szCs w:val="24"/>
        </w:rPr>
        <w:t xml:space="preserve">redpis o </w:t>
      </w:r>
      <w:r w:rsidRPr="00F209C0">
        <w:rPr>
          <w:rFonts w:ascii="Times New Roman" w:hAnsi="Times New Roman" w:cs="Times New Roman"/>
          <w:sz w:val="24"/>
          <w:szCs w:val="24"/>
        </w:rPr>
        <w:t>rozpočt</w:t>
      </w:r>
      <w:r w:rsidR="00FE0E54" w:rsidRPr="00F209C0">
        <w:rPr>
          <w:rFonts w:ascii="Times New Roman" w:hAnsi="Times New Roman" w:cs="Times New Roman"/>
          <w:sz w:val="24"/>
          <w:szCs w:val="24"/>
        </w:rPr>
        <w:t>e</w:t>
      </w:r>
      <w:r w:rsidRPr="00F209C0">
        <w:rPr>
          <w:rFonts w:ascii="Times New Roman" w:hAnsi="Times New Roman" w:cs="Times New Roman"/>
          <w:sz w:val="24"/>
          <w:szCs w:val="24"/>
        </w:rPr>
        <w:t xml:space="preserve"> </w:t>
      </w:r>
      <w:r w:rsidR="008041F3" w:rsidRPr="00F209C0">
        <w:rPr>
          <w:rFonts w:ascii="Times New Roman" w:eastAsia="Arial Narrow" w:hAnsi="Times New Roman" w:cs="Times New Roman"/>
          <w:sz w:val="24"/>
          <w:szCs w:val="24"/>
        </w:rPr>
        <w:t>(PP NBS č. 30/2013)</w:t>
      </w:r>
      <w:r w:rsidR="004C5B2A" w:rsidRPr="00F209C0">
        <w:rPr>
          <w:rFonts w:ascii="Times New Roman" w:eastAsia="Arial Narrow" w:hAnsi="Times New Roman" w:cs="Times New Roman"/>
          <w:sz w:val="24"/>
          <w:szCs w:val="24"/>
        </w:rPr>
        <w:t xml:space="preserve"> </w:t>
      </w:r>
      <w:r w:rsidR="008041F3" w:rsidRPr="00F209C0">
        <w:rPr>
          <w:rFonts w:ascii="Times New Roman" w:hAnsi="Times New Roman" w:cs="Times New Roman"/>
          <w:sz w:val="24"/>
          <w:szCs w:val="24"/>
        </w:rPr>
        <w:t xml:space="preserve">– </w:t>
      </w:r>
      <w:r w:rsidRPr="00F209C0">
        <w:rPr>
          <w:rFonts w:ascii="Times New Roman" w:hAnsi="Times New Roman" w:cs="Times New Roman"/>
          <w:sz w:val="24"/>
          <w:szCs w:val="24"/>
        </w:rPr>
        <w:t>najmä za oblasť časovania predkladania návrhov projektov</w:t>
      </w:r>
      <w:r w:rsidR="00FE0E54" w:rsidRPr="00F209C0">
        <w:rPr>
          <w:rFonts w:ascii="Times New Roman" w:hAnsi="Times New Roman" w:cs="Times New Roman"/>
          <w:sz w:val="24"/>
          <w:szCs w:val="24"/>
        </w:rPr>
        <w:t xml:space="preserve">. </w:t>
      </w:r>
    </w:p>
    <w:p w14:paraId="54A87FE3" w14:textId="3F260841" w:rsidR="005D05A5" w:rsidRPr="00F209C0" w:rsidRDefault="005D05A5" w:rsidP="007C58B8">
      <w:pPr>
        <w:pStyle w:val="Heading2"/>
        <w:numPr>
          <w:ilvl w:val="2"/>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P</w:t>
      </w:r>
      <w:r w:rsidR="009F3373" w:rsidRPr="00F209C0">
        <w:rPr>
          <w:rFonts w:ascii="Times New Roman" w:hAnsi="Times New Roman" w:cs="Times New Roman"/>
          <w:color w:val="auto"/>
          <w:sz w:val="24"/>
          <w:szCs w:val="24"/>
        </w:rPr>
        <w:t xml:space="preserve">rečo a kedy </w:t>
      </w:r>
      <w:r w:rsidRPr="00F209C0">
        <w:rPr>
          <w:rFonts w:ascii="Times New Roman" w:hAnsi="Times New Roman" w:cs="Times New Roman"/>
          <w:color w:val="auto"/>
          <w:sz w:val="24"/>
          <w:szCs w:val="24"/>
        </w:rPr>
        <w:t xml:space="preserve">je vhodné </w:t>
      </w:r>
      <w:r w:rsidR="00C37D4F" w:rsidRPr="00F209C0">
        <w:rPr>
          <w:rFonts w:ascii="Times New Roman" w:hAnsi="Times New Roman" w:cs="Times New Roman"/>
          <w:color w:val="auto"/>
          <w:sz w:val="24"/>
          <w:szCs w:val="24"/>
        </w:rPr>
        <w:t>projektové riadenie po</w:t>
      </w:r>
      <w:r w:rsidRPr="00F209C0">
        <w:rPr>
          <w:rFonts w:ascii="Times New Roman" w:hAnsi="Times New Roman" w:cs="Times New Roman"/>
          <w:color w:val="auto"/>
          <w:sz w:val="24"/>
          <w:szCs w:val="24"/>
        </w:rPr>
        <w:t>užiť</w:t>
      </w:r>
    </w:p>
    <w:p w14:paraId="3B41A907" w14:textId="798BAB4C" w:rsidR="007A02B9" w:rsidRPr="00F209C0" w:rsidRDefault="00641EEA" w:rsidP="0049365E">
      <w:pPr>
        <w:pBdr>
          <w:top w:val="nil"/>
          <w:left w:val="nil"/>
          <w:bottom w:val="nil"/>
          <w:right w:val="nil"/>
          <w:between w:val="nil"/>
        </w:pBd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NBS v</w:t>
      </w:r>
      <w:r w:rsidR="009F3373" w:rsidRPr="00F209C0">
        <w:rPr>
          <w:rFonts w:ascii="Times New Roman" w:hAnsi="Times New Roman" w:cs="Times New Roman"/>
          <w:sz w:val="24"/>
          <w:szCs w:val="24"/>
        </w:rPr>
        <w:t xml:space="preserve">yužíva projektové riadenie vtedy, ak </w:t>
      </w:r>
      <w:r w:rsidR="005D05A5" w:rsidRPr="00F209C0">
        <w:rPr>
          <w:rFonts w:ascii="Times New Roman" w:hAnsi="Times New Roman" w:cs="Times New Roman"/>
          <w:sz w:val="24"/>
          <w:szCs w:val="24"/>
        </w:rPr>
        <w:t xml:space="preserve">nie je možné alebo efektívne </w:t>
      </w:r>
      <w:r w:rsidRPr="00F209C0">
        <w:rPr>
          <w:rFonts w:ascii="Times New Roman" w:hAnsi="Times New Roman" w:cs="Times New Roman"/>
          <w:sz w:val="24"/>
          <w:szCs w:val="24"/>
        </w:rPr>
        <w:t xml:space="preserve">unikátnu </w:t>
      </w:r>
      <w:r w:rsidR="005D05A5" w:rsidRPr="00F209C0">
        <w:rPr>
          <w:rFonts w:ascii="Times New Roman" w:hAnsi="Times New Roman" w:cs="Times New Roman"/>
          <w:sz w:val="24"/>
          <w:szCs w:val="24"/>
        </w:rPr>
        <w:t>zmenu dosiahnuť líniovým riadením</w:t>
      </w:r>
      <w:r w:rsidR="000D1EA9" w:rsidRPr="00F209C0">
        <w:rPr>
          <w:rFonts w:ascii="Times New Roman" w:hAnsi="Times New Roman" w:cs="Times New Roman"/>
          <w:sz w:val="24"/>
          <w:szCs w:val="24"/>
        </w:rPr>
        <w:t>.</w:t>
      </w:r>
      <w:r w:rsidRPr="00F209C0">
        <w:rPr>
          <w:rFonts w:ascii="Times New Roman" w:hAnsi="Times New Roman" w:cs="Times New Roman"/>
          <w:sz w:val="24"/>
          <w:szCs w:val="24"/>
        </w:rPr>
        <w:t xml:space="preserve"> </w:t>
      </w:r>
      <w:r w:rsidR="007A02B9" w:rsidRPr="00F209C0">
        <w:rPr>
          <w:rFonts w:ascii="Times New Roman" w:hAnsi="Times New Roman" w:cs="Times New Roman"/>
          <w:sz w:val="24"/>
          <w:szCs w:val="24"/>
        </w:rPr>
        <w:t>Riadenie projektu zahŕňa plánovanie, delegovanie, monitorovanie a riadenie všetkých aspektov projektu a potrieb zainteresovaných strán k dosiahnutiu cieľov projektu, ktorými sú:</w:t>
      </w:r>
    </w:p>
    <w:p w14:paraId="60FE48AF" w14:textId="77777777" w:rsidR="007A02B9" w:rsidRPr="00F209C0" w:rsidRDefault="007A02B9" w:rsidP="0049365E">
      <w:pPr>
        <w:pBdr>
          <w:top w:val="nil"/>
          <w:left w:val="nil"/>
          <w:bottom w:val="nil"/>
          <w:right w:val="nil"/>
          <w:between w:val="nil"/>
        </w:pBdr>
        <w:spacing w:after="0" w:line="240" w:lineRule="auto"/>
        <w:ind w:left="360"/>
        <w:contextualSpacing/>
        <w:jc w:val="both"/>
        <w:rPr>
          <w:rFonts w:ascii="Times New Roman" w:hAnsi="Times New Roman" w:cs="Times New Roman"/>
          <w:sz w:val="24"/>
          <w:szCs w:val="24"/>
        </w:rPr>
      </w:pPr>
      <w:r w:rsidRPr="00F209C0">
        <w:rPr>
          <w:rFonts w:ascii="Times New Roman" w:hAnsi="Times New Roman" w:cs="Times New Roman"/>
          <w:sz w:val="24"/>
          <w:szCs w:val="24"/>
        </w:rPr>
        <w:t>a)</w:t>
      </w:r>
      <w:r w:rsidRPr="00F209C0">
        <w:rPr>
          <w:rFonts w:ascii="Times New Roman" w:hAnsi="Times New Roman" w:cs="Times New Roman"/>
          <w:sz w:val="24"/>
          <w:szCs w:val="24"/>
        </w:rPr>
        <w:tab/>
        <w:t>náklady projektu a jeho rozpočet,</w:t>
      </w:r>
    </w:p>
    <w:p w14:paraId="163744EF" w14:textId="77777777" w:rsidR="007A02B9" w:rsidRPr="00F209C0" w:rsidRDefault="007A02B9" w:rsidP="0049365E">
      <w:pPr>
        <w:pBdr>
          <w:top w:val="nil"/>
          <w:left w:val="nil"/>
          <w:bottom w:val="nil"/>
          <w:right w:val="nil"/>
          <w:between w:val="nil"/>
        </w:pBdr>
        <w:spacing w:after="0" w:line="240" w:lineRule="auto"/>
        <w:ind w:left="360"/>
        <w:contextualSpacing/>
        <w:jc w:val="both"/>
        <w:rPr>
          <w:rFonts w:ascii="Times New Roman" w:hAnsi="Times New Roman" w:cs="Times New Roman"/>
          <w:sz w:val="24"/>
          <w:szCs w:val="24"/>
        </w:rPr>
      </w:pPr>
      <w:r w:rsidRPr="00F209C0">
        <w:rPr>
          <w:rFonts w:ascii="Times New Roman" w:hAnsi="Times New Roman" w:cs="Times New Roman"/>
          <w:sz w:val="24"/>
          <w:szCs w:val="24"/>
        </w:rPr>
        <w:t>b)</w:t>
      </w:r>
      <w:r w:rsidRPr="00F209C0">
        <w:rPr>
          <w:rFonts w:ascii="Times New Roman" w:hAnsi="Times New Roman" w:cs="Times New Roman"/>
          <w:sz w:val="24"/>
          <w:szCs w:val="24"/>
        </w:rPr>
        <w:tab/>
        <w:t>čas realizácie projektu a časový harmonogram projektu,</w:t>
      </w:r>
    </w:p>
    <w:p w14:paraId="615C32C1" w14:textId="77777777" w:rsidR="007A02B9" w:rsidRPr="00F209C0" w:rsidRDefault="007A02B9" w:rsidP="0049365E">
      <w:pPr>
        <w:pBdr>
          <w:top w:val="nil"/>
          <w:left w:val="nil"/>
          <w:bottom w:val="nil"/>
          <w:right w:val="nil"/>
          <w:between w:val="nil"/>
        </w:pBdr>
        <w:spacing w:after="0" w:line="240" w:lineRule="auto"/>
        <w:ind w:left="360"/>
        <w:contextualSpacing/>
        <w:jc w:val="both"/>
        <w:rPr>
          <w:rFonts w:ascii="Times New Roman" w:hAnsi="Times New Roman" w:cs="Times New Roman"/>
          <w:sz w:val="24"/>
          <w:szCs w:val="24"/>
        </w:rPr>
      </w:pPr>
      <w:r w:rsidRPr="00F209C0">
        <w:rPr>
          <w:rFonts w:ascii="Times New Roman" w:hAnsi="Times New Roman" w:cs="Times New Roman"/>
          <w:sz w:val="24"/>
          <w:szCs w:val="24"/>
        </w:rPr>
        <w:t>c)</w:t>
      </w:r>
      <w:r w:rsidRPr="00F209C0">
        <w:rPr>
          <w:rFonts w:ascii="Times New Roman" w:hAnsi="Times New Roman" w:cs="Times New Roman"/>
          <w:sz w:val="24"/>
          <w:szCs w:val="24"/>
        </w:rPr>
        <w:tab/>
        <w:t>rozsah projektu vo vzťahu k plneniu predmetu projektu,</w:t>
      </w:r>
    </w:p>
    <w:p w14:paraId="2913FD37" w14:textId="77777777" w:rsidR="007A02B9" w:rsidRPr="00F209C0" w:rsidRDefault="007A02B9" w:rsidP="0049365E">
      <w:pPr>
        <w:pBdr>
          <w:top w:val="nil"/>
          <w:left w:val="nil"/>
          <w:bottom w:val="nil"/>
          <w:right w:val="nil"/>
          <w:between w:val="nil"/>
        </w:pBdr>
        <w:spacing w:after="0" w:line="240" w:lineRule="auto"/>
        <w:ind w:left="360"/>
        <w:contextualSpacing/>
        <w:jc w:val="both"/>
        <w:rPr>
          <w:rFonts w:ascii="Times New Roman" w:hAnsi="Times New Roman" w:cs="Times New Roman"/>
          <w:sz w:val="24"/>
          <w:szCs w:val="24"/>
        </w:rPr>
      </w:pPr>
      <w:r w:rsidRPr="00F209C0">
        <w:rPr>
          <w:rFonts w:ascii="Times New Roman" w:hAnsi="Times New Roman" w:cs="Times New Roman"/>
          <w:sz w:val="24"/>
          <w:szCs w:val="24"/>
        </w:rPr>
        <w:t>d)</w:t>
      </w:r>
      <w:r w:rsidRPr="00F209C0">
        <w:rPr>
          <w:rFonts w:ascii="Times New Roman" w:hAnsi="Times New Roman" w:cs="Times New Roman"/>
          <w:sz w:val="24"/>
          <w:szCs w:val="24"/>
        </w:rPr>
        <w:tab/>
        <w:t>kvalita projektových produktov,</w:t>
      </w:r>
    </w:p>
    <w:p w14:paraId="59AFA72F" w14:textId="66B5A839" w:rsidR="007A02B9" w:rsidRPr="00F209C0" w:rsidRDefault="007A02B9" w:rsidP="0049365E">
      <w:pPr>
        <w:pBdr>
          <w:top w:val="nil"/>
          <w:left w:val="nil"/>
          <w:bottom w:val="nil"/>
          <w:right w:val="nil"/>
          <w:between w:val="nil"/>
        </w:pBdr>
        <w:spacing w:after="0" w:line="240" w:lineRule="auto"/>
        <w:ind w:left="360"/>
        <w:contextualSpacing/>
        <w:jc w:val="both"/>
        <w:rPr>
          <w:rFonts w:ascii="Times New Roman" w:hAnsi="Times New Roman" w:cs="Times New Roman"/>
          <w:sz w:val="24"/>
          <w:szCs w:val="24"/>
        </w:rPr>
      </w:pPr>
      <w:r w:rsidRPr="00F209C0">
        <w:rPr>
          <w:rFonts w:ascii="Times New Roman" w:hAnsi="Times New Roman" w:cs="Times New Roman"/>
          <w:sz w:val="24"/>
          <w:szCs w:val="24"/>
        </w:rPr>
        <w:t>e)</w:t>
      </w:r>
      <w:r w:rsidRPr="00F209C0">
        <w:rPr>
          <w:rFonts w:ascii="Times New Roman" w:hAnsi="Times New Roman" w:cs="Times New Roman"/>
          <w:sz w:val="24"/>
          <w:szCs w:val="24"/>
        </w:rPr>
        <w:tab/>
        <w:t>riziká a príležitosti projektu, otvorené otázky a prekážky pri realizácii projektu,</w:t>
      </w:r>
    </w:p>
    <w:p w14:paraId="198C6D16" w14:textId="0A40EEA0" w:rsidR="007A02B9" w:rsidRPr="00F209C0" w:rsidRDefault="007A02B9" w:rsidP="0049365E">
      <w:pPr>
        <w:pBdr>
          <w:top w:val="nil"/>
          <w:left w:val="nil"/>
          <w:bottom w:val="nil"/>
          <w:right w:val="nil"/>
          <w:between w:val="nil"/>
        </w:pBdr>
        <w:spacing w:after="0" w:line="240" w:lineRule="auto"/>
        <w:ind w:left="360"/>
        <w:contextualSpacing/>
        <w:jc w:val="both"/>
        <w:rPr>
          <w:rFonts w:ascii="Times New Roman" w:hAnsi="Times New Roman" w:cs="Times New Roman"/>
          <w:sz w:val="24"/>
          <w:szCs w:val="24"/>
        </w:rPr>
      </w:pPr>
      <w:r w:rsidRPr="00F209C0">
        <w:rPr>
          <w:rFonts w:ascii="Times New Roman" w:hAnsi="Times New Roman" w:cs="Times New Roman"/>
          <w:sz w:val="24"/>
          <w:szCs w:val="24"/>
        </w:rPr>
        <w:t xml:space="preserve">f) </w:t>
      </w:r>
      <w:r w:rsidRPr="00F209C0">
        <w:rPr>
          <w:rFonts w:ascii="Times New Roman" w:hAnsi="Times New Roman" w:cs="Times New Roman"/>
          <w:sz w:val="24"/>
          <w:szCs w:val="24"/>
        </w:rPr>
        <w:tab/>
        <w:t xml:space="preserve">prínosy projektu, vrátane prínosov projektových </w:t>
      </w:r>
      <w:r w:rsidR="003C2D38" w:rsidRPr="00F209C0">
        <w:rPr>
          <w:rFonts w:ascii="Times New Roman" w:hAnsi="Times New Roman" w:cs="Times New Roman"/>
          <w:sz w:val="24"/>
          <w:szCs w:val="24"/>
        </w:rPr>
        <w:t>produktov</w:t>
      </w:r>
      <w:r w:rsidR="003C6E68" w:rsidRPr="00F209C0">
        <w:rPr>
          <w:rFonts w:ascii="Times New Roman" w:hAnsi="Times New Roman" w:cs="Times New Roman"/>
          <w:sz w:val="24"/>
          <w:szCs w:val="24"/>
        </w:rPr>
        <w:t>.</w:t>
      </w:r>
    </w:p>
    <w:p w14:paraId="5B614D73" w14:textId="05154CAA" w:rsidR="003B1281" w:rsidRPr="00F209C0" w:rsidRDefault="003B1281" w:rsidP="0049365E">
      <w:p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F209C0">
        <w:rPr>
          <w:rFonts w:ascii="Times New Roman" w:hAnsi="Times New Roman" w:cs="Times New Roman"/>
          <w:sz w:val="24"/>
          <w:szCs w:val="24"/>
        </w:rPr>
        <w:t xml:space="preserve">Tieto činnosti na riadenie projektu a dosiahnutie </w:t>
      </w:r>
      <w:r w:rsidR="003C6E68" w:rsidRPr="00F209C0">
        <w:rPr>
          <w:rFonts w:ascii="Times New Roman" w:hAnsi="Times New Roman" w:cs="Times New Roman"/>
          <w:sz w:val="24"/>
          <w:szCs w:val="24"/>
        </w:rPr>
        <w:t xml:space="preserve">jeho </w:t>
      </w:r>
      <w:r w:rsidRPr="00F209C0">
        <w:rPr>
          <w:rFonts w:ascii="Times New Roman" w:hAnsi="Times New Roman" w:cs="Times New Roman"/>
          <w:sz w:val="24"/>
          <w:szCs w:val="24"/>
        </w:rPr>
        <w:t xml:space="preserve">cieľov sa môžu vykonávať </w:t>
      </w:r>
      <w:r w:rsidR="00673886" w:rsidRPr="00F209C0">
        <w:rPr>
          <w:rFonts w:ascii="Times New Roman" w:hAnsi="Times New Roman" w:cs="Times New Roman"/>
          <w:sz w:val="24"/>
          <w:szCs w:val="24"/>
        </w:rPr>
        <w:t xml:space="preserve">tzv. </w:t>
      </w:r>
      <w:proofErr w:type="spellStart"/>
      <w:r w:rsidR="00D15189" w:rsidRPr="00F209C0">
        <w:rPr>
          <w:rFonts w:ascii="Times New Roman" w:hAnsi="Times New Roman" w:cs="Times New Roman"/>
          <w:sz w:val="24"/>
          <w:szCs w:val="24"/>
        </w:rPr>
        <w:t>vodopádovým</w:t>
      </w:r>
      <w:proofErr w:type="spellEnd"/>
      <w:r w:rsidR="00D15189" w:rsidRPr="00F209C0">
        <w:rPr>
          <w:rFonts w:ascii="Times New Roman" w:hAnsi="Times New Roman" w:cs="Times New Roman"/>
          <w:sz w:val="24"/>
          <w:szCs w:val="24"/>
        </w:rPr>
        <w:t xml:space="preserve"> </w:t>
      </w:r>
      <w:r w:rsidRPr="00F209C0">
        <w:rPr>
          <w:rFonts w:ascii="Times New Roman" w:hAnsi="Times New Roman" w:cs="Times New Roman"/>
          <w:sz w:val="24"/>
          <w:szCs w:val="24"/>
        </w:rPr>
        <w:t>spôsobom</w:t>
      </w:r>
      <w:r w:rsidR="00C93147"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t.j</w:t>
      </w:r>
      <w:proofErr w:type="spellEnd"/>
      <w:r w:rsidRPr="00F209C0">
        <w:rPr>
          <w:rFonts w:ascii="Times New Roman" w:hAnsi="Times New Roman" w:cs="Times New Roman"/>
          <w:sz w:val="24"/>
          <w:szCs w:val="24"/>
        </w:rPr>
        <w:t xml:space="preserve">. </w:t>
      </w:r>
      <w:r w:rsidR="00FC5612" w:rsidRPr="00F209C0">
        <w:rPr>
          <w:rFonts w:ascii="Times New Roman" w:hAnsi="Times New Roman" w:cs="Times New Roman"/>
          <w:sz w:val="24"/>
          <w:szCs w:val="24"/>
        </w:rPr>
        <w:t>postupnými fázami</w:t>
      </w:r>
      <w:r w:rsidRPr="00F209C0">
        <w:rPr>
          <w:rFonts w:ascii="Times New Roman" w:hAnsi="Times New Roman" w:cs="Times New Roman"/>
          <w:sz w:val="24"/>
          <w:szCs w:val="24"/>
        </w:rPr>
        <w:t xml:space="preserve">, alebo agilným spôsobom, </w:t>
      </w:r>
      <w:proofErr w:type="spellStart"/>
      <w:r w:rsidRPr="00F209C0">
        <w:rPr>
          <w:rFonts w:ascii="Times New Roman" w:hAnsi="Times New Roman" w:cs="Times New Roman"/>
          <w:sz w:val="24"/>
          <w:szCs w:val="24"/>
        </w:rPr>
        <w:t>t.j</w:t>
      </w:r>
      <w:proofErr w:type="spellEnd"/>
      <w:r w:rsidRPr="00F209C0">
        <w:rPr>
          <w:rFonts w:ascii="Times New Roman" w:hAnsi="Times New Roman" w:cs="Times New Roman"/>
          <w:sz w:val="24"/>
          <w:szCs w:val="24"/>
        </w:rPr>
        <w:t xml:space="preserve">. iteratívnym a inkrementálnym spôsobom, akým je napr. </w:t>
      </w:r>
      <w:proofErr w:type="spellStart"/>
      <w:r w:rsidRPr="00F209C0">
        <w:rPr>
          <w:rFonts w:ascii="Times New Roman" w:hAnsi="Times New Roman" w:cs="Times New Roman"/>
          <w:sz w:val="24"/>
          <w:szCs w:val="24"/>
        </w:rPr>
        <w:t>scrum</w:t>
      </w:r>
      <w:proofErr w:type="spellEnd"/>
      <w:r w:rsidR="00673886" w:rsidRPr="00F209C0">
        <w:rPr>
          <w:rFonts w:ascii="Times New Roman" w:hAnsi="Times New Roman" w:cs="Times New Roman"/>
          <w:sz w:val="24"/>
          <w:szCs w:val="24"/>
        </w:rPr>
        <w:t xml:space="preserve">, </w:t>
      </w:r>
      <w:proofErr w:type="spellStart"/>
      <w:r w:rsidR="00673886" w:rsidRPr="00F209C0">
        <w:rPr>
          <w:rFonts w:ascii="Times New Roman" w:hAnsi="Times New Roman" w:cs="Times New Roman"/>
          <w:sz w:val="24"/>
          <w:szCs w:val="24"/>
        </w:rPr>
        <w:t>kanban</w:t>
      </w:r>
      <w:proofErr w:type="spellEnd"/>
      <w:r w:rsidRPr="00F209C0">
        <w:rPr>
          <w:rFonts w:ascii="Times New Roman" w:hAnsi="Times New Roman" w:cs="Times New Roman"/>
          <w:sz w:val="24"/>
          <w:szCs w:val="24"/>
        </w:rPr>
        <w:t xml:space="preserve"> alebo </w:t>
      </w:r>
      <w:r w:rsidR="006358CD" w:rsidRPr="00F209C0">
        <w:rPr>
          <w:rFonts w:ascii="Times New Roman" w:hAnsi="Times New Roman" w:cs="Times New Roman"/>
          <w:sz w:val="24"/>
          <w:szCs w:val="24"/>
        </w:rPr>
        <w:t>kombináciou týchto prístupov.</w:t>
      </w:r>
    </w:p>
    <w:p w14:paraId="1D2ADA65" w14:textId="77777777" w:rsidR="00CF7EB8" w:rsidRPr="00F209C0" w:rsidRDefault="00CF7EB8" w:rsidP="0049365E">
      <w:pPr>
        <w:pBdr>
          <w:top w:val="nil"/>
          <w:left w:val="nil"/>
          <w:bottom w:val="nil"/>
          <w:right w:val="nil"/>
          <w:between w:val="nil"/>
        </w:pBdr>
        <w:spacing w:after="0" w:line="240" w:lineRule="auto"/>
        <w:contextualSpacing/>
        <w:jc w:val="both"/>
        <w:rPr>
          <w:rFonts w:ascii="Times New Roman" w:hAnsi="Times New Roman" w:cs="Times New Roman"/>
          <w:sz w:val="24"/>
          <w:szCs w:val="24"/>
        </w:rPr>
      </w:pPr>
    </w:p>
    <w:p w14:paraId="3557A79E" w14:textId="77777777" w:rsidR="007A02B9" w:rsidRPr="00F209C0" w:rsidRDefault="007A02B9" w:rsidP="007C58B8">
      <w:pPr>
        <w:pStyle w:val="Heading2"/>
        <w:numPr>
          <w:ilvl w:val="2"/>
          <w:numId w:val="2"/>
        </w:numPr>
        <w:spacing w:before="0" w:line="240" w:lineRule="auto"/>
        <w:jc w:val="both"/>
        <w:rPr>
          <w:rFonts w:ascii="Times New Roman" w:hAnsi="Times New Roman" w:cs="Times New Roman"/>
          <w:color w:val="auto"/>
          <w:sz w:val="24"/>
          <w:szCs w:val="24"/>
        </w:rPr>
      </w:pPr>
      <w:bookmarkStart w:id="62" w:name="_Toc31884691"/>
      <w:r w:rsidRPr="00F209C0">
        <w:rPr>
          <w:rFonts w:ascii="Times New Roman" w:hAnsi="Times New Roman" w:cs="Times New Roman"/>
          <w:color w:val="auto"/>
          <w:sz w:val="24"/>
          <w:szCs w:val="24"/>
        </w:rPr>
        <w:t>Projektový produkt</w:t>
      </w:r>
      <w:bookmarkEnd w:id="62"/>
    </w:p>
    <w:p w14:paraId="7EC61E27" w14:textId="0930D80C" w:rsidR="007A02B9" w:rsidRPr="00F209C0" w:rsidRDefault="007A02B9" w:rsidP="0049365E">
      <w:pPr>
        <w:pBdr>
          <w:top w:val="nil"/>
          <w:left w:val="nil"/>
          <w:bottom w:val="nil"/>
          <w:right w:val="nil"/>
          <w:between w:val="nil"/>
        </w:pBd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Projektovým produktom je každý výstup z projektu, ako aj súbor iných produktov v hmotnej podobe alebo nehmotnej podobe. Projektové </w:t>
      </w:r>
      <w:r w:rsidR="00CC1FDC" w:rsidRPr="00F209C0">
        <w:rPr>
          <w:rFonts w:ascii="Times New Roman" w:hAnsi="Times New Roman" w:cs="Times New Roman"/>
          <w:sz w:val="24"/>
          <w:szCs w:val="24"/>
        </w:rPr>
        <w:t xml:space="preserve">produkty </w:t>
      </w:r>
      <w:r w:rsidRPr="00F209C0">
        <w:rPr>
          <w:rFonts w:ascii="Times New Roman" w:hAnsi="Times New Roman" w:cs="Times New Roman"/>
          <w:sz w:val="24"/>
          <w:szCs w:val="24"/>
        </w:rPr>
        <w:t xml:space="preserve">rozdeľujeme na manažérske produkty a špecializované (realizačné) produkty. </w:t>
      </w:r>
    </w:p>
    <w:p w14:paraId="117FC27F" w14:textId="77777777" w:rsidR="007A02B9" w:rsidRPr="00F209C0" w:rsidRDefault="007A02B9" w:rsidP="007C58B8">
      <w:pPr>
        <w:pStyle w:val="Heading2"/>
        <w:numPr>
          <w:ilvl w:val="3"/>
          <w:numId w:val="2"/>
        </w:numPr>
        <w:spacing w:before="0" w:line="240" w:lineRule="auto"/>
        <w:jc w:val="both"/>
        <w:rPr>
          <w:rFonts w:ascii="Times New Roman" w:hAnsi="Times New Roman" w:cs="Times New Roman"/>
          <w:color w:val="auto"/>
          <w:sz w:val="24"/>
          <w:szCs w:val="24"/>
        </w:rPr>
      </w:pPr>
      <w:bookmarkStart w:id="63" w:name="_Toc31884692"/>
      <w:r w:rsidRPr="00F209C0">
        <w:rPr>
          <w:rFonts w:ascii="Times New Roman" w:hAnsi="Times New Roman" w:cs="Times New Roman"/>
          <w:color w:val="auto"/>
          <w:sz w:val="24"/>
          <w:szCs w:val="24"/>
        </w:rPr>
        <w:t>Manažérsky</w:t>
      </w:r>
      <w:r w:rsidRPr="00F209C0">
        <w:rPr>
          <w:rFonts w:ascii="Times New Roman" w:eastAsia="Arial Narrow" w:hAnsi="Times New Roman" w:cs="Times New Roman"/>
          <w:b/>
          <w:color w:val="auto"/>
          <w:sz w:val="24"/>
          <w:szCs w:val="24"/>
        </w:rPr>
        <w:t xml:space="preserve"> </w:t>
      </w:r>
      <w:r w:rsidRPr="00F209C0">
        <w:rPr>
          <w:rFonts w:ascii="Times New Roman" w:hAnsi="Times New Roman" w:cs="Times New Roman"/>
          <w:color w:val="auto"/>
          <w:sz w:val="24"/>
          <w:szCs w:val="24"/>
        </w:rPr>
        <w:t>produkt</w:t>
      </w:r>
      <w:bookmarkEnd w:id="63"/>
    </w:p>
    <w:p w14:paraId="6D552D38" w14:textId="615EA511" w:rsidR="007A02B9" w:rsidRPr="00F209C0" w:rsidRDefault="007A02B9" w:rsidP="0049365E">
      <w:pPr>
        <w:pBdr>
          <w:top w:val="nil"/>
          <w:left w:val="nil"/>
          <w:bottom w:val="nil"/>
          <w:right w:val="nil"/>
          <w:between w:val="nil"/>
        </w:pBd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Manažérskym produktom je taký projektový produkt, ktorý je spojený s riadením projektu. Obvykle plánuje a dokladuje priebeh samotného projektu, jeho riadenia, čerpania zdrojov a plnenia zmluvných záväzkov. Jeho konečným účelom je podpora a dosiahnutie plnenia predmetu projektu a vytvorenie špecializovaných výstupov</w:t>
      </w:r>
      <w:r w:rsidR="00FE0E54" w:rsidRPr="00F209C0">
        <w:rPr>
          <w:rFonts w:ascii="Times New Roman" w:hAnsi="Times New Roman" w:cs="Times New Roman"/>
          <w:sz w:val="24"/>
          <w:szCs w:val="24"/>
        </w:rPr>
        <w:t xml:space="preserve"> (napr. </w:t>
      </w:r>
      <w:r w:rsidR="00566F81" w:rsidRPr="00F209C0">
        <w:rPr>
          <w:rFonts w:ascii="Times New Roman" w:hAnsi="Times New Roman" w:cs="Times New Roman"/>
          <w:sz w:val="24"/>
          <w:szCs w:val="24"/>
        </w:rPr>
        <w:t>Zadanie projektu, progres report a pod.)</w:t>
      </w:r>
      <w:r w:rsidR="003C2D38" w:rsidRPr="00F209C0">
        <w:rPr>
          <w:rFonts w:ascii="Times New Roman" w:hAnsi="Times New Roman" w:cs="Times New Roman"/>
          <w:sz w:val="24"/>
          <w:szCs w:val="24"/>
        </w:rPr>
        <w:t>.</w:t>
      </w:r>
    </w:p>
    <w:p w14:paraId="77B4A830" w14:textId="060B33AF" w:rsidR="007A02B9" w:rsidRPr="00F209C0" w:rsidRDefault="007A02B9" w:rsidP="007C58B8">
      <w:pPr>
        <w:pStyle w:val="Heading2"/>
        <w:numPr>
          <w:ilvl w:val="3"/>
          <w:numId w:val="2"/>
        </w:numPr>
        <w:spacing w:before="0" w:line="240" w:lineRule="auto"/>
        <w:jc w:val="both"/>
        <w:rPr>
          <w:rFonts w:ascii="Times New Roman" w:hAnsi="Times New Roman" w:cs="Times New Roman"/>
          <w:color w:val="auto"/>
          <w:sz w:val="24"/>
          <w:szCs w:val="24"/>
        </w:rPr>
      </w:pPr>
      <w:bookmarkStart w:id="64" w:name="_Toc31884693"/>
      <w:r w:rsidRPr="00F209C0">
        <w:rPr>
          <w:rFonts w:ascii="Times New Roman" w:hAnsi="Times New Roman" w:cs="Times New Roman"/>
          <w:color w:val="auto"/>
          <w:sz w:val="24"/>
          <w:szCs w:val="24"/>
        </w:rPr>
        <w:t>Špecializovaný</w:t>
      </w:r>
      <w:r w:rsidRPr="00F209C0">
        <w:rPr>
          <w:rFonts w:ascii="Times New Roman" w:eastAsia="Arial Narrow" w:hAnsi="Times New Roman" w:cs="Times New Roman"/>
          <w:b/>
          <w:color w:val="auto"/>
          <w:sz w:val="24"/>
          <w:szCs w:val="24"/>
        </w:rPr>
        <w:t xml:space="preserve"> </w:t>
      </w:r>
      <w:r w:rsidRPr="00F209C0">
        <w:rPr>
          <w:rFonts w:ascii="Times New Roman" w:hAnsi="Times New Roman" w:cs="Times New Roman"/>
          <w:color w:val="auto"/>
          <w:sz w:val="24"/>
          <w:szCs w:val="24"/>
        </w:rPr>
        <w:t>(realizačný) produkt</w:t>
      </w:r>
      <w:bookmarkEnd w:id="64"/>
    </w:p>
    <w:p w14:paraId="68A53A89" w14:textId="70149AEC" w:rsidR="007A02B9" w:rsidRDefault="007A02B9" w:rsidP="0049365E">
      <w:pPr>
        <w:pBdr>
          <w:top w:val="nil"/>
          <w:left w:val="nil"/>
          <w:bottom w:val="nil"/>
          <w:right w:val="nil"/>
          <w:between w:val="nil"/>
        </w:pBd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Špecializovaným produktom je projektový produkt spojený s obsahovou stránkou projektu tvorený osobitnými výstupmi, vytvorenými tak, aby boli dosiahnuté ciele projektu. Predstavuje sám o sebe plnenie predmetu projektu alebo priamo slúži na plnenie predmetu projektu. </w:t>
      </w:r>
      <w:r w:rsidR="00FE0E54" w:rsidRPr="00F209C0">
        <w:rPr>
          <w:rFonts w:ascii="Times New Roman" w:hAnsi="Times New Roman" w:cs="Times New Roman"/>
          <w:sz w:val="24"/>
          <w:szCs w:val="24"/>
        </w:rPr>
        <w:t>(napr.</w:t>
      </w:r>
      <w:r w:rsidR="00566F81" w:rsidRPr="00F209C0">
        <w:rPr>
          <w:rFonts w:ascii="Times New Roman" w:hAnsi="Times New Roman" w:cs="Times New Roman"/>
          <w:sz w:val="24"/>
          <w:szCs w:val="24"/>
        </w:rPr>
        <w:t xml:space="preserve"> zaškolení zamestnanci, osadené okná, nasadený funkčný IS a pod.</w:t>
      </w:r>
      <w:r w:rsidR="00FE0E54" w:rsidRPr="00F209C0">
        <w:rPr>
          <w:rFonts w:ascii="Times New Roman" w:hAnsi="Times New Roman" w:cs="Times New Roman"/>
          <w:sz w:val="24"/>
          <w:szCs w:val="24"/>
        </w:rPr>
        <w:t>)</w:t>
      </w:r>
    </w:p>
    <w:p w14:paraId="61884F7C" w14:textId="77777777" w:rsidR="004E0EEE" w:rsidRPr="00F209C0" w:rsidRDefault="004E0EEE" w:rsidP="0049365E">
      <w:pPr>
        <w:pBdr>
          <w:top w:val="nil"/>
          <w:left w:val="nil"/>
          <w:bottom w:val="nil"/>
          <w:right w:val="nil"/>
          <w:between w:val="nil"/>
        </w:pBdr>
        <w:spacing w:after="0" w:line="240" w:lineRule="auto"/>
        <w:jc w:val="both"/>
        <w:rPr>
          <w:rFonts w:ascii="Times New Roman" w:hAnsi="Times New Roman" w:cs="Times New Roman"/>
          <w:sz w:val="24"/>
          <w:szCs w:val="24"/>
        </w:rPr>
      </w:pPr>
    </w:p>
    <w:p w14:paraId="13BF3033" w14:textId="022D11FC" w:rsidR="00A11918" w:rsidRPr="00F209C0" w:rsidRDefault="005D346F" w:rsidP="007C58B8">
      <w:pPr>
        <w:pStyle w:val="Heading2"/>
        <w:numPr>
          <w:ilvl w:val="1"/>
          <w:numId w:val="2"/>
        </w:numPr>
        <w:spacing w:before="0" w:line="240" w:lineRule="auto"/>
        <w:jc w:val="both"/>
        <w:rPr>
          <w:rFonts w:ascii="Times New Roman" w:eastAsiaTheme="minorHAnsi" w:hAnsi="Times New Roman" w:cs="Times New Roman"/>
          <w:color w:val="auto"/>
          <w:sz w:val="24"/>
          <w:szCs w:val="24"/>
        </w:rPr>
      </w:pPr>
      <w:r w:rsidRPr="00F209C0">
        <w:rPr>
          <w:rFonts w:ascii="Times New Roman" w:hAnsi="Times New Roman" w:cs="Times New Roman"/>
          <w:color w:val="auto"/>
          <w:sz w:val="24"/>
          <w:szCs w:val="24"/>
        </w:rPr>
        <w:t>P</w:t>
      </w:r>
      <w:r w:rsidR="00A11918" w:rsidRPr="00F209C0">
        <w:rPr>
          <w:rFonts w:ascii="Times New Roman" w:hAnsi="Times New Roman" w:cs="Times New Roman"/>
          <w:color w:val="auto"/>
          <w:sz w:val="24"/>
          <w:szCs w:val="24"/>
        </w:rPr>
        <w:t>ortfólio projektov a</w:t>
      </w:r>
      <w:r w:rsidRPr="00F209C0">
        <w:rPr>
          <w:rFonts w:ascii="Times New Roman" w:hAnsi="Times New Roman" w:cs="Times New Roman"/>
          <w:color w:val="auto"/>
          <w:sz w:val="24"/>
          <w:szCs w:val="24"/>
        </w:rPr>
        <w:t> </w:t>
      </w:r>
      <w:r w:rsidR="00A11918" w:rsidRPr="00F209C0">
        <w:rPr>
          <w:rFonts w:ascii="Times New Roman" w:hAnsi="Times New Roman" w:cs="Times New Roman"/>
          <w:color w:val="auto"/>
          <w:sz w:val="24"/>
          <w:szCs w:val="24"/>
        </w:rPr>
        <w:t>programov</w:t>
      </w:r>
    </w:p>
    <w:p w14:paraId="7DD94355" w14:textId="5526235B" w:rsidR="00570AA2" w:rsidRPr="00F209C0" w:rsidRDefault="0023511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Portfólio projektov a</w:t>
      </w:r>
      <w:r w:rsidR="000E07EE" w:rsidRPr="00F209C0">
        <w:rPr>
          <w:rFonts w:ascii="Times New Roman" w:hAnsi="Times New Roman" w:cs="Times New Roman"/>
          <w:sz w:val="24"/>
          <w:szCs w:val="24"/>
        </w:rPr>
        <w:t> </w:t>
      </w:r>
      <w:r w:rsidRPr="00F209C0">
        <w:rPr>
          <w:rFonts w:ascii="Times New Roman" w:hAnsi="Times New Roman" w:cs="Times New Roman"/>
          <w:sz w:val="24"/>
          <w:szCs w:val="24"/>
        </w:rPr>
        <w:t>programov</w:t>
      </w:r>
      <w:r w:rsidR="000E07EE" w:rsidRPr="00F209C0">
        <w:rPr>
          <w:rFonts w:ascii="Times New Roman" w:hAnsi="Times New Roman" w:cs="Times New Roman"/>
          <w:sz w:val="24"/>
          <w:szCs w:val="24"/>
        </w:rPr>
        <w:t xml:space="preserve"> (ďalej len </w:t>
      </w:r>
      <w:r w:rsidR="00BD7DDE" w:rsidRPr="00F209C0">
        <w:rPr>
          <w:rFonts w:ascii="Times New Roman" w:hAnsi="Times New Roman" w:cs="Times New Roman"/>
          <w:sz w:val="24"/>
          <w:szCs w:val="24"/>
        </w:rPr>
        <w:t>„</w:t>
      </w:r>
      <w:r w:rsidR="000E07EE" w:rsidRPr="00F209C0">
        <w:rPr>
          <w:rFonts w:ascii="Times New Roman" w:hAnsi="Times New Roman" w:cs="Times New Roman"/>
          <w:sz w:val="24"/>
          <w:szCs w:val="24"/>
        </w:rPr>
        <w:t>portfólio</w:t>
      </w:r>
      <w:r w:rsidR="00BD7DDE" w:rsidRPr="00F209C0">
        <w:rPr>
          <w:rFonts w:ascii="Times New Roman" w:hAnsi="Times New Roman" w:cs="Times New Roman"/>
          <w:sz w:val="24"/>
          <w:szCs w:val="24"/>
        </w:rPr>
        <w:t>“</w:t>
      </w:r>
      <w:r w:rsidR="000E07EE" w:rsidRPr="00F209C0">
        <w:rPr>
          <w:rFonts w:ascii="Times New Roman" w:hAnsi="Times New Roman" w:cs="Times New Roman"/>
          <w:sz w:val="24"/>
          <w:szCs w:val="24"/>
        </w:rPr>
        <w:t>)</w:t>
      </w:r>
      <w:r w:rsidRPr="00F209C0">
        <w:rPr>
          <w:rFonts w:ascii="Times New Roman" w:hAnsi="Times New Roman" w:cs="Times New Roman"/>
          <w:sz w:val="24"/>
          <w:szCs w:val="24"/>
        </w:rPr>
        <w:t xml:space="preserve"> je súbor projektov a programov trvalej organizácie, ktoré nemusia organizačne a technologicky nadväzovať alebo sledovať jeden strategický cieľ trvalej organizácie (viď obr. č. 2). Jednotlivé časti portfólia môžu sledovať rôzne strategické alebo operatívne ciele trvalej organizácie.</w:t>
      </w:r>
      <w:r w:rsidR="00DD791E" w:rsidRPr="00F209C0">
        <w:rPr>
          <w:rFonts w:ascii="Times New Roman" w:hAnsi="Times New Roman" w:cs="Times New Roman"/>
          <w:sz w:val="24"/>
          <w:szCs w:val="24"/>
        </w:rPr>
        <w:t xml:space="preserve"> </w:t>
      </w:r>
      <w:r w:rsidR="00BD7DDE" w:rsidRPr="00F209C0">
        <w:rPr>
          <w:rFonts w:ascii="Times New Roman" w:hAnsi="Times New Roman" w:cs="Times New Roman"/>
          <w:sz w:val="24"/>
          <w:szCs w:val="24"/>
        </w:rPr>
        <w:t xml:space="preserve">Za </w:t>
      </w:r>
      <w:r w:rsidR="00DD791E" w:rsidRPr="00F209C0">
        <w:rPr>
          <w:rFonts w:ascii="Times New Roman" w:hAnsi="Times New Roman" w:cs="Times New Roman"/>
          <w:sz w:val="24"/>
          <w:szCs w:val="24"/>
        </w:rPr>
        <w:t xml:space="preserve">portfólio </w:t>
      </w:r>
      <w:r w:rsidR="00BD7DDE" w:rsidRPr="00F209C0">
        <w:rPr>
          <w:rFonts w:ascii="Times New Roman" w:hAnsi="Times New Roman" w:cs="Times New Roman"/>
          <w:sz w:val="24"/>
          <w:szCs w:val="24"/>
        </w:rPr>
        <w:t xml:space="preserve">v </w:t>
      </w:r>
      <w:r w:rsidR="0086036C" w:rsidRPr="00F209C0">
        <w:rPr>
          <w:rFonts w:ascii="Times New Roman" w:hAnsi="Times New Roman" w:cs="Times New Roman"/>
          <w:sz w:val="24"/>
          <w:szCs w:val="24"/>
        </w:rPr>
        <w:t xml:space="preserve">NBS </w:t>
      </w:r>
      <w:r w:rsidR="00BD7DDE" w:rsidRPr="00F209C0">
        <w:rPr>
          <w:rFonts w:ascii="Times New Roman" w:hAnsi="Times New Roman" w:cs="Times New Roman"/>
          <w:sz w:val="24"/>
          <w:szCs w:val="24"/>
        </w:rPr>
        <w:t xml:space="preserve">zodpovedá </w:t>
      </w:r>
      <w:r w:rsidR="00570AA2" w:rsidRPr="00F209C0">
        <w:rPr>
          <w:rFonts w:ascii="Times New Roman" w:hAnsi="Times New Roman" w:cs="Times New Roman"/>
          <w:sz w:val="24"/>
          <w:szCs w:val="24"/>
        </w:rPr>
        <w:t>Kancelária projektového riadenia.</w:t>
      </w:r>
    </w:p>
    <w:p w14:paraId="4DF7BEF7" w14:textId="0B6EDF41" w:rsidR="00B83205" w:rsidRPr="00F209C0" w:rsidRDefault="00B83205" w:rsidP="007C58B8">
      <w:pPr>
        <w:pStyle w:val="Heading2"/>
        <w:numPr>
          <w:ilvl w:val="2"/>
          <w:numId w:val="2"/>
        </w:numPr>
        <w:spacing w:before="0" w:line="240" w:lineRule="auto"/>
        <w:jc w:val="both"/>
        <w:rPr>
          <w:rFonts w:ascii="Times New Roman" w:eastAsiaTheme="minorHAnsi" w:hAnsi="Times New Roman" w:cs="Times New Roman"/>
          <w:color w:val="auto"/>
          <w:sz w:val="24"/>
          <w:szCs w:val="24"/>
        </w:rPr>
      </w:pPr>
      <w:r w:rsidRPr="00F209C0">
        <w:rPr>
          <w:rFonts w:ascii="Times New Roman" w:hAnsi="Times New Roman" w:cs="Times New Roman"/>
          <w:color w:val="auto"/>
          <w:sz w:val="24"/>
          <w:szCs w:val="24"/>
        </w:rPr>
        <w:t xml:space="preserve">Kancelária projektového riadenia </w:t>
      </w:r>
    </w:p>
    <w:p w14:paraId="647F885B" w14:textId="090D6D9D" w:rsidR="00570AA2" w:rsidRPr="00F209C0" w:rsidRDefault="00570AA2"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Kancelária projektového riadenia je organizačná jednotka </w:t>
      </w:r>
      <w:r w:rsidR="00251DF6" w:rsidRPr="00F209C0">
        <w:rPr>
          <w:rFonts w:ascii="Times New Roman" w:hAnsi="Times New Roman" w:cs="Times New Roman"/>
          <w:sz w:val="24"/>
          <w:szCs w:val="24"/>
        </w:rPr>
        <w:t>NBS</w:t>
      </w:r>
      <w:r w:rsidRPr="00F209C0">
        <w:rPr>
          <w:rFonts w:ascii="Times New Roman" w:hAnsi="Times New Roman" w:cs="Times New Roman"/>
          <w:sz w:val="24"/>
          <w:szCs w:val="24"/>
        </w:rPr>
        <w:t xml:space="preserve"> s primeraným vybavením a personálom, zodpovedná za kvalitnú integrovanú metodicko-informačnú podporu navrhovateľov projektov, </w:t>
      </w:r>
      <w:r w:rsidR="00ED67B7" w:rsidRPr="00F209C0">
        <w:rPr>
          <w:rFonts w:ascii="Times New Roman" w:hAnsi="Times New Roman" w:cs="Times New Roman"/>
          <w:sz w:val="24"/>
          <w:szCs w:val="24"/>
        </w:rPr>
        <w:t>sponzorov</w:t>
      </w:r>
      <w:r w:rsidR="00BD7DDE" w:rsidRPr="00F209C0">
        <w:rPr>
          <w:rFonts w:ascii="Times New Roman" w:hAnsi="Times New Roman" w:cs="Times New Roman"/>
          <w:sz w:val="24"/>
          <w:szCs w:val="24"/>
        </w:rPr>
        <w:t xml:space="preserve"> projektov</w:t>
      </w:r>
      <w:r w:rsidR="00ED67B7" w:rsidRPr="00F209C0">
        <w:rPr>
          <w:rFonts w:ascii="Times New Roman" w:hAnsi="Times New Roman" w:cs="Times New Roman"/>
          <w:sz w:val="24"/>
          <w:szCs w:val="24"/>
        </w:rPr>
        <w:t xml:space="preserve"> </w:t>
      </w:r>
      <w:r w:rsidRPr="00F209C0">
        <w:rPr>
          <w:rFonts w:ascii="Times New Roman" w:hAnsi="Times New Roman" w:cs="Times New Roman"/>
          <w:sz w:val="24"/>
          <w:szCs w:val="24"/>
        </w:rPr>
        <w:t>a</w:t>
      </w:r>
      <w:r w:rsidR="00ED67B7" w:rsidRPr="00F209C0">
        <w:rPr>
          <w:rFonts w:ascii="Times New Roman" w:hAnsi="Times New Roman" w:cs="Times New Roman"/>
          <w:sz w:val="24"/>
          <w:szCs w:val="24"/>
        </w:rPr>
        <w:t> </w:t>
      </w:r>
      <w:proofErr w:type="spellStart"/>
      <w:r w:rsidR="00BD7DDE" w:rsidRPr="00F209C0">
        <w:rPr>
          <w:rFonts w:ascii="Times New Roman" w:hAnsi="Times New Roman" w:cs="Times New Roman"/>
          <w:sz w:val="24"/>
          <w:szCs w:val="24"/>
        </w:rPr>
        <w:t>PMs</w:t>
      </w:r>
      <w:proofErr w:type="spellEnd"/>
      <w:r w:rsidRPr="00F209C0">
        <w:rPr>
          <w:rFonts w:ascii="Times New Roman" w:hAnsi="Times New Roman" w:cs="Times New Roman"/>
          <w:sz w:val="24"/>
          <w:szCs w:val="24"/>
        </w:rPr>
        <w:t xml:space="preserve"> tak, že</w:t>
      </w:r>
      <w:r w:rsidR="00A14FD2" w:rsidRPr="00F209C0">
        <w:rPr>
          <w:rFonts w:ascii="Times New Roman" w:hAnsi="Times New Roman" w:cs="Times New Roman"/>
          <w:sz w:val="24"/>
          <w:szCs w:val="24"/>
        </w:rPr>
        <w:t xml:space="preserve"> napr.</w:t>
      </w:r>
      <w:r w:rsidRPr="00F209C0">
        <w:rPr>
          <w:rFonts w:ascii="Times New Roman" w:hAnsi="Times New Roman" w:cs="Times New Roman"/>
          <w:sz w:val="24"/>
          <w:szCs w:val="24"/>
        </w:rPr>
        <w:t xml:space="preserve">: </w:t>
      </w:r>
    </w:p>
    <w:p w14:paraId="6A051A1F" w14:textId="330EA8B8" w:rsidR="00570AA2" w:rsidRPr="00F209C0" w:rsidRDefault="00570AA2" w:rsidP="0049365E">
      <w:pPr>
        <w:tabs>
          <w:tab w:val="num" w:pos="1068"/>
        </w:tabs>
        <w:spacing w:after="0" w:line="240" w:lineRule="auto"/>
        <w:ind w:left="284"/>
        <w:jc w:val="both"/>
        <w:rPr>
          <w:rFonts w:ascii="Times New Roman" w:hAnsi="Times New Roman" w:cs="Times New Roman"/>
          <w:sz w:val="24"/>
          <w:szCs w:val="24"/>
        </w:rPr>
      </w:pPr>
      <w:r w:rsidRPr="00F209C0">
        <w:rPr>
          <w:rFonts w:ascii="Times New Roman" w:hAnsi="Times New Roman" w:cs="Times New Roman"/>
          <w:sz w:val="24"/>
          <w:szCs w:val="24"/>
        </w:rPr>
        <w:sym w:font="Symbol" w:char="F0B7"/>
      </w:r>
      <w:r w:rsidRPr="00F209C0">
        <w:rPr>
          <w:rFonts w:ascii="Times New Roman" w:hAnsi="Times New Roman" w:cs="Times New Roman"/>
          <w:sz w:val="24"/>
          <w:szCs w:val="24"/>
        </w:rPr>
        <w:t xml:space="preserve"> poskytuje metodiku riadenia projektov a programov a vyžaduje jej </w:t>
      </w:r>
      <w:r w:rsidR="00ED67B7" w:rsidRPr="00F209C0">
        <w:rPr>
          <w:rFonts w:ascii="Times New Roman" w:hAnsi="Times New Roman" w:cs="Times New Roman"/>
          <w:sz w:val="24"/>
          <w:szCs w:val="24"/>
        </w:rPr>
        <w:t>dodržiavanie</w:t>
      </w:r>
      <w:r w:rsidR="000D1EA9" w:rsidRPr="00F209C0">
        <w:rPr>
          <w:rFonts w:ascii="Times New Roman" w:hAnsi="Times New Roman" w:cs="Times New Roman"/>
          <w:sz w:val="24"/>
          <w:szCs w:val="24"/>
        </w:rPr>
        <w:t>,</w:t>
      </w:r>
    </w:p>
    <w:p w14:paraId="68C75728" w14:textId="6E58B2DE" w:rsidR="00ED67B7" w:rsidRPr="00F209C0" w:rsidRDefault="00570AA2" w:rsidP="0049365E">
      <w:pPr>
        <w:tabs>
          <w:tab w:val="num" w:pos="1068"/>
        </w:tabs>
        <w:spacing w:after="0" w:line="240" w:lineRule="auto"/>
        <w:ind w:left="284"/>
        <w:jc w:val="both"/>
        <w:rPr>
          <w:rFonts w:ascii="Times New Roman" w:hAnsi="Times New Roman" w:cs="Times New Roman"/>
          <w:sz w:val="24"/>
          <w:szCs w:val="24"/>
        </w:rPr>
      </w:pPr>
      <w:r w:rsidRPr="00F209C0">
        <w:rPr>
          <w:rFonts w:ascii="Times New Roman" w:hAnsi="Times New Roman" w:cs="Times New Roman"/>
          <w:sz w:val="24"/>
          <w:szCs w:val="24"/>
        </w:rPr>
        <w:sym w:font="Symbol" w:char="F0B7"/>
      </w:r>
      <w:r w:rsidRPr="00F209C0">
        <w:rPr>
          <w:rFonts w:ascii="Times New Roman" w:hAnsi="Times New Roman" w:cs="Times New Roman"/>
          <w:sz w:val="24"/>
          <w:szCs w:val="24"/>
        </w:rPr>
        <w:t xml:space="preserve"> buduje a udržiava integrovaný systém nástrojov pre projektové a programové riadenie (softvéry, šablóny, databázu poznatkov vrátane po</w:t>
      </w:r>
      <w:r w:rsidR="00ED67B7" w:rsidRPr="00F209C0">
        <w:rPr>
          <w:rFonts w:ascii="Times New Roman" w:hAnsi="Times New Roman" w:cs="Times New Roman"/>
          <w:sz w:val="24"/>
          <w:szCs w:val="24"/>
        </w:rPr>
        <w:t>na</w:t>
      </w:r>
      <w:r w:rsidRPr="00F209C0">
        <w:rPr>
          <w:rFonts w:ascii="Times New Roman" w:hAnsi="Times New Roman" w:cs="Times New Roman"/>
          <w:sz w:val="24"/>
          <w:szCs w:val="24"/>
        </w:rPr>
        <w:t>učení z projektov a p</w:t>
      </w:r>
      <w:r w:rsidR="00ED67B7" w:rsidRPr="00F209C0">
        <w:rPr>
          <w:rFonts w:ascii="Times New Roman" w:hAnsi="Times New Roman" w:cs="Times New Roman"/>
          <w:sz w:val="24"/>
          <w:szCs w:val="24"/>
        </w:rPr>
        <w:t>od</w:t>
      </w:r>
      <w:r w:rsidRPr="00F209C0">
        <w:rPr>
          <w:rFonts w:ascii="Times New Roman" w:hAnsi="Times New Roman" w:cs="Times New Roman"/>
          <w:sz w:val="24"/>
          <w:szCs w:val="24"/>
        </w:rPr>
        <w:t xml:space="preserve">.), </w:t>
      </w:r>
    </w:p>
    <w:p w14:paraId="4558BBFF" w14:textId="31C364ED" w:rsidR="00ED67B7" w:rsidRPr="00F209C0" w:rsidRDefault="00570AA2" w:rsidP="0049365E">
      <w:pPr>
        <w:tabs>
          <w:tab w:val="num" w:pos="1068"/>
        </w:tabs>
        <w:spacing w:after="0" w:line="240" w:lineRule="auto"/>
        <w:ind w:left="284"/>
        <w:jc w:val="both"/>
        <w:rPr>
          <w:rFonts w:ascii="Times New Roman" w:hAnsi="Times New Roman" w:cs="Times New Roman"/>
          <w:sz w:val="24"/>
          <w:szCs w:val="24"/>
        </w:rPr>
      </w:pPr>
      <w:r w:rsidRPr="00F209C0">
        <w:rPr>
          <w:rFonts w:ascii="Times New Roman" w:hAnsi="Times New Roman" w:cs="Times New Roman"/>
          <w:sz w:val="24"/>
          <w:szCs w:val="24"/>
        </w:rPr>
        <w:lastRenderedPageBreak/>
        <w:sym w:font="Symbol" w:char="F0B7"/>
      </w:r>
      <w:r w:rsidRPr="00F209C0">
        <w:rPr>
          <w:rFonts w:ascii="Times New Roman" w:hAnsi="Times New Roman" w:cs="Times New Roman"/>
          <w:sz w:val="24"/>
          <w:szCs w:val="24"/>
        </w:rPr>
        <w:t xml:space="preserve"> priamo riadi portfólio počnúc vznikom projektov, neriadi však priamo projekty, pretože to je v zodpovednosti manažérov projektov, </w:t>
      </w:r>
    </w:p>
    <w:p w14:paraId="7DC2AF38" w14:textId="76E1F2D5" w:rsidR="000D1EA9" w:rsidRPr="00F209C0" w:rsidRDefault="00570AA2" w:rsidP="0049365E">
      <w:pPr>
        <w:tabs>
          <w:tab w:val="num" w:pos="1068"/>
        </w:tabs>
        <w:spacing w:after="0" w:line="240" w:lineRule="auto"/>
        <w:ind w:left="284"/>
        <w:jc w:val="both"/>
        <w:rPr>
          <w:rFonts w:ascii="Times New Roman" w:hAnsi="Times New Roman" w:cs="Times New Roman"/>
          <w:sz w:val="24"/>
          <w:szCs w:val="24"/>
        </w:rPr>
      </w:pPr>
      <w:r w:rsidRPr="00F209C0">
        <w:rPr>
          <w:rFonts w:ascii="Times New Roman" w:hAnsi="Times New Roman" w:cs="Times New Roman"/>
          <w:sz w:val="24"/>
          <w:szCs w:val="24"/>
        </w:rPr>
        <w:sym w:font="Symbol" w:char="F0B7"/>
      </w:r>
      <w:r w:rsidRPr="00F209C0">
        <w:rPr>
          <w:rFonts w:ascii="Times New Roman" w:hAnsi="Times New Roman" w:cs="Times New Roman"/>
          <w:sz w:val="24"/>
          <w:szCs w:val="24"/>
        </w:rPr>
        <w:t xml:space="preserve"> posudzuje jednotlivé projekty</w:t>
      </w:r>
      <w:r w:rsidR="003D1F9B" w:rsidRPr="00F209C0">
        <w:rPr>
          <w:rFonts w:ascii="Times New Roman" w:hAnsi="Times New Roman" w:cs="Times New Roman"/>
          <w:sz w:val="24"/>
          <w:szCs w:val="24"/>
        </w:rPr>
        <w:t xml:space="preserve"> a programy</w:t>
      </w:r>
      <w:r w:rsidRPr="00F209C0">
        <w:rPr>
          <w:rFonts w:ascii="Times New Roman" w:hAnsi="Times New Roman" w:cs="Times New Roman"/>
          <w:sz w:val="24"/>
          <w:szCs w:val="24"/>
        </w:rPr>
        <w:t xml:space="preserve">, ale ich schvaľovanie zostáva zodpovednosťou </w:t>
      </w:r>
      <w:bookmarkStart w:id="65" w:name="_Hlk52777664"/>
      <w:proofErr w:type="spellStart"/>
      <w:r w:rsidR="00B83205" w:rsidRPr="00F209C0">
        <w:rPr>
          <w:rFonts w:ascii="Times New Roman" w:hAnsi="Times New Roman" w:cs="Times New Roman"/>
          <w:sz w:val="24"/>
          <w:szCs w:val="24"/>
        </w:rPr>
        <w:t>Prioritizačnej</w:t>
      </w:r>
      <w:proofErr w:type="spellEnd"/>
      <w:r w:rsidR="00B83205" w:rsidRPr="00F209C0">
        <w:rPr>
          <w:rFonts w:ascii="Times New Roman" w:hAnsi="Times New Roman" w:cs="Times New Roman"/>
          <w:sz w:val="24"/>
          <w:szCs w:val="24"/>
        </w:rPr>
        <w:t xml:space="preserve"> komisie</w:t>
      </w:r>
      <w:bookmarkEnd w:id="65"/>
      <w:r w:rsidR="00067181" w:rsidRPr="00F209C0">
        <w:rPr>
          <w:rFonts w:ascii="Times New Roman" w:hAnsi="Times New Roman" w:cs="Times New Roman"/>
          <w:sz w:val="24"/>
          <w:szCs w:val="24"/>
        </w:rPr>
        <w:t>.</w:t>
      </w:r>
    </w:p>
    <w:p w14:paraId="7D7C4947" w14:textId="4FB06F96" w:rsidR="00E96D95" w:rsidRPr="00F209C0" w:rsidRDefault="00E96D95"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Po dobu, pokiaľ nie je v NBS zriadená štandardná organizačná jednotka Kancelária projektového riadenia, Odbor informačných technológií ako vlastník procesu Riadenia projektov poverí jej výkonom osobu/y s funkčným zaradením.  </w:t>
      </w:r>
      <w:r w:rsidR="00BC52B8" w:rsidRPr="00F209C0">
        <w:rPr>
          <w:rFonts w:ascii="Times New Roman" w:hAnsi="Times New Roman" w:cs="Times New Roman"/>
          <w:sz w:val="24"/>
          <w:szCs w:val="24"/>
        </w:rPr>
        <w:t xml:space="preserve">Kancelária má v tejto podobe voči ostatných odborom metodickú, evidenčnú a </w:t>
      </w:r>
      <w:proofErr w:type="spellStart"/>
      <w:r w:rsidR="00BC52B8" w:rsidRPr="00F209C0">
        <w:rPr>
          <w:rFonts w:ascii="Times New Roman" w:hAnsi="Times New Roman" w:cs="Times New Roman"/>
          <w:sz w:val="24"/>
          <w:szCs w:val="24"/>
        </w:rPr>
        <w:t>reportovaciu</w:t>
      </w:r>
      <w:proofErr w:type="spellEnd"/>
      <w:r w:rsidR="00BC52B8" w:rsidRPr="00F209C0">
        <w:rPr>
          <w:rFonts w:ascii="Times New Roman" w:hAnsi="Times New Roman" w:cs="Times New Roman"/>
          <w:sz w:val="24"/>
          <w:szCs w:val="24"/>
        </w:rPr>
        <w:t xml:space="preserve"> úlohu.</w:t>
      </w:r>
    </w:p>
    <w:p w14:paraId="164C0584" w14:textId="77777777" w:rsidR="00E96D95" w:rsidRPr="00F209C0" w:rsidRDefault="00E96D95" w:rsidP="0049365E">
      <w:pPr>
        <w:tabs>
          <w:tab w:val="num" w:pos="1068"/>
        </w:tabs>
        <w:spacing w:after="0" w:line="240" w:lineRule="auto"/>
        <w:ind w:left="284"/>
        <w:jc w:val="both"/>
        <w:rPr>
          <w:rFonts w:ascii="Times New Roman" w:hAnsi="Times New Roman" w:cs="Times New Roman"/>
          <w:sz w:val="24"/>
          <w:szCs w:val="24"/>
        </w:rPr>
      </w:pPr>
    </w:p>
    <w:p w14:paraId="047A00C6" w14:textId="4ACBF534" w:rsidR="00235113" w:rsidRPr="00F209C0" w:rsidRDefault="0023511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Obr. č. 2 - </w:t>
      </w:r>
      <w:r w:rsidR="001B7FD3" w:rsidRPr="00F209C0">
        <w:rPr>
          <w:rFonts w:ascii="Times New Roman" w:hAnsi="Times New Roman" w:cs="Times New Roman"/>
          <w:sz w:val="24"/>
          <w:szCs w:val="24"/>
        </w:rPr>
        <w:t>Kontext projektu v </w:t>
      </w:r>
      <w:r w:rsidR="0086036C" w:rsidRPr="00F209C0">
        <w:rPr>
          <w:rFonts w:ascii="Times New Roman" w:hAnsi="Times New Roman" w:cs="Times New Roman"/>
          <w:sz w:val="24"/>
          <w:szCs w:val="24"/>
        </w:rPr>
        <w:t xml:space="preserve">NBS </w:t>
      </w:r>
      <w:r w:rsidR="001B7FD3" w:rsidRPr="00F209C0">
        <w:rPr>
          <w:rFonts w:ascii="Times New Roman" w:hAnsi="Times New Roman" w:cs="Times New Roman"/>
          <w:sz w:val="24"/>
          <w:szCs w:val="24"/>
        </w:rPr>
        <w:t>- Portfólio</w:t>
      </w:r>
    </w:p>
    <w:p w14:paraId="20A33DF0" w14:textId="4BA06255" w:rsidR="00235113" w:rsidRPr="00F209C0" w:rsidRDefault="001B7FD3" w:rsidP="0049365E">
      <w:pPr>
        <w:spacing w:after="0" w:line="240" w:lineRule="auto"/>
        <w:jc w:val="center"/>
        <w:rPr>
          <w:rFonts w:ascii="Times New Roman" w:hAnsi="Times New Roman" w:cs="Times New Roman"/>
          <w:sz w:val="24"/>
          <w:szCs w:val="24"/>
        </w:rPr>
      </w:pPr>
      <w:r w:rsidRPr="00F209C0">
        <w:rPr>
          <w:rFonts w:ascii="Times New Roman" w:hAnsi="Times New Roman" w:cs="Times New Roman"/>
          <w:noProof/>
          <w:sz w:val="24"/>
          <w:szCs w:val="24"/>
        </w:rPr>
        <w:drawing>
          <wp:inline distT="0" distB="0" distL="0" distR="0" wp14:anchorId="62E92614" wp14:editId="0FECEB5E">
            <wp:extent cx="3578949" cy="2485245"/>
            <wp:effectExtent l="19050" t="19050" r="21590" b="10795"/>
            <wp:docPr id="4" name="Obrázok 4" descr="Obrázok, na ktorom je map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mapa, text&#10;&#10;Automaticky generovaný popis"/>
                    <pic:cNvPicPr/>
                  </pic:nvPicPr>
                  <pic:blipFill>
                    <a:blip r:embed="rId13">
                      <a:extLst>
                        <a:ext uri="{28A0092B-C50C-407E-A947-70E740481C1C}">
                          <a14:useLocalDpi xmlns:a14="http://schemas.microsoft.com/office/drawing/2010/main" val="0"/>
                        </a:ext>
                      </a:extLst>
                    </a:blip>
                    <a:stretch>
                      <a:fillRect/>
                    </a:stretch>
                  </pic:blipFill>
                  <pic:spPr>
                    <a:xfrm>
                      <a:off x="0" y="0"/>
                      <a:ext cx="3578949" cy="2485245"/>
                    </a:xfrm>
                    <a:prstGeom prst="rect">
                      <a:avLst/>
                    </a:prstGeom>
                    <a:ln>
                      <a:solidFill>
                        <a:schemeClr val="accent1"/>
                      </a:solidFill>
                    </a:ln>
                  </pic:spPr>
                </pic:pic>
              </a:graphicData>
            </a:graphic>
          </wp:inline>
        </w:drawing>
      </w:r>
    </w:p>
    <w:p w14:paraId="45EE1046" w14:textId="51F87D77" w:rsidR="00305C32" w:rsidRPr="00F209C0" w:rsidRDefault="00305C32"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Program</w:t>
      </w:r>
    </w:p>
    <w:p w14:paraId="7BFF39D6" w14:textId="0D8AB58B" w:rsidR="00305C32" w:rsidRPr="00F209C0" w:rsidRDefault="00305C32"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Program je dočasná, flexibilná organizačná štruktúra vytvorená na koordináciu, smerovanie a dohľad nad implementáciou viacerých projektov a</w:t>
      </w:r>
      <w:r w:rsidR="00BD7E87" w:rsidRPr="00F209C0">
        <w:rPr>
          <w:rFonts w:ascii="Times New Roman" w:hAnsi="Times New Roman" w:cs="Times New Roman"/>
          <w:sz w:val="24"/>
          <w:szCs w:val="24"/>
        </w:rPr>
        <w:t> </w:t>
      </w:r>
      <w:r w:rsidRPr="00F209C0">
        <w:rPr>
          <w:rFonts w:ascii="Times New Roman" w:hAnsi="Times New Roman" w:cs="Times New Roman"/>
          <w:sz w:val="24"/>
          <w:szCs w:val="24"/>
        </w:rPr>
        <w:t>aktivít</w:t>
      </w:r>
      <w:r w:rsidR="00BD7E87" w:rsidRPr="00F209C0">
        <w:rPr>
          <w:rFonts w:ascii="Times New Roman" w:hAnsi="Times New Roman" w:cs="Times New Roman"/>
          <w:sz w:val="24"/>
          <w:szCs w:val="24"/>
        </w:rPr>
        <w:t xml:space="preserve"> (viď obr. č. 3)</w:t>
      </w:r>
      <w:r w:rsidRPr="00F209C0">
        <w:rPr>
          <w:rFonts w:ascii="Times New Roman" w:hAnsi="Times New Roman" w:cs="Times New Roman"/>
          <w:sz w:val="24"/>
          <w:szCs w:val="24"/>
        </w:rPr>
        <w:t xml:space="preserve">, ktoré majú priniesť výstupy a benefity na dosiahnutie </w:t>
      </w:r>
      <w:r w:rsidR="00067F72" w:rsidRPr="00F209C0">
        <w:rPr>
          <w:rFonts w:ascii="Times New Roman" w:hAnsi="Times New Roman" w:cs="Times New Roman"/>
          <w:sz w:val="24"/>
          <w:szCs w:val="24"/>
        </w:rPr>
        <w:t>spoločného strategického cieľa</w:t>
      </w:r>
      <w:r w:rsidRPr="00F209C0">
        <w:rPr>
          <w:rFonts w:ascii="Times New Roman" w:hAnsi="Times New Roman" w:cs="Times New Roman"/>
          <w:sz w:val="24"/>
          <w:szCs w:val="24"/>
        </w:rPr>
        <w:t>. Program zvyčajne trvá viac rokov.</w:t>
      </w:r>
    </w:p>
    <w:p w14:paraId="589996BB" w14:textId="031A3D8C" w:rsidR="00305C32" w:rsidRPr="00F209C0" w:rsidRDefault="00305C32"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Projekty programu môžu, ale nemusia mať technologické a organizačné nadväznosti. Projekty programu môžu prebiehať súbežne aj následne a môžu byť v rovnakom čase v rôznych fázach životného cyklu projektu. </w:t>
      </w:r>
    </w:p>
    <w:p w14:paraId="7778BA42" w14:textId="1D634D52" w:rsidR="00305C32" w:rsidRPr="00F209C0" w:rsidRDefault="00305C32"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Obr. č. 3 - Kontext projektu v </w:t>
      </w:r>
      <w:r w:rsidR="0086036C" w:rsidRPr="00F209C0">
        <w:rPr>
          <w:rFonts w:ascii="Times New Roman" w:hAnsi="Times New Roman" w:cs="Times New Roman"/>
          <w:sz w:val="24"/>
          <w:szCs w:val="24"/>
        </w:rPr>
        <w:t xml:space="preserve">NBS </w:t>
      </w:r>
      <w:r w:rsidRPr="00F209C0">
        <w:rPr>
          <w:rFonts w:ascii="Times New Roman" w:hAnsi="Times New Roman" w:cs="Times New Roman"/>
          <w:sz w:val="24"/>
          <w:szCs w:val="24"/>
        </w:rPr>
        <w:t>- Program</w:t>
      </w:r>
    </w:p>
    <w:p w14:paraId="6AA2CD61" w14:textId="69E5353A" w:rsidR="00305C32" w:rsidRPr="00F209C0" w:rsidRDefault="00305C32" w:rsidP="0049365E">
      <w:pPr>
        <w:spacing w:after="0" w:line="240" w:lineRule="auto"/>
        <w:jc w:val="center"/>
        <w:rPr>
          <w:rFonts w:ascii="Times New Roman" w:hAnsi="Times New Roman" w:cs="Times New Roman"/>
          <w:sz w:val="24"/>
          <w:szCs w:val="24"/>
        </w:rPr>
      </w:pPr>
      <w:r w:rsidRPr="00F209C0">
        <w:rPr>
          <w:rFonts w:ascii="Times New Roman" w:hAnsi="Times New Roman" w:cs="Times New Roman"/>
          <w:noProof/>
          <w:sz w:val="24"/>
          <w:szCs w:val="24"/>
        </w:rPr>
        <w:drawing>
          <wp:inline distT="0" distB="0" distL="0" distR="0" wp14:anchorId="743EB37B" wp14:editId="374C1EFE">
            <wp:extent cx="2819107" cy="1999995"/>
            <wp:effectExtent l="19050" t="19050" r="19685" b="1968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215" cy="2056118"/>
                    </a:xfrm>
                    <a:prstGeom prst="rect">
                      <a:avLst/>
                    </a:prstGeom>
                    <a:noFill/>
                    <a:ln>
                      <a:solidFill>
                        <a:schemeClr val="accent1"/>
                      </a:solidFill>
                    </a:ln>
                  </pic:spPr>
                </pic:pic>
              </a:graphicData>
            </a:graphic>
          </wp:inline>
        </w:drawing>
      </w:r>
    </w:p>
    <w:p w14:paraId="48883E59" w14:textId="77777777" w:rsidR="005D05A5" w:rsidRPr="00F209C0" w:rsidRDefault="00A11918"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Projekt </w:t>
      </w:r>
    </w:p>
    <w:p w14:paraId="7AAE1495" w14:textId="72A58D3B" w:rsidR="005D05A5" w:rsidRPr="00F209C0" w:rsidRDefault="005D05A5"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Projekt je prostriedkom na uskutočnenie zmeny a oproti BAU sa líši týmito atribútmi</w:t>
      </w:r>
      <w:r w:rsidR="0086572E" w:rsidRPr="00F209C0">
        <w:rPr>
          <w:rFonts w:ascii="Times New Roman" w:hAnsi="Times New Roman" w:cs="Times New Roman"/>
          <w:sz w:val="24"/>
          <w:szCs w:val="24"/>
        </w:rPr>
        <w:t xml:space="preserve"> (platia všetky naraz)</w:t>
      </w:r>
      <w:r w:rsidRPr="00F209C0">
        <w:rPr>
          <w:rFonts w:ascii="Times New Roman" w:hAnsi="Times New Roman" w:cs="Times New Roman"/>
          <w:sz w:val="24"/>
          <w:szCs w:val="24"/>
        </w:rPr>
        <w:t xml:space="preserve">: </w:t>
      </w:r>
    </w:p>
    <w:p w14:paraId="03589C62" w14:textId="77777777" w:rsidR="005D05A5" w:rsidRPr="00F209C0" w:rsidRDefault="005D05A5" w:rsidP="007C58B8">
      <w:pPr>
        <w:pStyle w:val="ListParagraph"/>
        <w:numPr>
          <w:ilvl w:val="0"/>
          <w:numId w:val="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ZMENA. Projekty sú prostriedkami na zavedenie zmeny.</w:t>
      </w:r>
    </w:p>
    <w:p w14:paraId="56612DBF" w14:textId="1E02B951" w:rsidR="00E40AF2" w:rsidRPr="00F209C0" w:rsidRDefault="005D05A5" w:rsidP="007C58B8">
      <w:pPr>
        <w:pStyle w:val="ListParagraph"/>
        <w:numPr>
          <w:ilvl w:val="0"/>
          <w:numId w:val="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lastRenderedPageBreak/>
        <w:t>DOČASNÝ. Dočasnosť je základným atribútom projektu. Projekty majú</w:t>
      </w:r>
      <w:r w:rsidR="00E40AF2" w:rsidRPr="00F209C0">
        <w:rPr>
          <w:rFonts w:ascii="Times New Roman" w:hAnsi="Times New Roman" w:cs="Times New Roman"/>
          <w:sz w:val="24"/>
          <w:szCs w:val="24"/>
        </w:rPr>
        <w:t xml:space="preserve"> presne*</w:t>
      </w:r>
      <w:r w:rsidRPr="00F209C0">
        <w:rPr>
          <w:rFonts w:ascii="Times New Roman" w:hAnsi="Times New Roman" w:cs="Times New Roman"/>
          <w:sz w:val="24"/>
          <w:szCs w:val="24"/>
        </w:rPr>
        <w:t xml:space="preserve"> zadefinovaný začiatok a koniec</w:t>
      </w:r>
      <w:r w:rsidR="00E40AF2" w:rsidRPr="00F209C0">
        <w:rPr>
          <w:rFonts w:ascii="Times New Roman" w:hAnsi="Times New Roman" w:cs="Times New Roman"/>
          <w:sz w:val="24"/>
          <w:szCs w:val="24"/>
        </w:rPr>
        <w:t xml:space="preserve"> ako aj podmienky ukončenia projektu.</w:t>
      </w:r>
    </w:p>
    <w:p w14:paraId="72231E93" w14:textId="627DCA42" w:rsidR="005D05A5" w:rsidRPr="00F209C0" w:rsidRDefault="00F147A8" w:rsidP="007C58B8">
      <w:pPr>
        <w:pStyle w:val="ListParagraph"/>
        <w:numPr>
          <w:ilvl w:val="0"/>
          <w:numId w:val="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MEDIZÚSEKOVÝ.</w:t>
      </w:r>
      <w:r w:rsidR="00DE3977" w:rsidRPr="00F209C0">
        <w:rPr>
          <w:rFonts w:ascii="Times New Roman" w:hAnsi="Times New Roman" w:cs="Times New Roman"/>
          <w:sz w:val="24"/>
          <w:szCs w:val="24"/>
        </w:rPr>
        <w:t xml:space="preserve"> </w:t>
      </w:r>
      <w:r w:rsidR="005D05A5" w:rsidRPr="00F209C0">
        <w:rPr>
          <w:rFonts w:ascii="Times New Roman" w:hAnsi="Times New Roman" w:cs="Times New Roman"/>
          <w:sz w:val="24"/>
          <w:szCs w:val="24"/>
        </w:rPr>
        <w:t xml:space="preserve">Projekt potrebuje tím ľudí s rôznymi spôsobilosťami </w:t>
      </w:r>
      <w:r w:rsidR="00E40AF2" w:rsidRPr="00F209C0">
        <w:rPr>
          <w:rFonts w:ascii="Times New Roman" w:hAnsi="Times New Roman" w:cs="Times New Roman"/>
          <w:sz w:val="24"/>
          <w:szCs w:val="24"/>
        </w:rPr>
        <w:t xml:space="preserve">a rôzneho líniového začlenenia v štruktúre organizácie, </w:t>
      </w:r>
      <w:r w:rsidR="005D05A5" w:rsidRPr="00F209C0">
        <w:rPr>
          <w:rFonts w:ascii="Times New Roman" w:hAnsi="Times New Roman" w:cs="Times New Roman"/>
          <w:sz w:val="24"/>
          <w:szCs w:val="24"/>
        </w:rPr>
        <w:t>ktorí spolupracujú (na dočasnej báze)</w:t>
      </w:r>
      <w:r w:rsidR="00E40AF2" w:rsidRPr="00F209C0">
        <w:rPr>
          <w:rFonts w:ascii="Times New Roman" w:hAnsi="Times New Roman" w:cs="Times New Roman"/>
          <w:sz w:val="24"/>
          <w:szCs w:val="24"/>
        </w:rPr>
        <w:t xml:space="preserve"> na zavedení zmeny s dopadom</w:t>
      </w:r>
      <w:r w:rsidR="005D05A5" w:rsidRPr="00F209C0">
        <w:rPr>
          <w:rFonts w:ascii="Times New Roman" w:hAnsi="Times New Roman" w:cs="Times New Roman"/>
          <w:sz w:val="24"/>
          <w:szCs w:val="24"/>
        </w:rPr>
        <w:t xml:space="preserve"> mimo </w:t>
      </w:r>
      <w:r w:rsidR="00E40AF2" w:rsidRPr="00F209C0">
        <w:rPr>
          <w:rFonts w:ascii="Times New Roman" w:hAnsi="Times New Roman" w:cs="Times New Roman"/>
          <w:sz w:val="24"/>
          <w:szCs w:val="24"/>
        </w:rPr>
        <w:t xml:space="preserve">projektového </w:t>
      </w:r>
      <w:r w:rsidR="005D05A5" w:rsidRPr="00F209C0">
        <w:rPr>
          <w:rFonts w:ascii="Times New Roman" w:hAnsi="Times New Roman" w:cs="Times New Roman"/>
          <w:sz w:val="24"/>
          <w:szCs w:val="24"/>
        </w:rPr>
        <w:t xml:space="preserve">tímu. </w:t>
      </w:r>
    </w:p>
    <w:p w14:paraId="4858F21A" w14:textId="00A5ECD4" w:rsidR="005D05A5" w:rsidRPr="00F209C0" w:rsidRDefault="005D05A5" w:rsidP="007C58B8">
      <w:pPr>
        <w:pStyle w:val="ListParagraph"/>
        <w:numPr>
          <w:ilvl w:val="0"/>
          <w:numId w:val="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UNIKÁTNY. Každý projekt je unikátny</w:t>
      </w:r>
      <w:r w:rsidR="00D15189" w:rsidRPr="00F209C0">
        <w:rPr>
          <w:rFonts w:ascii="Times New Roman" w:hAnsi="Times New Roman" w:cs="Times New Roman"/>
          <w:sz w:val="24"/>
          <w:szCs w:val="24"/>
        </w:rPr>
        <w:t xml:space="preserve"> </w:t>
      </w:r>
      <w:r w:rsidR="00E40AF2" w:rsidRPr="00F209C0">
        <w:rPr>
          <w:rFonts w:ascii="Times New Roman" w:hAnsi="Times New Roman" w:cs="Times New Roman"/>
          <w:sz w:val="24"/>
          <w:szCs w:val="24"/>
        </w:rPr>
        <w:t xml:space="preserve">svojím </w:t>
      </w:r>
      <w:r w:rsidRPr="00F209C0">
        <w:rPr>
          <w:rFonts w:ascii="Times New Roman" w:hAnsi="Times New Roman" w:cs="Times New Roman"/>
          <w:sz w:val="24"/>
          <w:szCs w:val="24"/>
        </w:rPr>
        <w:t>cieľom, výstupmi, tímom, miestom časom</w:t>
      </w:r>
      <w:r w:rsidR="00E40AF2" w:rsidRPr="00F209C0">
        <w:rPr>
          <w:rFonts w:ascii="Times New Roman" w:hAnsi="Times New Roman" w:cs="Times New Roman"/>
          <w:sz w:val="24"/>
          <w:szCs w:val="24"/>
        </w:rPr>
        <w:t xml:space="preserve"> špecifickým pre daný projekt.</w:t>
      </w:r>
      <w:r w:rsidRPr="00F209C0">
        <w:rPr>
          <w:rFonts w:ascii="Times New Roman" w:hAnsi="Times New Roman" w:cs="Times New Roman"/>
          <w:sz w:val="24"/>
          <w:szCs w:val="24"/>
        </w:rPr>
        <w:t xml:space="preserve"> </w:t>
      </w:r>
    </w:p>
    <w:p w14:paraId="6CCE94EC" w14:textId="698C1231" w:rsidR="00183E32" w:rsidRPr="00F209C0" w:rsidRDefault="00E40AF2" w:rsidP="0049365E">
      <w:pPr>
        <w:spacing w:after="0" w:line="240" w:lineRule="auto"/>
        <w:ind w:firstLine="360"/>
        <w:jc w:val="both"/>
        <w:rPr>
          <w:rFonts w:ascii="Times New Roman" w:hAnsi="Times New Roman" w:cs="Times New Roman"/>
          <w:sz w:val="24"/>
          <w:szCs w:val="24"/>
        </w:rPr>
      </w:pPr>
      <w:r w:rsidRPr="00F209C0">
        <w:rPr>
          <w:rFonts w:ascii="Times New Roman" w:hAnsi="Times New Roman" w:cs="Times New Roman"/>
          <w:sz w:val="24"/>
          <w:szCs w:val="24"/>
        </w:rPr>
        <w:t>*</w:t>
      </w:r>
      <w:r w:rsidR="00183E32" w:rsidRPr="00F209C0">
        <w:rPr>
          <w:rFonts w:ascii="Times New Roman" w:hAnsi="Times New Roman" w:cs="Times New Roman"/>
          <w:i/>
          <w:iCs/>
          <w:sz w:val="24"/>
          <w:szCs w:val="24"/>
        </w:rPr>
        <w:t>Projekt má zadefinovaný začiatok a koniec v</w:t>
      </w:r>
      <w:r w:rsidR="00414FD7" w:rsidRPr="00F209C0">
        <w:rPr>
          <w:rFonts w:ascii="Times New Roman" w:hAnsi="Times New Roman" w:cs="Times New Roman"/>
          <w:i/>
          <w:iCs/>
          <w:sz w:val="24"/>
          <w:szCs w:val="24"/>
        </w:rPr>
        <w:t> rámcovom harmonograme</w:t>
      </w:r>
      <w:r w:rsidR="00183E32" w:rsidRPr="00F209C0">
        <w:rPr>
          <w:rFonts w:ascii="Times New Roman" w:hAnsi="Times New Roman" w:cs="Times New Roman"/>
          <w:i/>
          <w:iCs/>
          <w:sz w:val="24"/>
          <w:szCs w:val="24"/>
        </w:rPr>
        <w:t>, ktorý je súčasťou Zadania projektu.</w:t>
      </w:r>
    </w:p>
    <w:p w14:paraId="0CED34C7" w14:textId="3E0B4873" w:rsidR="00527059" w:rsidRPr="00F209C0" w:rsidRDefault="000C4ED4" w:rsidP="002B3E96">
      <w:pPr>
        <w:pStyle w:val="Heading1"/>
        <w:jc w:val="both"/>
        <w:rPr>
          <w:rFonts w:cs="Times New Roman"/>
          <w:szCs w:val="24"/>
        </w:rPr>
      </w:pPr>
      <w:proofErr w:type="spellStart"/>
      <w:r w:rsidRPr="00F209C0">
        <w:rPr>
          <w:rFonts w:cs="Times New Roman"/>
          <w:szCs w:val="24"/>
        </w:rPr>
        <w:t>P</w:t>
      </w:r>
      <w:r w:rsidR="00527059" w:rsidRPr="00F209C0">
        <w:rPr>
          <w:rFonts w:cs="Times New Roman"/>
          <w:szCs w:val="24"/>
        </w:rPr>
        <w:t>rioritizácia</w:t>
      </w:r>
      <w:proofErr w:type="spellEnd"/>
      <w:r w:rsidR="00527059" w:rsidRPr="00F209C0">
        <w:rPr>
          <w:rFonts w:cs="Times New Roman"/>
          <w:szCs w:val="24"/>
        </w:rPr>
        <w:t xml:space="preserve"> </w:t>
      </w:r>
      <w:r w:rsidRPr="00F209C0">
        <w:rPr>
          <w:rFonts w:cs="Times New Roman"/>
          <w:szCs w:val="24"/>
        </w:rPr>
        <w:t xml:space="preserve">a kategorizácia </w:t>
      </w:r>
      <w:r w:rsidR="00527059" w:rsidRPr="00F209C0">
        <w:rPr>
          <w:rFonts w:cs="Times New Roman"/>
          <w:szCs w:val="24"/>
        </w:rPr>
        <w:t>projektov</w:t>
      </w:r>
    </w:p>
    <w:p w14:paraId="4457FB8D" w14:textId="46E021A8" w:rsidR="00A44283" w:rsidRPr="00F209C0" w:rsidRDefault="00A44283" w:rsidP="007C58B8">
      <w:pPr>
        <w:pStyle w:val="Heading2"/>
        <w:numPr>
          <w:ilvl w:val="1"/>
          <w:numId w:val="2"/>
        </w:numPr>
        <w:spacing w:before="0" w:line="240" w:lineRule="auto"/>
        <w:jc w:val="both"/>
        <w:rPr>
          <w:rFonts w:ascii="Times New Roman" w:hAnsi="Times New Roman" w:cs="Times New Roman"/>
          <w:color w:val="auto"/>
          <w:sz w:val="24"/>
          <w:szCs w:val="24"/>
        </w:rPr>
      </w:pPr>
      <w:bookmarkStart w:id="66" w:name="_Toc50711369"/>
      <w:bookmarkStart w:id="67" w:name="_Toc50711765"/>
      <w:bookmarkStart w:id="68" w:name="_Toc50713210"/>
      <w:bookmarkStart w:id="69" w:name="_Toc52517261"/>
      <w:bookmarkStart w:id="70" w:name="_Toc52960670"/>
      <w:bookmarkStart w:id="71" w:name="_Toc52960714"/>
      <w:bookmarkStart w:id="72" w:name="_Toc52960758"/>
      <w:bookmarkStart w:id="73" w:name="_Toc52960802"/>
      <w:bookmarkStart w:id="74" w:name="_Toc53049811"/>
      <w:bookmarkStart w:id="75" w:name="_Toc53059677"/>
      <w:bookmarkStart w:id="76" w:name="_Toc53060787"/>
      <w:bookmarkStart w:id="77" w:name="_Toc53070531"/>
      <w:bookmarkStart w:id="78" w:name="_Toc53070980"/>
      <w:bookmarkStart w:id="79" w:name="_Toc53682945"/>
      <w:bookmarkStart w:id="80" w:name="_Toc53683978"/>
      <w:bookmarkStart w:id="81" w:name="_Toc53684860"/>
      <w:bookmarkStart w:id="82" w:name="_Toc53762044"/>
      <w:bookmarkStart w:id="83" w:name="_Toc53987955"/>
      <w:bookmarkStart w:id="84" w:name="_Toc54109875"/>
      <w:bookmarkStart w:id="85" w:name="_Toc54109923"/>
      <w:bookmarkStart w:id="86" w:name="_Toc54110207"/>
      <w:bookmarkStart w:id="87" w:name="_Toc5411025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Start"/>
      <w:r w:rsidRPr="00F209C0">
        <w:rPr>
          <w:rFonts w:ascii="Times New Roman" w:hAnsi="Times New Roman" w:cs="Times New Roman"/>
          <w:color w:val="auto"/>
          <w:sz w:val="24"/>
          <w:szCs w:val="24"/>
        </w:rPr>
        <w:t>Prioritizácia</w:t>
      </w:r>
      <w:proofErr w:type="spellEnd"/>
      <w:r w:rsidRPr="00F209C0">
        <w:rPr>
          <w:rFonts w:ascii="Times New Roman" w:hAnsi="Times New Roman" w:cs="Times New Roman"/>
          <w:color w:val="auto"/>
          <w:sz w:val="24"/>
          <w:szCs w:val="24"/>
        </w:rPr>
        <w:t xml:space="preserve"> </w:t>
      </w:r>
    </w:p>
    <w:p w14:paraId="7E5A2D6E" w14:textId="1D4E6C02" w:rsidR="00A44283" w:rsidRPr="00F209C0" w:rsidRDefault="00A44283" w:rsidP="0049365E">
      <w:pPr>
        <w:spacing w:after="0" w:line="240" w:lineRule="auto"/>
        <w:jc w:val="both"/>
        <w:rPr>
          <w:rFonts w:ascii="Times New Roman" w:hAnsi="Times New Roman" w:cs="Times New Roman"/>
          <w:sz w:val="24"/>
          <w:szCs w:val="24"/>
        </w:rPr>
      </w:pPr>
      <w:proofErr w:type="spellStart"/>
      <w:r w:rsidRPr="00F209C0">
        <w:rPr>
          <w:rFonts w:ascii="Times New Roman" w:hAnsi="Times New Roman" w:cs="Times New Roman"/>
          <w:sz w:val="24"/>
          <w:szCs w:val="24"/>
        </w:rPr>
        <w:t>Prioritizácia</w:t>
      </w:r>
      <w:proofErr w:type="spellEnd"/>
      <w:r w:rsidRPr="00F209C0">
        <w:rPr>
          <w:rFonts w:ascii="Times New Roman" w:hAnsi="Times New Roman" w:cs="Times New Roman"/>
          <w:sz w:val="24"/>
          <w:szCs w:val="24"/>
        </w:rPr>
        <w:t xml:space="preserve"> pre účely tohto </w:t>
      </w:r>
      <w:r w:rsidR="000F61F1" w:rsidRPr="00F209C0">
        <w:rPr>
          <w:rFonts w:ascii="Times New Roman" w:hAnsi="Times New Roman" w:cs="Times New Roman"/>
          <w:sz w:val="24"/>
          <w:szCs w:val="24"/>
        </w:rPr>
        <w:t>dokumentu</w:t>
      </w:r>
      <w:r w:rsidRPr="00F209C0">
        <w:rPr>
          <w:rFonts w:ascii="Times New Roman" w:hAnsi="Times New Roman" w:cs="Times New Roman"/>
          <w:sz w:val="24"/>
          <w:szCs w:val="24"/>
        </w:rPr>
        <w:t xml:space="preserve"> sa dotýka projektov</w:t>
      </w:r>
      <w:r w:rsidR="00C619A7" w:rsidRPr="00F209C0">
        <w:rPr>
          <w:rFonts w:ascii="Times New Roman" w:hAnsi="Times New Roman" w:cs="Times New Roman"/>
          <w:sz w:val="24"/>
          <w:szCs w:val="24"/>
        </w:rPr>
        <w:t xml:space="preserve"> v nasledovných položkách, ak sú relevantné</w:t>
      </w:r>
      <w:r w:rsidRPr="00F209C0">
        <w:rPr>
          <w:rFonts w:ascii="Times New Roman" w:hAnsi="Times New Roman" w:cs="Times New Roman"/>
          <w:sz w:val="24"/>
          <w:szCs w:val="24"/>
        </w:rPr>
        <w:t xml:space="preserve">  </w:t>
      </w:r>
    </w:p>
    <w:p w14:paraId="648DD3AA" w14:textId="590E5FAD" w:rsidR="00A44283" w:rsidRPr="00F209C0" w:rsidRDefault="00A44283" w:rsidP="007C58B8">
      <w:pPr>
        <w:pStyle w:val="ListParagraph"/>
        <w:numPr>
          <w:ilvl w:val="0"/>
          <w:numId w:val="6"/>
        </w:numPr>
        <w:spacing w:after="0" w:line="240" w:lineRule="auto"/>
        <w:ind w:left="284" w:hanging="284"/>
        <w:jc w:val="both"/>
        <w:rPr>
          <w:rFonts w:ascii="Times New Roman" w:hAnsi="Times New Roman" w:cs="Times New Roman"/>
          <w:sz w:val="24"/>
          <w:szCs w:val="24"/>
        </w:rPr>
      </w:pPr>
      <w:r w:rsidRPr="00F209C0">
        <w:rPr>
          <w:rFonts w:ascii="Times New Roman" w:hAnsi="Times New Roman" w:cs="Times New Roman"/>
          <w:b/>
          <w:bCs/>
          <w:sz w:val="24"/>
          <w:szCs w:val="24"/>
        </w:rPr>
        <w:t xml:space="preserve">pri rozpočtovaní pri </w:t>
      </w:r>
      <w:proofErr w:type="spellStart"/>
      <w:r w:rsidRPr="00F209C0">
        <w:rPr>
          <w:rFonts w:ascii="Times New Roman" w:hAnsi="Times New Roman" w:cs="Times New Roman"/>
          <w:b/>
          <w:bCs/>
          <w:sz w:val="24"/>
          <w:szCs w:val="24"/>
        </w:rPr>
        <w:t>prioritizácii</w:t>
      </w:r>
      <w:proofErr w:type="spellEnd"/>
      <w:r w:rsidRPr="00F209C0">
        <w:rPr>
          <w:rFonts w:ascii="Times New Roman" w:hAnsi="Times New Roman" w:cs="Times New Roman"/>
          <w:b/>
          <w:bCs/>
          <w:sz w:val="24"/>
          <w:szCs w:val="24"/>
        </w:rPr>
        <w:t xml:space="preserve"> investícií</w:t>
      </w:r>
      <w:r w:rsidRPr="00F209C0">
        <w:rPr>
          <w:rFonts w:ascii="Times New Roman" w:hAnsi="Times New Roman" w:cs="Times New Roman"/>
          <w:sz w:val="24"/>
          <w:szCs w:val="24"/>
        </w:rPr>
        <w:t xml:space="preserve"> (spolu so zoznamom investícií na potreby BAU), kedy </w:t>
      </w:r>
      <w:r w:rsidR="0086036C" w:rsidRPr="00F209C0">
        <w:rPr>
          <w:rFonts w:ascii="Times New Roman" w:hAnsi="Times New Roman" w:cs="Times New Roman"/>
          <w:sz w:val="24"/>
          <w:szCs w:val="24"/>
        </w:rPr>
        <w:t xml:space="preserve">NBS </w:t>
      </w:r>
      <w:r w:rsidRPr="00F209C0">
        <w:rPr>
          <w:rFonts w:ascii="Times New Roman" w:hAnsi="Times New Roman" w:cs="Times New Roman"/>
          <w:sz w:val="24"/>
          <w:szCs w:val="24"/>
        </w:rPr>
        <w:t xml:space="preserve">zvažuje napr. </w:t>
      </w:r>
    </w:p>
    <w:p w14:paraId="2FFE0098" w14:textId="1492669E" w:rsidR="00A44283" w:rsidRPr="00F209C0" w:rsidRDefault="00BD7DDE" w:rsidP="007C58B8">
      <w:pPr>
        <w:pStyle w:val="ListParagraph"/>
        <w:numPr>
          <w:ilvl w:val="0"/>
          <w:numId w:val="5"/>
        </w:numPr>
        <w:tabs>
          <w:tab w:val="clear" w:pos="1068"/>
          <w:tab w:val="num" w:pos="0"/>
          <w:tab w:val="num" w:pos="567"/>
        </w:tabs>
        <w:spacing w:after="0" w:line="240" w:lineRule="auto"/>
        <w:ind w:left="284" w:firstLine="0"/>
        <w:jc w:val="both"/>
        <w:rPr>
          <w:rFonts w:ascii="Times New Roman" w:hAnsi="Times New Roman" w:cs="Times New Roman"/>
          <w:sz w:val="24"/>
          <w:szCs w:val="24"/>
        </w:rPr>
      </w:pPr>
      <w:r w:rsidRPr="00F209C0">
        <w:rPr>
          <w:rFonts w:ascii="Times New Roman" w:hAnsi="Times New Roman" w:cs="Times New Roman"/>
          <w:sz w:val="24"/>
          <w:szCs w:val="24"/>
        </w:rPr>
        <w:t>n</w:t>
      </w:r>
      <w:r w:rsidR="00A44283" w:rsidRPr="00F209C0">
        <w:rPr>
          <w:rFonts w:ascii="Times New Roman" w:hAnsi="Times New Roman" w:cs="Times New Roman"/>
          <w:sz w:val="24"/>
          <w:szCs w:val="24"/>
        </w:rPr>
        <w:t xml:space="preserve">evyhnutnosť pre naplnenie strategických cieľov alebo </w:t>
      </w:r>
      <w:proofErr w:type="spellStart"/>
      <w:r w:rsidR="00A44283" w:rsidRPr="00F209C0">
        <w:rPr>
          <w:rFonts w:ascii="Times New Roman" w:hAnsi="Times New Roman" w:cs="Times New Roman"/>
          <w:sz w:val="24"/>
          <w:szCs w:val="24"/>
        </w:rPr>
        <w:t>mandatórn</w:t>
      </w:r>
      <w:r w:rsidR="00DF1134" w:rsidRPr="00F209C0">
        <w:rPr>
          <w:rFonts w:ascii="Times New Roman" w:hAnsi="Times New Roman" w:cs="Times New Roman"/>
          <w:sz w:val="24"/>
          <w:szCs w:val="24"/>
        </w:rPr>
        <w:t>ych</w:t>
      </w:r>
      <w:proofErr w:type="spellEnd"/>
      <w:r w:rsidR="00DF1134" w:rsidRPr="00F209C0">
        <w:rPr>
          <w:rFonts w:ascii="Times New Roman" w:hAnsi="Times New Roman" w:cs="Times New Roman"/>
          <w:sz w:val="24"/>
          <w:szCs w:val="24"/>
        </w:rPr>
        <w:t xml:space="preserve"> </w:t>
      </w:r>
      <w:r w:rsidR="00A44283" w:rsidRPr="00F209C0">
        <w:rPr>
          <w:rFonts w:ascii="Times New Roman" w:hAnsi="Times New Roman" w:cs="Times New Roman"/>
          <w:sz w:val="24"/>
          <w:szCs w:val="24"/>
        </w:rPr>
        <w:t>požiadav</w:t>
      </w:r>
      <w:r w:rsidR="00DF1134" w:rsidRPr="00F209C0">
        <w:rPr>
          <w:rFonts w:ascii="Times New Roman" w:hAnsi="Times New Roman" w:cs="Times New Roman"/>
          <w:sz w:val="24"/>
          <w:szCs w:val="24"/>
        </w:rPr>
        <w:t>iek</w:t>
      </w:r>
    </w:p>
    <w:p w14:paraId="3E6986E9" w14:textId="36BEEDE6" w:rsidR="00A44283" w:rsidRPr="00F209C0" w:rsidRDefault="00BD7DDE" w:rsidP="007C58B8">
      <w:pPr>
        <w:pStyle w:val="ListParagraph"/>
        <w:numPr>
          <w:ilvl w:val="0"/>
          <w:numId w:val="5"/>
        </w:numPr>
        <w:tabs>
          <w:tab w:val="clear" w:pos="1068"/>
          <w:tab w:val="num" w:pos="0"/>
          <w:tab w:val="num" w:pos="567"/>
        </w:tabs>
        <w:spacing w:after="0" w:line="240" w:lineRule="auto"/>
        <w:ind w:left="284" w:firstLine="0"/>
        <w:jc w:val="both"/>
        <w:rPr>
          <w:rFonts w:ascii="Times New Roman" w:hAnsi="Times New Roman" w:cs="Times New Roman"/>
          <w:sz w:val="24"/>
          <w:szCs w:val="24"/>
        </w:rPr>
      </w:pPr>
      <w:r w:rsidRPr="00F209C0">
        <w:rPr>
          <w:rFonts w:ascii="Times New Roman" w:hAnsi="Times New Roman" w:cs="Times New Roman"/>
          <w:sz w:val="24"/>
          <w:szCs w:val="24"/>
        </w:rPr>
        <w:t>n</w:t>
      </w:r>
      <w:r w:rsidR="000D37F2" w:rsidRPr="00F209C0">
        <w:rPr>
          <w:rFonts w:ascii="Times New Roman" w:hAnsi="Times New Roman" w:cs="Times New Roman"/>
          <w:sz w:val="24"/>
          <w:szCs w:val="24"/>
        </w:rPr>
        <w:t>ávratnosť investícií, výšk</w:t>
      </w:r>
      <w:r w:rsidR="000D1EA9" w:rsidRPr="00F209C0">
        <w:rPr>
          <w:rFonts w:ascii="Times New Roman" w:hAnsi="Times New Roman" w:cs="Times New Roman"/>
          <w:sz w:val="24"/>
          <w:szCs w:val="24"/>
        </w:rPr>
        <w:t>u</w:t>
      </w:r>
      <w:r w:rsidR="000D37F2" w:rsidRPr="00F209C0">
        <w:rPr>
          <w:rFonts w:ascii="Times New Roman" w:hAnsi="Times New Roman" w:cs="Times New Roman"/>
          <w:sz w:val="24"/>
          <w:szCs w:val="24"/>
        </w:rPr>
        <w:t xml:space="preserve"> prínosov</w:t>
      </w:r>
    </w:p>
    <w:p w14:paraId="71695B41" w14:textId="36B118D8" w:rsidR="00A44283" w:rsidRPr="00F209C0" w:rsidRDefault="00BD7DDE" w:rsidP="007C58B8">
      <w:pPr>
        <w:pStyle w:val="ListParagraph"/>
        <w:numPr>
          <w:ilvl w:val="0"/>
          <w:numId w:val="5"/>
        </w:numPr>
        <w:tabs>
          <w:tab w:val="clear" w:pos="1068"/>
          <w:tab w:val="num" w:pos="0"/>
          <w:tab w:val="num" w:pos="567"/>
        </w:tabs>
        <w:spacing w:after="0" w:line="240" w:lineRule="auto"/>
        <w:ind w:left="284" w:firstLine="0"/>
        <w:jc w:val="both"/>
        <w:rPr>
          <w:rFonts w:ascii="Times New Roman" w:hAnsi="Times New Roman" w:cs="Times New Roman"/>
          <w:sz w:val="24"/>
          <w:szCs w:val="24"/>
        </w:rPr>
      </w:pPr>
      <w:r w:rsidRPr="00F209C0">
        <w:rPr>
          <w:rFonts w:ascii="Times New Roman" w:hAnsi="Times New Roman" w:cs="Times New Roman"/>
          <w:sz w:val="24"/>
          <w:szCs w:val="24"/>
        </w:rPr>
        <w:t>d</w:t>
      </w:r>
      <w:r w:rsidR="00A44283" w:rsidRPr="00F209C0">
        <w:rPr>
          <w:rFonts w:ascii="Times New Roman" w:hAnsi="Times New Roman" w:cs="Times New Roman"/>
          <w:sz w:val="24"/>
          <w:szCs w:val="24"/>
        </w:rPr>
        <w:t>ostupnosť kapacít – najmä v kritických oblastiach (ľudských zdrojov interných, popr. externých)</w:t>
      </w:r>
    </w:p>
    <w:p w14:paraId="71DEB8CF" w14:textId="77777777" w:rsidR="00A44283" w:rsidRPr="00F209C0" w:rsidRDefault="00A44283" w:rsidP="007C58B8">
      <w:pPr>
        <w:pStyle w:val="ListParagraph"/>
        <w:numPr>
          <w:ilvl w:val="0"/>
          <w:numId w:val="6"/>
        </w:numPr>
        <w:spacing w:after="0" w:line="240" w:lineRule="auto"/>
        <w:ind w:left="284" w:hanging="284"/>
        <w:jc w:val="both"/>
        <w:rPr>
          <w:rFonts w:ascii="Times New Roman" w:hAnsi="Times New Roman" w:cs="Times New Roman"/>
          <w:b/>
          <w:bCs/>
          <w:sz w:val="24"/>
          <w:szCs w:val="24"/>
        </w:rPr>
      </w:pPr>
      <w:r w:rsidRPr="00F209C0">
        <w:rPr>
          <w:rFonts w:ascii="Times New Roman" w:hAnsi="Times New Roman" w:cs="Times New Roman"/>
          <w:b/>
          <w:bCs/>
          <w:sz w:val="24"/>
          <w:szCs w:val="24"/>
        </w:rPr>
        <w:t xml:space="preserve">pri riadení konfliktov </w:t>
      </w:r>
      <w:r w:rsidRPr="00F209C0">
        <w:rPr>
          <w:rFonts w:ascii="Times New Roman" w:hAnsi="Times New Roman" w:cs="Times New Roman"/>
          <w:sz w:val="24"/>
          <w:szCs w:val="24"/>
        </w:rPr>
        <w:t xml:space="preserve">zdrojov, </w:t>
      </w:r>
    </w:p>
    <w:p w14:paraId="0864C222" w14:textId="77777777" w:rsidR="00A44283" w:rsidRPr="00F209C0" w:rsidRDefault="00A44283" w:rsidP="007C58B8">
      <w:pPr>
        <w:pStyle w:val="ListParagraph"/>
        <w:numPr>
          <w:ilvl w:val="0"/>
          <w:numId w:val="6"/>
        </w:numPr>
        <w:spacing w:after="0" w:line="240" w:lineRule="auto"/>
        <w:ind w:left="284" w:hanging="284"/>
        <w:jc w:val="both"/>
        <w:rPr>
          <w:rFonts w:ascii="Times New Roman" w:hAnsi="Times New Roman" w:cs="Times New Roman"/>
          <w:b/>
          <w:bCs/>
          <w:sz w:val="24"/>
          <w:szCs w:val="24"/>
        </w:rPr>
      </w:pPr>
      <w:r w:rsidRPr="00F209C0">
        <w:rPr>
          <w:rFonts w:ascii="Times New Roman" w:hAnsi="Times New Roman" w:cs="Times New Roman"/>
          <w:sz w:val="24"/>
          <w:szCs w:val="24"/>
        </w:rPr>
        <w:t xml:space="preserve">príp. pri riadení logických a/alebo technických </w:t>
      </w:r>
      <w:r w:rsidRPr="00F209C0">
        <w:rPr>
          <w:rFonts w:ascii="Times New Roman" w:hAnsi="Times New Roman" w:cs="Times New Roman"/>
          <w:b/>
          <w:bCs/>
          <w:sz w:val="24"/>
          <w:szCs w:val="24"/>
        </w:rPr>
        <w:t xml:space="preserve">závislostí medzi projektami </w:t>
      </w:r>
      <w:r w:rsidRPr="00F209C0">
        <w:rPr>
          <w:rFonts w:ascii="Times New Roman" w:hAnsi="Times New Roman" w:cs="Times New Roman"/>
          <w:sz w:val="24"/>
          <w:szCs w:val="24"/>
        </w:rPr>
        <w:t>a pod.</w:t>
      </w:r>
    </w:p>
    <w:p w14:paraId="4A55FA2B" w14:textId="22EB21DB" w:rsidR="0067453C" w:rsidRPr="00F209C0" w:rsidRDefault="00A44283" w:rsidP="0049365E">
      <w:pPr>
        <w:pStyle w:val="ListParagraph"/>
        <w:spacing w:after="0" w:line="240" w:lineRule="auto"/>
        <w:ind w:left="0"/>
        <w:jc w:val="both"/>
        <w:rPr>
          <w:rFonts w:ascii="Times New Roman" w:hAnsi="Times New Roman" w:cs="Times New Roman"/>
          <w:sz w:val="24"/>
          <w:szCs w:val="24"/>
        </w:rPr>
      </w:pPr>
      <w:r w:rsidRPr="00F209C0">
        <w:rPr>
          <w:rFonts w:ascii="Times New Roman" w:hAnsi="Times New Roman" w:cs="Times New Roman"/>
          <w:sz w:val="24"/>
          <w:szCs w:val="24"/>
        </w:rPr>
        <w:t xml:space="preserve">Vykonaním </w:t>
      </w:r>
      <w:proofErr w:type="spellStart"/>
      <w:r w:rsidRPr="00F209C0">
        <w:rPr>
          <w:rFonts w:ascii="Times New Roman" w:hAnsi="Times New Roman" w:cs="Times New Roman"/>
          <w:sz w:val="24"/>
          <w:szCs w:val="24"/>
        </w:rPr>
        <w:t>prioritizácie</w:t>
      </w:r>
      <w:proofErr w:type="spellEnd"/>
      <w:r w:rsidRPr="00F209C0">
        <w:rPr>
          <w:rFonts w:ascii="Times New Roman" w:hAnsi="Times New Roman" w:cs="Times New Roman"/>
          <w:sz w:val="24"/>
          <w:szCs w:val="24"/>
        </w:rPr>
        <w:t xml:space="preserve"> je poverený</w:t>
      </w:r>
      <w:r w:rsidR="00E40B24"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tím expertov </w:t>
      </w:r>
      <w:r w:rsidR="0086036C" w:rsidRPr="00F209C0">
        <w:rPr>
          <w:rFonts w:ascii="Times New Roman" w:hAnsi="Times New Roman" w:cs="Times New Roman"/>
          <w:sz w:val="24"/>
          <w:szCs w:val="24"/>
        </w:rPr>
        <w:t>NBS</w:t>
      </w:r>
      <w:r w:rsidR="00BD4DB8" w:rsidRPr="00F209C0">
        <w:rPr>
          <w:rFonts w:ascii="Times New Roman" w:hAnsi="Times New Roman" w:cs="Times New Roman"/>
          <w:sz w:val="24"/>
          <w:szCs w:val="24"/>
        </w:rPr>
        <w:t>, tzv</w:t>
      </w:r>
      <w:r w:rsidR="00CB63A7" w:rsidRPr="00F209C0">
        <w:rPr>
          <w:rFonts w:ascii="Times New Roman" w:hAnsi="Times New Roman" w:cs="Times New Roman"/>
          <w:sz w:val="24"/>
          <w:szCs w:val="24"/>
        </w:rPr>
        <w:t>.</w:t>
      </w:r>
      <w:r w:rsidR="00BD4DB8" w:rsidRPr="00F209C0">
        <w:rPr>
          <w:rFonts w:ascii="Times New Roman" w:hAnsi="Times New Roman" w:cs="Times New Roman"/>
          <w:sz w:val="24"/>
          <w:szCs w:val="24"/>
        </w:rPr>
        <w:t xml:space="preserve"> </w:t>
      </w:r>
      <w:proofErr w:type="spellStart"/>
      <w:r w:rsidR="00BD4DB8" w:rsidRPr="00F209C0">
        <w:rPr>
          <w:rFonts w:ascii="Times New Roman" w:hAnsi="Times New Roman" w:cs="Times New Roman"/>
          <w:sz w:val="24"/>
          <w:szCs w:val="24"/>
        </w:rPr>
        <w:t>Prioritizačná</w:t>
      </w:r>
      <w:proofErr w:type="spellEnd"/>
      <w:r w:rsidR="00BD4DB8" w:rsidRPr="00F209C0">
        <w:rPr>
          <w:rFonts w:ascii="Times New Roman" w:hAnsi="Times New Roman" w:cs="Times New Roman"/>
          <w:sz w:val="24"/>
          <w:szCs w:val="24"/>
        </w:rPr>
        <w:t xml:space="preserve"> komisia</w:t>
      </w:r>
      <w:r w:rsidRPr="00F209C0">
        <w:rPr>
          <w:rFonts w:ascii="Times New Roman" w:hAnsi="Times New Roman" w:cs="Times New Roman"/>
          <w:sz w:val="24"/>
          <w:szCs w:val="24"/>
        </w:rPr>
        <w:t xml:space="preserve">, ktorí sú pre tento účel splnomocnení </w:t>
      </w:r>
      <w:r w:rsidR="0086036C" w:rsidRPr="00F209C0">
        <w:rPr>
          <w:rFonts w:ascii="Times New Roman" w:hAnsi="Times New Roman" w:cs="Times New Roman"/>
          <w:sz w:val="24"/>
          <w:szCs w:val="24"/>
        </w:rPr>
        <w:t xml:space="preserve">NBS </w:t>
      </w:r>
      <w:r w:rsidRPr="00F209C0">
        <w:rPr>
          <w:rFonts w:ascii="Times New Roman" w:hAnsi="Times New Roman" w:cs="Times New Roman"/>
          <w:sz w:val="24"/>
          <w:szCs w:val="24"/>
        </w:rPr>
        <w:t>zastúpiť</w:t>
      </w:r>
      <w:r w:rsidR="00E40B24" w:rsidRPr="00F209C0">
        <w:rPr>
          <w:rFonts w:ascii="Times New Roman" w:hAnsi="Times New Roman" w:cs="Times New Roman"/>
          <w:sz w:val="24"/>
          <w:szCs w:val="24"/>
        </w:rPr>
        <w:t xml:space="preserve"> najmä</w:t>
      </w:r>
      <w:r w:rsidRPr="00F209C0">
        <w:rPr>
          <w:rFonts w:ascii="Times New Roman" w:hAnsi="Times New Roman" w:cs="Times New Roman"/>
          <w:sz w:val="24"/>
          <w:szCs w:val="24"/>
        </w:rPr>
        <w:t xml:space="preserve"> finančné, strategické a biznis záujmy </w:t>
      </w:r>
      <w:r w:rsidR="0086036C" w:rsidRPr="00F209C0">
        <w:rPr>
          <w:rFonts w:ascii="Times New Roman" w:hAnsi="Times New Roman" w:cs="Times New Roman"/>
          <w:sz w:val="24"/>
          <w:szCs w:val="24"/>
        </w:rPr>
        <w:t>NBS</w:t>
      </w:r>
      <w:r w:rsidRPr="00F209C0">
        <w:rPr>
          <w:rFonts w:ascii="Times New Roman" w:hAnsi="Times New Roman" w:cs="Times New Roman"/>
          <w:sz w:val="24"/>
          <w:szCs w:val="24"/>
        </w:rPr>
        <w:t xml:space="preserve">. </w:t>
      </w:r>
      <w:r w:rsidR="008916AB" w:rsidRPr="00F209C0">
        <w:rPr>
          <w:rFonts w:ascii="Times New Roman" w:hAnsi="Times New Roman" w:cs="Times New Roman"/>
          <w:sz w:val="24"/>
          <w:szCs w:val="24"/>
        </w:rPr>
        <w:t xml:space="preserve">Hlavné zodpovednosti </w:t>
      </w:r>
      <w:proofErr w:type="spellStart"/>
      <w:r w:rsidR="008916AB" w:rsidRPr="00F209C0">
        <w:rPr>
          <w:rFonts w:ascii="Times New Roman" w:hAnsi="Times New Roman" w:cs="Times New Roman"/>
          <w:sz w:val="24"/>
          <w:szCs w:val="24"/>
        </w:rPr>
        <w:t>Prioritizačnej</w:t>
      </w:r>
      <w:proofErr w:type="spellEnd"/>
      <w:r w:rsidR="008916AB" w:rsidRPr="00F209C0">
        <w:rPr>
          <w:rFonts w:ascii="Times New Roman" w:hAnsi="Times New Roman" w:cs="Times New Roman"/>
          <w:sz w:val="24"/>
          <w:szCs w:val="24"/>
        </w:rPr>
        <w:t xml:space="preserve"> komisie sú uvedené v</w:t>
      </w:r>
      <w:r w:rsidR="000D1EA9" w:rsidRPr="00F209C0">
        <w:rPr>
          <w:rFonts w:ascii="Times New Roman" w:hAnsi="Times New Roman" w:cs="Times New Roman"/>
          <w:sz w:val="24"/>
          <w:szCs w:val="24"/>
        </w:rPr>
        <w:t xml:space="preserve"> matici zodpovedností </w:t>
      </w:r>
      <w:r w:rsidR="003562B2" w:rsidRPr="00F209C0">
        <w:rPr>
          <w:rFonts w:ascii="Times New Roman" w:hAnsi="Times New Roman" w:cs="Times New Roman"/>
          <w:sz w:val="24"/>
          <w:szCs w:val="24"/>
        </w:rPr>
        <w:t xml:space="preserve">– </w:t>
      </w:r>
      <w:r w:rsidR="008916AB" w:rsidRPr="00F209C0">
        <w:rPr>
          <w:rFonts w:ascii="Times New Roman" w:hAnsi="Times New Roman" w:cs="Times New Roman"/>
          <w:sz w:val="24"/>
          <w:szCs w:val="24"/>
        </w:rPr>
        <w:t>RACI</w:t>
      </w:r>
      <w:r w:rsidR="003562B2" w:rsidRPr="00F209C0">
        <w:rPr>
          <w:rFonts w:ascii="Times New Roman" w:hAnsi="Times New Roman" w:cs="Times New Roman"/>
          <w:sz w:val="24"/>
          <w:szCs w:val="24"/>
        </w:rPr>
        <w:t xml:space="preserve"> (ďalej len „RACI“)</w:t>
      </w:r>
      <w:r w:rsidR="008916AB" w:rsidRPr="00F209C0">
        <w:rPr>
          <w:rFonts w:ascii="Times New Roman" w:hAnsi="Times New Roman" w:cs="Times New Roman"/>
          <w:sz w:val="24"/>
          <w:szCs w:val="24"/>
        </w:rPr>
        <w:t xml:space="preserve"> (kap. 6.2).</w:t>
      </w:r>
    </w:p>
    <w:p w14:paraId="53E9A7E3" w14:textId="77777777" w:rsidR="00E22450" w:rsidRPr="00F209C0" w:rsidRDefault="00E22450"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Zodpovednosti </w:t>
      </w:r>
      <w:proofErr w:type="spellStart"/>
      <w:r w:rsidRPr="00F209C0">
        <w:rPr>
          <w:rFonts w:ascii="Times New Roman" w:eastAsia="Arial Narrow" w:hAnsi="Times New Roman" w:cs="Times New Roman"/>
          <w:sz w:val="24"/>
          <w:szCs w:val="24"/>
        </w:rPr>
        <w:t>Prioritizačnej</w:t>
      </w:r>
      <w:proofErr w:type="spellEnd"/>
      <w:r w:rsidRPr="00F209C0">
        <w:rPr>
          <w:rFonts w:ascii="Times New Roman" w:eastAsia="Arial Narrow" w:hAnsi="Times New Roman" w:cs="Times New Roman"/>
          <w:sz w:val="24"/>
          <w:szCs w:val="24"/>
        </w:rPr>
        <w:t xml:space="preserve"> komisie vykonáva Investičná komisia.</w:t>
      </w:r>
    </w:p>
    <w:p w14:paraId="4B38BD6A" w14:textId="510A000E" w:rsidR="00A44283" w:rsidRPr="00F209C0" w:rsidRDefault="00A44283" w:rsidP="0049365E">
      <w:pPr>
        <w:pStyle w:val="ListParagraph"/>
        <w:spacing w:after="0" w:line="240" w:lineRule="auto"/>
        <w:ind w:left="0"/>
        <w:jc w:val="both"/>
        <w:rPr>
          <w:rFonts w:ascii="Times New Roman" w:hAnsi="Times New Roman" w:cs="Times New Roman"/>
          <w:sz w:val="24"/>
          <w:szCs w:val="24"/>
        </w:rPr>
      </w:pPr>
      <w:r w:rsidRPr="00F209C0">
        <w:rPr>
          <w:rFonts w:ascii="Times New Roman" w:hAnsi="Times New Roman" w:cs="Times New Roman"/>
          <w:sz w:val="24"/>
          <w:szCs w:val="24"/>
        </w:rPr>
        <w:t xml:space="preserve">V prípade, ak nie je možné dospieť k zhode (napr. pre konflikt záujmov), sú sporné </w:t>
      </w:r>
      <w:proofErr w:type="spellStart"/>
      <w:r w:rsidRPr="00F209C0">
        <w:rPr>
          <w:rFonts w:ascii="Times New Roman" w:hAnsi="Times New Roman" w:cs="Times New Roman"/>
          <w:sz w:val="24"/>
          <w:szCs w:val="24"/>
        </w:rPr>
        <w:t>prioritizačné</w:t>
      </w:r>
      <w:proofErr w:type="spellEnd"/>
      <w:r w:rsidRPr="00F209C0">
        <w:rPr>
          <w:rFonts w:ascii="Times New Roman" w:hAnsi="Times New Roman" w:cs="Times New Roman"/>
          <w:sz w:val="24"/>
          <w:szCs w:val="24"/>
        </w:rPr>
        <w:t xml:space="preserve"> rozhodnutia s odôvodnením ponechané na </w:t>
      </w:r>
      <w:r w:rsidR="00465864" w:rsidRPr="00F209C0">
        <w:rPr>
          <w:rFonts w:ascii="Times New Roman" w:hAnsi="Times New Roman" w:cs="Times New Roman"/>
          <w:sz w:val="24"/>
          <w:szCs w:val="24"/>
        </w:rPr>
        <w:t>relevantných členov Vrcholového manažmentu</w:t>
      </w:r>
      <w:r w:rsidR="00D15189" w:rsidRPr="00F209C0">
        <w:rPr>
          <w:rFonts w:ascii="Times New Roman" w:hAnsi="Times New Roman" w:cs="Times New Roman"/>
          <w:sz w:val="24"/>
          <w:szCs w:val="24"/>
        </w:rPr>
        <w:t xml:space="preserve"> </w:t>
      </w:r>
      <w:r w:rsidR="0086036C" w:rsidRPr="00F209C0">
        <w:rPr>
          <w:rFonts w:ascii="Times New Roman" w:hAnsi="Times New Roman" w:cs="Times New Roman"/>
          <w:sz w:val="24"/>
          <w:szCs w:val="24"/>
        </w:rPr>
        <w:t>NBS</w:t>
      </w:r>
      <w:r w:rsidRPr="00F209C0">
        <w:rPr>
          <w:rFonts w:ascii="Times New Roman" w:hAnsi="Times New Roman" w:cs="Times New Roman"/>
          <w:sz w:val="24"/>
          <w:szCs w:val="24"/>
        </w:rPr>
        <w:t xml:space="preserve">. </w:t>
      </w:r>
    </w:p>
    <w:p w14:paraId="3957D665" w14:textId="38F9F717" w:rsidR="000C4ED4" w:rsidRPr="00F209C0" w:rsidRDefault="00255A22"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Kategorizácia - a</w:t>
      </w:r>
      <w:r w:rsidR="005B05BA" w:rsidRPr="00F209C0">
        <w:rPr>
          <w:rFonts w:ascii="Times New Roman" w:hAnsi="Times New Roman" w:cs="Times New Roman"/>
          <w:color w:val="auto"/>
          <w:sz w:val="24"/>
          <w:szCs w:val="24"/>
        </w:rPr>
        <w:t xml:space="preserve">ké kategórie </w:t>
      </w:r>
      <w:r w:rsidR="007D1EA3" w:rsidRPr="00F209C0">
        <w:rPr>
          <w:rFonts w:ascii="Times New Roman" w:hAnsi="Times New Roman" w:cs="Times New Roman"/>
          <w:color w:val="auto"/>
          <w:sz w:val="24"/>
          <w:szCs w:val="24"/>
        </w:rPr>
        <w:t>s</w:t>
      </w:r>
      <w:r w:rsidR="005B05BA" w:rsidRPr="00F209C0">
        <w:rPr>
          <w:rFonts w:ascii="Times New Roman" w:hAnsi="Times New Roman" w:cs="Times New Roman"/>
          <w:color w:val="auto"/>
          <w:sz w:val="24"/>
          <w:szCs w:val="24"/>
        </w:rPr>
        <w:t>led</w:t>
      </w:r>
      <w:r w:rsidR="007D1EA3" w:rsidRPr="00F209C0">
        <w:rPr>
          <w:rFonts w:ascii="Times New Roman" w:hAnsi="Times New Roman" w:cs="Times New Roman"/>
          <w:color w:val="auto"/>
          <w:sz w:val="24"/>
          <w:szCs w:val="24"/>
        </w:rPr>
        <w:t>ujeme a </w:t>
      </w:r>
      <w:r w:rsidR="005B05BA" w:rsidRPr="00F209C0">
        <w:rPr>
          <w:rFonts w:ascii="Times New Roman" w:hAnsi="Times New Roman" w:cs="Times New Roman"/>
          <w:color w:val="auto"/>
          <w:sz w:val="24"/>
          <w:szCs w:val="24"/>
        </w:rPr>
        <w:t>prečo</w:t>
      </w:r>
    </w:p>
    <w:p w14:paraId="7FA2A21F" w14:textId="6563FEB5" w:rsidR="007D1EA3" w:rsidRDefault="007D1EA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Tento </w:t>
      </w:r>
      <w:r w:rsidR="000F61F1" w:rsidRPr="00F209C0">
        <w:rPr>
          <w:rFonts w:ascii="Times New Roman" w:hAnsi="Times New Roman" w:cs="Times New Roman"/>
          <w:sz w:val="24"/>
          <w:szCs w:val="24"/>
        </w:rPr>
        <w:t>dokument</w:t>
      </w:r>
      <w:r w:rsidRPr="00F209C0">
        <w:rPr>
          <w:rFonts w:ascii="Times New Roman" w:hAnsi="Times New Roman" w:cs="Times New Roman"/>
          <w:sz w:val="24"/>
          <w:szCs w:val="24"/>
        </w:rPr>
        <w:t xml:space="preserve"> má byť oporou a má ambíciu byť využiteľný bez ohľadu na veľkosť projektu. </w:t>
      </w:r>
      <w:r w:rsidR="00486FC4" w:rsidRPr="00F209C0">
        <w:rPr>
          <w:rFonts w:ascii="Times New Roman" w:hAnsi="Times New Roman" w:cs="Times New Roman"/>
          <w:sz w:val="24"/>
          <w:szCs w:val="24"/>
        </w:rPr>
        <w:t>NBS</w:t>
      </w:r>
      <w:r w:rsidRPr="00F209C0">
        <w:rPr>
          <w:rFonts w:ascii="Times New Roman" w:hAnsi="Times New Roman" w:cs="Times New Roman"/>
          <w:sz w:val="24"/>
          <w:szCs w:val="24"/>
        </w:rPr>
        <w:t xml:space="preserve"> môže </w:t>
      </w:r>
      <w:r w:rsidR="00034903" w:rsidRPr="00F209C0">
        <w:rPr>
          <w:rFonts w:ascii="Times New Roman" w:hAnsi="Times New Roman" w:cs="Times New Roman"/>
          <w:sz w:val="24"/>
          <w:szCs w:val="24"/>
        </w:rPr>
        <w:t>z</w:t>
      </w:r>
      <w:r w:rsidRPr="00F209C0">
        <w:rPr>
          <w:rFonts w:ascii="Times New Roman" w:hAnsi="Times New Roman" w:cs="Times New Roman"/>
          <w:sz w:val="24"/>
          <w:szCs w:val="24"/>
        </w:rPr>
        <w:t xml:space="preserve">važovať kategorizáciu projektov na báze ich </w:t>
      </w:r>
      <w:proofErr w:type="spellStart"/>
      <w:r w:rsidRPr="00F209C0">
        <w:rPr>
          <w:rFonts w:ascii="Times New Roman" w:hAnsi="Times New Roman" w:cs="Times New Roman"/>
          <w:sz w:val="24"/>
          <w:szCs w:val="24"/>
        </w:rPr>
        <w:t>komplexity</w:t>
      </w:r>
      <w:proofErr w:type="spellEnd"/>
      <w:r w:rsidR="00034903" w:rsidRPr="00F209C0">
        <w:rPr>
          <w:rFonts w:ascii="Times New Roman" w:hAnsi="Times New Roman" w:cs="Times New Roman"/>
          <w:sz w:val="24"/>
          <w:szCs w:val="24"/>
        </w:rPr>
        <w:t xml:space="preserve"> (viď obr. č. </w:t>
      </w:r>
      <w:r w:rsidR="00FE417E" w:rsidRPr="00F209C0">
        <w:rPr>
          <w:rFonts w:ascii="Times New Roman" w:hAnsi="Times New Roman" w:cs="Times New Roman"/>
          <w:sz w:val="24"/>
          <w:szCs w:val="24"/>
        </w:rPr>
        <w:t>4</w:t>
      </w:r>
      <w:r w:rsidR="00034903" w:rsidRPr="00F209C0">
        <w:rPr>
          <w:rFonts w:ascii="Times New Roman" w:hAnsi="Times New Roman" w:cs="Times New Roman"/>
          <w:sz w:val="24"/>
          <w:szCs w:val="24"/>
        </w:rPr>
        <w:t xml:space="preserve">) </w:t>
      </w:r>
      <w:r w:rsidRPr="00F209C0">
        <w:rPr>
          <w:rFonts w:ascii="Times New Roman" w:hAnsi="Times New Roman" w:cs="Times New Roman"/>
          <w:sz w:val="24"/>
          <w:szCs w:val="24"/>
        </w:rPr>
        <w:t>a</w:t>
      </w:r>
      <w:r w:rsidR="00034903" w:rsidRPr="00F209C0">
        <w:rPr>
          <w:rFonts w:ascii="Times New Roman" w:hAnsi="Times New Roman" w:cs="Times New Roman"/>
          <w:sz w:val="24"/>
          <w:szCs w:val="24"/>
        </w:rPr>
        <w:t> </w:t>
      </w:r>
      <w:r w:rsidRPr="00F209C0">
        <w:rPr>
          <w:rFonts w:ascii="Times New Roman" w:hAnsi="Times New Roman" w:cs="Times New Roman"/>
          <w:sz w:val="24"/>
          <w:szCs w:val="24"/>
        </w:rPr>
        <w:t xml:space="preserve">využiť vhodné </w:t>
      </w:r>
      <w:r w:rsidR="00604711" w:rsidRPr="00F209C0">
        <w:rPr>
          <w:rFonts w:ascii="Times New Roman" w:hAnsi="Times New Roman" w:cs="Times New Roman"/>
          <w:sz w:val="24"/>
          <w:szCs w:val="24"/>
        </w:rPr>
        <w:t>parametre</w:t>
      </w:r>
      <w:r w:rsidR="00034903" w:rsidRPr="00F209C0">
        <w:rPr>
          <w:rFonts w:ascii="Times New Roman" w:hAnsi="Times New Roman" w:cs="Times New Roman"/>
          <w:sz w:val="24"/>
          <w:szCs w:val="24"/>
        </w:rPr>
        <w:t xml:space="preserve"> (ako aj čo je „akurát dosť“ z vyžadovaných povinností) </w:t>
      </w:r>
      <w:r w:rsidR="00604711" w:rsidRPr="00F209C0">
        <w:rPr>
          <w:rFonts w:ascii="Times New Roman" w:hAnsi="Times New Roman" w:cs="Times New Roman"/>
          <w:sz w:val="24"/>
          <w:szCs w:val="24"/>
        </w:rPr>
        <w:t xml:space="preserve">na úspešné </w:t>
      </w:r>
      <w:r w:rsidR="008916AB" w:rsidRPr="00F209C0">
        <w:rPr>
          <w:rFonts w:ascii="Times New Roman" w:hAnsi="Times New Roman" w:cs="Times New Roman"/>
          <w:sz w:val="24"/>
          <w:szCs w:val="24"/>
        </w:rPr>
        <w:t xml:space="preserve">dosiahnutie </w:t>
      </w:r>
      <w:r w:rsidR="00604711" w:rsidRPr="00F209C0">
        <w:rPr>
          <w:rFonts w:ascii="Times New Roman" w:hAnsi="Times New Roman" w:cs="Times New Roman"/>
          <w:sz w:val="24"/>
          <w:szCs w:val="24"/>
        </w:rPr>
        <w:t xml:space="preserve">cieľov projektu.  </w:t>
      </w:r>
      <w:r w:rsidR="005B765C" w:rsidRPr="00F209C0">
        <w:rPr>
          <w:rFonts w:ascii="Times New Roman" w:hAnsi="Times New Roman" w:cs="Times New Roman"/>
          <w:sz w:val="24"/>
          <w:szCs w:val="24"/>
        </w:rPr>
        <w:t xml:space="preserve">Kategóriu projektu navrhuje </w:t>
      </w:r>
      <w:r w:rsidR="00294D10" w:rsidRPr="00F209C0">
        <w:rPr>
          <w:rFonts w:ascii="Times New Roman" w:hAnsi="Times New Roman" w:cs="Times New Roman"/>
          <w:sz w:val="24"/>
          <w:szCs w:val="24"/>
        </w:rPr>
        <w:t>K</w:t>
      </w:r>
      <w:r w:rsidR="005B765C" w:rsidRPr="00F209C0">
        <w:rPr>
          <w:rFonts w:ascii="Times New Roman" w:hAnsi="Times New Roman" w:cs="Times New Roman"/>
          <w:sz w:val="24"/>
          <w:szCs w:val="24"/>
        </w:rPr>
        <w:t>ancelária projekto</w:t>
      </w:r>
      <w:r w:rsidR="00294D10" w:rsidRPr="00F209C0">
        <w:rPr>
          <w:rFonts w:ascii="Times New Roman" w:hAnsi="Times New Roman" w:cs="Times New Roman"/>
          <w:sz w:val="24"/>
          <w:szCs w:val="24"/>
        </w:rPr>
        <w:t xml:space="preserve">vého riadenia </w:t>
      </w:r>
      <w:r w:rsidR="005B765C" w:rsidRPr="00F209C0">
        <w:rPr>
          <w:rFonts w:ascii="Times New Roman" w:hAnsi="Times New Roman" w:cs="Times New Roman"/>
          <w:sz w:val="24"/>
          <w:szCs w:val="24"/>
        </w:rPr>
        <w:t xml:space="preserve">a  schvaľuje </w:t>
      </w:r>
      <w:proofErr w:type="spellStart"/>
      <w:r w:rsidR="008916AB" w:rsidRPr="00F209C0">
        <w:rPr>
          <w:rFonts w:ascii="Times New Roman" w:hAnsi="Times New Roman" w:cs="Times New Roman"/>
          <w:sz w:val="24"/>
          <w:szCs w:val="24"/>
        </w:rPr>
        <w:t>P</w:t>
      </w:r>
      <w:r w:rsidR="005B765C" w:rsidRPr="00F209C0">
        <w:rPr>
          <w:rFonts w:ascii="Times New Roman" w:hAnsi="Times New Roman" w:cs="Times New Roman"/>
          <w:sz w:val="24"/>
          <w:szCs w:val="24"/>
        </w:rPr>
        <w:t>rioritizačná</w:t>
      </w:r>
      <w:proofErr w:type="spellEnd"/>
      <w:r w:rsidR="005B765C" w:rsidRPr="00F209C0">
        <w:rPr>
          <w:rFonts w:ascii="Times New Roman" w:hAnsi="Times New Roman" w:cs="Times New Roman"/>
          <w:sz w:val="24"/>
          <w:szCs w:val="24"/>
        </w:rPr>
        <w:t xml:space="preserve"> komisia.</w:t>
      </w:r>
      <w:r w:rsidR="002B3E96">
        <w:rPr>
          <w:rFonts w:ascii="Times New Roman" w:hAnsi="Times New Roman" w:cs="Times New Roman"/>
          <w:sz w:val="24"/>
          <w:szCs w:val="24"/>
        </w:rPr>
        <w:t xml:space="preserve"> </w:t>
      </w:r>
    </w:p>
    <w:p w14:paraId="25CFEB99" w14:textId="0D870BBC" w:rsidR="00E40B24" w:rsidRPr="00F209C0" w:rsidRDefault="00E40B24"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lastRenderedPageBreak/>
        <w:t xml:space="preserve">Obr. č. </w:t>
      </w:r>
      <w:r w:rsidR="00FE417E" w:rsidRPr="00F209C0">
        <w:rPr>
          <w:rFonts w:ascii="Times New Roman" w:hAnsi="Times New Roman" w:cs="Times New Roman"/>
          <w:sz w:val="24"/>
          <w:szCs w:val="24"/>
        </w:rPr>
        <w:t>4</w:t>
      </w:r>
      <w:r w:rsidRPr="00F209C0">
        <w:rPr>
          <w:rFonts w:ascii="Times New Roman" w:hAnsi="Times New Roman" w:cs="Times New Roman"/>
          <w:sz w:val="24"/>
          <w:szCs w:val="24"/>
        </w:rPr>
        <w:t xml:space="preserve"> - Príklady projektov podľa rozdielnej </w:t>
      </w:r>
      <w:proofErr w:type="spellStart"/>
      <w:r w:rsidRPr="00F209C0">
        <w:rPr>
          <w:rFonts w:ascii="Times New Roman" w:hAnsi="Times New Roman" w:cs="Times New Roman"/>
          <w:sz w:val="24"/>
          <w:szCs w:val="24"/>
        </w:rPr>
        <w:t>komplexity</w:t>
      </w:r>
      <w:proofErr w:type="spellEnd"/>
      <w:r w:rsidRPr="00F209C0">
        <w:rPr>
          <w:rFonts w:ascii="Times New Roman" w:hAnsi="Times New Roman" w:cs="Times New Roman"/>
          <w:sz w:val="24"/>
          <w:szCs w:val="24"/>
        </w:rPr>
        <w:t xml:space="preserve"> </w:t>
      </w:r>
      <w:r w:rsidRPr="00F209C0">
        <w:rPr>
          <w:rFonts w:ascii="Times New Roman" w:hAnsi="Times New Roman" w:cs="Times New Roman"/>
          <w:i/>
          <w:iCs/>
          <w:sz w:val="24"/>
          <w:szCs w:val="24"/>
        </w:rPr>
        <w:t xml:space="preserve">(pozn. atribúty majú napomôcť, nie zväzovať) </w:t>
      </w:r>
      <w:r w:rsidR="008064A4" w:rsidRPr="00F209C0">
        <w:rPr>
          <w:rFonts w:ascii="Times New Roman" w:hAnsi="Times New Roman" w:cs="Times New Roman"/>
          <w:i/>
          <w:iCs/>
          <w:noProof/>
          <w:sz w:val="24"/>
          <w:szCs w:val="24"/>
        </w:rPr>
        <w:drawing>
          <wp:inline distT="0" distB="0" distL="0" distR="0" wp14:anchorId="1BC28629" wp14:editId="6C297554">
            <wp:extent cx="5759450"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74900"/>
                    </a:xfrm>
                    <a:prstGeom prst="rect">
                      <a:avLst/>
                    </a:prstGeom>
                    <a:noFill/>
                    <a:ln>
                      <a:noFill/>
                    </a:ln>
                  </pic:spPr>
                </pic:pic>
              </a:graphicData>
            </a:graphic>
          </wp:inline>
        </w:drawing>
      </w:r>
    </w:p>
    <w:p w14:paraId="6E8744B2" w14:textId="4A9333A7" w:rsidR="000C4ED4" w:rsidRPr="00F209C0" w:rsidRDefault="00E311DF" w:rsidP="0049365E">
      <w:pPr>
        <w:spacing w:after="0" w:line="240" w:lineRule="auto"/>
        <w:jc w:val="both"/>
        <w:rPr>
          <w:rFonts w:ascii="Times New Roman" w:hAnsi="Times New Roman" w:cs="Times New Roman"/>
          <w:sz w:val="24"/>
          <w:szCs w:val="24"/>
        </w:rPr>
      </w:pPr>
      <w:bookmarkStart w:id="88" w:name="_Hlk52780288"/>
      <w:r w:rsidRPr="00F209C0">
        <w:rPr>
          <w:rFonts w:ascii="Times New Roman" w:hAnsi="Times New Roman" w:cs="Times New Roman"/>
          <w:sz w:val="24"/>
          <w:szCs w:val="24"/>
        </w:rPr>
        <w:t>Limity pre stanovenie kategórie projektu, zohľadnené v kombinácii viacerých atribútov, sú definované v prílohe č.1</w:t>
      </w:r>
      <w:r w:rsidR="00555545" w:rsidRPr="00F209C0">
        <w:rPr>
          <w:rFonts w:ascii="Times New Roman" w:hAnsi="Times New Roman" w:cs="Times New Roman"/>
          <w:sz w:val="24"/>
          <w:szCs w:val="24"/>
        </w:rPr>
        <w:t xml:space="preserve"> Metodiky pre projektové riadenie</w:t>
      </w:r>
      <w:r w:rsidRPr="00F209C0">
        <w:rPr>
          <w:rFonts w:ascii="Times New Roman" w:hAnsi="Times New Roman" w:cs="Times New Roman"/>
          <w:sz w:val="24"/>
          <w:szCs w:val="24"/>
        </w:rPr>
        <w:t>.</w:t>
      </w:r>
    </w:p>
    <w:bookmarkEnd w:id="88"/>
    <w:p w14:paraId="6CD37547" w14:textId="75B790A5" w:rsidR="00A11918" w:rsidRPr="00F209C0" w:rsidRDefault="00527059" w:rsidP="007C58B8">
      <w:pPr>
        <w:pStyle w:val="Heading1"/>
        <w:numPr>
          <w:ilvl w:val="0"/>
          <w:numId w:val="1"/>
        </w:numPr>
        <w:jc w:val="both"/>
        <w:rPr>
          <w:rFonts w:cs="Times New Roman"/>
          <w:szCs w:val="24"/>
        </w:rPr>
      </w:pPr>
      <w:r w:rsidRPr="00F209C0">
        <w:rPr>
          <w:rFonts w:cs="Times New Roman"/>
          <w:szCs w:val="24"/>
        </w:rPr>
        <w:t>Fázy a ž</w:t>
      </w:r>
      <w:r w:rsidR="00A11918" w:rsidRPr="00F209C0">
        <w:rPr>
          <w:rFonts w:cs="Times New Roman"/>
          <w:szCs w:val="24"/>
        </w:rPr>
        <w:t>ivotný cyklus projektu</w:t>
      </w:r>
    </w:p>
    <w:p w14:paraId="1B4D5F6B" w14:textId="074BCFA6" w:rsidR="00527059" w:rsidRPr="00F209C0" w:rsidRDefault="00527059"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Fáza projektu je produktovo orientovaný a míľnikmi v čase vymedzený sled časovo, organizačne a technologicky súvisiacich etáp projektu alebo činností, potrebných na vytvorenie čiastkového alebo konečného výstupu projektu. Fázy projektu sa využívajú na kontrolu postupu projektu z hľadiska jeho cieľov. Na začiatku a na konci fázy je zvyčajne míľnik projektu v </w:t>
      </w:r>
      <w:r w:rsidR="00414FD7" w:rsidRPr="00F209C0">
        <w:rPr>
          <w:rFonts w:ascii="Times New Roman" w:hAnsi="Times New Roman" w:cs="Times New Roman"/>
          <w:sz w:val="24"/>
          <w:szCs w:val="24"/>
        </w:rPr>
        <w:t>detail</w:t>
      </w:r>
      <w:r w:rsidR="00184353" w:rsidRPr="00F209C0">
        <w:rPr>
          <w:rFonts w:ascii="Times New Roman" w:hAnsi="Times New Roman" w:cs="Times New Roman"/>
          <w:sz w:val="24"/>
          <w:szCs w:val="24"/>
        </w:rPr>
        <w:t>n</w:t>
      </w:r>
      <w:r w:rsidR="00414FD7" w:rsidRPr="00F209C0">
        <w:rPr>
          <w:rFonts w:ascii="Times New Roman" w:hAnsi="Times New Roman" w:cs="Times New Roman"/>
          <w:sz w:val="24"/>
          <w:szCs w:val="24"/>
        </w:rPr>
        <w:t>om harmonograme</w:t>
      </w:r>
      <w:r w:rsidRPr="00F209C0">
        <w:rPr>
          <w:rFonts w:ascii="Times New Roman" w:hAnsi="Times New Roman" w:cs="Times New Roman"/>
          <w:sz w:val="24"/>
          <w:szCs w:val="24"/>
        </w:rPr>
        <w:t xml:space="preserve"> projektu. Sled všetkých fáz tvorí životný cyklus projektu. </w:t>
      </w:r>
    </w:p>
    <w:p w14:paraId="0BA36AEB" w14:textId="1E6F213F" w:rsidR="004129BF" w:rsidRPr="00F209C0" w:rsidRDefault="00527059"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Štandardný životný cyklus projektu pozostáva zo 4 základných nadväzujúcich fáz</w:t>
      </w:r>
      <w:r w:rsidR="000E07EE" w:rsidRPr="00F209C0">
        <w:rPr>
          <w:rFonts w:ascii="Times New Roman" w:hAnsi="Times New Roman" w:cs="Times New Roman"/>
          <w:sz w:val="24"/>
          <w:szCs w:val="24"/>
        </w:rPr>
        <w:t xml:space="preserve"> pr</w:t>
      </w:r>
      <w:r w:rsidR="00EA7344" w:rsidRPr="00F209C0">
        <w:rPr>
          <w:rFonts w:ascii="Times New Roman" w:hAnsi="Times New Roman" w:cs="Times New Roman"/>
          <w:sz w:val="24"/>
          <w:szCs w:val="24"/>
        </w:rPr>
        <w:t>o</w:t>
      </w:r>
      <w:r w:rsidR="000E07EE" w:rsidRPr="00F209C0">
        <w:rPr>
          <w:rFonts w:ascii="Times New Roman" w:hAnsi="Times New Roman" w:cs="Times New Roman"/>
          <w:sz w:val="24"/>
          <w:szCs w:val="24"/>
        </w:rPr>
        <w:t>jektu</w:t>
      </w:r>
      <w:r w:rsidR="00EA7344" w:rsidRPr="00F209C0">
        <w:rPr>
          <w:rFonts w:ascii="Times New Roman" w:hAnsi="Times New Roman" w:cs="Times New Roman"/>
          <w:sz w:val="24"/>
          <w:szCs w:val="24"/>
        </w:rPr>
        <w:t>: Prípravná – Iniciačná – Realizačná - Dokončovacia.</w:t>
      </w:r>
    </w:p>
    <w:p w14:paraId="2BA4A9C8" w14:textId="01BA4082" w:rsidR="00CF7EB8" w:rsidRPr="00F209C0" w:rsidRDefault="00F4615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Základné charakteristiky (vstupy, výstupy, aktivity, zodpovednosti a</w:t>
      </w:r>
      <w:r w:rsidR="00EA7344" w:rsidRPr="00F209C0">
        <w:rPr>
          <w:rFonts w:ascii="Times New Roman" w:hAnsi="Times New Roman" w:cs="Times New Roman"/>
          <w:sz w:val="24"/>
          <w:szCs w:val="24"/>
        </w:rPr>
        <w:t> odporúčané priemerné</w:t>
      </w:r>
      <w:r w:rsidRPr="00F209C0">
        <w:rPr>
          <w:rFonts w:ascii="Times New Roman" w:hAnsi="Times New Roman" w:cs="Times New Roman"/>
          <w:sz w:val="24"/>
          <w:szCs w:val="24"/>
        </w:rPr>
        <w:t xml:space="preserve"> trvanie) jednotlivých fáz sú znázornené </w:t>
      </w:r>
      <w:r w:rsidR="008916AB" w:rsidRPr="00F209C0">
        <w:rPr>
          <w:rFonts w:ascii="Times New Roman" w:hAnsi="Times New Roman" w:cs="Times New Roman"/>
          <w:sz w:val="24"/>
          <w:szCs w:val="24"/>
        </w:rPr>
        <w:t> na obr.</w:t>
      </w:r>
      <w:r w:rsidR="00B87D49" w:rsidRPr="00F209C0">
        <w:rPr>
          <w:rFonts w:ascii="Times New Roman" w:hAnsi="Times New Roman" w:cs="Times New Roman"/>
          <w:sz w:val="24"/>
          <w:szCs w:val="24"/>
        </w:rPr>
        <w:t xml:space="preserve"> č.</w:t>
      </w:r>
      <w:r w:rsidR="008916AB" w:rsidRPr="00F209C0">
        <w:rPr>
          <w:rFonts w:ascii="Times New Roman" w:hAnsi="Times New Roman" w:cs="Times New Roman"/>
          <w:sz w:val="24"/>
          <w:szCs w:val="24"/>
        </w:rPr>
        <w:t xml:space="preserve"> 5</w:t>
      </w:r>
      <w:r w:rsidR="00475E07"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 nižšie</w:t>
      </w:r>
      <w:r w:rsidR="00251DF6" w:rsidRPr="00F209C0">
        <w:rPr>
          <w:rFonts w:ascii="Times New Roman" w:hAnsi="Times New Roman" w:cs="Times New Roman"/>
          <w:sz w:val="24"/>
          <w:szCs w:val="24"/>
        </w:rPr>
        <w:t xml:space="preserve"> (pričom skratky </w:t>
      </w:r>
      <w:r w:rsidR="00475E07" w:rsidRPr="00F209C0">
        <w:rPr>
          <w:rFonts w:ascii="Times New Roman" w:hAnsi="Times New Roman" w:cs="Times New Roman"/>
          <w:sz w:val="24"/>
          <w:szCs w:val="24"/>
        </w:rPr>
        <w:t xml:space="preserve">R/A, </w:t>
      </w:r>
      <w:r w:rsidR="00251DF6" w:rsidRPr="00F209C0">
        <w:rPr>
          <w:rFonts w:ascii="Times New Roman" w:hAnsi="Times New Roman" w:cs="Times New Roman"/>
          <w:sz w:val="24"/>
          <w:szCs w:val="24"/>
        </w:rPr>
        <w:t>R,</w:t>
      </w:r>
      <w:r w:rsidR="00475E07" w:rsidRPr="00F209C0">
        <w:rPr>
          <w:rFonts w:ascii="Times New Roman" w:hAnsi="Times New Roman" w:cs="Times New Roman"/>
          <w:sz w:val="24"/>
          <w:szCs w:val="24"/>
        </w:rPr>
        <w:t xml:space="preserve"> </w:t>
      </w:r>
      <w:r w:rsidR="00251DF6" w:rsidRPr="00F209C0">
        <w:rPr>
          <w:rFonts w:ascii="Times New Roman" w:hAnsi="Times New Roman" w:cs="Times New Roman"/>
          <w:sz w:val="24"/>
          <w:szCs w:val="24"/>
        </w:rPr>
        <w:t>A sú vysvetlené</w:t>
      </w:r>
      <w:r w:rsidR="00CF7EB8" w:rsidRPr="00F209C0">
        <w:rPr>
          <w:rFonts w:ascii="Times New Roman" w:hAnsi="Times New Roman" w:cs="Times New Roman"/>
          <w:sz w:val="24"/>
          <w:szCs w:val="24"/>
        </w:rPr>
        <w:t xml:space="preserve"> </w:t>
      </w:r>
      <w:r w:rsidR="00251DF6" w:rsidRPr="00F209C0">
        <w:rPr>
          <w:rFonts w:ascii="Times New Roman" w:hAnsi="Times New Roman" w:cs="Times New Roman"/>
          <w:sz w:val="24"/>
          <w:szCs w:val="24"/>
        </w:rPr>
        <w:t>v kap. 6.2)</w:t>
      </w:r>
      <w:r w:rsidRPr="00F209C0">
        <w:rPr>
          <w:rFonts w:ascii="Times New Roman" w:hAnsi="Times New Roman" w:cs="Times New Roman"/>
          <w:sz w:val="24"/>
          <w:szCs w:val="24"/>
        </w:rPr>
        <w:t>:</w:t>
      </w:r>
    </w:p>
    <w:p w14:paraId="2503C3AF" w14:textId="04224AD1" w:rsidR="00B87D49" w:rsidRPr="00F209C0" w:rsidRDefault="00B87D49" w:rsidP="0049365E">
      <w:pPr>
        <w:spacing w:after="0" w:line="240" w:lineRule="auto"/>
        <w:rPr>
          <w:rFonts w:ascii="Times New Roman" w:hAnsi="Times New Roman" w:cs="Times New Roman"/>
          <w:sz w:val="24"/>
          <w:szCs w:val="24"/>
        </w:rPr>
      </w:pPr>
      <w:r w:rsidRPr="00F209C0">
        <w:rPr>
          <w:rFonts w:ascii="Times New Roman" w:hAnsi="Times New Roman" w:cs="Times New Roman"/>
          <w:sz w:val="24"/>
          <w:szCs w:val="24"/>
        </w:rPr>
        <w:t>Obr. č. 5 – Fázy projektu</w:t>
      </w:r>
    </w:p>
    <w:p w14:paraId="1FC4A219" w14:textId="36F9E3CB" w:rsidR="00F46158" w:rsidRPr="00F209C0" w:rsidRDefault="00184353" w:rsidP="0049365E">
      <w:pPr>
        <w:spacing w:after="0" w:line="240" w:lineRule="auto"/>
        <w:rPr>
          <w:rFonts w:ascii="Times New Roman" w:hAnsi="Times New Roman" w:cs="Times New Roman"/>
          <w:sz w:val="24"/>
          <w:szCs w:val="24"/>
        </w:rPr>
      </w:pPr>
      <w:r w:rsidRPr="00F209C0">
        <w:rPr>
          <w:rFonts w:ascii="Times New Roman" w:hAnsi="Times New Roman" w:cs="Times New Roman"/>
          <w:noProof/>
          <w:sz w:val="24"/>
          <w:szCs w:val="24"/>
        </w:rPr>
        <w:drawing>
          <wp:inline distT="0" distB="0" distL="0" distR="0" wp14:anchorId="5F3696C1" wp14:editId="1E4E0CA1">
            <wp:extent cx="5753735" cy="3541395"/>
            <wp:effectExtent l="0" t="0" r="0" b="190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735" cy="3541395"/>
                    </a:xfrm>
                    <a:prstGeom prst="rect">
                      <a:avLst/>
                    </a:prstGeom>
                    <a:noFill/>
                    <a:ln>
                      <a:noFill/>
                    </a:ln>
                  </pic:spPr>
                </pic:pic>
              </a:graphicData>
            </a:graphic>
          </wp:inline>
        </w:drawing>
      </w:r>
    </w:p>
    <w:p w14:paraId="6FDE6277" w14:textId="733F1FA4" w:rsidR="00A5381F" w:rsidRPr="00F209C0" w:rsidRDefault="00A5381F"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lastRenderedPageBreak/>
        <w:t>Výstup</w:t>
      </w:r>
      <w:r w:rsidR="00A11049" w:rsidRPr="00F209C0">
        <w:rPr>
          <w:rFonts w:ascii="Times New Roman" w:hAnsi="Times New Roman" w:cs="Times New Roman"/>
          <w:sz w:val="24"/>
          <w:szCs w:val="24"/>
        </w:rPr>
        <w:t>ným produktom</w:t>
      </w:r>
      <w:r w:rsidRPr="00F209C0">
        <w:rPr>
          <w:rFonts w:ascii="Times New Roman" w:hAnsi="Times New Roman" w:cs="Times New Roman"/>
          <w:sz w:val="24"/>
          <w:szCs w:val="24"/>
        </w:rPr>
        <w:t xml:space="preserve">  </w:t>
      </w:r>
    </w:p>
    <w:p w14:paraId="32F32271" w14:textId="4B3CD5A9" w:rsidR="00A5381F" w:rsidRPr="00F209C0" w:rsidRDefault="00A5381F" w:rsidP="007C58B8">
      <w:pPr>
        <w:pStyle w:val="ListParagraph"/>
        <w:numPr>
          <w:ilvl w:val="0"/>
          <w:numId w:val="1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Prípravnej fázy je schválený Rámec projektu</w:t>
      </w:r>
      <w:r w:rsidR="00BF0A3E" w:rsidRPr="00F209C0">
        <w:rPr>
          <w:rFonts w:ascii="Times New Roman" w:hAnsi="Times New Roman" w:cs="Times New Roman"/>
          <w:sz w:val="24"/>
          <w:szCs w:val="24"/>
        </w:rPr>
        <w:t xml:space="preserve"> (formulár viď príloha </w:t>
      </w:r>
      <w:r w:rsidR="00A32452" w:rsidRPr="00F209C0">
        <w:rPr>
          <w:rFonts w:ascii="Times New Roman" w:hAnsi="Times New Roman" w:cs="Times New Roman"/>
          <w:sz w:val="24"/>
          <w:szCs w:val="24"/>
        </w:rPr>
        <w:t xml:space="preserve">č. </w:t>
      </w:r>
      <w:r w:rsidR="00BF0A3E" w:rsidRPr="00F209C0">
        <w:rPr>
          <w:rFonts w:ascii="Times New Roman" w:hAnsi="Times New Roman" w:cs="Times New Roman"/>
          <w:sz w:val="24"/>
          <w:szCs w:val="24"/>
        </w:rPr>
        <w:t>3</w:t>
      </w:r>
      <w:r w:rsidR="00555545" w:rsidRPr="00F209C0">
        <w:rPr>
          <w:rFonts w:ascii="Times New Roman" w:hAnsi="Times New Roman" w:cs="Times New Roman"/>
          <w:sz w:val="24"/>
          <w:szCs w:val="24"/>
        </w:rPr>
        <w:t xml:space="preserve"> Metodiky pre projektové riadenie</w:t>
      </w:r>
      <w:r w:rsidR="00BF0A3E" w:rsidRPr="00F209C0">
        <w:rPr>
          <w:rFonts w:ascii="Times New Roman" w:hAnsi="Times New Roman" w:cs="Times New Roman"/>
          <w:sz w:val="24"/>
          <w:szCs w:val="24"/>
        </w:rPr>
        <w:t>)</w:t>
      </w:r>
      <w:r w:rsidRPr="00F209C0">
        <w:rPr>
          <w:rFonts w:ascii="Times New Roman" w:hAnsi="Times New Roman" w:cs="Times New Roman"/>
          <w:sz w:val="24"/>
          <w:szCs w:val="24"/>
        </w:rPr>
        <w:t xml:space="preserve">, </w:t>
      </w:r>
    </w:p>
    <w:p w14:paraId="04EF992E" w14:textId="05199FA3" w:rsidR="00A5381F" w:rsidRPr="00F209C0" w:rsidRDefault="00A5381F" w:rsidP="007C58B8">
      <w:pPr>
        <w:pStyle w:val="ListParagraph"/>
        <w:numPr>
          <w:ilvl w:val="0"/>
          <w:numId w:val="1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Iniciačnej fázy je schválené Zadanie projektu</w:t>
      </w:r>
      <w:r w:rsidR="00BF0A3E" w:rsidRPr="00F209C0">
        <w:rPr>
          <w:rFonts w:ascii="Times New Roman" w:hAnsi="Times New Roman" w:cs="Times New Roman"/>
          <w:sz w:val="24"/>
          <w:szCs w:val="24"/>
        </w:rPr>
        <w:t xml:space="preserve"> (formulár viď príloha</w:t>
      </w:r>
      <w:r w:rsidR="00A32452" w:rsidRPr="00F209C0">
        <w:rPr>
          <w:rFonts w:ascii="Times New Roman" w:hAnsi="Times New Roman" w:cs="Times New Roman"/>
          <w:sz w:val="24"/>
          <w:szCs w:val="24"/>
        </w:rPr>
        <w:t xml:space="preserve"> č.</w:t>
      </w:r>
      <w:r w:rsidR="00BF0A3E" w:rsidRPr="00F209C0">
        <w:rPr>
          <w:rFonts w:ascii="Times New Roman" w:hAnsi="Times New Roman" w:cs="Times New Roman"/>
          <w:sz w:val="24"/>
          <w:szCs w:val="24"/>
        </w:rPr>
        <w:t xml:space="preserve"> 5</w:t>
      </w:r>
      <w:r w:rsidR="00555545" w:rsidRPr="00F209C0">
        <w:rPr>
          <w:rFonts w:ascii="Times New Roman" w:hAnsi="Times New Roman" w:cs="Times New Roman"/>
          <w:sz w:val="24"/>
          <w:szCs w:val="24"/>
        </w:rPr>
        <w:t xml:space="preserve"> Metodiky pre projektové riadenie</w:t>
      </w:r>
      <w:r w:rsidR="00BF0A3E" w:rsidRPr="00F209C0">
        <w:rPr>
          <w:rFonts w:ascii="Times New Roman" w:hAnsi="Times New Roman" w:cs="Times New Roman"/>
          <w:sz w:val="24"/>
          <w:szCs w:val="24"/>
        </w:rPr>
        <w:t>)</w:t>
      </w:r>
      <w:r w:rsidRPr="00F209C0">
        <w:rPr>
          <w:rFonts w:ascii="Times New Roman" w:hAnsi="Times New Roman" w:cs="Times New Roman"/>
          <w:sz w:val="24"/>
          <w:szCs w:val="24"/>
        </w:rPr>
        <w:t xml:space="preserve">, </w:t>
      </w:r>
    </w:p>
    <w:p w14:paraId="74A55F31" w14:textId="184F0A7A" w:rsidR="00A5381F" w:rsidRPr="00F209C0" w:rsidRDefault="00A5381F" w:rsidP="007C58B8">
      <w:pPr>
        <w:pStyle w:val="ListParagraph"/>
        <w:numPr>
          <w:ilvl w:val="0"/>
          <w:numId w:val="1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Realizačnej fázy je dodanie a schválenie definovaných </w:t>
      </w:r>
      <w:r w:rsidR="00566F81" w:rsidRPr="00F209C0">
        <w:rPr>
          <w:rFonts w:ascii="Times New Roman" w:hAnsi="Times New Roman" w:cs="Times New Roman"/>
          <w:sz w:val="24"/>
          <w:szCs w:val="24"/>
        </w:rPr>
        <w:t>produktov (</w:t>
      </w:r>
      <w:r w:rsidRPr="00F209C0">
        <w:rPr>
          <w:rFonts w:ascii="Times New Roman" w:hAnsi="Times New Roman" w:cs="Times New Roman"/>
          <w:sz w:val="24"/>
          <w:szCs w:val="24"/>
        </w:rPr>
        <w:t>výstupov</w:t>
      </w:r>
      <w:r w:rsidR="00566F81" w:rsidRPr="00F209C0">
        <w:rPr>
          <w:rFonts w:ascii="Times New Roman" w:hAnsi="Times New Roman" w:cs="Times New Roman"/>
          <w:sz w:val="24"/>
          <w:szCs w:val="24"/>
        </w:rPr>
        <w:t>)</w:t>
      </w:r>
      <w:r w:rsidRPr="00F209C0">
        <w:rPr>
          <w:rFonts w:ascii="Times New Roman" w:hAnsi="Times New Roman" w:cs="Times New Roman"/>
          <w:sz w:val="24"/>
          <w:szCs w:val="24"/>
        </w:rPr>
        <w:t xml:space="preserve"> projektu,</w:t>
      </w:r>
    </w:p>
    <w:p w14:paraId="41747175" w14:textId="739CF313" w:rsidR="00A5381F" w:rsidRPr="00F209C0" w:rsidRDefault="00A5381F" w:rsidP="007C58B8">
      <w:pPr>
        <w:pStyle w:val="ListParagraph"/>
        <w:numPr>
          <w:ilvl w:val="0"/>
          <w:numId w:val="13"/>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Dokončovacej fázy je splnenie cieľov projektu a schválená Správa o ukončení projektu</w:t>
      </w:r>
      <w:r w:rsidR="00BF0A3E" w:rsidRPr="00F209C0">
        <w:rPr>
          <w:rFonts w:ascii="Times New Roman" w:hAnsi="Times New Roman" w:cs="Times New Roman"/>
          <w:sz w:val="24"/>
          <w:szCs w:val="24"/>
        </w:rPr>
        <w:t xml:space="preserve"> (formulár viď príloha </w:t>
      </w:r>
      <w:r w:rsidR="00A32452" w:rsidRPr="00F209C0">
        <w:rPr>
          <w:rFonts w:ascii="Times New Roman" w:hAnsi="Times New Roman" w:cs="Times New Roman"/>
          <w:sz w:val="24"/>
          <w:szCs w:val="24"/>
        </w:rPr>
        <w:t xml:space="preserve">č. </w:t>
      </w:r>
      <w:r w:rsidR="00BF0A3E" w:rsidRPr="00F209C0">
        <w:rPr>
          <w:rFonts w:ascii="Times New Roman" w:hAnsi="Times New Roman" w:cs="Times New Roman"/>
          <w:sz w:val="24"/>
          <w:szCs w:val="24"/>
        </w:rPr>
        <w:t>8</w:t>
      </w:r>
      <w:r w:rsidR="00555545" w:rsidRPr="00F209C0">
        <w:rPr>
          <w:rFonts w:ascii="Times New Roman" w:hAnsi="Times New Roman" w:cs="Times New Roman"/>
          <w:sz w:val="24"/>
          <w:szCs w:val="24"/>
        </w:rPr>
        <w:t xml:space="preserve"> Metodiky pre projektové riadenie</w:t>
      </w:r>
      <w:r w:rsidR="00BF0A3E" w:rsidRPr="00F209C0">
        <w:rPr>
          <w:rFonts w:ascii="Times New Roman" w:hAnsi="Times New Roman" w:cs="Times New Roman"/>
          <w:sz w:val="24"/>
          <w:szCs w:val="24"/>
        </w:rPr>
        <w:t>).</w:t>
      </w:r>
    </w:p>
    <w:p w14:paraId="2B3163A8" w14:textId="57ADBF07" w:rsidR="00A5381F" w:rsidRPr="00F209C0" w:rsidRDefault="00A5381F"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Prípravnú a iniciačnú fázu</w:t>
      </w:r>
      <w:r w:rsidRPr="00F209C0">
        <w:rPr>
          <w:rFonts w:ascii="Times New Roman" w:hAnsi="Times New Roman" w:cs="Times New Roman"/>
          <w:sz w:val="24"/>
          <w:szCs w:val="24"/>
        </w:rPr>
        <w:t xml:space="preserve"> je možné spojiť do jednej fázy s výstupom vo forme schváleného </w:t>
      </w:r>
      <w:r w:rsidR="002E1E64" w:rsidRPr="00F209C0">
        <w:rPr>
          <w:rFonts w:ascii="Times New Roman" w:hAnsi="Times New Roman" w:cs="Times New Roman"/>
          <w:sz w:val="24"/>
          <w:szCs w:val="24"/>
        </w:rPr>
        <w:t>prod</w:t>
      </w:r>
      <w:r w:rsidR="00A11049" w:rsidRPr="00F209C0">
        <w:rPr>
          <w:rFonts w:ascii="Times New Roman" w:hAnsi="Times New Roman" w:cs="Times New Roman"/>
          <w:sz w:val="24"/>
          <w:szCs w:val="24"/>
        </w:rPr>
        <w:t>u</w:t>
      </w:r>
      <w:r w:rsidR="002E1E64" w:rsidRPr="00F209C0">
        <w:rPr>
          <w:rFonts w:ascii="Times New Roman" w:hAnsi="Times New Roman" w:cs="Times New Roman"/>
          <w:sz w:val="24"/>
          <w:szCs w:val="24"/>
        </w:rPr>
        <w:t xml:space="preserve">ktu </w:t>
      </w:r>
      <w:r w:rsidRPr="00F209C0">
        <w:rPr>
          <w:rFonts w:ascii="Times New Roman" w:hAnsi="Times New Roman" w:cs="Times New Roman"/>
          <w:sz w:val="24"/>
          <w:szCs w:val="24"/>
        </w:rPr>
        <w:t>Zadani</w:t>
      </w:r>
      <w:r w:rsidR="002E1E64" w:rsidRPr="00F209C0">
        <w:rPr>
          <w:rFonts w:ascii="Times New Roman" w:hAnsi="Times New Roman" w:cs="Times New Roman"/>
          <w:sz w:val="24"/>
          <w:szCs w:val="24"/>
        </w:rPr>
        <w:t>e</w:t>
      </w:r>
      <w:r w:rsidRPr="00F209C0">
        <w:rPr>
          <w:rFonts w:ascii="Times New Roman" w:hAnsi="Times New Roman" w:cs="Times New Roman"/>
          <w:sz w:val="24"/>
          <w:szCs w:val="24"/>
        </w:rPr>
        <w:t xml:space="preserve"> projektu.</w:t>
      </w:r>
    </w:p>
    <w:p w14:paraId="5F9CB21D" w14:textId="3F865179" w:rsidR="00EA7344" w:rsidRPr="00F209C0" w:rsidRDefault="00EA7344"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b/>
          <w:bCs/>
          <w:sz w:val="24"/>
          <w:szCs w:val="24"/>
        </w:rPr>
        <w:t>Realizačná fáza</w:t>
      </w:r>
      <w:r w:rsidRPr="00F209C0">
        <w:rPr>
          <w:rFonts w:ascii="Times New Roman" w:hAnsi="Times New Roman" w:cs="Times New Roman"/>
          <w:sz w:val="24"/>
          <w:szCs w:val="24"/>
        </w:rPr>
        <w:t xml:space="preserve"> môže byť delená </w:t>
      </w:r>
      <w:r w:rsidR="006606E3" w:rsidRPr="00F209C0">
        <w:rPr>
          <w:rFonts w:ascii="Times New Roman" w:hAnsi="Times New Roman" w:cs="Times New Roman"/>
          <w:sz w:val="24"/>
          <w:szCs w:val="24"/>
        </w:rPr>
        <w:t xml:space="preserve">ďalej </w:t>
      </w:r>
      <w:r w:rsidRPr="00F209C0">
        <w:rPr>
          <w:rFonts w:ascii="Times New Roman" w:hAnsi="Times New Roman" w:cs="Times New Roman"/>
          <w:sz w:val="24"/>
          <w:szCs w:val="24"/>
        </w:rPr>
        <w:t xml:space="preserve">podľa potreby na etapy, či </w:t>
      </w:r>
      <w:proofErr w:type="spellStart"/>
      <w:r w:rsidRPr="00F209C0">
        <w:rPr>
          <w:rFonts w:ascii="Times New Roman" w:hAnsi="Times New Roman" w:cs="Times New Roman"/>
          <w:sz w:val="24"/>
          <w:szCs w:val="24"/>
        </w:rPr>
        <w:t>podfázy</w:t>
      </w:r>
      <w:proofErr w:type="spellEnd"/>
      <w:r w:rsidRPr="00F209C0">
        <w:rPr>
          <w:rFonts w:ascii="Times New Roman" w:hAnsi="Times New Roman" w:cs="Times New Roman"/>
          <w:sz w:val="24"/>
          <w:szCs w:val="24"/>
        </w:rPr>
        <w:t xml:space="preserve">. Vzhľadom na potrebu </w:t>
      </w:r>
      <w:r w:rsidR="00957621" w:rsidRPr="00F209C0">
        <w:rPr>
          <w:rFonts w:ascii="Times New Roman" w:hAnsi="Times New Roman" w:cs="Times New Roman"/>
          <w:sz w:val="24"/>
          <w:szCs w:val="24"/>
        </w:rPr>
        <w:t xml:space="preserve">monitoringu </w:t>
      </w:r>
      <w:r w:rsidRPr="00F209C0">
        <w:rPr>
          <w:rFonts w:ascii="Times New Roman" w:hAnsi="Times New Roman" w:cs="Times New Roman"/>
          <w:sz w:val="24"/>
          <w:szCs w:val="24"/>
        </w:rPr>
        <w:t>progresu</w:t>
      </w:r>
      <w:r w:rsidR="003D1A9C" w:rsidRPr="00F209C0">
        <w:rPr>
          <w:rFonts w:ascii="Times New Roman" w:hAnsi="Times New Roman" w:cs="Times New Roman"/>
          <w:sz w:val="24"/>
          <w:szCs w:val="24"/>
        </w:rPr>
        <w:t xml:space="preserve"> projektu</w:t>
      </w:r>
      <w:r w:rsidRPr="00F209C0">
        <w:rPr>
          <w:rFonts w:ascii="Times New Roman" w:hAnsi="Times New Roman" w:cs="Times New Roman"/>
          <w:sz w:val="24"/>
          <w:szCs w:val="24"/>
        </w:rPr>
        <w:t xml:space="preserve"> je vhodné </w:t>
      </w:r>
      <w:r w:rsidR="003D1A9C" w:rsidRPr="00F209C0">
        <w:rPr>
          <w:rFonts w:ascii="Times New Roman" w:hAnsi="Times New Roman" w:cs="Times New Roman"/>
          <w:sz w:val="24"/>
          <w:szCs w:val="24"/>
        </w:rPr>
        <w:t>túto fázu</w:t>
      </w:r>
      <w:r w:rsidRPr="00F209C0">
        <w:rPr>
          <w:rFonts w:ascii="Times New Roman" w:hAnsi="Times New Roman" w:cs="Times New Roman"/>
          <w:sz w:val="24"/>
          <w:szCs w:val="24"/>
        </w:rPr>
        <w:t xml:space="preserve"> deliť míľnikmi aspoň na c</w:t>
      </w:r>
      <w:r w:rsidR="00A11049" w:rsidRPr="00F209C0">
        <w:rPr>
          <w:rFonts w:ascii="Times New Roman" w:hAnsi="Times New Roman" w:cs="Times New Roman"/>
          <w:sz w:val="24"/>
          <w:szCs w:val="24"/>
        </w:rPr>
        <w:t>c</w:t>
      </w:r>
      <w:r w:rsidRPr="00F209C0">
        <w:rPr>
          <w:rFonts w:ascii="Times New Roman" w:hAnsi="Times New Roman" w:cs="Times New Roman"/>
          <w:sz w:val="24"/>
          <w:szCs w:val="24"/>
        </w:rPr>
        <w:t>a </w:t>
      </w:r>
      <w:r w:rsidR="00A11049" w:rsidRPr="00F209C0">
        <w:rPr>
          <w:rFonts w:ascii="Times New Roman" w:hAnsi="Times New Roman" w:cs="Times New Roman"/>
          <w:sz w:val="24"/>
          <w:szCs w:val="24"/>
        </w:rPr>
        <w:t>dv</w:t>
      </w:r>
      <w:r w:rsidRPr="00F209C0">
        <w:rPr>
          <w:rFonts w:ascii="Times New Roman" w:hAnsi="Times New Roman" w:cs="Times New Roman"/>
          <w:sz w:val="24"/>
          <w:szCs w:val="24"/>
        </w:rPr>
        <w:t>oj mesačnej báze.</w:t>
      </w:r>
      <w:r w:rsidR="00A5381F" w:rsidRPr="00F209C0">
        <w:rPr>
          <w:rFonts w:ascii="Times New Roman" w:hAnsi="Times New Roman" w:cs="Times New Roman"/>
          <w:b/>
          <w:bCs/>
          <w:sz w:val="24"/>
          <w:szCs w:val="24"/>
        </w:rPr>
        <w:t xml:space="preserve"> </w:t>
      </w:r>
      <w:bookmarkStart w:id="89" w:name="_Hlk52781130"/>
      <w:r w:rsidR="00957621" w:rsidRPr="00F209C0">
        <w:rPr>
          <w:rFonts w:ascii="Times New Roman" w:hAnsi="Times New Roman" w:cs="Times New Roman"/>
          <w:sz w:val="24"/>
          <w:szCs w:val="24"/>
        </w:rPr>
        <w:t>O</w:t>
      </w:r>
      <w:r w:rsidR="00A5381F" w:rsidRPr="00F209C0">
        <w:rPr>
          <w:rFonts w:ascii="Times New Roman" w:hAnsi="Times New Roman" w:cs="Times New Roman"/>
          <w:sz w:val="24"/>
          <w:szCs w:val="24"/>
        </w:rPr>
        <w:t>dpočet</w:t>
      </w:r>
      <w:r w:rsidR="00957621" w:rsidRPr="00F209C0">
        <w:rPr>
          <w:rFonts w:ascii="Times New Roman" w:hAnsi="Times New Roman" w:cs="Times New Roman"/>
          <w:sz w:val="24"/>
          <w:szCs w:val="24"/>
        </w:rPr>
        <w:t xml:space="preserve"> stavu projektu</w:t>
      </w:r>
      <w:r w:rsidR="00A5381F" w:rsidRPr="00F209C0">
        <w:rPr>
          <w:rFonts w:ascii="Times New Roman" w:hAnsi="Times New Roman" w:cs="Times New Roman"/>
          <w:sz w:val="24"/>
          <w:szCs w:val="24"/>
        </w:rPr>
        <w:t xml:space="preserve"> je pravidelne preukazovaný tzv. Progres reportom.</w:t>
      </w:r>
    </w:p>
    <w:bookmarkEnd w:id="89"/>
    <w:p w14:paraId="4F056B7A" w14:textId="5D2D5895" w:rsidR="002D4DC1" w:rsidRPr="00F209C0" w:rsidRDefault="002D4DC1"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sz w:val="24"/>
          <w:szCs w:val="24"/>
        </w:rPr>
        <w:t xml:space="preserve">V prípade ak má projekt dodať aj IT riešenie, </w:t>
      </w:r>
      <w:r w:rsidR="006358CD" w:rsidRPr="00F209C0">
        <w:rPr>
          <w:rFonts w:ascii="Times New Roman" w:hAnsi="Times New Roman" w:cs="Times New Roman"/>
          <w:sz w:val="24"/>
          <w:szCs w:val="24"/>
        </w:rPr>
        <w:t xml:space="preserve"> tak </w:t>
      </w:r>
      <w:r w:rsidRPr="00F209C0">
        <w:rPr>
          <w:rFonts w:ascii="Times New Roman" w:hAnsi="Times New Roman" w:cs="Times New Roman"/>
          <w:sz w:val="24"/>
          <w:szCs w:val="24"/>
        </w:rPr>
        <w:t xml:space="preserve">tieto podprocesy alebo </w:t>
      </w:r>
      <w:r w:rsidR="00566F81" w:rsidRPr="00F209C0">
        <w:rPr>
          <w:rFonts w:ascii="Times New Roman" w:hAnsi="Times New Roman" w:cs="Times New Roman"/>
          <w:sz w:val="24"/>
          <w:szCs w:val="24"/>
        </w:rPr>
        <w:t>iterácie</w:t>
      </w:r>
      <w:r w:rsidR="00372AA0" w:rsidRPr="00F209C0">
        <w:rPr>
          <w:rFonts w:ascii="Times New Roman" w:hAnsi="Times New Roman" w:cs="Times New Roman"/>
          <w:sz w:val="24"/>
          <w:szCs w:val="24"/>
        </w:rPr>
        <w:t>* (ak sa zvolil agilný vývoj ako spôsob dodania IT systému)</w:t>
      </w:r>
      <w:r w:rsidR="00DD7BD8" w:rsidRPr="00F209C0">
        <w:rPr>
          <w:rFonts w:ascii="Times New Roman" w:hAnsi="Times New Roman" w:cs="Times New Roman"/>
          <w:sz w:val="24"/>
          <w:szCs w:val="24"/>
        </w:rPr>
        <w:t xml:space="preserve"> -</w:t>
      </w:r>
      <w:r w:rsidR="00372AA0" w:rsidRPr="00F209C0">
        <w:rPr>
          <w:rFonts w:ascii="Times New Roman" w:hAnsi="Times New Roman" w:cs="Times New Roman"/>
          <w:sz w:val="24"/>
          <w:szCs w:val="24"/>
        </w:rPr>
        <w:t xml:space="preserve"> </w:t>
      </w:r>
      <w:r w:rsidR="006606E3" w:rsidRPr="00F209C0">
        <w:rPr>
          <w:rFonts w:ascii="Times New Roman" w:hAnsi="Times New Roman" w:cs="Times New Roman"/>
          <w:sz w:val="24"/>
          <w:szCs w:val="24"/>
        </w:rPr>
        <w:t xml:space="preserve">viď obr. </w:t>
      </w:r>
      <w:r w:rsidR="00A11049" w:rsidRPr="00F209C0">
        <w:rPr>
          <w:rFonts w:ascii="Times New Roman" w:hAnsi="Times New Roman" w:cs="Times New Roman"/>
          <w:sz w:val="24"/>
          <w:szCs w:val="24"/>
        </w:rPr>
        <w:t xml:space="preserve">6 </w:t>
      </w:r>
      <w:r w:rsidR="006606E3" w:rsidRPr="00F209C0">
        <w:rPr>
          <w:rFonts w:ascii="Times New Roman" w:hAnsi="Times New Roman" w:cs="Times New Roman"/>
          <w:sz w:val="24"/>
          <w:szCs w:val="24"/>
        </w:rPr>
        <w:t xml:space="preserve">nižšie - </w:t>
      </w:r>
      <w:r w:rsidRPr="00F209C0">
        <w:rPr>
          <w:rFonts w:ascii="Times New Roman" w:hAnsi="Times New Roman" w:cs="Times New Roman"/>
          <w:sz w:val="24"/>
          <w:szCs w:val="24"/>
        </w:rPr>
        <w:t>prebiehajú v „IT streame“</w:t>
      </w:r>
      <w:r w:rsidR="000E07EE" w:rsidRPr="00F209C0">
        <w:rPr>
          <w:rFonts w:ascii="Times New Roman" w:hAnsi="Times New Roman" w:cs="Times New Roman"/>
          <w:sz w:val="24"/>
          <w:szCs w:val="24"/>
        </w:rPr>
        <w:t xml:space="preserve"> alebo podprojekte</w:t>
      </w:r>
      <w:r w:rsidRPr="00F209C0">
        <w:rPr>
          <w:rFonts w:ascii="Times New Roman" w:hAnsi="Times New Roman" w:cs="Times New Roman"/>
          <w:sz w:val="24"/>
          <w:szCs w:val="24"/>
        </w:rPr>
        <w:t xml:space="preserve"> (popr. môže byť súčasťou aj nákup HW/ SW) počas </w:t>
      </w:r>
      <w:r w:rsidRPr="00F209C0">
        <w:rPr>
          <w:rFonts w:ascii="Times New Roman" w:hAnsi="Times New Roman" w:cs="Times New Roman"/>
          <w:b/>
          <w:bCs/>
          <w:sz w:val="24"/>
          <w:szCs w:val="24"/>
        </w:rPr>
        <w:t>realizačnej fázy</w:t>
      </w:r>
      <w:r w:rsidR="000E07EE" w:rsidRPr="00F209C0">
        <w:rPr>
          <w:rFonts w:ascii="Times New Roman" w:hAnsi="Times New Roman" w:cs="Times New Roman"/>
          <w:b/>
          <w:bCs/>
          <w:sz w:val="24"/>
          <w:szCs w:val="24"/>
        </w:rPr>
        <w:t xml:space="preserve"> projektu</w:t>
      </w:r>
      <w:r w:rsidR="00DD7BD8" w:rsidRPr="00F209C0">
        <w:rPr>
          <w:rFonts w:ascii="Times New Roman" w:hAnsi="Times New Roman" w:cs="Times New Roman"/>
          <w:b/>
          <w:bCs/>
          <w:sz w:val="24"/>
          <w:szCs w:val="24"/>
        </w:rPr>
        <w:t>.</w:t>
      </w:r>
    </w:p>
    <w:p w14:paraId="438C8C37" w14:textId="59F9F780" w:rsidR="006358CD" w:rsidRPr="00F209C0" w:rsidRDefault="00372AA0" w:rsidP="0049365E">
      <w:pPr>
        <w:spacing w:after="0" w:line="240" w:lineRule="auto"/>
        <w:ind w:firstLine="708"/>
        <w:jc w:val="both"/>
        <w:rPr>
          <w:rFonts w:ascii="Times New Roman" w:hAnsi="Times New Roman" w:cs="Times New Roman"/>
          <w:i/>
          <w:iCs/>
          <w:sz w:val="24"/>
          <w:szCs w:val="24"/>
        </w:rPr>
      </w:pPr>
      <w:r w:rsidRPr="00F209C0">
        <w:rPr>
          <w:rFonts w:ascii="Times New Roman" w:hAnsi="Times New Roman" w:cs="Times New Roman"/>
          <w:i/>
          <w:iCs/>
          <w:sz w:val="24"/>
          <w:szCs w:val="24"/>
        </w:rPr>
        <w:t>*</w:t>
      </w:r>
      <w:r w:rsidR="006358CD" w:rsidRPr="00F209C0">
        <w:rPr>
          <w:rFonts w:ascii="Times New Roman" w:hAnsi="Times New Roman" w:cs="Times New Roman"/>
          <w:i/>
          <w:iCs/>
          <w:sz w:val="24"/>
          <w:szCs w:val="24"/>
        </w:rPr>
        <w:t>Každ</w:t>
      </w:r>
      <w:r w:rsidR="009F3E34" w:rsidRPr="00F209C0">
        <w:rPr>
          <w:rFonts w:ascii="Times New Roman" w:hAnsi="Times New Roman" w:cs="Times New Roman"/>
          <w:i/>
          <w:iCs/>
          <w:sz w:val="24"/>
          <w:szCs w:val="24"/>
        </w:rPr>
        <w:t xml:space="preserve">á iterácia </w:t>
      </w:r>
      <w:r w:rsidR="006358CD" w:rsidRPr="00F209C0">
        <w:rPr>
          <w:rFonts w:ascii="Times New Roman" w:hAnsi="Times New Roman" w:cs="Times New Roman"/>
          <w:i/>
          <w:iCs/>
          <w:sz w:val="24"/>
          <w:szCs w:val="24"/>
        </w:rPr>
        <w:t xml:space="preserve"> v rozsahu 1 až 4 týždne obsahuje jednotlivé činnosti ako je napr. analýza požiadaviek, plánovanie úloh, vývoj riešenia – IT systému (programovanie)</w:t>
      </w:r>
      <w:r w:rsidR="00EB53A1" w:rsidRPr="00F209C0">
        <w:rPr>
          <w:rFonts w:ascii="Times New Roman" w:hAnsi="Times New Roman" w:cs="Times New Roman"/>
          <w:i/>
          <w:iCs/>
          <w:sz w:val="24"/>
          <w:szCs w:val="24"/>
        </w:rPr>
        <w:t>,</w:t>
      </w:r>
      <w:r w:rsidR="00634E17" w:rsidRPr="00F209C0">
        <w:rPr>
          <w:rFonts w:ascii="Times New Roman" w:hAnsi="Times New Roman" w:cs="Times New Roman"/>
          <w:i/>
          <w:iCs/>
          <w:sz w:val="24"/>
          <w:szCs w:val="24"/>
        </w:rPr>
        <w:t xml:space="preserve"> testovanie a nasadenie. Tieto </w:t>
      </w:r>
      <w:r w:rsidR="009F3E34" w:rsidRPr="00F209C0">
        <w:rPr>
          <w:rFonts w:ascii="Times New Roman" w:hAnsi="Times New Roman" w:cs="Times New Roman"/>
          <w:i/>
          <w:iCs/>
          <w:sz w:val="24"/>
          <w:szCs w:val="24"/>
        </w:rPr>
        <w:t>iterácie</w:t>
      </w:r>
      <w:r w:rsidR="00634E17" w:rsidRPr="00F209C0">
        <w:rPr>
          <w:rFonts w:ascii="Times New Roman" w:hAnsi="Times New Roman" w:cs="Times New Roman"/>
          <w:i/>
          <w:iCs/>
          <w:sz w:val="24"/>
          <w:szCs w:val="24"/>
        </w:rPr>
        <w:t xml:space="preserve"> sa opakujú po sebe, kým sa nedodá celkový rámec projektu.</w:t>
      </w:r>
    </w:p>
    <w:p w14:paraId="0325B296" w14:textId="2E417C8D" w:rsidR="005E5E2E" w:rsidRPr="00F209C0" w:rsidRDefault="00B87D49" w:rsidP="0049365E">
      <w:pPr>
        <w:spacing w:after="0" w:line="240" w:lineRule="auto"/>
        <w:rPr>
          <w:rFonts w:ascii="Times New Roman" w:hAnsi="Times New Roman" w:cs="Times New Roman"/>
          <w:sz w:val="24"/>
          <w:szCs w:val="24"/>
        </w:rPr>
      </w:pPr>
      <w:r w:rsidRPr="00F209C0">
        <w:rPr>
          <w:rFonts w:ascii="Times New Roman" w:hAnsi="Times New Roman" w:cs="Times New Roman"/>
          <w:sz w:val="24"/>
          <w:szCs w:val="24"/>
        </w:rPr>
        <w:t>Obr. č. 6 – Realizačná fáza projektu</w:t>
      </w:r>
      <w:r w:rsidR="005E5E2E" w:rsidRPr="00F209C0">
        <w:rPr>
          <w:rFonts w:ascii="Times New Roman" w:hAnsi="Times New Roman" w:cs="Times New Roman"/>
          <w:noProof/>
          <w:sz w:val="24"/>
          <w:szCs w:val="24"/>
        </w:rPr>
        <w:drawing>
          <wp:inline distT="0" distB="0" distL="0" distR="0" wp14:anchorId="729CBD56" wp14:editId="2AE1F968">
            <wp:extent cx="5486400" cy="1346200"/>
            <wp:effectExtent l="0" t="0" r="38100" b="63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CB0CB25" w14:textId="3571E196" w:rsidR="009E18E2" w:rsidRPr="00F209C0" w:rsidRDefault="005E5E2E" w:rsidP="0049365E">
      <w:pPr>
        <w:spacing w:after="0" w:line="240" w:lineRule="auto"/>
        <w:rPr>
          <w:rFonts w:ascii="Times New Roman" w:hAnsi="Times New Roman" w:cs="Times New Roman"/>
          <w:sz w:val="24"/>
          <w:szCs w:val="24"/>
        </w:rPr>
      </w:pPr>
      <w:r w:rsidRPr="00F209C0">
        <w:rPr>
          <w:rFonts w:ascii="Times New Roman" w:hAnsi="Times New Roman" w:cs="Times New Roman"/>
          <w:noProof/>
          <w:sz w:val="24"/>
          <w:szCs w:val="24"/>
        </w:rPr>
        <w:drawing>
          <wp:inline distT="0" distB="0" distL="0" distR="0" wp14:anchorId="41838DF2" wp14:editId="6EE96630">
            <wp:extent cx="1714500" cy="1609725"/>
            <wp:effectExtent l="19050" t="0" r="19050" b="0"/>
            <wp:docPr id="12" name="Diagram 12">
              <a:extLst xmlns:a="http://schemas.openxmlformats.org/drawingml/2006/main">
                <a:ext uri="{FF2B5EF4-FFF2-40B4-BE49-F238E27FC236}">
                  <a16:creationId xmlns:a16="http://schemas.microsoft.com/office/drawing/2014/main" id="{77973D4C-4D72-4B49-AC93-07E02DB35F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F209C0">
        <w:rPr>
          <w:rFonts w:ascii="Times New Roman" w:hAnsi="Times New Roman" w:cs="Times New Roman"/>
          <w:noProof/>
          <w:sz w:val="24"/>
          <w:szCs w:val="24"/>
        </w:rPr>
        <w:drawing>
          <wp:inline distT="0" distB="0" distL="0" distR="0" wp14:anchorId="58F08280" wp14:editId="287528D1">
            <wp:extent cx="1714500" cy="1609725"/>
            <wp:effectExtent l="19050" t="0" r="19050" b="0"/>
            <wp:docPr id="10" name="Diagram 10">
              <a:extLst xmlns:a="http://schemas.openxmlformats.org/drawingml/2006/main">
                <a:ext uri="{FF2B5EF4-FFF2-40B4-BE49-F238E27FC236}">
                  <a16:creationId xmlns:a16="http://schemas.microsoft.com/office/drawing/2014/main" id="{77973D4C-4D72-4B49-AC93-07E02DB35F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F209C0">
        <w:rPr>
          <w:rFonts w:ascii="Times New Roman" w:hAnsi="Times New Roman" w:cs="Times New Roman"/>
          <w:noProof/>
          <w:sz w:val="24"/>
          <w:szCs w:val="24"/>
        </w:rPr>
        <w:drawing>
          <wp:inline distT="0" distB="0" distL="0" distR="0" wp14:anchorId="6CE80F28" wp14:editId="1D9A5F4E">
            <wp:extent cx="1714500" cy="1609725"/>
            <wp:effectExtent l="19050" t="0" r="19050" b="0"/>
            <wp:docPr id="13" name="Diagram 13">
              <a:extLst xmlns:a="http://schemas.openxmlformats.org/drawingml/2006/main">
                <a:ext uri="{FF2B5EF4-FFF2-40B4-BE49-F238E27FC236}">
                  <a16:creationId xmlns:a16="http://schemas.microsoft.com/office/drawing/2014/main" id="{77973D4C-4D72-4B49-AC93-07E02DB35F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09813ED" w14:textId="4A893C26" w:rsidR="005E5E2E" w:rsidRPr="00F209C0" w:rsidRDefault="005E5E2E" w:rsidP="0049365E">
      <w:pPr>
        <w:spacing w:after="0" w:line="240" w:lineRule="auto"/>
        <w:rPr>
          <w:rFonts w:ascii="Times New Roman" w:hAnsi="Times New Roman" w:cs="Times New Roman"/>
          <w:sz w:val="24"/>
          <w:szCs w:val="24"/>
        </w:rPr>
      </w:pPr>
    </w:p>
    <w:p w14:paraId="649CC4F3" w14:textId="3CE6A0AA" w:rsidR="003C1E66" w:rsidRPr="00F209C0" w:rsidRDefault="00EA7344"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Sprievodným procesmi </w:t>
      </w:r>
      <w:r w:rsidR="003B7BAC" w:rsidRPr="00F209C0">
        <w:rPr>
          <w:rFonts w:ascii="Times New Roman" w:hAnsi="Times New Roman" w:cs="Times New Roman"/>
          <w:sz w:val="24"/>
          <w:szCs w:val="24"/>
        </w:rPr>
        <w:t xml:space="preserve">– najneskôr od realizačnej fázy - </w:t>
      </w:r>
      <w:r w:rsidRPr="00F209C0">
        <w:rPr>
          <w:rFonts w:ascii="Times New Roman" w:hAnsi="Times New Roman" w:cs="Times New Roman"/>
          <w:sz w:val="24"/>
          <w:szCs w:val="24"/>
        </w:rPr>
        <w:t xml:space="preserve">sú procesy </w:t>
      </w:r>
      <w:r w:rsidRPr="00F209C0">
        <w:rPr>
          <w:rFonts w:ascii="Times New Roman" w:hAnsi="Times New Roman" w:cs="Times New Roman"/>
          <w:b/>
          <w:bCs/>
          <w:sz w:val="24"/>
          <w:szCs w:val="24"/>
        </w:rPr>
        <w:t>monitor</w:t>
      </w:r>
      <w:r w:rsidR="00BD76B0" w:rsidRPr="00F209C0">
        <w:rPr>
          <w:rFonts w:ascii="Times New Roman" w:hAnsi="Times New Roman" w:cs="Times New Roman"/>
          <w:b/>
          <w:bCs/>
          <w:sz w:val="24"/>
          <w:szCs w:val="24"/>
        </w:rPr>
        <w:t xml:space="preserve">ovania </w:t>
      </w:r>
      <w:r w:rsidRPr="00F209C0">
        <w:rPr>
          <w:rFonts w:ascii="Times New Roman" w:hAnsi="Times New Roman" w:cs="Times New Roman"/>
          <w:b/>
          <w:bCs/>
          <w:sz w:val="24"/>
          <w:szCs w:val="24"/>
        </w:rPr>
        <w:t>a</w:t>
      </w:r>
      <w:r w:rsidR="003B7BAC" w:rsidRPr="00F209C0">
        <w:rPr>
          <w:rFonts w:ascii="Times New Roman" w:hAnsi="Times New Roman" w:cs="Times New Roman"/>
          <w:b/>
          <w:bCs/>
          <w:sz w:val="24"/>
          <w:szCs w:val="24"/>
        </w:rPr>
        <w:t> </w:t>
      </w:r>
      <w:proofErr w:type="spellStart"/>
      <w:r w:rsidRPr="00F209C0">
        <w:rPr>
          <w:rFonts w:ascii="Times New Roman" w:hAnsi="Times New Roman" w:cs="Times New Roman"/>
          <w:b/>
          <w:bCs/>
          <w:sz w:val="24"/>
          <w:szCs w:val="24"/>
        </w:rPr>
        <w:t>reportingu</w:t>
      </w:r>
      <w:proofErr w:type="spellEnd"/>
      <w:r w:rsidRPr="00F209C0">
        <w:rPr>
          <w:rFonts w:ascii="Times New Roman" w:hAnsi="Times New Roman" w:cs="Times New Roman"/>
          <w:sz w:val="24"/>
          <w:szCs w:val="24"/>
        </w:rPr>
        <w:t xml:space="preserve">. Počas realizačnej fázy  je </w:t>
      </w:r>
      <w:r w:rsidR="001C0F89" w:rsidRPr="00F209C0">
        <w:rPr>
          <w:rFonts w:ascii="Times New Roman" w:hAnsi="Times New Roman" w:cs="Times New Roman"/>
          <w:sz w:val="24"/>
          <w:szCs w:val="24"/>
        </w:rPr>
        <w:t xml:space="preserve">pre rýchlu identifikáciu stavu projekt </w:t>
      </w:r>
      <w:r w:rsidRPr="00F209C0">
        <w:rPr>
          <w:rFonts w:ascii="Times New Roman" w:hAnsi="Times New Roman" w:cs="Times New Roman"/>
          <w:sz w:val="24"/>
          <w:szCs w:val="24"/>
        </w:rPr>
        <w:t xml:space="preserve">hodnotený </w:t>
      </w:r>
      <w:r w:rsidR="00673886" w:rsidRPr="00F209C0">
        <w:rPr>
          <w:rFonts w:ascii="Times New Roman" w:hAnsi="Times New Roman" w:cs="Times New Roman"/>
          <w:sz w:val="24"/>
          <w:szCs w:val="24"/>
        </w:rPr>
        <w:t xml:space="preserve">tzv. </w:t>
      </w:r>
      <w:r w:rsidR="00555F9A" w:rsidRPr="00F209C0">
        <w:rPr>
          <w:rFonts w:ascii="Times New Roman" w:hAnsi="Times New Roman" w:cs="Times New Roman"/>
          <w:sz w:val="24"/>
          <w:szCs w:val="24"/>
        </w:rPr>
        <w:t>semaformi</w:t>
      </w:r>
      <w:r w:rsidR="002925AE" w:rsidRPr="00F209C0">
        <w:rPr>
          <w:rFonts w:ascii="Times New Roman" w:hAnsi="Times New Roman" w:cs="Times New Roman"/>
          <w:sz w:val="24"/>
          <w:szCs w:val="24"/>
        </w:rPr>
        <w:t>, pričom</w:t>
      </w:r>
      <w:r w:rsidR="001C0F89" w:rsidRPr="00F209C0">
        <w:rPr>
          <w:rFonts w:ascii="Times New Roman" w:hAnsi="Times New Roman" w:cs="Times New Roman"/>
          <w:sz w:val="24"/>
          <w:szCs w:val="24"/>
        </w:rPr>
        <w:t xml:space="preserve">: </w:t>
      </w:r>
      <w:r w:rsidR="002925AE" w:rsidRPr="00F209C0">
        <w:rPr>
          <w:rFonts w:ascii="Times New Roman" w:hAnsi="Times New Roman" w:cs="Times New Roman"/>
          <w:sz w:val="24"/>
          <w:szCs w:val="24"/>
        </w:rPr>
        <w:t>zelená – projekt je pod kontrolou</w:t>
      </w:r>
      <w:r w:rsidR="00F147A8" w:rsidRPr="00F209C0">
        <w:rPr>
          <w:rFonts w:ascii="Times New Roman" w:hAnsi="Times New Roman" w:cs="Times New Roman"/>
          <w:sz w:val="24"/>
          <w:szCs w:val="24"/>
        </w:rPr>
        <w:t xml:space="preserve"> (napr. nemá odchýlky</w:t>
      </w:r>
      <w:r w:rsidR="00E92DC3" w:rsidRPr="00F209C0">
        <w:rPr>
          <w:rFonts w:ascii="Times New Roman" w:hAnsi="Times New Roman" w:cs="Times New Roman"/>
          <w:sz w:val="24"/>
          <w:szCs w:val="24"/>
        </w:rPr>
        <w:t xml:space="preserve"> od </w:t>
      </w:r>
      <w:r w:rsidR="00414FD7" w:rsidRPr="00F209C0">
        <w:rPr>
          <w:rFonts w:ascii="Times New Roman" w:hAnsi="Times New Roman" w:cs="Times New Roman"/>
          <w:sz w:val="24"/>
          <w:szCs w:val="24"/>
        </w:rPr>
        <w:t>harmonogramu</w:t>
      </w:r>
      <w:r w:rsidR="00F147A8" w:rsidRPr="00F209C0">
        <w:rPr>
          <w:rFonts w:ascii="Times New Roman" w:hAnsi="Times New Roman" w:cs="Times New Roman"/>
          <w:sz w:val="24"/>
          <w:szCs w:val="24"/>
        </w:rPr>
        <w:t>)</w:t>
      </w:r>
      <w:r w:rsidR="002925AE" w:rsidRPr="00F209C0">
        <w:rPr>
          <w:rFonts w:ascii="Times New Roman" w:hAnsi="Times New Roman" w:cs="Times New Roman"/>
          <w:sz w:val="24"/>
          <w:szCs w:val="24"/>
        </w:rPr>
        <w:t>,</w:t>
      </w:r>
      <w:r w:rsidR="001C0F89" w:rsidRPr="00F209C0">
        <w:rPr>
          <w:rFonts w:ascii="Times New Roman" w:hAnsi="Times New Roman" w:cs="Times New Roman"/>
          <w:sz w:val="24"/>
          <w:szCs w:val="24"/>
        </w:rPr>
        <w:t xml:space="preserve"> </w:t>
      </w:r>
      <w:r w:rsidR="002925AE" w:rsidRPr="00F209C0">
        <w:rPr>
          <w:rFonts w:ascii="Times New Roman" w:hAnsi="Times New Roman" w:cs="Times New Roman"/>
          <w:sz w:val="24"/>
          <w:szCs w:val="24"/>
        </w:rPr>
        <w:t>žltá – projekt má riziká/ problémy</w:t>
      </w:r>
      <w:r w:rsidR="00F147A8" w:rsidRPr="00F209C0">
        <w:rPr>
          <w:rFonts w:ascii="Times New Roman" w:hAnsi="Times New Roman" w:cs="Times New Roman"/>
          <w:sz w:val="24"/>
          <w:szCs w:val="24"/>
        </w:rPr>
        <w:t xml:space="preserve"> (napr. má odchýlky</w:t>
      </w:r>
      <w:r w:rsidR="00E92DC3" w:rsidRPr="00F209C0">
        <w:rPr>
          <w:rFonts w:ascii="Times New Roman" w:hAnsi="Times New Roman" w:cs="Times New Roman"/>
          <w:sz w:val="24"/>
          <w:szCs w:val="24"/>
        </w:rPr>
        <w:t xml:space="preserve"> voči </w:t>
      </w:r>
      <w:r w:rsidR="00414FD7" w:rsidRPr="00F209C0">
        <w:rPr>
          <w:rFonts w:ascii="Times New Roman" w:hAnsi="Times New Roman" w:cs="Times New Roman"/>
          <w:sz w:val="24"/>
          <w:szCs w:val="24"/>
        </w:rPr>
        <w:t>harmonogramu</w:t>
      </w:r>
      <w:r w:rsidR="00F147A8" w:rsidRPr="00F209C0">
        <w:rPr>
          <w:rFonts w:ascii="Times New Roman" w:hAnsi="Times New Roman" w:cs="Times New Roman"/>
          <w:sz w:val="24"/>
          <w:szCs w:val="24"/>
        </w:rPr>
        <w:t>)</w:t>
      </w:r>
      <w:r w:rsidR="002925AE" w:rsidRPr="00F209C0">
        <w:rPr>
          <w:rFonts w:ascii="Times New Roman" w:hAnsi="Times New Roman" w:cs="Times New Roman"/>
          <w:sz w:val="24"/>
          <w:szCs w:val="24"/>
        </w:rPr>
        <w:t xml:space="preserve">, červená – projektu hrozí bezprostredná kríza, alebo už v nej projekt je. </w:t>
      </w:r>
    </w:p>
    <w:p w14:paraId="3BEECB63" w14:textId="00F54536" w:rsidR="00555F9A" w:rsidRPr="00F209C0" w:rsidRDefault="00555F9A" w:rsidP="0049365E">
      <w:pPr>
        <w:spacing w:after="0" w:line="240" w:lineRule="auto"/>
        <w:jc w:val="both"/>
        <w:rPr>
          <w:rFonts w:ascii="Times New Roman" w:eastAsia="Arial Narrow" w:hAnsi="Times New Roman" w:cs="Times New Roman"/>
          <w:sz w:val="24"/>
          <w:szCs w:val="24"/>
        </w:rPr>
      </w:pPr>
      <w:r w:rsidRPr="00F209C0">
        <w:rPr>
          <w:rFonts w:ascii="Times New Roman" w:hAnsi="Times New Roman" w:cs="Times New Roman"/>
          <w:sz w:val="24"/>
          <w:szCs w:val="24"/>
        </w:rPr>
        <w:t xml:space="preserve">Počas realizačnej fázy projektu je možné </w:t>
      </w:r>
      <w:r w:rsidR="003C1E66" w:rsidRPr="00F209C0">
        <w:rPr>
          <w:rFonts w:ascii="Times New Roman" w:hAnsi="Times New Roman" w:cs="Times New Roman"/>
          <w:sz w:val="24"/>
          <w:szCs w:val="24"/>
        </w:rPr>
        <w:t>uplatniť</w:t>
      </w:r>
      <w:r w:rsidRPr="00F209C0">
        <w:rPr>
          <w:rFonts w:ascii="Times New Roman" w:hAnsi="Times New Roman" w:cs="Times New Roman"/>
          <w:sz w:val="24"/>
          <w:szCs w:val="24"/>
        </w:rPr>
        <w:t xml:space="preserve"> </w:t>
      </w:r>
      <w:r w:rsidR="00A12B05" w:rsidRPr="00F209C0">
        <w:rPr>
          <w:rFonts w:ascii="Times New Roman" w:hAnsi="Times New Roman" w:cs="Times New Roman"/>
          <w:sz w:val="24"/>
          <w:szCs w:val="24"/>
        </w:rPr>
        <w:t xml:space="preserve">Zmenovú </w:t>
      </w:r>
      <w:r w:rsidR="00A12B05" w:rsidRPr="00F209C0">
        <w:rPr>
          <w:rFonts w:ascii="Times New Roman" w:eastAsia="Arial Narrow" w:hAnsi="Times New Roman" w:cs="Times New Roman"/>
          <w:sz w:val="24"/>
          <w:szCs w:val="24"/>
        </w:rPr>
        <w:t>p</w:t>
      </w:r>
      <w:r w:rsidR="003C1E66" w:rsidRPr="00F209C0">
        <w:rPr>
          <w:rFonts w:ascii="Times New Roman" w:eastAsia="Arial Narrow" w:hAnsi="Times New Roman" w:cs="Times New Roman"/>
          <w:sz w:val="24"/>
          <w:szCs w:val="24"/>
        </w:rPr>
        <w:t>ožiadavku.</w:t>
      </w:r>
    </w:p>
    <w:p w14:paraId="34B06F26" w14:textId="77777777" w:rsidR="00C10C72" w:rsidRPr="002B3E96" w:rsidRDefault="00C10C72" w:rsidP="002B3E96">
      <w:pPr>
        <w:keepNext/>
        <w:keepLines/>
        <w:spacing w:after="0" w:line="240" w:lineRule="auto"/>
        <w:jc w:val="both"/>
        <w:outlineLvl w:val="1"/>
        <w:rPr>
          <w:rFonts w:ascii="Times New Roman" w:eastAsiaTheme="majorEastAsia" w:hAnsi="Times New Roman" w:cs="Times New Roman"/>
          <w:vanish/>
          <w:sz w:val="24"/>
          <w:szCs w:val="24"/>
        </w:rPr>
      </w:pPr>
      <w:bookmarkStart w:id="90" w:name="_Toc50711373"/>
      <w:bookmarkStart w:id="91" w:name="_Toc50711769"/>
      <w:bookmarkStart w:id="92" w:name="_Toc50713214"/>
      <w:bookmarkStart w:id="93" w:name="_Toc52517265"/>
      <w:bookmarkStart w:id="94" w:name="_Toc52960674"/>
      <w:bookmarkStart w:id="95" w:name="_Toc52960718"/>
      <w:bookmarkStart w:id="96" w:name="_Toc52960762"/>
      <w:bookmarkStart w:id="97" w:name="_Toc52960806"/>
      <w:bookmarkStart w:id="98" w:name="_Toc53049815"/>
      <w:bookmarkStart w:id="99" w:name="_Toc53059681"/>
      <w:bookmarkStart w:id="100" w:name="_Toc53060791"/>
      <w:bookmarkStart w:id="101" w:name="_Toc53070535"/>
      <w:bookmarkStart w:id="102" w:name="_Toc53070984"/>
      <w:bookmarkStart w:id="103" w:name="_Toc53682949"/>
      <w:bookmarkStart w:id="104" w:name="_Toc53683982"/>
      <w:bookmarkStart w:id="105" w:name="_Toc53684864"/>
      <w:bookmarkStart w:id="106" w:name="_Toc53762048"/>
      <w:bookmarkStart w:id="107" w:name="_Toc53987959"/>
      <w:bookmarkStart w:id="108" w:name="_Toc54109879"/>
      <w:bookmarkStart w:id="109" w:name="_Toc54109927"/>
      <w:bookmarkStart w:id="110" w:name="_Toc54110211"/>
      <w:bookmarkStart w:id="111" w:name="_Toc5411025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9B93765" w14:textId="76AE7F6F" w:rsidR="005E5E2E" w:rsidRPr="00F209C0" w:rsidRDefault="00C04094"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Agilný vývoj </w:t>
      </w:r>
    </w:p>
    <w:p w14:paraId="3CFEC374" w14:textId="139E3A89" w:rsidR="00E13852" w:rsidRPr="00F209C0" w:rsidRDefault="00C04094"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V prípade, ak projekt má dodať IT riešenie, kde existujú vývojové a podporné tímy, ktoré používajú agilné praktiky a vyvíjajú a dodávajú riešenia iteratívnym a inkrementálnym </w:t>
      </w:r>
      <w:r w:rsidRPr="00F209C0">
        <w:rPr>
          <w:rFonts w:ascii="Times New Roman" w:eastAsia="Arial Narrow" w:hAnsi="Times New Roman" w:cs="Times New Roman"/>
          <w:sz w:val="24"/>
          <w:szCs w:val="24"/>
        </w:rPr>
        <w:lastRenderedPageBreak/>
        <w:t>spôsobom</w:t>
      </w:r>
      <w:r w:rsidR="00C01D77" w:rsidRPr="00F209C0">
        <w:rPr>
          <w:rFonts w:ascii="Times New Roman" w:eastAsia="Arial Narrow" w:hAnsi="Times New Roman" w:cs="Times New Roman"/>
          <w:sz w:val="24"/>
          <w:szCs w:val="24"/>
        </w:rPr>
        <w:t>,</w:t>
      </w:r>
      <w:r w:rsidRPr="00F209C0">
        <w:rPr>
          <w:rFonts w:ascii="Times New Roman" w:eastAsia="Arial Narrow" w:hAnsi="Times New Roman" w:cs="Times New Roman"/>
          <w:sz w:val="24"/>
          <w:szCs w:val="24"/>
        </w:rPr>
        <w:t xml:space="preserve"> je možné procesy a fázy projektu prispôsobiť a zohľadniť osobitosti takýchto praktík.</w:t>
      </w:r>
    </w:p>
    <w:p w14:paraId="39235239" w14:textId="7CF4E68B" w:rsidR="00C67542" w:rsidRPr="00F209C0" w:rsidRDefault="00C67542"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Pri agilnom vývoji sa požiadavky a riešenie dodávajú priebežne a rozsah projektu sa pravidelne prehodnocuje a mení podľa priorít používateľov a </w:t>
      </w:r>
      <w:r w:rsidR="00F816AD"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 xml:space="preserve">iznis vlastníka. </w:t>
      </w:r>
      <w:r w:rsidR="00CD075A" w:rsidRPr="00F209C0">
        <w:rPr>
          <w:rFonts w:ascii="Times New Roman" w:eastAsia="Arial Narrow" w:hAnsi="Times New Roman" w:cs="Times New Roman"/>
          <w:sz w:val="24"/>
          <w:szCs w:val="24"/>
        </w:rPr>
        <w:t>Tieto osobitosti treba zohľadniť už pri schválení projektu a rozsah projektu v prípade agilného vývoja ostáva variabilný.</w:t>
      </w:r>
    </w:p>
    <w:p w14:paraId="649795FB" w14:textId="775DA9B8" w:rsidR="00C10C72" w:rsidRPr="00F209C0" w:rsidRDefault="002F1D13" w:rsidP="0049365E">
      <w:pPr>
        <w:spacing w:after="0" w:line="240" w:lineRule="auto"/>
        <w:jc w:val="both"/>
        <w:rPr>
          <w:rFonts w:ascii="Times New Roman" w:hAnsi="Times New Roman" w:cs="Times New Roman"/>
          <w:sz w:val="24"/>
          <w:szCs w:val="24"/>
        </w:rPr>
      </w:pPr>
      <w:r w:rsidRPr="00F209C0">
        <w:rPr>
          <w:rFonts w:ascii="Times New Roman" w:eastAsia="Arial Narrow" w:hAnsi="Times New Roman" w:cs="Times New Roman"/>
          <w:sz w:val="24"/>
          <w:szCs w:val="24"/>
        </w:rPr>
        <w:t xml:space="preserve">Agilné riadenie </w:t>
      </w:r>
      <w:r w:rsidR="00C67542" w:rsidRPr="00F209C0">
        <w:rPr>
          <w:rFonts w:ascii="Times New Roman" w:eastAsia="Arial Narrow" w:hAnsi="Times New Roman" w:cs="Times New Roman"/>
          <w:sz w:val="24"/>
          <w:szCs w:val="24"/>
        </w:rPr>
        <w:t xml:space="preserve">predpokladá rolu </w:t>
      </w:r>
      <w:r w:rsidR="00150A8D" w:rsidRPr="00F209C0">
        <w:rPr>
          <w:rFonts w:ascii="Times New Roman" w:eastAsia="Arial Narrow" w:hAnsi="Times New Roman" w:cs="Times New Roman"/>
          <w:sz w:val="24"/>
          <w:szCs w:val="24"/>
        </w:rPr>
        <w:t>Produktového</w:t>
      </w:r>
      <w:r w:rsidR="00C04094" w:rsidRPr="00F209C0">
        <w:rPr>
          <w:rFonts w:ascii="Times New Roman" w:eastAsia="Arial Narrow" w:hAnsi="Times New Roman" w:cs="Times New Roman"/>
          <w:sz w:val="24"/>
          <w:szCs w:val="24"/>
        </w:rPr>
        <w:t xml:space="preserve"> vlastníka</w:t>
      </w:r>
      <w:r w:rsidRPr="00F209C0">
        <w:rPr>
          <w:rFonts w:ascii="Times New Roman" w:eastAsia="Arial Narrow" w:hAnsi="Times New Roman" w:cs="Times New Roman"/>
          <w:sz w:val="24"/>
          <w:szCs w:val="24"/>
        </w:rPr>
        <w:t>,</w:t>
      </w:r>
      <w:r w:rsidR="00C04094" w:rsidRPr="00F209C0">
        <w:rPr>
          <w:rFonts w:ascii="Times New Roman" w:eastAsia="Arial Narrow" w:hAnsi="Times New Roman" w:cs="Times New Roman"/>
          <w:sz w:val="24"/>
          <w:szCs w:val="24"/>
        </w:rPr>
        <w:t xml:space="preserve"> </w:t>
      </w:r>
      <w:r w:rsidRPr="00F209C0">
        <w:rPr>
          <w:rFonts w:ascii="Times New Roman" w:eastAsia="Arial Narrow" w:hAnsi="Times New Roman" w:cs="Times New Roman"/>
          <w:sz w:val="24"/>
          <w:szCs w:val="24"/>
        </w:rPr>
        <w:t xml:space="preserve">ktorá bude reprezentovaná </w:t>
      </w:r>
      <w:r w:rsidR="00F816AD"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 xml:space="preserve">iznis vlastníkom v zmysle tohto </w:t>
      </w:r>
      <w:r w:rsidR="000F61F1" w:rsidRPr="00F209C0">
        <w:rPr>
          <w:rFonts w:ascii="Times New Roman" w:eastAsia="Arial Narrow" w:hAnsi="Times New Roman" w:cs="Times New Roman"/>
          <w:sz w:val="24"/>
          <w:szCs w:val="24"/>
        </w:rPr>
        <w:t>dokumentu</w:t>
      </w:r>
      <w:r w:rsidRPr="00F209C0">
        <w:rPr>
          <w:rFonts w:ascii="Times New Roman" w:eastAsia="Arial Narrow" w:hAnsi="Times New Roman" w:cs="Times New Roman"/>
          <w:sz w:val="24"/>
          <w:szCs w:val="24"/>
        </w:rPr>
        <w:t xml:space="preserve">. Produktového vlastníka je potrebné do projektu </w:t>
      </w:r>
      <w:r w:rsidRPr="00F209C0">
        <w:rPr>
          <w:rFonts w:ascii="Times New Roman" w:hAnsi="Times New Roman" w:cs="Times New Roman"/>
          <w:sz w:val="24"/>
          <w:szCs w:val="24"/>
        </w:rPr>
        <w:t xml:space="preserve">zapojiť už v prípravnej a iniciačnej fáze. </w:t>
      </w:r>
    </w:p>
    <w:p w14:paraId="64C8D832" w14:textId="52B2DA0B" w:rsidR="00555F9A" w:rsidRPr="00F209C0" w:rsidRDefault="00792741"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Zmenová požiadavka </w:t>
      </w:r>
    </w:p>
    <w:p w14:paraId="081ACFA2" w14:textId="31986F42" w:rsidR="00555F9A" w:rsidRPr="00F209C0" w:rsidRDefault="00792741"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Zmenovou p</w:t>
      </w:r>
      <w:r w:rsidR="00555F9A" w:rsidRPr="00F209C0">
        <w:rPr>
          <w:rFonts w:ascii="Times New Roman" w:eastAsia="Arial Narrow" w:hAnsi="Times New Roman" w:cs="Times New Roman"/>
          <w:sz w:val="24"/>
          <w:szCs w:val="24"/>
        </w:rPr>
        <w:t>ožiadavk</w:t>
      </w:r>
      <w:r w:rsidRPr="00F209C0">
        <w:rPr>
          <w:rFonts w:ascii="Times New Roman" w:eastAsia="Arial Narrow" w:hAnsi="Times New Roman" w:cs="Times New Roman"/>
          <w:sz w:val="24"/>
          <w:szCs w:val="24"/>
        </w:rPr>
        <w:t xml:space="preserve">ou </w:t>
      </w:r>
      <w:r w:rsidR="00555F9A" w:rsidRPr="00F209C0">
        <w:rPr>
          <w:rFonts w:ascii="Times New Roman" w:eastAsia="Arial Narrow" w:hAnsi="Times New Roman" w:cs="Times New Roman"/>
          <w:sz w:val="24"/>
          <w:szCs w:val="24"/>
        </w:rPr>
        <w:t xml:space="preserve">je požiadavka uplatnená v rámci </w:t>
      </w:r>
      <w:r w:rsidR="00B33906" w:rsidRPr="00F209C0">
        <w:rPr>
          <w:rFonts w:ascii="Times New Roman" w:eastAsia="Arial Narrow" w:hAnsi="Times New Roman" w:cs="Times New Roman"/>
          <w:sz w:val="24"/>
          <w:szCs w:val="24"/>
        </w:rPr>
        <w:t xml:space="preserve">realizačnej fázy </w:t>
      </w:r>
      <w:r w:rsidR="00555F9A" w:rsidRPr="00F209C0">
        <w:rPr>
          <w:rFonts w:ascii="Times New Roman" w:eastAsia="Arial Narrow" w:hAnsi="Times New Roman" w:cs="Times New Roman"/>
          <w:sz w:val="24"/>
          <w:szCs w:val="24"/>
        </w:rPr>
        <w:t xml:space="preserve">projektu na zmenu oproti už schválenému rozsahu, obsahu, času alebo rozpočtu projektu, </w:t>
      </w:r>
      <w:r w:rsidR="00BD4DB8" w:rsidRPr="00F209C0">
        <w:rPr>
          <w:rFonts w:ascii="Times New Roman" w:eastAsia="Arial Narrow" w:hAnsi="Times New Roman" w:cs="Times New Roman"/>
          <w:sz w:val="24"/>
          <w:szCs w:val="24"/>
        </w:rPr>
        <w:t xml:space="preserve">príp. </w:t>
      </w:r>
      <w:r w:rsidR="00555F9A" w:rsidRPr="00F209C0">
        <w:rPr>
          <w:rFonts w:ascii="Times New Roman" w:eastAsia="Arial Narrow" w:hAnsi="Times New Roman" w:cs="Times New Roman"/>
          <w:sz w:val="24"/>
          <w:szCs w:val="24"/>
        </w:rPr>
        <w:t xml:space="preserve">schválených projektových produktov. </w:t>
      </w:r>
      <w:r w:rsidR="002E1E64" w:rsidRPr="00F209C0">
        <w:rPr>
          <w:rFonts w:ascii="Times New Roman" w:eastAsia="Arial Narrow" w:hAnsi="Times New Roman" w:cs="Times New Roman"/>
          <w:sz w:val="24"/>
          <w:szCs w:val="24"/>
        </w:rPr>
        <w:t xml:space="preserve">Takáto </w:t>
      </w:r>
      <w:r w:rsidR="00555F9A" w:rsidRPr="00F209C0">
        <w:rPr>
          <w:rFonts w:ascii="Times New Roman" w:eastAsia="Arial Narrow" w:hAnsi="Times New Roman" w:cs="Times New Roman"/>
          <w:sz w:val="24"/>
          <w:szCs w:val="24"/>
        </w:rPr>
        <w:t>„</w:t>
      </w:r>
      <w:r w:rsidR="00A12B05" w:rsidRPr="00F209C0">
        <w:rPr>
          <w:rFonts w:ascii="Times New Roman" w:eastAsia="Arial Narrow" w:hAnsi="Times New Roman" w:cs="Times New Roman"/>
          <w:sz w:val="24"/>
          <w:szCs w:val="24"/>
        </w:rPr>
        <w:t>Zmenová p</w:t>
      </w:r>
      <w:r w:rsidR="00555F9A" w:rsidRPr="00F209C0">
        <w:rPr>
          <w:rFonts w:ascii="Times New Roman" w:eastAsia="Arial Narrow" w:hAnsi="Times New Roman" w:cs="Times New Roman"/>
          <w:sz w:val="24"/>
          <w:szCs w:val="24"/>
        </w:rPr>
        <w:t xml:space="preserve">ožiadavka“ je povinným </w:t>
      </w:r>
      <w:r w:rsidR="002E1E64" w:rsidRPr="00F209C0">
        <w:rPr>
          <w:rFonts w:ascii="Times New Roman" w:eastAsia="Arial Narrow" w:hAnsi="Times New Roman" w:cs="Times New Roman"/>
          <w:sz w:val="24"/>
          <w:szCs w:val="24"/>
        </w:rPr>
        <w:t xml:space="preserve">manažérskym produktom </w:t>
      </w:r>
      <w:r w:rsidR="00555F9A" w:rsidRPr="00F209C0">
        <w:rPr>
          <w:rFonts w:ascii="Times New Roman" w:eastAsia="Arial Narrow" w:hAnsi="Times New Roman" w:cs="Times New Roman"/>
          <w:sz w:val="24"/>
          <w:szCs w:val="24"/>
        </w:rPr>
        <w:t xml:space="preserve"> bez ohľadu na kategóriu projektu, pričom takúto zmenu </w:t>
      </w:r>
      <w:proofErr w:type="spellStart"/>
      <w:r w:rsidR="009351DC" w:rsidRPr="00F209C0">
        <w:rPr>
          <w:rFonts w:ascii="Times New Roman" w:eastAsia="Arial Narrow" w:hAnsi="Times New Roman" w:cs="Times New Roman"/>
          <w:sz w:val="24"/>
          <w:szCs w:val="24"/>
        </w:rPr>
        <w:t>pred</w:t>
      </w:r>
      <w:r w:rsidR="00555F9A" w:rsidRPr="00F209C0">
        <w:rPr>
          <w:rFonts w:ascii="Times New Roman" w:eastAsia="Arial Narrow" w:hAnsi="Times New Roman" w:cs="Times New Roman"/>
          <w:sz w:val="24"/>
          <w:szCs w:val="24"/>
        </w:rPr>
        <w:t>schvaľuje</w:t>
      </w:r>
      <w:proofErr w:type="spellEnd"/>
      <w:r w:rsidR="00555F9A" w:rsidRPr="00F209C0">
        <w:rPr>
          <w:rFonts w:ascii="Times New Roman" w:eastAsia="Arial Narrow" w:hAnsi="Times New Roman" w:cs="Times New Roman"/>
          <w:sz w:val="24"/>
          <w:szCs w:val="24"/>
        </w:rPr>
        <w:t xml:space="preserve"> </w:t>
      </w:r>
      <w:r w:rsidR="009351DC" w:rsidRPr="00F209C0">
        <w:rPr>
          <w:rFonts w:ascii="Times New Roman" w:eastAsia="Arial Narrow" w:hAnsi="Times New Roman" w:cs="Times New Roman"/>
          <w:sz w:val="24"/>
          <w:szCs w:val="24"/>
        </w:rPr>
        <w:t xml:space="preserve">v 1. kroku </w:t>
      </w:r>
      <w:r w:rsidR="00555F9A" w:rsidRPr="00F209C0">
        <w:rPr>
          <w:rFonts w:ascii="Times New Roman" w:eastAsia="Arial Narrow" w:hAnsi="Times New Roman" w:cs="Times New Roman"/>
          <w:sz w:val="24"/>
          <w:szCs w:val="24"/>
        </w:rPr>
        <w:t>Riadiac</w:t>
      </w:r>
      <w:r w:rsidR="002F10D2" w:rsidRPr="00F209C0">
        <w:rPr>
          <w:rFonts w:ascii="Times New Roman" w:eastAsia="Arial Narrow" w:hAnsi="Times New Roman" w:cs="Times New Roman"/>
          <w:sz w:val="24"/>
          <w:szCs w:val="24"/>
        </w:rPr>
        <w:t xml:space="preserve">a rada </w:t>
      </w:r>
      <w:r w:rsidR="00555F9A" w:rsidRPr="00F209C0">
        <w:rPr>
          <w:rFonts w:ascii="Times New Roman" w:eastAsia="Arial Narrow" w:hAnsi="Times New Roman" w:cs="Times New Roman"/>
          <w:sz w:val="24"/>
          <w:szCs w:val="24"/>
        </w:rPr>
        <w:t xml:space="preserve"> projektu</w:t>
      </w:r>
      <w:r w:rsidR="009351DC" w:rsidRPr="00F209C0">
        <w:rPr>
          <w:rFonts w:ascii="Times New Roman" w:eastAsia="Arial Narrow" w:hAnsi="Times New Roman" w:cs="Times New Roman"/>
          <w:sz w:val="24"/>
          <w:szCs w:val="24"/>
        </w:rPr>
        <w:t xml:space="preserve">, následne </w:t>
      </w:r>
      <w:r w:rsidR="00F816AD" w:rsidRPr="00F209C0">
        <w:rPr>
          <w:rFonts w:ascii="Times New Roman" w:eastAsia="Arial Narrow" w:hAnsi="Times New Roman" w:cs="Times New Roman"/>
          <w:sz w:val="24"/>
          <w:szCs w:val="24"/>
        </w:rPr>
        <w:t xml:space="preserve">ju </w:t>
      </w:r>
      <w:r w:rsidR="00D5183C" w:rsidRPr="00F209C0">
        <w:rPr>
          <w:rFonts w:ascii="Times New Roman" w:eastAsia="Arial Narrow" w:hAnsi="Times New Roman" w:cs="Times New Roman"/>
          <w:sz w:val="24"/>
          <w:szCs w:val="24"/>
        </w:rPr>
        <w:t xml:space="preserve">schvaľuje </w:t>
      </w:r>
      <w:proofErr w:type="spellStart"/>
      <w:r w:rsidR="009351DC" w:rsidRPr="00F209C0">
        <w:rPr>
          <w:rFonts w:ascii="Times New Roman" w:eastAsia="Arial Narrow" w:hAnsi="Times New Roman" w:cs="Times New Roman"/>
          <w:sz w:val="24"/>
          <w:szCs w:val="24"/>
        </w:rPr>
        <w:t>Prioritizačná</w:t>
      </w:r>
      <w:proofErr w:type="spellEnd"/>
      <w:r w:rsidR="009351DC" w:rsidRPr="00F209C0">
        <w:rPr>
          <w:rFonts w:ascii="Times New Roman" w:eastAsia="Arial Narrow" w:hAnsi="Times New Roman" w:cs="Times New Roman"/>
          <w:sz w:val="24"/>
          <w:szCs w:val="24"/>
        </w:rPr>
        <w:t xml:space="preserve"> komisia.</w:t>
      </w:r>
    </w:p>
    <w:p w14:paraId="079C28AF" w14:textId="0A443104" w:rsidR="00555F9A" w:rsidRPr="00F209C0" w:rsidRDefault="00555F9A"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V prípade zmenovej požiadavky, ktorá je v súlade s cieľmi projektu a ktorú je možné riadiť a dodať bez dopadu na schválený rozsah, čas alebo rozpočet projektu a zároveň je možné ju realizovať prostredníctvom projektu priradených, </w:t>
      </w:r>
      <w:proofErr w:type="spellStart"/>
      <w:r w:rsidRPr="00F209C0">
        <w:rPr>
          <w:rFonts w:ascii="Times New Roman" w:eastAsia="Arial Narrow" w:hAnsi="Times New Roman" w:cs="Times New Roman"/>
          <w:sz w:val="24"/>
          <w:szCs w:val="24"/>
        </w:rPr>
        <w:t>t.č</w:t>
      </w:r>
      <w:proofErr w:type="spellEnd"/>
      <w:r w:rsidRPr="00F209C0">
        <w:rPr>
          <w:rFonts w:ascii="Times New Roman" w:eastAsia="Arial Narrow" w:hAnsi="Times New Roman" w:cs="Times New Roman"/>
          <w:sz w:val="24"/>
          <w:szCs w:val="24"/>
        </w:rPr>
        <w:t>. nealokovaných zdrojov (napr. z</w:t>
      </w:r>
      <w:r w:rsidR="00FC4468" w:rsidRPr="00F209C0">
        <w:rPr>
          <w:rFonts w:ascii="Times New Roman" w:eastAsia="Arial Narrow" w:hAnsi="Times New Roman" w:cs="Times New Roman"/>
          <w:sz w:val="24"/>
          <w:szCs w:val="24"/>
        </w:rPr>
        <w:t xml:space="preserve"> finančnej </w:t>
      </w:r>
      <w:r w:rsidRPr="00F209C0">
        <w:rPr>
          <w:rFonts w:ascii="Times New Roman" w:eastAsia="Arial Narrow" w:hAnsi="Times New Roman" w:cs="Times New Roman"/>
          <w:sz w:val="24"/>
          <w:szCs w:val="24"/>
        </w:rPr>
        <w:t>rezervy, alebo „</w:t>
      </w:r>
      <w:proofErr w:type="spellStart"/>
      <w:r w:rsidRPr="00F209C0">
        <w:rPr>
          <w:rFonts w:ascii="Times New Roman" w:eastAsia="Arial Narrow" w:hAnsi="Times New Roman" w:cs="Times New Roman"/>
          <w:sz w:val="24"/>
          <w:szCs w:val="24"/>
        </w:rPr>
        <w:t>contingency</w:t>
      </w:r>
      <w:proofErr w:type="spellEnd"/>
      <w:r w:rsidRPr="00F209C0">
        <w:rPr>
          <w:rFonts w:ascii="Times New Roman" w:eastAsia="Arial Narrow" w:hAnsi="Times New Roman" w:cs="Times New Roman"/>
          <w:sz w:val="24"/>
          <w:szCs w:val="24"/>
        </w:rPr>
        <w:t xml:space="preserve">“), môže </w:t>
      </w:r>
      <w:r w:rsidR="00A11049"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rozhodnúť o jej realizácii vo vlastnej právomoci. </w:t>
      </w:r>
    </w:p>
    <w:p w14:paraId="5D958EED" w14:textId="3FF0F671" w:rsidR="005B765C" w:rsidRPr="00F209C0" w:rsidRDefault="00555F9A" w:rsidP="0049365E">
      <w:pPr>
        <w:pBdr>
          <w:top w:val="nil"/>
          <w:left w:val="nil"/>
          <w:bottom w:val="nil"/>
          <w:right w:val="nil"/>
          <w:between w:val="nil"/>
        </w:pBdr>
        <w:spacing w:after="0" w:line="240" w:lineRule="auto"/>
        <w:jc w:val="both"/>
        <w:rPr>
          <w:rFonts w:ascii="Times New Roman" w:hAnsi="Times New Roman" w:cs="Times New Roman"/>
          <w:sz w:val="24"/>
          <w:szCs w:val="24"/>
        </w:rPr>
      </w:pPr>
      <w:r w:rsidRPr="00F209C0">
        <w:rPr>
          <w:rFonts w:ascii="Times New Roman" w:eastAsia="Arial Narrow" w:hAnsi="Times New Roman" w:cs="Times New Roman"/>
          <w:sz w:val="24"/>
          <w:szCs w:val="24"/>
        </w:rPr>
        <w:t xml:space="preserve">Ak mal projekt rezervu  viazanú napr. na krytie rizika, je možné – ak  je pri schválení rozpočtu projektu tak uvedené – takúto zmenovú požiadavku realizovať po schválení relevantným finančným </w:t>
      </w:r>
      <w:r w:rsidR="00DD7BD8" w:rsidRPr="00F209C0">
        <w:rPr>
          <w:rFonts w:ascii="Times New Roman" w:eastAsia="Arial Narrow" w:hAnsi="Times New Roman" w:cs="Times New Roman"/>
          <w:sz w:val="24"/>
          <w:szCs w:val="24"/>
        </w:rPr>
        <w:t xml:space="preserve">expertom </w:t>
      </w:r>
      <w:r w:rsidRPr="00F209C0">
        <w:rPr>
          <w:rFonts w:ascii="Times New Roman" w:eastAsia="Arial Narrow" w:hAnsi="Times New Roman" w:cs="Times New Roman"/>
          <w:sz w:val="24"/>
          <w:szCs w:val="24"/>
        </w:rPr>
        <w:t>projektu.</w:t>
      </w:r>
      <w:r w:rsidR="005B765C" w:rsidRPr="00F209C0">
        <w:rPr>
          <w:rFonts w:ascii="Times New Roman" w:eastAsia="Arial Narrow" w:hAnsi="Times New Roman" w:cs="Times New Roman"/>
          <w:sz w:val="24"/>
          <w:szCs w:val="24"/>
        </w:rPr>
        <w:t xml:space="preserve"> </w:t>
      </w:r>
      <w:r w:rsidR="005B765C" w:rsidRPr="00F209C0">
        <w:rPr>
          <w:rFonts w:ascii="Times New Roman" w:hAnsi="Times New Roman" w:cs="Times New Roman"/>
          <w:sz w:val="24"/>
          <w:szCs w:val="24"/>
        </w:rPr>
        <w:t>Ak takáto rola nie je v projekte zastúpená, schvaľuje požiadavku Sponzor</w:t>
      </w:r>
      <w:r w:rsidR="00A11049" w:rsidRPr="00F209C0">
        <w:rPr>
          <w:rFonts w:ascii="Times New Roman" w:hAnsi="Times New Roman" w:cs="Times New Roman"/>
          <w:sz w:val="24"/>
          <w:szCs w:val="24"/>
        </w:rPr>
        <w:t xml:space="preserve"> projektu</w:t>
      </w:r>
      <w:r w:rsidR="005B765C" w:rsidRPr="00F209C0">
        <w:rPr>
          <w:rFonts w:ascii="Times New Roman" w:hAnsi="Times New Roman" w:cs="Times New Roman"/>
          <w:sz w:val="24"/>
          <w:szCs w:val="24"/>
        </w:rPr>
        <w:t>.</w:t>
      </w:r>
    </w:p>
    <w:p w14:paraId="4483353F" w14:textId="03A27476" w:rsidR="00150A8D" w:rsidRPr="00F209C0" w:rsidRDefault="00150A8D"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hAnsi="Times New Roman" w:cs="Times New Roman"/>
          <w:sz w:val="24"/>
          <w:szCs w:val="24"/>
        </w:rPr>
        <w:t>V prípade, ak predmetom projektu je dodávka alebo vývoj IT systému, ktorý sa bude dodávať agilným vývojom</w:t>
      </w:r>
      <w:r w:rsidR="00F816AD" w:rsidRPr="00F209C0">
        <w:rPr>
          <w:rFonts w:ascii="Times New Roman" w:hAnsi="Times New Roman" w:cs="Times New Roman"/>
          <w:sz w:val="24"/>
          <w:szCs w:val="24"/>
        </w:rPr>
        <w:t>,</w:t>
      </w:r>
      <w:r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t.j</w:t>
      </w:r>
      <w:proofErr w:type="spellEnd"/>
      <w:r w:rsidRPr="00F209C0">
        <w:rPr>
          <w:rFonts w:ascii="Times New Roman" w:hAnsi="Times New Roman" w:cs="Times New Roman"/>
          <w:sz w:val="24"/>
          <w:szCs w:val="24"/>
        </w:rPr>
        <w:t xml:space="preserve">. iteratívnym a inkrementálnym spôsobom, tak sa rozsah projektu a funkčná špecifikácia nefixuje na začiatku projektu, ale sa definuje postupne v jednotlivých </w:t>
      </w:r>
      <w:r w:rsidR="00547E2A" w:rsidRPr="00F209C0">
        <w:rPr>
          <w:rFonts w:ascii="Times New Roman" w:hAnsi="Times New Roman" w:cs="Times New Roman"/>
          <w:sz w:val="24"/>
          <w:szCs w:val="24"/>
        </w:rPr>
        <w:t>iteráciách</w:t>
      </w:r>
      <w:r w:rsidRPr="00F209C0">
        <w:rPr>
          <w:rFonts w:ascii="Times New Roman" w:hAnsi="Times New Roman" w:cs="Times New Roman"/>
          <w:sz w:val="24"/>
          <w:szCs w:val="24"/>
        </w:rPr>
        <w:t xml:space="preserve"> postupne. V takýchto prípadoch nie je potrebné podať zmenovú požiadavku pri každej zmene jednotlivých funkcií IT systému, ale len v prípade zmeny celkového rámca projektu</w:t>
      </w:r>
      <w:r w:rsidR="006358CD" w:rsidRPr="00F209C0">
        <w:rPr>
          <w:rFonts w:ascii="Times New Roman" w:hAnsi="Times New Roman" w:cs="Times New Roman"/>
          <w:sz w:val="24"/>
          <w:szCs w:val="24"/>
        </w:rPr>
        <w:t xml:space="preserve"> alebo </w:t>
      </w:r>
      <w:r w:rsidRPr="00F209C0">
        <w:rPr>
          <w:rFonts w:ascii="Times New Roman" w:hAnsi="Times New Roman" w:cs="Times New Roman"/>
          <w:sz w:val="24"/>
          <w:szCs w:val="24"/>
        </w:rPr>
        <w:t>ak sa mení celkový objem plánovaných prác,</w:t>
      </w:r>
      <w:r w:rsidR="006358CD" w:rsidRPr="00F209C0">
        <w:rPr>
          <w:rFonts w:ascii="Times New Roman" w:hAnsi="Times New Roman" w:cs="Times New Roman"/>
          <w:sz w:val="24"/>
          <w:szCs w:val="24"/>
        </w:rPr>
        <w:t xml:space="preserve"> </w:t>
      </w:r>
      <w:r w:rsidRPr="00F209C0">
        <w:rPr>
          <w:rFonts w:ascii="Times New Roman" w:hAnsi="Times New Roman" w:cs="Times New Roman"/>
          <w:sz w:val="24"/>
          <w:szCs w:val="24"/>
        </w:rPr>
        <w:t>mení sa celkové plánované dokončenie, či celkové plánované náklady. Zmeny v priebehu jednotlivých iterácií a zmena poradia jednotlivých požiadaviek nepodliehajú zmenovým požiadavkám</w:t>
      </w:r>
      <w:r w:rsidR="006358CD" w:rsidRPr="00F209C0">
        <w:rPr>
          <w:rFonts w:ascii="Times New Roman" w:hAnsi="Times New Roman" w:cs="Times New Roman"/>
          <w:sz w:val="24"/>
          <w:szCs w:val="24"/>
        </w:rPr>
        <w:t>.</w:t>
      </w:r>
    </w:p>
    <w:p w14:paraId="44F4BED9" w14:textId="1EF62A37" w:rsidR="00A11918" w:rsidRPr="00F209C0" w:rsidRDefault="00A11918" w:rsidP="007C58B8">
      <w:pPr>
        <w:pStyle w:val="Heading1"/>
        <w:numPr>
          <w:ilvl w:val="0"/>
          <w:numId w:val="1"/>
        </w:numPr>
        <w:jc w:val="both"/>
        <w:rPr>
          <w:rFonts w:cs="Times New Roman"/>
          <w:szCs w:val="24"/>
        </w:rPr>
      </w:pPr>
      <w:r w:rsidRPr="00F209C0">
        <w:rPr>
          <w:rFonts w:cs="Times New Roman"/>
          <w:szCs w:val="24"/>
        </w:rPr>
        <w:t>Organizácia projektu</w:t>
      </w:r>
    </w:p>
    <w:p w14:paraId="762A3AF1" w14:textId="5D97818E" w:rsidR="001C0F89" w:rsidRPr="00F209C0" w:rsidRDefault="001C0F89"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Organizácia projektu je dočasná organizácia, zložená z predstaviteľov zúčastnených strán, ich infraštruktúry a záujmov, informačných, finančných, komunikačných a zmluvných väzieb. Jej účelom je príprava a uskutočnenie projektu. </w:t>
      </w:r>
      <w:r w:rsidR="001155B7" w:rsidRPr="00F209C0">
        <w:rPr>
          <w:rFonts w:ascii="Times New Roman" w:eastAsia="Arial Narrow" w:hAnsi="Times New Roman" w:cs="Times New Roman"/>
          <w:sz w:val="24"/>
          <w:szCs w:val="24"/>
        </w:rPr>
        <w:t xml:space="preserve">Jej schému navrhuje </w:t>
      </w:r>
      <w:r w:rsidR="0011589F" w:rsidRPr="00F209C0">
        <w:rPr>
          <w:rFonts w:ascii="Times New Roman" w:eastAsia="Arial Narrow" w:hAnsi="Times New Roman" w:cs="Times New Roman"/>
          <w:sz w:val="24"/>
          <w:szCs w:val="24"/>
        </w:rPr>
        <w:t>PM</w:t>
      </w:r>
      <w:r w:rsidR="001155B7" w:rsidRPr="00F209C0">
        <w:rPr>
          <w:rFonts w:ascii="Times New Roman" w:eastAsia="Arial Narrow" w:hAnsi="Times New Roman" w:cs="Times New Roman"/>
          <w:sz w:val="24"/>
          <w:szCs w:val="24"/>
        </w:rPr>
        <w:t xml:space="preserve">. </w:t>
      </w:r>
    </w:p>
    <w:p w14:paraId="3F20A693" w14:textId="203DC35F" w:rsidR="00EC78F9" w:rsidRPr="00F209C0" w:rsidRDefault="00154AA5" w:rsidP="0049365E">
      <w:pPr>
        <w:pBdr>
          <w:top w:val="nil"/>
          <w:left w:val="nil"/>
          <w:bottom w:val="nil"/>
          <w:right w:val="nil"/>
          <w:between w:val="nil"/>
        </w:pBdr>
        <w:spacing w:after="0" w:line="240" w:lineRule="auto"/>
        <w:jc w:val="both"/>
        <w:rPr>
          <w:rFonts w:ascii="Times New Roman" w:hAnsi="Times New Roman" w:cs="Times New Roman"/>
          <w:sz w:val="24"/>
          <w:szCs w:val="24"/>
        </w:rPr>
      </w:pPr>
      <w:r w:rsidRPr="00F209C0">
        <w:rPr>
          <w:rFonts w:ascii="Times New Roman" w:eastAsia="Arial Narrow" w:hAnsi="Times New Roman" w:cs="Times New Roman"/>
          <w:sz w:val="24"/>
          <w:szCs w:val="24"/>
        </w:rPr>
        <w:t>O</w:t>
      </w:r>
      <w:r w:rsidR="00722ECF" w:rsidRPr="00F209C0">
        <w:rPr>
          <w:rFonts w:ascii="Times New Roman" w:eastAsia="Arial Narrow" w:hAnsi="Times New Roman" w:cs="Times New Roman"/>
          <w:sz w:val="24"/>
          <w:szCs w:val="24"/>
        </w:rPr>
        <w:t xml:space="preserve">rganizácia </w:t>
      </w:r>
      <w:r w:rsidR="00722ECF" w:rsidRPr="00F209C0">
        <w:rPr>
          <w:rFonts w:ascii="Times New Roman" w:hAnsi="Times New Roman" w:cs="Times New Roman"/>
          <w:sz w:val="24"/>
          <w:szCs w:val="24"/>
        </w:rPr>
        <w:t>projektu</w:t>
      </w:r>
      <w:r w:rsidRPr="00F209C0">
        <w:rPr>
          <w:rFonts w:ascii="Times New Roman" w:hAnsi="Times New Roman" w:cs="Times New Roman"/>
          <w:sz w:val="24"/>
          <w:szCs w:val="24"/>
        </w:rPr>
        <w:t xml:space="preserve"> je ukotvená  </w:t>
      </w:r>
      <w:r w:rsidR="001155B7" w:rsidRPr="00F209C0">
        <w:rPr>
          <w:rFonts w:ascii="Times New Roman" w:hAnsi="Times New Roman" w:cs="Times New Roman"/>
          <w:sz w:val="24"/>
          <w:szCs w:val="24"/>
        </w:rPr>
        <w:t>schémou</w:t>
      </w:r>
      <w:r w:rsidR="003E2E8A" w:rsidRPr="00F209C0">
        <w:rPr>
          <w:rFonts w:ascii="Times New Roman" w:hAnsi="Times New Roman" w:cs="Times New Roman"/>
          <w:sz w:val="24"/>
          <w:szCs w:val="24"/>
        </w:rPr>
        <w:t xml:space="preserve"> v</w:t>
      </w:r>
      <w:r w:rsidR="001155B7" w:rsidRPr="00F209C0">
        <w:rPr>
          <w:rFonts w:ascii="Times New Roman" w:hAnsi="Times New Roman" w:cs="Times New Roman"/>
          <w:sz w:val="24"/>
          <w:szCs w:val="24"/>
        </w:rPr>
        <w:t xml:space="preserve"> </w:t>
      </w:r>
      <w:r w:rsidR="001C0F89" w:rsidRPr="00F209C0">
        <w:rPr>
          <w:rFonts w:ascii="Times New Roman" w:hAnsi="Times New Roman" w:cs="Times New Roman"/>
          <w:sz w:val="24"/>
          <w:szCs w:val="24"/>
        </w:rPr>
        <w:t>organizačn</w:t>
      </w:r>
      <w:r w:rsidRPr="00F209C0">
        <w:rPr>
          <w:rFonts w:ascii="Times New Roman" w:hAnsi="Times New Roman" w:cs="Times New Roman"/>
          <w:sz w:val="24"/>
          <w:szCs w:val="24"/>
        </w:rPr>
        <w:t xml:space="preserve">ej </w:t>
      </w:r>
      <w:r w:rsidR="001C0F89" w:rsidRPr="00F209C0">
        <w:rPr>
          <w:rFonts w:ascii="Times New Roman" w:hAnsi="Times New Roman" w:cs="Times New Roman"/>
          <w:sz w:val="24"/>
          <w:szCs w:val="24"/>
        </w:rPr>
        <w:t>štruktúr</w:t>
      </w:r>
      <w:r w:rsidR="001155B7" w:rsidRPr="00F209C0">
        <w:rPr>
          <w:rFonts w:ascii="Times New Roman" w:hAnsi="Times New Roman" w:cs="Times New Roman"/>
          <w:sz w:val="24"/>
          <w:szCs w:val="24"/>
        </w:rPr>
        <w:t>e</w:t>
      </w:r>
      <w:r w:rsidR="001C0F89" w:rsidRPr="00F209C0">
        <w:rPr>
          <w:rFonts w:ascii="Times New Roman" w:hAnsi="Times New Roman" w:cs="Times New Roman"/>
          <w:sz w:val="24"/>
          <w:szCs w:val="24"/>
        </w:rPr>
        <w:t xml:space="preserve"> projektu</w:t>
      </w:r>
      <w:r w:rsidR="0011589F" w:rsidRPr="00F209C0">
        <w:rPr>
          <w:rFonts w:ascii="Times New Roman" w:hAnsi="Times New Roman" w:cs="Times New Roman"/>
          <w:sz w:val="24"/>
          <w:szCs w:val="24"/>
        </w:rPr>
        <w:t xml:space="preserve"> (ďalej len „OŠ projektu“).</w:t>
      </w:r>
      <w:r w:rsidR="001155B7" w:rsidRPr="00F209C0">
        <w:rPr>
          <w:rFonts w:ascii="Times New Roman" w:hAnsi="Times New Roman" w:cs="Times New Roman"/>
          <w:sz w:val="24"/>
          <w:szCs w:val="24"/>
        </w:rPr>
        <w:t xml:space="preserve"> Príklad</w:t>
      </w:r>
      <w:r w:rsidR="00957621" w:rsidRPr="00F209C0">
        <w:rPr>
          <w:rFonts w:ascii="Times New Roman" w:hAnsi="Times New Roman" w:cs="Times New Roman"/>
          <w:sz w:val="24"/>
          <w:szCs w:val="24"/>
        </w:rPr>
        <w:t xml:space="preserve">y základnej OŠ projektu </w:t>
      </w:r>
      <w:r w:rsidR="0011589F" w:rsidRPr="00F209C0">
        <w:rPr>
          <w:rFonts w:ascii="Times New Roman" w:hAnsi="Times New Roman" w:cs="Times New Roman"/>
          <w:sz w:val="24"/>
          <w:szCs w:val="24"/>
        </w:rPr>
        <w:t xml:space="preserve">sú uvedené v obr. č. 7 </w:t>
      </w:r>
      <w:r w:rsidR="00957621" w:rsidRPr="00F209C0">
        <w:rPr>
          <w:rFonts w:ascii="Times New Roman" w:hAnsi="Times New Roman" w:cs="Times New Roman"/>
          <w:sz w:val="24"/>
          <w:szCs w:val="24"/>
        </w:rPr>
        <w:t>nižšie: s</w:t>
      </w:r>
      <w:r w:rsidR="00957621" w:rsidRPr="00F209C0">
        <w:rPr>
          <w:rFonts w:ascii="Times New Roman" w:hAnsi="Times New Roman" w:cs="Times New Roman"/>
          <w:noProof/>
          <w:sz w:val="24"/>
          <w:szCs w:val="24"/>
        </w:rPr>
        <w:t>chéma vľavo je vhodná pre jednoduchý a štandardný projekt, schéma vpravo je vhodná pre komplexný projekt a program.</w:t>
      </w:r>
      <w:r w:rsidR="001C0F89" w:rsidRPr="00F209C0">
        <w:rPr>
          <w:rFonts w:ascii="Times New Roman" w:hAnsi="Times New Roman" w:cs="Times New Roman"/>
          <w:sz w:val="24"/>
          <w:szCs w:val="24"/>
        </w:rPr>
        <w:t xml:space="preserve"> </w:t>
      </w:r>
    </w:p>
    <w:p w14:paraId="1FC6722C" w14:textId="4F5EFE71" w:rsidR="0011589F" w:rsidRPr="00F209C0" w:rsidRDefault="0011589F" w:rsidP="0049365E">
      <w:pPr>
        <w:pBdr>
          <w:top w:val="nil"/>
          <w:left w:val="nil"/>
          <w:bottom w:val="nil"/>
          <w:right w:val="nil"/>
          <w:between w:val="nil"/>
        </w:pBdr>
        <w:spacing w:after="0" w:line="240" w:lineRule="auto"/>
        <w:jc w:val="both"/>
        <w:rPr>
          <w:rFonts w:ascii="Times New Roman" w:hAnsi="Times New Roman" w:cs="Times New Roman"/>
          <w:noProof/>
          <w:sz w:val="24"/>
          <w:szCs w:val="24"/>
        </w:rPr>
      </w:pPr>
      <w:r w:rsidRPr="00F209C0">
        <w:rPr>
          <w:rFonts w:ascii="Times New Roman" w:hAnsi="Times New Roman" w:cs="Times New Roman"/>
          <w:sz w:val="24"/>
          <w:szCs w:val="24"/>
        </w:rPr>
        <w:t>Obr</w:t>
      </w:r>
      <w:r w:rsidR="00F816AD" w:rsidRPr="00F209C0">
        <w:rPr>
          <w:rFonts w:ascii="Times New Roman" w:hAnsi="Times New Roman" w:cs="Times New Roman"/>
          <w:sz w:val="24"/>
          <w:szCs w:val="24"/>
        </w:rPr>
        <w:t>.</w:t>
      </w:r>
      <w:r w:rsidRPr="00F209C0">
        <w:rPr>
          <w:rFonts w:ascii="Times New Roman" w:hAnsi="Times New Roman" w:cs="Times New Roman"/>
          <w:sz w:val="24"/>
          <w:szCs w:val="24"/>
        </w:rPr>
        <w:t xml:space="preserve"> č. 7</w:t>
      </w:r>
      <w:r w:rsidR="00B87D49" w:rsidRPr="00F209C0">
        <w:rPr>
          <w:rFonts w:ascii="Times New Roman" w:hAnsi="Times New Roman" w:cs="Times New Roman"/>
          <w:sz w:val="24"/>
          <w:szCs w:val="24"/>
        </w:rPr>
        <w:t xml:space="preserve"> – Organizácia projektu</w:t>
      </w:r>
    </w:p>
    <w:p w14:paraId="5BDF590F" w14:textId="4CC16F22" w:rsidR="00957621" w:rsidRPr="00F209C0" w:rsidRDefault="006263C1" w:rsidP="0049365E">
      <w:pPr>
        <w:pBdr>
          <w:top w:val="nil"/>
          <w:left w:val="nil"/>
          <w:bottom w:val="nil"/>
          <w:right w:val="nil"/>
          <w:between w:val="nil"/>
        </w:pBdr>
        <w:spacing w:after="0" w:line="240" w:lineRule="auto"/>
        <w:jc w:val="center"/>
        <w:rPr>
          <w:rFonts w:ascii="Times New Roman" w:hAnsi="Times New Roman" w:cs="Times New Roman"/>
          <w:sz w:val="24"/>
          <w:szCs w:val="24"/>
        </w:rPr>
      </w:pPr>
      <w:r w:rsidRPr="00F209C0">
        <w:rPr>
          <w:rFonts w:ascii="Times New Roman" w:hAnsi="Times New Roman" w:cs="Times New Roman"/>
          <w:noProof/>
          <w:sz w:val="24"/>
          <w:szCs w:val="24"/>
        </w:rPr>
        <w:lastRenderedPageBreak/>
        <w:drawing>
          <wp:inline distT="0" distB="0" distL="0" distR="0" wp14:anchorId="678C85A1" wp14:editId="150A71EE">
            <wp:extent cx="5759450" cy="1856105"/>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1856105"/>
                    </a:xfrm>
                    <a:prstGeom prst="rect">
                      <a:avLst/>
                    </a:prstGeom>
                    <a:noFill/>
                    <a:ln>
                      <a:noFill/>
                    </a:ln>
                  </pic:spPr>
                </pic:pic>
              </a:graphicData>
            </a:graphic>
          </wp:inline>
        </w:drawing>
      </w:r>
    </w:p>
    <w:p w14:paraId="570F433A" w14:textId="77777777" w:rsidR="00C10C72" w:rsidRPr="00F209C0" w:rsidRDefault="00C10C72" w:rsidP="00F209C0">
      <w:pPr>
        <w:keepNext/>
        <w:keepLines/>
        <w:spacing w:after="0" w:line="240" w:lineRule="auto"/>
        <w:outlineLvl w:val="1"/>
        <w:rPr>
          <w:rFonts w:ascii="Times New Roman" w:eastAsiaTheme="majorEastAsia" w:hAnsi="Times New Roman" w:cs="Times New Roman"/>
          <w:vanish/>
          <w:sz w:val="24"/>
          <w:szCs w:val="24"/>
        </w:rPr>
      </w:pPr>
      <w:bookmarkStart w:id="112" w:name="_Toc50711377"/>
      <w:bookmarkStart w:id="113" w:name="_Toc50711773"/>
      <w:bookmarkStart w:id="114" w:name="_Toc50713218"/>
      <w:bookmarkStart w:id="115" w:name="_Toc52517269"/>
      <w:bookmarkStart w:id="116" w:name="_Toc52960678"/>
      <w:bookmarkStart w:id="117" w:name="_Toc52960722"/>
      <w:bookmarkStart w:id="118" w:name="_Toc52960766"/>
      <w:bookmarkStart w:id="119" w:name="_Toc52960810"/>
      <w:bookmarkStart w:id="120" w:name="_Toc53049819"/>
      <w:bookmarkStart w:id="121" w:name="_Toc53059685"/>
      <w:bookmarkStart w:id="122" w:name="_Toc53060795"/>
      <w:bookmarkStart w:id="123" w:name="_Toc53070539"/>
      <w:bookmarkStart w:id="124" w:name="_Toc53070988"/>
      <w:bookmarkStart w:id="125" w:name="_Toc53682953"/>
      <w:bookmarkStart w:id="126" w:name="_Toc53683986"/>
      <w:bookmarkStart w:id="127" w:name="_Toc53684868"/>
      <w:bookmarkStart w:id="128" w:name="_Toc53762052"/>
      <w:bookmarkStart w:id="129" w:name="_Toc53987963"/>
      <w:bookmarkStart w:id="130" w:name="_Toc54109883"/>
      <w:bookmarkStart w:id="131" w:name="_Toc54109931"/>
      <w:bookmarkStart w:id="132" w:name="_Toc54110215"/>
      <w:bookmarkStart w:id="133" w:name="_Toc5411026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C4A57A1" w14:textId="45B1F4F5" w:rsidR="00A11918" w:rsidRPr="00F209C0" w:rsidRDefault="00A11918"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Roly a</w:t>
      </w:r>
      <w:r w:rsidR="00AA4CD3" w:rsidRPr="00F209C0">
        <w:rPr>
          <w:rFonts w:ascii="Times New Roman" w:hAnsi="Times New Roman" w:cs="Times New Roman"/>
          <w:color w:val="auto"/>
          <w:sz w:val="24"/>
          <w:szCs w:val="24"/>
        </w:rPr>
        <w:t> </w:t>
      </w:r>
      <w:r w:rsidRPr="00F209C0">
        <w:rPr>
          <w:rFonts w:ascii="Times New Roman" w:hAnsi="Times New Roman" w:cs="Times New Roman"/>
          <w:color w:val="auto"/>
          <w:sz w:val="24"/>
          <w:szCs w:val="24"/>
        </w:rPr>
        <w:t>zodpovednosti</w:t>
      </w:r>
    </w:p>
    <w:p w14:paraId="18B7D6C5" w14:textId="39B2B08D" w:rsidR="00AA4CD3" w:rsidRPr="00F209C0" w:rsidRDefault="00AA4CD3" w:rsidP="0049365E">
      <w:pPr>
        <w:pStyle w:val="ListParagraph"/>
        <w:spacing w:after="0" w:line="240" w:lineRule="auto"/>
        <w:ind w:left="0"/>
        <w:jc w:val="both"/>
        <w:rPr>
          <w:rFonts w:ascii="Times New Roman" w:eastAsia="Arial Narrow" w:hAnsi="Times New Roman" w:cs="Times New Roman"/>
          <w:i/>
          <w:iCs/>
          <w:sz w:val="24"/>
          <w:szCs w:val="24"/>
        </w:rPr>
      </w:pPr>
      <w:r w:rsidRPr="00F209C0">
        <w:rPr>
          <w:rFonts w:ascii="Times New Roman" w:eastAsia="Arial Narrow" w:hAnsi="Times New Roman" w:cs="Times New Roman"/>
          <w:i/>
          <w:iCs/>
          <w:sz w:val="24"/>
          <w:szCs w:val="24"/>
        </w:rPr>
        <w:t>Štandardné roly v projekte:</w:t>
      </w:r>
    </w:p>
    <w:p w14:paraId="06BF9329" w14:textId="28D9489F" w:rsidR="00A11918" w:rsidRPr="00F209C0" w:rsidRDefault="0004097B"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Riadiac</w:t>
      </w:r>
      <w:r w:rsidR="002F10D2" w:rsidRPr="00F209C0">
        <w:rPr>
          <w:rFonts w:ascii="Times New Roman" w:eastAsia="Arial Narrow" w:hAnsi="Times New Roman" w:cs="Times New Roman"/>
          <w:sz w:val="24"/>
          <w:szCs w:val="24"/>
        </w:rPr>
        <w:t>a rada</w:t>
      </w:r>
      <w:r w:rsidR="0011589F" w:rsidRPr="00F209C0">
        <w:rPr>
          <w:rFonts w:ascii="Times New Roman" w:eastAsia="Arial Narrow" w:hAnsi="Times New Roman" w:cs="Times New Roman"/>
          <w:sz w:val="24"/>
          <w:szCs w:val="24"/>
        </w:rPr>
        <w:t xml:space="preserve"> projektu</w:t>
      </w:r>
      <w:r w:rsidR="00C66E28" w:rsidRPr="00F209C0">
        <w:rPr>
          <w:rFonts w:ascii="Times New Roman" w:eastAsia="Arial Narrow" w:hAnsi="Times New Roman" w:cs="Times New Roman"/>
          <w:sz w:val="24"/>
          <w:szCs w:val="24"/>
        </w:rPr>
        <w:t>, je</w:t>
      </w:r>
      <w:r w:rsidR="00F816AD" w:rsidRPr="00F209C0">
        <w:rPr>
          <w:rFonts w:ascii="Times New Roman" w:eastAsia="Arial Narrow" w:hAnsi="Times New Roman" w:cs="Times New Roman"/>
          <w:sz w:val="24"/>
          <w:szCs w:val="24"/>
        </w:rPr>
        <w:t>j</w:t>
      </w:r>
      <w:r w:rsidR="00C66E28" w:rsidRPr="00F209C0">
        <w:rPr>
          <w:rFonts w:ascii="Times New Roman" w:eastAsia="Arial Narrow" w:hAnsi="Times New Roman" w:cs="Times New Roman"/>
          <w:sz w:val="24"/>
          <w:szCs w:val="24"/>
        </w:rPr>
        <w:t xml:space="preserve"> zloženie väčšinou zastupujú</w:t>
      </w:r>
    </w:p>
    <w:p w14:paraId="59636D84" w14:textId="32C3B708" w:rsidR="0004097B" w:rsidRPr="00F209C0" w:rsidRDefault="0004097B" w:rsidP="0049365E">
      <w:pPr>
        <w:pStyle w:val="ListParagraph"/>
        <w:spacing w:after="0" w:line="240" w:lineRule="auto"/>
        <w:ind w:left="0" w:firstLine="684"/>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Sponzor projektu </w:t>
      </w:r>
    </w:p>
    <w:p w14:paraId="734241BA" w14:textId="7EA46E7E" w:rsidR="0004097B" w:rsidRPr="00F209C0" w:rsidRDefault="0004097B" w:rsidP="0049365E">
      <w:pPr>
        <w:pStyle w:val="ListParagraph"/>
        <w:spacing w:after="0" w:line="240" w:lineRule="auto"/>
        <w:ind w:left="0" w:firstLine="684"/>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Zástupca </w:t>
      </w:r>
      <w:r w:rsidR="00486FC4" w:rsidRPr="00F209C0">
        <w:rPr>
          <w:rFonts w:ascii="Times New Roman" w:eastAsia="Arial Narrow" w:hAnsi="Times New Roman" w:cs="Times New Roman"/>
          <w:sz w:val="24"/>
          <w:szCs w:val="24"/>
        </w:rPr>
        <w:t xml:space="preserve">NBS </w:t>
      </w:r>
      <w:r w:rsidRPr="00F209C0">
        <w:rPr>
          <w:rFonts w:ascii="Times New Roman" w:eastAsia="Arial Narrow" w:hAnsi="Times New Roman" w:cs="Times New Roman"/>
          <w:sz w:val="24"/>
          <w:szCs w:val="24"/>
        </w:rPr>
        <w:t xml:space="preserve">za stranu </w:t>
      </w:r>
      <w:r w:rsidR="00F816AD" w:rsidRPr="00F209C0">
        <w:rPr>
          <w:rFonts w:ascii="Times New Roman" w:eastAsia="Arial Narrow" w:hAnsi="Times New Roman" w:cs="Times New Roman"/>
          <w:sz w:val="24"/>
          <w:szCs w:val="24"/>
        </w:rPr>
        <w:t>B</w:t>
      </w:r>
      <w:r w:rsidR="00B53B06" w:rsidRPr="00F209C0">
        <w:rPr>
          <w:rFonts w:ascii="Times New Roman" w:eastAsia="Arial Narrow" w:hAnsi="Times New Roman" w:cs="Times New Roman"/>
          <w:sz w:val="24"/>
          <w:szCs w:val="24"/>
        </w:rPr>
        <w:t>iznis</w:t>
      </w:r>
      <w:r w:rsidRPr="00F209C0">
        <w:rPr>
          <w:rFonts w:ascii="Times New Roman" w:eastAsia="Arial Narrow" w:hAnsi="Times New Roman" w:cs="Times New Roman"/>
          <w:sz w:val="24"/>
          <w:szCs w:val="24"/>
        </w:rPr>
        <w:t xml:space="preserve"> vlastníka</w:t>
      </w:r>
    </w:p>
    <w:p w14:paraId="0B28775F" w14:textId="3A9F386A" w:rsidR="0004097B" w:rsidRPr="00F209C0" w:rsidRDefault="0004097B"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ab/>
        <w:t>Zástupca (hlavného) dodávateľa (ak relevantné)</w:t>
      </w:r>
    </w:p>
    <w:p w14:paraId="5169BDFF" w14:textId="7C7CCE07" w:rsidR="0004097B" w:rsidRPr="00F209C0" w:rsidRDefault="0011589F"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PM</w:t>
      </w:r>
    </w:p>
    <w:p w14:paraId="5CB4CB9A" w14:textId="19517B63" w:rsidR="0004097B" w:rsidRPr="00F209C0" w:rsidRDefault="0011589F" w:rsidP="0049365E">
      <w:pPr>
        <w:pStyle w:val="ListParagraph"/>
        <w:spacing w:after="0" w:line="240" w:lineRule="auto"/>
        <w:ind w:left="0" w:firstLine="684"/>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PM</w:t>
      </w:r>
      <w:r w:rsidR="0004097B" w:rsidRPr="00F209C0">
        <w:rPr>
          <w:rFonts w:ascii="Times New Roman" w:eastAsia="Arial Narrow" w:hAnsi="Times New Roman" w:cs="Times New Roman"/>
          <w:sz w:val="24"/>
          <w:szCs w:val="24"/>
        </w:rPr>
        <w:t xml:space="preserve"> </w:t>
      </w:r>
      <w:r w:rsidR="00486FC4" w:rsidRPr="00F209C0">
        <w:rPr>
          <w:rFonts w:ascii="Times New Roman" w:eastAsia="Arial Narrow" w:hAnsi="Times New Roman" w:cs="Times New Roman"/>
          <w:sz w:val="24"/>
          <w:szCs w:val="24"/>
        </w:rPr>
        <w:t>NBS</w:t>
      </w:r>
    </w:p>
    <w:p w14:paraId="1EA2A495" w14:textId="549F399A" w:rsidR="0004097B" w:rsidRPr="00F209C0" w:rsidRDefault="0011589F" w:rsidP="0049365E">
      <w:pPr>
        <w:pStyle w:val="ListParagraph"/>
        <w:spacing w:after="0" w:line="240" w:lineRule="auto"/>
        <w:ind w:left="0" w:firstLine="684"/>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PM </w:t>
      </w:r>
      <w:r w:rsidR="0004097B" w:rsidRPr="00F209C0">
        <w:rPr>
          <w:rFonts w:ascii="Times New Roman" w:eastAsia="Arial Narrow" w:hAnsi="Times New Roman" w:cs="Times New Roman"/>
          <w:sz w:val="24"/>
          <w:szCs w:val="24"/>
        </w:rPr>
        <w:t>(hlavného) dodávateľa (ak relevantné)</w:t>
      </w:r>
    </w:p>
    <w:p w14:paraId="6BB57942" w14:textId="14381DDD" w:rsidR="0004097B" w:rsidRPr="00F209C0" w:rsidRDefault="0004097B"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PMO</w:t>
      </w:r>
    </w:p>
    <w:p w14:paraId="7E66423B" w14:textId="77777777" w:rsidR="0004097B" w:rsidRPr="00F209C0" w:rsidRDefault="0004097B"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Vedúci projektového tímu</w:t>
      </w:r>
    </w:p>
    <w:p w14:paraId="44FFE4AA" w14:textId="77777777" w:rsidR="0004097B" w:rsidRPr="00F209C0" w:rsidRDefault="0004097B"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Člen projektového tímu</w:t>
      </w:r>
    </w:p>
    <w:p w14:paraId="2EBD4A08" w14:textId="568B1C10" w:rsidR="0004097B" w:rsidRPr="00F209C0" w:rsidRDefault="0004097B" w:rsidP="0049365E">
      <w:pPr>
        <w:pStyle w:val="ListParagraph"/>
        <w:spacing w:after="0" w:line="240" w:lineRule="auto"/>
        <w:ind w:left="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Dodávateľ  </w:t>
      </w:r>
    </w:p>
    <w:p w14:paraId="7CD8D25A" w14:textId="5C86ED73" w:rsidR="0004097B" w:rsidRPr="00F209C0" w:rsidRDefault="0004097B" w:rsidP="0049365E">
      <w:pPr>
        <w:spacing w:after="0" w:line="240" w:lineRule="auto"/>
        <w:jc w:val="both"/>
        <w:rPr>
          <w:rFonts w:ascii="Times New Roman" w:hAnsi="Times New Roman" w:cs="Times New Roman"/>
          <w:b/>
          <w:bCs/>
          <w:sz w:val="24"/>
          <w:szCs w:val="24"/>
        </w:rPr>
      </w:pPr>
      <w:bookmarkStart w:id="134" w:name="_Toc31884711"/>
      <w:r w:rsidRPr="00F209C0">
        <w:rPr>
          <w:rFonts w:ascii="Times New Roman" w:hAnsi="Times New Roman" w:cs="Times New Roman"/>
          <w:b/>
          <w:bCs/>
          <w:sz w:val="24"/>
          <w:szCs w:val="24"/>
        </w:rPr>
        <w:t>Predseda R</w:t>
      </w:r>
      <w:r w:rsidR="00656884" w:rsidRPr="00F209C0">
        <w:rPr>
          <w:rFonts w:ascii="Times New Roman" w:hAnsi="Times New Roman" w:cs="Times New Roman"/>
          <w:b/>
          <w:bCs/>
          <w:sz w:val="24"/>
          <w:szCs w:val="24"/>
        </w:rPr>
        <w:t>iadiacej rady</w:t>
      </w:r>
      <w:r w:rsidR="0011589F" w:rsidRPr="00F209C0">
        <w:rPr>
          <w:rFonts w:ascii="Times New Roman" w:hAnsi="Times New Roman" w:cs="Times New Roman"/>
          <w:b/>
          <w:bCs/>
          <w:sz w:val="24"/>
          <w:szCs w:val="24"/>
        </w:rPr>
        <w:t xml:space="preserve"> projektu</w:t>
      </w:r>
      <w:r w:rsidRPr="00F209C0">
        <w:rPr>
          <w:rFonts w:ascii="Times New Roman" w:hAnsi="Times New Roman" w:cs="Times New Roman"/>
          <w:b/>
          <w:bCs/>
          <w:sz w:val="24"/>
          <w:szCs w:val="24"/>
        </w:rPr>
        <w:t xml:space="preserve"> / Sponzor projektu</w:t>
      </w:r>
      <w:bookmarkEnd w:id="134"/>
      <w:r w:rsidRPr="00F209C0">
        <w:rPr>
          <w:rFonts w:ascii="Times New Roman" w:hAnsi="Times New Roman" w:cs="Times New Roman"/>
          <w:b/>
          <w:bCs/>
          <w:sz w:val="24"/>
          <w:szCs w:val="24"/>
        </w:rPr>
        <w:t xml:space="preserve"> </w:t>
      </w:r>
    </w:p>
    <w:p w14:paraId="250ACC72" w14:textId="5BCF58D8" w:rsidR="0004097B" w:rsidRPr="00F209C0" w:rsidRDefault="0004097B"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Kľúčová rola celého projektu s najvyššími právomocami</w:t>
      </w:r>
      <w:r w:rsidR="0011589F" w:rsidRPr="00F209C0">
        <w:rPr>
          <w:rFonts w:ascii="Times New Roman" w:eastAsia="Arial Narrow" w:hAnsi="Times New Roman" w:cs="Times New Roman"/>
          <w:sz w:val="24"/>
          <w:szCs w:val="24"/>
        </w:rPr>
        <w:t>, a to</w:t>
      </w:r>
      <w:r w:rsidRPr="00F209C0">
        <w:rPr>
          <w:rFonts w:ascii="Times New Roman" w:eastAsia="Arial Narrow" w:hAnsi="Times New Roman" w:cs="Times New Roman"/>
          <w:sz w:val="24"/>
          <w:szCs w:val="24"/>
        </w:rPr>
        <w:t>:</w:t>
      </w:r>
    </w:p>
    <w:p w14:paraId="2A51EDBC" w14:textId="51848A6F" w:rsidR="0004097B" w:rsidRPr="00F209C0" w:rsidRDefault="00C01D77"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s</w:t>
      </w:r>
      <w:r w:rsidR="0004097B" w:rsidRPr="00F209C0">
        <w:rPr>
          <w:rFonts w:ascii="Times New Roman" w:eastAsia="Arial Narrow" w:hAnsi="Times New Roman" w:cs="Times New Roman"/>
          <w:sz w:val="24"/>
          <w:szCs w:val="24"/>
        </w:rPr>
        <w:t xml:space="preserve">plnomocňuje </w:t>
      </w:r>
      <w:r w:rsidR="0011589F" w:rsidRPr="00F209C0">
        <w:rPr>
          <w:rFonts w:ascii="Times New Roman" w:eastAsia="Arial Narrow" w:hAnsi="Times New Roman" w:cs="Times New Roman"/>
          <w:sz w:val="24"/>
          <w:szCs w:val="24"/>
        </w:rPr>
        <w:t>PM</w:t>
      </w:r>
      <w:r w:rsidR="000457C9" w:rsidRPr="00F209C0">
        <w:rPr>
          <w:rFonts w:ascii="Times New Roman" w:eastAsia="Arial Narrow" w:hAnsi="Times New Roman" w:cs="Times New Roman"/>
          <w:sz w:val="24"/>
          <w:szCs w:val="24"/>
        </w:rPr>
        <w:t xml:space="preserve"> menovaním  s predchádzajúcim súhlasom jemu priamo nadriadeného </w:t>
      </w:r>
      <w:r w:rsidR="0011589F" w:rsidRPr="00F209C0">
        <w:rPr>
          <w:rFonts w:ascii="Times New Roman" w:eastAsia="Arial Narrow" w:hAnsi="Times New Roman" w:cs="Times New Roman"/>
          <w:sz w:val="24"/>
          <w:szCs w:val="24"/>
        </w:rPr>
        <w:t>vedúceho</w:t>
      </w:r>
      <w:r w:rsidR="000457C9" w:rsidRPr="00F209C0">
        <w:rPr>
          <w:rFonts w:ascii="Times New Roman" w:eastAsia="Arial Narrow" w:hAnsi="Times New Roman" w:cs="Times New Roman"/>
          <w:sz w:val="24"/>
          <w:szCs w:val="24"/>
        </w:rPr>
        <w:t xml:space="preserve"> zamestnanca</w:t>
      </w:r>
      <w:r w:rsidR="00C93147" w:rsidRPr="00F209C0">
        <w:rPr>
          <w:rFonts w:ascii="Times New Roman" w:eastAsia="Arial Narrow" w:hAnsi="Times New Roman" w:cs="Times New Roman"/>
          <w:sz w:val="24"/>
          <w:szCs w:val="24"/>
        </w:rPr>
        <w:t>,</w:t>
      </w:r>
    </w:p>
    <w:p w14:paraId="75B983A2" w14:textId="3BC4559C" w:rsidR="002413ED" w:rsidRPr="00F209C0" w:rsidRDefault="00C01D77"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r</w:t>
      </w:r>
      <w:r w:rsidR="0004097B" w:rsidRPr="00F209C0">
        <w:rPr>
          <w:rFonts w:ascii="Times New Roman" w:eastAsia="Arial Narrow" w:hAnsi="Times New Roman" w:cs="Times New Roman"/>
          <w:sz w:val="24"/>
          <w:szCs w:val="24"/>
        </w:rPr>
        <w:t xml:space="preserve">ozhoduje o rozsahu, harmonograme </w:t>
      </w:r>
      <w:r w:rsidR="00816FDF" w:rsidRPr="00F209C0">
        <w:rPr>
          <w:rFonts w:ascii="Times New Roman" w:eastAsia="Arial Narrow" w:hAnsi="Times New Roman" w:cs="Times New Roman"/>
          <w:sz w:val="24"/>
          <w:szCs w:val="24"/>
        </w:rPr>
        <w:t>a rozpočte</w:t>
      </w:r>
      <w:r w:rsidR="002413ED" w:rsidRPr="00F209C0">
        <w:rPr>
          <w:rFonts w:ascii="Times New Roman" w:eastAsia="Arial Narrow" w:hAnsi="Times New Roman" w:cs="Times New Roman"/>
          <w:sz w:val="24"/>
          <w:szCs w:val="24"/>
        </w:rPr>
        <w:t>*</w:t>
      </w:r>
      <w:r w:rsidR="00816FDF" w:rsidRPr="00F209C0">
        <w:rPr>
          <w:rFonts w:ascii="Times New Roman" w:eastAsia="Arial Narrow" w:hAnsi="Times New Roman" w:cs="Times New Roman"/>
          <w:sz w:val="24"/>
          <w:szCs w:val="24"/>
        </w:rPr>
        <w:t xml:space="preserve"> projektu</w:t>
      </w:r>
      <w:r w:rsidR="00C93147" w:rsidRPr="00F209C0">
        <w:rPr>
          <w:rFonts w:ascii="Times New Roman" w:eastAsia="Arial Narrow" w:hAnsi="Times New Roman" w:cs="Times New Roman"/>
          <w:sz w:val="24"/>
          <w:szCs w:val="24"/>
        </w:rPr>
        <w:t>,</w:t>
      </w:r>
      <w:r w:rsidR="00816FDF" w:rsidRPr="00F209C0">
        <w:rPr>
          <w:rFonts w:ascii="Times New Roman" w:eastAsia="Arial Narrow" w:hAnsi="Times New Roman" w:cs="Times New Roman"/>
          <w:sz w:val="24"/>
          <w:szCs w:val="24"/>
        </w:rPr>
        <w:t xml:space="preserve"> </w:t>
      </w:r>
    </w:p>
    <w:p w14:paraId="241A013E" w14:textId="64BF9578" w:rsidR="0004097B" w:rsidRPr="00F209C0" w:rsidRDefault="002413ED" w:rsidP="0049365E">
      <w:pPr>
        <w:pBdr>
          <w:top w:val="nil"/>
          <w:left w:val="nil"/>
          <w:bottom w:val="nil"/>
          <w:right w:val="nil"/>
          <w:between w:val="nil"/>
        </w:pBdr>
        <w:spacing w:after="0" w:line="240" w:lineRule="auto"/>
        <w:ind w:left="360" w:firstLine="348"/>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w:t>
      </w:r>
      <w:r w:rsidR="00C93147" w:rsidRPr="00F209C0">
        <w:rPr>
          <w:rFonts w:ascii="Times New Roman" w:eastAsia="Arial Narrow" w:hAnsi="Times New Roman" w:cs="Times New Roman"/>
          <w:sz w:val="24"/>
          <w:szCs w:val="24"/>
        </w:rPr>
        <w:t>o</w:t>
      </w:r>
      <w:r w:rsidR="00816FDF" w:rsidRPr="00F209C0">
        <w:rPr>
          <w:rFonts w:ascii="Times New Roman" w:eastAsia="Arial Narrow" w:hAnsi="Times New Roman" w:cs="Times New Roman"/>
          <w:i/>
          <w:iCs/>
          <w:sz w:val="24"/>
          <w:szCs w:val="24"/>
        </w:rPr>
        <w:t> rozpočte rozhoduje pokiaľ je požadované finančné krytie v súlade s rozpočtom NBS.  V</w:t>
      </w:r>
      <w:r w:rsidR="00C93147" w:rsidRPr="00F209C0">
        <w:rPr>
          <w:rFonts w:ascii="Times New Roman" w:eastAsia="Arial Narrow" w:hAnsi="Times New Roman" w:cs="Times New Roman"/>
          <w:i/>
          <w:iCs/>
          <w:sz w:val="24"/>
          <w:szCs w:val="24"/>
        </w:rPr>
        <w:t> </w:t>
      </w:r>
      <w:r w:rsidR="00816FDF" w:rsidRPr="00F209C0">
        <w:rPr>
          <w:rFonts w:ascii="Times New Roman" w:eastAsia="Arial Narrow" w:hAnsi="Times New Roman" w:cs="Times New Roman"/>
          <w:i/>
          <w:iCs/>
          <w:sz w:val="24"/>
          <w:szCs w:val="24"/>
        </w:rPr>
        <w:t>prípade</w:t>
      </w:r>
      <w:r w:rsidR="00C93147" w:rsidRPr="00F209C0">
        <w:rPr>
          <w:rFonts w:ascii="Times New Roman" w:eastAsia="Arial Narrow" w:hAnsi="Times New Roman" w:cs="Times New Roman"/>
          <w:i/>
          <w:iCs/>
          <w:sz w:val="24"/>
          <w:szCs w:val="24"/>
        </w:rPr>
        <w:t>,</w:t>
      </w:r>
      <w:r w:rsidR="00816FDF" w:rsidRPr="00F209C0">
        <w:rPr>
          <w:rFonts w:ascii="Times New Roman" w:eastAsia="Arial Narrow" w:hAnsi="Times New Roman" w:cs="Times New Roman"/>
          <w:i/>
          <w:iCs/>
          <w:sz w:val="24"/>
          <w:szCs w:val="24"/>
        </w:rPr>
        <w:t xml:space="preserve"> ak schválenie projektu znamená potrebu navýšenia rozpočtu NBS</w:t>
      </w:r>
      <w:r w:rsidR="00C93147" w:rsidRPr="00F209C0">
        <w:rPr>
          <w:rFonts w:ascii="Times New Roman" w:eastAsia="Arial Narrow" w:hAnsi="Times New Roman" w:cs="Times New Roman"/>
          <w:i/>
          <w:iCs/>
          <w:sz w:val="24"/>
          <w:szCs w:val="24"/>
        </w:rPr>
        <w:t>,</w:t>
      </w:r>
      <w:r w:rsidR="00816FDF" w:rsidRPr="00F209C0">
        <w:rPr>
          <w:rFonts w:ascii="Times New Roman" w:eastAsia="Arial Narrow" w:hAnsi="Times New Roman" w:cs="Times New Roman"/>
          <w:i/>
          <w:iCs/>
          <w:sz w:val="24"/>
          <w:szCs w:val="24"/>
        </w:rPr>
        <w:t xml:space="preserve"> je rozpočet projektu v kompetencii B</w:t>
      </w:r>
      <w:r w:rsidRPr="00F209C0">
        <w:rPr>
          <w:rFonts w:ascii="Times New Roman" w:eastAsia="Arial Narrow" w:hAnsi="Times New Roman" w:cs="Times New Roman"/>
          <w:i/>
          <w:iCs/>
          <w:sz w:val="24"/>
          <w:szCs w:val="24"/>
        </w:rPr>
        <w:t>ankovej rady</w:t>
      </w:r>
      <w:r w:rsidR="00816FDF" w:rsidRPr="00F209C0">
        <w:rPr>
          <w:rFonts w:ascii="Times New Roman" w:eastAsia="Arial Narrow" w:hAnsi="Times New Roman" w:cs="Times New Roman"/>
          <w:i/>
          <w:iCs/>
          <w:sz w:val="24"/>
          <w:szCs w:val="24"/>
        </w:rPr>
        <w:t xml:space="preserve"> NBS formou schválenia úpravy rozpočtu NBS  v súlade s </w:t>
      </w:r>
      <w:r w:rsidRPr="00F209C0">
        <w:rPr>
          <w:rFonts w:ascii="Times New Roman" w:eastAsia="Arial Narrow" w:hAnsi="Times New Roman" w:cs="Times New Roman"/>
          <w:i/>
          <w:iCs/>
          <w:sz w:val="24"/>
          <w:szCs w:val="24"/>
        </w:rPr>
        <w:t>p</w:t>
      </w:r>
      <w:r w:rsidR="00816FDF" w:rsidRPr="00F209C0">
        <w:rPr>
          <w:rFonts w:ascii="Times New Roman" w:eastAsia="Arial Narrow" w:hAnsi="Times New Roman" w:cs="Times New Roman"/>
          <w:i/>
          <w:iCs/>
          <w:sz w:val="24"/>
          <w:szCs w:val="24"/>
        </w:rPr>
        <w:t>redpisom o</w:t>
      </w:r>
      <w:r w:rsidR="0011589F" w:rsidRPr="00F209C0">
        <w:rPr>
          <w:rFonts w:ascii="Times New Roman" w:eastAsia="Arial Narrow" w:hAnsi="Times New Roman" w:cs="Times New Roman"/>
          <w:i/>
          <w:iCs/>
          <w:sz w:val="24"/>
          <w:szCs w:val="24"/>
        </w:rPr>
        <w:t> </w:t>
      </w:r>
      <w:r w:rsidR="00816FDF" w:rsidRPr="00F209C0">
        <w:rPr>
          <w:rFonts w:ascii="Times New Roman" w:eastAsia="Arial Narrow" w:hAnsi="Times New Roman" w:cs="Times New Roman"/>
          <w:i/>
          <w:iCs/>
          <w:sz w:val="24"/>
          <w:szCs w:val="24"/>
        </w:rPr>
        <w:t>rozpočte</w:t>
      </w:r>
      <w:r w:rsidR="0011589F" w:rsidRPr="00F209C0">
        <w:rPr>
          <w:rFonts w:ascii="Times New Roman" w:eastAsia="Arial Narrow" w:hAnsi="Times New Roman" w:cs="Times New Roman"/>
          <w:i/>
          <w:iCs/>
          <w:sz w:val="24"/>
          <w:szCs w:val="24"/>
        </w:rPr>
        <w:t xml:space="preserve"> </w:t>
      </w:r>
      <w:r w:rsidR="0011589F" w:rsidRPr="00F209C0">
        <w:rPr>
          <w:rFonts w:ascii="Times New Roman" w:eastAsia="Arial Narrow" w:hAnsi="Times New Roman" w:cs="Times New Roman"/>
          <w:sz w:val="24"/>
          <w:szCs w:val="24"/>
        </w:rPr>
        <w:t>(PP NBS č. 30/2013)</w:t>
      </w:r>
      <w:r w:rsidR="00C93147" w:rsidRPr="00F209C0">
        <w:rPr>
          <w:rFonts w:ascii="Times New Roman" w:eastAsia="Arial Narrow" w:hAnsi="Times New Roman" w:cs="Times New Roman"/>
          <w:sz w:val="24"/>
          <w:szCs w:val="24"/>
        </w:rPr>
        <w:t>.</w:t>
      </w:r>
    </w:p>
    <w:p w14:paraId="14AE66FE" w14:textId="796CDF05" w:rsidR="0004097B" w:rsidRPr="00F209C0" w:rsidRDefault="00C01D77"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s</w:t>
      </w:r>
      <w:r w:rsidR="0004097B" w:rsidRPr="00F209C0">
        <w:rPr>
          <w:rFonts w:ascii="Times New Roman" w:eastAsia="Arial Narrow" w:hAnsi="Times New Roman" w:cs="Times New Roman"/>
          <w:sz w:val="24"/>
          <w:szCs w:val="24"/>
        </w:rPr>
        <w:t xml:space="preserve">chvaľuje projektové produkty a výstupy jednotlivých fáz/etáp; </w:t>
      </w:r>
      <w:r w:rsidR="0011589F" w:rsidRPr="00F209C0">
        <w:rPr>
          <w:rFonts w:ascii="Times New Roman" w:eastAsia="Arial Narrow" w:hAnsi="Times New Roman" w:cs="Times New Roman"/>
          <w:sz w:val="24"/>
          <w:szCs w:val="24"/>
        </w:rPr>
        <w:t xml:space="preserve">zodpovedá za </w:t>
      </w:r>
      <w:r w:rsidR="00A12B05" w:rsidRPr="00F209C0">
        <w:rPr>
          <w:rFonts w:ascii="Times New Roman" w:eastAsia="Arial Narrow" w:hAnsi="Times New Roman" w:cs="Times New Roman"/>
          <w:sz w:val="24"/>
          <w:szCs w:val="24"/>
        </w:rPr>
        <w:t xml:space="preserve">zmenové </w:t>
      </w:r>
      <w:r w:rsidR="0004097B" w:rsidRPr="00F209C0">
        <w:rPr>
          <w:rFonts w:ascii="Times New Roman" w:eastAsia="Arial Narrow" w:hAnsi="Times New Roman" w:cs="Times New Roman"/>
          <w:sz w:val="24"/>
          <w:szCs w:val="24"/>
        </w:rPr>
        <w:t>požiadavky  alebo odchýlky od špecifikácie a zadania projektu</w:t>
      </w:r>
      <w:r w:rsidR="00C93147" w:rsidRPr="00F209C0">
        <w:rPr>
          <w:rFonts w:ascii="Times New Roman" w:eastAsia="Arial Narrow" w:hAnsi="Times New Roman" w:cs="Times New Roman"/>
          <w:sz w:val="24"/>
          <w:szCs w:val="24"/>
        </w:rPr>
        <w:t>,</w:t>
      </w:r>
    </w:p>
    <w:p w14:paraId="5305EDDF" w14:textId="24D611EF" w:rsidR="00C25AD0" w:rsidRPr="00F209C0" w:rsidRDefault="00C25AD0"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schvaľuje spôsoby predložených riešení rizík</w:t>
      </w:r>
      <w:r w:rsidR="00C93147" w:rsidRPr="00F209C0">
        <w:rPr>
          <w:rFonts w:ascii="Times New Roman" w:eastAsia="Arial Narrow" w:hAnsi="Times New Roman" w:cs="Times New Roman"/>
          <w:sz w:val="24"/>
          <w:szCs w:val="24"/>
        </w:rPr>
        <w:t>,</w:t>
      </w:r>
    </w:p>
    <w:p w14:paraId="01B1CBFC" w14:textId="5785CAE6" w:rsidR="0004097B" w:rsidRPr="00F209C0" w:rsidRDefault="00C01D77"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k</w:t>
      </w:r>
      <w:r w:rsidR="0004097B" w:rsidRPr="00F209C0">
        <w:rPr>
          <w:rFonts w:ascii="Times New Roman" w:eastAsia="Arial Narrow" w:hAnsi="Times New Roman" w:cs="Times New Roman"/>
          <w:sz w:val="24"/>
          <w:szCs w:val="24"/>
        </w:rPr>
        <w:t>omunikuje pravidelne s </w:t>
      </w:r>
      <w:r w:rsidR="0011589F" w:rsidRPr="00F209C0">
        <w:rPr>
          <w:rFonts w:ascii="Times New Roman" w:eastAsia="Arial Narrow" w:hAnsi="Times New Roman" w:cs="Times New Roman"/>
          <w:sz w:val="24"/>
          <w:szCs w:val="24"/>
        </w:rPr>
        <w:t>PM</w:t>
      </w:r>
      <w:r w:rsidR="0004097B" w:rsidRPr="00F209C0">
        <w:rPr>
          <w:rFonts w:ascii="Times New Roman" w:eastAsia="Arial Narrow" w:hAnsi="Times New Roman" w:cs="Times New Roman"/>
          <w:sz w:val="24"/>
          <w:szCs w:val="24"/>
        </w:rPr>
        <w:t xml:space="preserve"> </w:t>
      </w:r>
      <w:r w:rsidR="00FB7E8F" w:rsidRPr="00F209C0">
        <w:rPr>
          <w:rFonts w:ascii="Times New Roman" w:eastAsia="Arial Narrow" w:hAnsi="Times New Roman" w:cs="Times New Roman"/>
          <w:sz w:val="24"/>
          <w:szCs w:val="24"/>
        </w:rPr>
        <w:t xml:space="preserve">ohľadom </w:t>
      </w:r>
      <w:r w:rsidR="0004097B" w:rsidRPr="00F209C0">
        <w:rPr>
          <w:rFonts w:ascii="Times New Roman" w:eastAsia="Arial Narrow" w:hAnsi="Times New Roman" w:cs="Times New Roman"/>
          <w:sz w:val="24"/>
          <w:szCs w:val="24"/>
        </w:rPr>
        <w:t>riadeni</w:t>
      </w:r>
      <w:r w:rsidR="00FB7E8F" w:rsidRPr="00F209C0">
        <w:rPr>
          <w:rFonts w:ascii="Times New Roman" w:eastAsia="Arial Narrow" w:hAnsi="Times New Roman" w:cs="Times New Roman"/>
          <w:sz w:val="24"/>
          <w:szCs w:val="24"/>
        </w:rPr>
        <w:t>a</w:t>
      </w:r>
      <w:r w:rsidR="0004097B" w:rsidRPr="00F209C0">
        <w:rPr>
          <w:rFonts w:ascii="Times New Roman" w:eastAsia="Arial Narrow" w:hAnsi="Times New Roman" w:cs="Times New Roman"/>
          <w:sz w:val="24"/>
          <w:szCs w:val="24"/>
        </w:rPr>
        <w:t xml:space="preserve"> projektu</w:t>
      </w:r>
      <w:r w:rsidR="00C93147" w:rsidRPr="00F209C0">
        <w:rPr>
          <w:rFonts w:ascii="Times New Roman" w:eastAsia="Arial Narrow" w:hAnsi="Times New Roman" w:cs="Times New Roman"/>
          <w:sz w:val="24"/>
          <w:szCs w:val="24"/>
        </w:rPr>
        <w:t>,</w:t>
      </w:r>
    </w:p>
    <w:p w14:paraId="338878DD" w14:textId="65F73165" w:rsidR="00562819" w:rsidRPr="00F209C0" w:rsidRDefault="00C01D77"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e</w:t>
      </w:r>
      <w:r w:rsidR="0004097B" w:rsidRPr="00F209C0">
        <w:rPr>
          <w:rFonts w:ascii="Times New Roman" w:eastAsia="Arial Narrow" w:hAnsi="Times New Roman" w:cs="Times New Roman"/>
          <w:sz w:val="24"/>
          <w:szCs w:val="24"/>
        </w:rPr>
        <w:t>skaluje zásadné otvorené otázky projektu, hlavne pokiaľ ide o</w:t>
      </w:r>
      <w:r w:rsidR="00A12B05" w:rsidRPr="00F209C0">
        <w:rPr>
          <w:rFonts w:ascii="Times New Roman" w:eastAsia="Arial Narrow" w:hAnsi="Times New Roman" w:cs="Times New Roman"/>
          <w:sz w:val="24"/>
          <w:szCs w:val="24"/>
        </w:rPr>
        <w:t xml:space="preserve"> zmenové </w:t>
      </w:r>
      <w:r w:rsidR="0004097B" w:rsidRPr="00F209C0">
        <w:rPr>
          <w:rFonts w:ascii="Times New Roman" w:eastAsia="Arial Narrow" w:hAnsi="Times New Roman" w:cs="Times New Roman"/>
          <w:sz w:val="24"/>
          <w:szCs w:val="24"/>
        </w:rPr>
        <w:t>požiadavky, v</w:t>
      </w:r>
      <w:r w:rsidR="002F10D2" w:rsidRPr="00F209C0">
        <w:rPr>
          <w:rFonts w:ascii="Times New Roman" w:eastAsia="Arial Narrow" w:hAnsi="Times New Roman" w:cs="Times New Roman"/>
          <w:sz w:val="24"/>
          <w:szCs w:val="24"/>
        </w:rPr>
        <w:t> </w:t>
      </w:r>
      <w:r w:rsidR="0004097B" w:rsidRPr="00F209C0">
        <w:rPr>
          <w:rFonts w:ascii="Times New Roman" w:eastAsia="Arial Narrow" w:hAnsi="Times New Roman" w:cs="Times New Roman"/>
          <w:sz w:val="24"/>
          <w:szCs w:val="24"/>
        </w:rPr>
        <w:t>Riadiac</w:t>
      </w:r>
      <w:r w:rsidR="002F10D2" w:rsidRPr="00F209C0">
        <w:rPr>
          <w:rFonts w:ascii="Times New Roman" w:eastAsia="Arial Narrow" w:hAnsi="Times New Roman" w:cs="Times New Roman"/>
          <w:sz w:val="24"/>
          <w:szCs w:val="24"/>
        </w:rPr>
        <w:t xml:space="preserve">ej rade </w:t>
      </w:r>
      <w:r w:rsidR="0004097B" w:rsidRPr="00F209C0">
        <w:rPr>
          <w:rFonts w:ascii="Times New Roman" w:eastAsia="Arial Narrow" w:hAnsi="Times New Roman" w:cs="Times New Roman"/>
          <w:sz w:val="24"/>
          <w:szCs w:val="24"/>
        </w:rPr>
        <w:t xml:space="preserve">projektu a v prípade zmien zabezpečuje finančné zdroje </w:t>
      </w:r>
      <w:r w:rsidR="00816FDF" w:rsidRPr="00F209C0">
        <w:rPr>
          <w:rFonts w:ascii="Times New Roman" w:eastAsia="Arial Narrow" w:hAnsi="Times New Roman" w:cs="Times New Roman"/>
          <w:sz w:val="24"/>
          <w:szCs w:val="24"/>
        </w:rPr>
        <w:t xml:space="preserve">v súlade s predpisom o rozpočte </w:t>
      </w:r>
      <w:r w:rsidR="0011589F" w:rsidRPr="00F209C0">
        <w:rPr>
          <w:rFonts w:ascii="Times New Roman" w:eastAsia="Arial Narrow" w:hAnsi="Times New Roman" w:cs="Times New Roman"/>
          <w:sz w:val="24"/>
          <w:szCs w:val="24"/>
        </w:rPr>
        <w:t>(PP NBS č. 30/2013)</w:t>
      </w:r>
      <w:r w:rsidR="00816FDF" w:rsidRPr="00F209C0">
        <w:rPr>
          <w:rFonts w:ascii="Times New Roman" w:eastAsia="Arial Narrow" w:hAnsi="Times New Roman" w:cs="Times New Roman"/>
          <w:sz w:val="24"/>
          <w:szCs w:val="24"/>
        </w:rPr>
        <w:t xml:space="preserve"> </w:t>
      </w:r>
      <w:r w:rsidR="0004097B" w:rsidRPr="00F209C0">
        <w:rPr>
          <w:rFonts w:ascii="Times New Roman" w:eastAsia="Arial Narrow" w:hAnsi="Times New Roman" w:cs="Times New Roman"/>
          <w:sz w:val="24"/>
          <w:szCs w:val="24"/>
        </w:rPr>
        <w:t>a schvaľovanie zmien financovani</w:t>
      </w:r>
      <w:r w:rsidR="00562819" w:rsidRPr="00F209C0">
        <w:rPr>
          <w:rFonts w:ascii="Times New Roman" w:eastAsia="Arial Narrow" w:hAnsi="Times New Roman" w:cs="Times New Roman"/>
          <w:sz w:val="24"/>
          <w:szCs w:val="24"/>
        </w:rPr>
        <w:t>a</w:t>
      </w:r>
      <w:r w:rsidR="00C93147" w:rsidRPr="00F209C0">
        <w:rPr>
          <w:rFonts w:ascii="Times New Roman" w:eastAsia="Arial Narrow" w:hAnsi="Times New Roman" w:cs="Times New Roman"/>
          <w:sz w:val="24"/>
          <w:szCs w:val="24"/>
        </w:rPr>
        <w:t>,</w:t>
      </w:r>
    </w:p>
    <w:p w14:paraId="6008E6C6" w14:textId="77777777" w:rsidR="00B87D49" w:rsidRPr="00F209C0" w:rsidRDefault="00C01D77" w:rsidP="007C58B8">
      <w:pPr>
        <w:numPr>
          <w:ilvl w:val="0"/>
          <w:numId w:val="7"/>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w:t>
      </w:r>
      <w:r w:rsidR="0004097B" w:rsidRPr="00F209C0">
        <w:rPr>
          <w:rFonts w:ascii="Times New Roman" w:eastAsia="Arial Narrow" w:hAnsi="Times New Roman" w:cs="Times New Roman"/>
          <w:sz w:val="24"/>
          <w:szCs w:val="24"/>
        </w:rPr>
        <w:t xml:space="preserve">renáša a deleguje zodpovednosť za </w:t>
      </w:r>
      <w:r w:rsidR="0011589F" w:rsidRPr="00F209C0">
        <w:rPr>
          <w:rFonts w:ascii="Times New Roman" w:eastAsia="Arial Narrow" w:hAnsi="Times New Roman" w:cs="Times New Roman"/>
          <w:sz w:val="24"/>
          <w:szCs w:val="24"/>
        </w:rPr>
        <w:t xml:space="preserve">riadenie </w:t>
      </w:r>
      <w:r w:rsidR="0004097B" w:rsidRPr="00F209C0">
        <w:rPr>
          <w:rFonts w:ascii="Times New Roman" w:eastAsia="Arial Narrow" w:hAnsi="Times New Roman" w:cs="Times New Roman"/>
          <w:sz w:val="24"/>
          <w:szCs w:val="24"/>
        </w:rPr>
        <w:t xml:space="preserve">projektu na </w:t>
      </w:r>
      <w:r w:rsidR="0011589F" w:rsidRPr="00F209C0">
        <w:rPr>
          <w:rFonts w:ascii="Times New Roman" w:eastAsia="Arial Narrow" w:hAnsi="Times New Roman" w:cs="Times New Roman"/>
          <w:sz w:val="24"/>
          <w:szCs w:val="24"/>
        </w:rPr>
        <w:t>PM</w:t>
      </w:r>
      <w:r w:rsidR="0004097B" w:rsidRPr="00F209C0">
        <w:rPr>
          <w:rFonts w:ascii="Times New Roman" w:eastAsia="Arial Narrow" w:hAnsi="Times New Roman" w:cs="Times New Roman"/>
          <w:sz w:val="24"/>
          <w:szCs w:val="24"/>
        </w:rPr>
        <w:t xml:space="preserve"> a projektový tím</w:t>
      </w:r>
      <w:r w:rsidR="0011589F" w:rsidRPr="00F209C0">
        <w:rPr>
          <w:rFonts w:ascii="Times New Roman" w:eastAsia="Arial Narrow" w:hAnsi="Times New Roman" w:cs="Times New Roman"/>
          <w:sz w:val="24"/>
          <w:szCs w:val="24"/>
        </w:rPr>
        <w:t>,</w:t>
      </w:r>
    </w:p>
    <w:p w14:paraId="055F230D" w14:textId="59AD4328" w:rsidR="0004097B" w:rsidRDefault="0011589F" w:rsidP="007C58B8">
      <w:pPr>
        <w:pStyle w:val="ListParagraph"/>
        <w:numPr>
          <w:ilvl w:val="0"/>
          <w:numId w:val="7"/>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má ďalšie povinnosti určené v dokumente RACI</w:t>
      </w:r>
      <w:r w:rsidR="00C93147" w:rsidRPr="00F209C0">
        <w:rPr>
          <w:rFonts w:ascii="Times New Roman" w:eastAsia="Arial Narrow" w:hAnsi="Times New Roman" w:cs="Times New Roman"/>
          <w:sz w:val="24"/>
          <w:szCs w:val="24"/>
        </w:rPr>
        <w:t>.</w:t>
      </w:r>
    </w:p>
    <w:p w14:paraId="66F638A9" w14:textId="77777777" w:rsidR="002B3E96" w:rsidRPr="002B3E96" w:rsidRDefault="002B3E96" w:rsidP="002B3E96">
      <w:pPr>
        <w:spacing w:after="0" w:line="240" w:lineRule="auto"/>
        <w:jc w:val="both"/>
        <w:rPr>
          <w:rFonts w:ascii="Times New Roman" w:eastAsia="Arial Narrow" w:hAnsi="Times New Roman" w:cs="Times New Roman"/>
          <w:sz w:val="24"/>
          <w:szCs w:val="24"/>
        </w:rPr>
      </w:pPr>
    </w:p>
    <w:p w14:paraId="22104EF6" w14:textId="2EB2F5E4" w:rsidR="00FB4156" w:rsidRPr="00F209C0" w:rsidRDefault="00465864"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Riadiaca rada</w:t>
      </w:r>
      <w:r w:rsidR="00FB4156" w:rsidRPr="00F209C0">
        <w:rPr>
          <w:rFonts w:ascii="Times New Roman" w:hAnsi="Times New Roman" w:cs="Times New Roman"/>
          <w:b/>
          <w:bCs/>
          <w:sz w:val="24"/>
          <w:szCs w:val="24"/>
        </w:rPr>
        <w:t xml:space="preserve"> </w:t>
      </w:r>
      <w:r w:rsidR="0011589F" w:rsidRPr="00F209C0">
        <w:rPr>
          <w:rFonts w:ascii="Times New Roman" w:hAnsi="Times New Roman" w:cs="Times New Roman"/>
          <w:b/>
          <w:bCs/>
          <w:sz w:val="24"/>
          <w:szCs w:val="24"/>
        </w:rPr>
        <w:t>projektu</w:t>
      </w:r>
    </w:p>
    <w:p w14:paraId="791D23C0" w14:textId="013DE72B" w:rsidR="00FB4156" w:rsidRPr="00F209C0" w:rsidRDefault="00FB4156" w:rsidP="007C58B8">
      <w:pPr>
        <w:pStyle w:val="ListParagraph"/>
        <w:numPr>
          <w:ilvl w:val="0"/>
          <w:numId w:val="14"/>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priebežne monitoruje a vyhodnocuje progres projektu</w:t>
      </w:r>
      <w:r w:rsidR="007321B1" w:rsidRPr="00F209C0">
        <w:rPr>
          <w:rFonts w:ascii="Times New Roman" w:eastAsia="Arial Narrow" w:hAnsi="Times New Roman" w:cs="Times New Roman"/>
          <w:sz w:val="24"/>
          <w:szCs w:val="24"/>
        </w:rPr>
        <w:t xml:space="preserve"> voči aktuálnemu Zadaniu</w:t>
      </w:r>
      <w:r w:rsidR="00F816AD" w:rsidRPr="00F209C0">
        <w:rPr>
          <w:rFonts w:ascii="Times New Roman" w:eastAsia="Arial Narrow" w:hAnsi="Times New Roman" w:cs="Times New Roman"/>
          <w:sz w:val="24"/>
          <w:szCs w:val="24"/>
        </w:rPr>
        <w:t xml:space="preserve"> projektu</w:t>
      </w:r>
      <w:r w:rsidR="00AB5F15" w:rsidRPr="00F209C0">
        <w:rPr>
          <w:rFonts w:ascii="Times New Roman" w:eastAsia="Arial Narrow" w:hAnsi="Times New Roman" w:cs="Times New Roman"/>
          <w:sz w:val="24"/>
          <w:szCs w:val="24"/>
        </w:rPr>
        <w:t xml:space="preserve"> vrátane stavu rizík projektu,</w:t>
      </w:r>
    </w:p>
    <w:p w14:paraId="6DF1839E" w14:textId="4F5F33BD" w:rsidR="00FB4156" w:rsidRPr="00F209C0" w:rsidRDefault="00FB4156" w:rsidP="007C58B8">
      <w:pPr>
        <w:pStyle w:val="ListParagraph"/>
        <w:numPr>
          <w:ilvl w:val="0"/>
          <w:numId w:val="14"/>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v prípade potreby </w:t>
      </w:r>
      <w:r w:rsidR="00442234" w:rsidRPr="00F209C0">
        <w:rPr>
          <w:rFonts w:ascii="Times New Roman" w:eastAsia="Arial Narrow" w:hAnsi="Times New Roman" w:cs="Times New Roman"/>
          <w:sz w:val="24"/>
          <w:szCs w:val="24"/>
        </w:rPr>
        <w:t xml:space="preserve">prerokuje a / alebo </w:t>
      </w:r>
      <w:r w:rsidRPr="00F209C0">
        <w:rPr>
          <w:rFonts w:ascii="Times New Roman" w:eastAsia="Arial Narrow" w:hAnsi="Times New Roman" w:cs="Times New Roman"/>
          <w:sz w:val="24"/>
          <w:szCs w:val="24"/>
        </w:rPr>
        <w:t>zadáva podnety na zmeny v</w:t>
      </w:r>
      <w:r w:rsidR="007321B1" w:rsidRPr="00F209C0">
        <w:rPr>
          <w:rFonts w:ascii="Times New Roman" w:eastAsia="Arial Narrow" w:hAnsi="Times New Roman" w:cs="Times New Roman"/>
          <w:sz w:val="24"/>
          <w:szCs w:val="24"/>
        </w:rPr>
        <w:t> </w:t>
      </w:r>
      <w:r w:rsidRPr="00F209C0">
        <w:rPr>
          <w:rFonts w:ascii="Times New Roman" w:eastAsia="Arial Narrow" w:hAnsi="Times New Roman" w:cs="Times New Roman"/>
          <w:sz w:val="24"/>
          <w:szCs w:val="24"/>
        </w:rPr>
        <w:t>projekte</w:t>
      </w:r>
      <w:r w:rsidR="007321B1" w:rsidRPr="00F209C0">
        <w:rPr>
          <w:rFonts w:ascii="Times New Roman" w:eastAsia="Arial Narrow" w:hAnsi="Times New Roman" w:cs="Times New Roman"/>
          <w:sz w:val="24"/>
          <w:szCs w:val="24"/>
        </w:rPr>
        <w:t>,</w:t>
      </w:r>
    </w:p>
    <w:p w14:paraId="166112DD" w14:textId="23293C95" w:rsidR="00465864" w:rsidRPr="00F209C0" w:rsidRDefault="00FB4156" w:rsidP="007C58B8">
      <w:pPr>
        <w:pStyle w:val="ListParagraph"/>
        <w:numPr>
          <w:ilvl w:val="0"/>
          <w:numId w:val="14"/>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prerokuje spory v prípade rozporov medzi </w:t>
      </w:r>
      <w:r w:rsidR="0011589F"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w:t>
      </w:r>
      <w:r w:rsidR="00EC23FD" w:rsidRPr="00F209C0">
        <w:rPr>
          <w:rFonts w:ascii="Times New Roman" w:eastAsia="Arial Narrow" w:hAnsi="Times New Roman" w:cs="Times New Roman"/>
          <w:sz w:val="24"/>
          <w:szCs w:val="24"/>
        </w:rPr>
        <w:t xml:space="preserve">NBS </w:t>
      </w:r>
      <w:r w:rsidRPr="00F209C0">
        <w:rPr>
          <w:rFonts w:ascii="Times New Roman" w:eastAsia="Arial Narrow" w:hAnsi="Times New Roman" w:cs="Times New Roman"/>
          <w:sz w:val="24"/>
          <w:szCs w:val="24"/>
        </w:rPr>
        <w:t xml:space="preserve">a </w:t>
      </w:r>
      <w:r w:rsidR="0011589F" w:rsidRPr="00F209C0">
        <w:rPr>
          <w:rFonts w:ascii="Times New Roman" w:eastAsia="Arial Narrow" w:hAnsi="Times New Roman" w:cs="Times New Roman"/>
          <w:sz w:val="24"/>
          <w:szCs w:val="24"/>
        </w:rPr>
        <w:t>PM</w:t>
      </w:r>
      <w:r w:rsidR="00AB5F15" w:rsidRPr="00F209C0">
        <w:rPr>
          <w:rFonts w:ascii="Times New Roman" w:eastAsia="Arial Narrow" w:hAnsi="Times New Roman" w:cs="Times New Roman"/>
          <w:sz w:val="24"/>
          <w:szCs w:val="24"/>
        </w:rPr>
        <w:t xml:space="preserve"> dodávateľa</w:t>
      </w:r>
      <w:r w:rsidRPr="00F209C0">
        <w:rPr>
          <w:rFonts w:ascii="Times New Roman" w:eastAsia="Arial Narrow" w:hAnsi="Times New Roman" w:cs="Times New Roman"/>
          <w:sz w:val="24"/>
          <w:szCs w:val="24"/>
        </w:rPr>
        <w:t xml:space="preserve">, rozhodnutie vydáva výlučne </w:t>
      </w:r>
      <w:r w:rsidR="00EC23FD"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ponzor projektu</w:t>
      </w:r>
      <w:r w:rsidR="00CB63A7" w:rsidRPr="00F209C0">
        <w:rPr>
          <w:rFonts w:ascii="Times New Roman" w:eastAsia="Arial Narrow" w:hAnsi="Times New Roman" w:cs="Times New Roman"/>
          <w:sz w:val="24"/>
          <w:szCs w:val="24"/>
        </w:rPr>
        <w:t>,</w:t>
      </w:r>
    </w:p>
    <w:p w14:paraId="6DDECB7B" w14:textId="0005D76E" w:rsidR="00FB4156" w:rsidRPr="00F209C0" w:rsidRDefault="00FB4156" w:rsidP="007C58B8">
      <w:pPr>
        <w:pStyle w:val="ListParagraph"/>
        <w:numPr>
          <w:ilvl w:val="0"/>
          <w:numId w:val="14"/>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lastRenderedPageBreak/>
        <w:t>schvaľuje RACI projektu</w:t>
      </w:r>
      <w:r w:rsidR="0011589F" w:rsidRPr="00F209C0">
        <w:rPr>
          <w:rFonts w:ascii="Times New Roman" w:eastAsia="Arial Narrow" w:hAnsi="Times New Roman" w:cs="Times New Roman"/>
          <w:sz w:val="24"/>
          <w:szCs w:val="24"/>
        </w:rPr>
        <w:t>, vrátane jej rozšírenia predloženého PM</w:t>
      </w:r>
      <w:r w:rsidR="00CB63A7" w:rsidRPr="00F209C0">
        <w:rPr>
          <w:rFonts w:ascii="Times New Roman" w:eastAsia="Arial Narrow" w:hAnsi="Times New Roman" w:cs="Times New Roman"/>
          <w:sz w:val="24"/>
          <w:szCs w:val="24"/>
        </w:rPr>
        <w:t>,</w:t>
      </w:r>
    </w:p>
    <w:p w14:paraId="5F60EDE3" w14:textId="7B264C62" w:rsidR="00364C79" w:rsidRPr="00F209C0" w:rsidRDefault="00364C79" w:rsidP="007C58B8">
      <w:pPr>
        <w:pStyle w:val="ListParagraph"/>
        <w:numPr>
          <w:ilvl w:val="0"/>
          <w:numId w:val="14"/>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schvaľuje úpravy </w:t>
      </w:r>
      <w:r w:rsidRPr="00F209C0">
        <w:rPr>
          <w:rFonts w:ascii="Times New Roman" w:hAnsi="Times New Roman" w:cs="Times New Roman"/>
          <w:sz w:val="24"/>
          <w:szCs w:val="24"/>
          <w:lang w:eastAsia="sk-SK"/>
        </w:rPr>
        <w:t>projektového tímu projektu</w:t>
      </w:r>
      <w:r w:rsidR="00CB63A7" w:rsidRPr="00F209C0">
        <w:rPr>
          <w:rFonts w:ascii="Times New Roman" w:hAnsi="Times New Roman" w:cs="Times New Roman"/>
          <w:sz w:val="24"/>
          <w:szCs w:val="24"/>
          <w:lang w:eastAsia="sk-SK"/>
        </w:rPr>
        <w:t>,</w:t>
      </w:r>
    </w:p>
    <w:p w14:paraId="3E8D2A64" w14:textId="77777777" w:rsidR="00CE1998" w:rsidRPr="00F209C0" w:rsidRDefault="00FB4156" w:rsidP="007C58B8">
      <w:pPr>
        <w:pStyle w:val="ListParagraph"/>
        <w:numPr>
          <w:ilvl w:val="0"/>
          <w:numId w:val="14"/>
        </w:numPr>
        <w:spacing w:after="0" w:line="240" w:lineRule="auto"/>
        <w:jc w:val="both"/>
        <w:rPr>
          <w:rFonts w:ascii="Times New Roman" w:eastAsia="Arial Narrow" w:hAnsi="Times New Roman" w:cs="Times New Roman"/>
          <w:sz w:val="24"/>
          <w:szCs w:val="24"/>
        </w:rPr>
      </w:pPr>
      <w:proofErr w:type="spellStart"/>
      <w:r w:rsidRPr="00F209C0">
        <w:rPr>
          <w:rFonts w:ascii="Times New Roman" w:eastAsia="Arial Narrow" w:hAnsi="Times New Roman" w:cs="Times New Roman"/>
          <w:sz w:val="24"/>
          <w:szCs w:val="24"/>
        </w:rPr>
        <w:t>predschvaľuje</w:t>
      </w:r>
      <w:proofErr w:type="spellEnd"/>
      <w:r w:rsidRPr="00F209C0">
        <w:rPr>
          <w:rFonts w:ascii="Times New Roman" w:eastAsia="Arial Narrow" w:hAnsi="Times New Roman" w:cs="Times New Roman"/>
          <w:sz w:val="24"/>
          <w:szCs w:val="24"/>
        </w:rPr>
        <w:t xml:space="preserve"> zmenové požiadavky</w:t>
      </w:r>
      <w:r w:rsidR="00CE1998" w:rsidRPr="00F209C0">
        <w:rPr>
          <w:rFonts w:ascii="Times New Roman" w:eastAsia="Arial Narrow" w:hAnsi="Times New Roman" w:cs="Times New Roman"/>
          <w:sz w:val="24"/>
          <w:szCs w:val="24"/>
        </w:rPr>
        <w:t xml:space="preserve">, </w:t>
      </w:r>
    </w:p>
    <w:p w14:paraId="3A2DDBDC" w14:textId="4A161658" w:rsidR="00CE1998" w:rsidRDefault="00CE1998" w:rsidP="007C58B8">
      <w:pPr>
        <w:pStyle w:val="ListParagraph"/>
        <w:numPr>
          <w:ilvl w:val="0"/>
          <w:numId w:val="14"/>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má ďalšie povinnosti určené v dokumente RACI.</w:t>
      </w:r>
    </w:p>
    <w:p w14:paraId="4C640051" w14:textId="77777777" w:rsidR="002B3E96" w:rsidRPr="002B3E96" w:rsidRDefault="002B3E96" w:rsidP="002B3E96">
      <w:pPr>
        <w:spacing w:after="0" w:line="240" w:lineRule="auto"/>
        <w:jc w:val="both"/>
        <w:rPr>
          <w:rFonts w:ascii="Times New Roman" w:eastAsia="Arial Narrow" w:hAnsi="Times New Roman" w:cs="Times New Roman"/>
          <w:sz w:val="24"/>
          <w:szCs w:val="24"/>
        </w:rPr>
      </w:pPr>
    </w:p>
    <w:p w14:paraId="3FB99BB4" w14:textId="6ED5601E" w:rsidR="004323A0" w:rsidRPr="00F209C0" w:rsidRDefault="00EC23FD"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PM</w:t>
      </w:r>
    </w:p>
    <w:p w14:paraId="4E971604" w14:textId="30017112" w:rsidR="004323A0" w:rsidRPr="00F209C0" w:rsidRDefault="004323A0"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Osoba oficiálne ustanovená a splnomocnená na kompletné a komplexné riadenie projektu. </w:t>
      </w:r>
      <w:r w:rsidR="00EC23FD" w:rsidRPr="00F209C0">
        <w:rPr>
          <w:rFonts w:ascii="Times New Roman" w:eastAsia="Arial Narrow" w:hAnsi="Times New Roman" w:cs="Times New Roman"/>
          <w:sz w:val="24"/>
          <w:szCs w:val="24"/>
        </w:rPr>
        <w:t>PM</w:t>
      </w:r>
      <w:r w:rsidR="006F1D53" w:rsidRPr="00F209C0">
        <w:rPr>
          <w:rFonts w:ascii="Times New Roman" w:eastAsia="Arial Narrow" w:hAnsi="Times New Roman" w:cs="Times New Roman"/>
          <w:sz w:val="24"/>
          <w:szCs w:val="24"/>
        </w:rPr>
        <w:t xml:space="preserve"> </w:t>
      </w:r>
      <w:r w:rsidRPr="00F209C0">
        <w:rPr>
          <w:rFonts w:ascii="Times New Roman" w:eastAsia="Arial Narrow" w:hAnsi="Times New Roman" w:cs="Times New Roman"/>
          <w:sz w:val="24"/>
          <w:szCs w:val="24"/>
        </w:rPr>
        <w:t xml:space="preserve">vykonáva svoje projektové zodpovednosti a podlieha plne </w:t>
      </w:r>
      <w:r w:rsidR="00EC23FD"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ponzorovi projektu.</w:t>
      </w:r>
    </w:p>
    <w:p w14:paraId="15347830" w14:textId="6184FBA3" w:rsidR="004323A0" w:rsidRPr="00F209C0" w:rsidRDefault="00F816AD"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PM</w:t>
      </w:r>
      <w:r w:rsidR="004323A0" w:rsidRPr="00F209C0">
        <w:rPr>
          <w:rFonts w:ascii="Times New Roman" w:eastAsia="Arial Narrow" w:hAnsi="Times New Roman" w:cs="Times New Roman"/>
          <w:sz w:val="24"/>
          <w:szCs w:val="24"/>
        </w:rPr>
        <w:t xml:space="preserve"> </w:t>
      </w:r>
      <w:r w:rsidR="00486FC4" w:rsidRPr="00F209C0">
        <w:rPr>
          <w:rFonts w:ascii="Times New Roman" w:eastAsia="Arial Narrow" w:hAnsi="Times New Roman" w:cs="Times New Roman"/>
          <w:sz w:val="24"/>
          <w:szCs w:val="24"/>
        </w:rPr>
        <w:t>NBS</w:t>
      </w:r>
      <w:r w:rsidR="004323A0" w:rsidRPr="00F209C0">
        <w:rPr>
          <w:rFonts w:ascii="Times New Roman" w:eastAsia="Arial Narrow" w:hAnsi="Times New Roman" w:cs="Times New Roman"/>
          <w:sz w:val="24"/>
          <w:szCs w:val="24"/>
        </w:rPr>
        <w:t>:</w:t>
      </w:r>
    </w:p>
    <w:p w14:paraId="18F39006" w14:textId="76222AB1" w:rsidR="004323A0"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r</w:t>
      </w:r>
      <w:r w:rsidR="004323A0" w:rsidRPr="00F209C0">
        <w:rPr>
          <w:rFonts w:ascii="Times New Roman" w:eastAsia="Arial Narrow" w:hAnsi="Times New Roman" w:cs="Times New Roman"/>
          <w:sz w:val="24"/>
          <w:szCs w:val="24"/>
        </w:rPr>
        <w:t>iadi celý projekt v súlade s</w:t>
      </w:r>
      <w:r w:rsidR="00EC23FD" w:rsidRPr="00F209C0">
        <w:rPr>
          <w:rFonts w:ascii="Times New Roman" w:eastAsia="Arial Narrow" w:hAnsi="Times New Roman" w:cs="Times New Roman"/>
          <w:sz w:val="24"/>
          <w:szCs w:val="24"/>
        </w:rPr>
        <w:t xml:space="preserve"> týmto </w:t>
      </w:r>
      <w:r w:rsidR="000F61F1" w:rsidRPr="00F209C0">
        <w:rPr>
          <w:rFonts w:ascii="Times New Roman" w:eastAsia="Arial Narrow" w:hAnsi="Times New Roman" w:cs="Times New Roman"/>
          <w:sz w:val="24"/>
          <w:szCs w:val="24"/>
        </w:rPr>
        <w:t>dokumentom</w:t>
      </w:r>
      <w:r w:rsidR="00DD7BD8" w:rsidRPr="00F209C0">
        <w:rPr>
          <w:rFonts w:ascii="Times New Roman" w:eastAsia="Arial Narrow" w:hAnsi="Times New Roman" w:cs="Times New Roman"/>
          <w:sz w:val="24"/>
          <w:szCs w:val="24"/>
        </w:rPr>
        <w:t>,</w:t>
      </w:r>
    </w:p>
    <w:p w14:paraId="52E8EDB3" w14:textId="1E2FED3E" w:rsidR="004323A0"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w:t>
      </w:r>
      <w:r w:rsidR="004323A0" w:rsidRPr="00F209C0">
        <w:rPr>
          <w:rFonts w:ascii="Times New Roman" w:eastAsia="Arial Narrow" w:hAnsi="Times New Roman" w:cs="Times New Roman"/>
          <w:sz w:val="24"/>
          <w:szCs w:val="24"/>
        </w:rPr>
        <w:t xml:space="preserve">riebežne sleduje, aktualizuje a vyhodnocuje zadanie </w:t>
      </w:r>
      <w:r w:rsidR="00AB5F15" w:rsidRPr="00F209C0">
        <w:rPr>
          <w:rFonts w:ascii="Times New Roman" w:eastAsia="Arial Narrow" w:hAnsi="Times New Roman" w:cs="Times New Roman"/>
          <w:sz w:val="24"/>
          <w:szCs w:val="24"/>
        </w:rPr>
        <w:t xml:space="preserve">a riziká </w:t>
      </w:r>
      <w:r w:rsidR="004323A0" w:rsidRPr="00F209C0">
        <w:rPr>
          <w:rFonts w:ascii="Times New Roman" w:eastAsia="Arial Narrow" w:hAnsi="Times New Roman" w:cs="Times New Roman"/>
          <w:sz w:val="24"/>
          <w:szCs w:val="24"/>
        </w:rPr>
        <w:t xml:space="preserve">projektu – v prípade ohrozenia cieľov, resp. prínosov projektu, neodkladne informuje o tejto skutočnosti </w:t>
      </w:r>
      <w:r w:rsidR="00EC23FD" w:rsidRPr="00F209C0">
        <w:rPr>
          <w:rFonts w:ascii="Times New Roman" w:eastAsia="Arial Narrow" w:hAnsi="Times New Roman" w:cs="Times New Roman"/>
          <w:sz w:val="24"/>
          <w:szCs w:val="24"/>
        </w:rPr>
        <w:t>S</w:t>
      </w:r>
      <w:r w:rsidR="004323A0" w:rsidRPr="00F209C0">
        <w:rPr>
          <w:rFonts w:ascii="Times New Roman" w:eastAsia="Arial Narrow" w:hAnsi="Times New Roman" w:cs="Times New Roman"/>
          <w:sz w:val="24"/>
          <w:szCs w:val="24"/>
        </w:rPr>
        <w:t>ponzora projektu</w:t>
      </w:r>
      <w:r w:rsidR="00DD7BD8" w:rsidRPr="00F209C0">
        <w:rPr>
          <w:rFonts w:ascii="Times New Roman" w:eastAsia="Arial Narrow" w:hAnsi="Times New Roman" w:cs="Times New Roman"/>
          <w:sz w:val="24"/>
          <w:szCs w:val="24"/>
        </w:rPr>
        <w:t>,</w:t>
      </w:r>
    </w:p>
    <w:p w14:paraId="4CF3DCB8" w14:textId="197FEC7F" w:rsidR="004323A0" w:rsidRPr="00F209C0" w:rsidRDefault="004323A0"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priamo riadi projektový tím </w:t>
      </w:r>
      <w:r w:rsidR="00486FC4" w:rsidRPr="00F209C0">
        <w:rPr>
          <w:rFonts w:ascii="Times New Roman" w:eastAsia="Arial Narrow" w:hAnsi="Times New Roman" w:cs="Times New Roman"/>
          <w:sz w:val="24"/>
          <w:szCs w:val="24"/>
        </w:rPr>
        <w:t>NBS</w:t>
      </w:r>
      <w:r w:rsidR="008016F5" w:rsidRPr="00F209C0">
        <w:rPr>
          <w:rFonts w:ascii="Times New Roman" w:eastAsia="Arial Narrow" w:hAnsi="Times New Roman" w:cs="Times New Roman"/>
          <w:sz w:val="24"/>
          <w:szCs w:val="24"/>
        </w:rPr>
        <w:t xml:space="preserve"> a môže spolu s </w:t>
      </w:r>
      <w:r w:rsidR="00F816AD" w:rsidRPr="00F209C0">
        <w:rPr>
          <w:rFonts w:ascii="Times New Roman" w:eastAsia="Arial Narrow" w:hAnsi="Times New Roman" w:cs="Times New Roman"/>
          <w:sz w:val="24"/>
          <w:szCs w:val="24"/>
        </w:rPr>
        <w:t>B</w:t>
      </w:r>
      <w:r w:rsidR="008016F5" w:rsidRPr="00F209C0">
        <w:rPr>
          <w:rFonts w:ascii="Times New Roman" w:eastAsia="Arial Narrow" w:hAnsi="Times New Roman" w:cs="Times New Roman"/>
          <w:sz w:val="24"/>
          <w:szCs w:val="24"/>
        </w:rPr>
        <w:t>iznis vlastníkom navrhovať jeho zloženie</w:t>
      </w:r>
      <w:r w:rsidR="00DD7BD8" w:rsidRPr="00F209C0">
        <w:rPr>
          <w:rFonts w:ascii="Times New Roman" w:eastAsia="Arial Narrow" w:hAnsi="Times New Roman" w:cs="Times New Roman"/>
          <w:sz w:val="24"/>
          <w:szCs w:val="24"/>
        </w:rPr>
        <w:t>,</w:t>
      </w:r>
    </w:p>
    <w:p w14:paraId="42675FE0" w14:textId="2FAD143A" w:rsidR="004323A0" w:rsidRPr="00F209C0" w:rsidRDefault="004323A0"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riadi </w:t>
      </w:r>
      <w:r w:rsidR="008016F5"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dodávateľa (nie projektový tím dodávateľa)</w:t>
      </w:r>
      <w:r w:rsidR="00DD7BD8" w:rsidRPr="00F209C0">
        <w:rPr>
          <w:rFonts w:ascii="Times New Roman" w:eastAsia="Arial Narrow" w:hAnsi="Times New Roman" w:cs="Times New Roman"/>
          <w:sz w:val="24"/>
          <w:szCs w:val="24"/>
        </w:rPr>
        <w:t>,</w:t>
      </w:r>
    </w:p>
    <w:p w14:paraId="12D5F6D5" w14:textId="1FBBFC4D" w:rsidR="004323A0"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w:t>
      </w:r>
      <w:r w:rsidR="004323A0" w:rsidRPr="00F209C0">
        <w:rPr>
          <w:rFonts w:ascii="Times New Roman" w:eastAsia="Arial Narrow" w:hAnsi="Times New Roman" w:cs="Times New Roman"/>
          <w:sz w:val="24"/>
          <w:szCs w:val="24"/>
        </w:rPr>
        <w:t>lánuje priebeh projektu a priebežne aktualizuje projektový</w:t>
      </w:r>
      <w:r w:rsidR="00414FD7" w:rsidRPr="00F209C0">
        <w:rPr>
          <w:rFonts w:ascii="Times New Roman" w:eastAsia="Arial Narrow" w:hAnsi="Times New Roman" w:cs="Times New Roman"/>
          <w:sz w:val="24"/>
          <w:szCs w:val="24"/>
        </w:rPr>
        <w:t xml:space="preserve"> Detailný harmonogram </w:t>
      </w:r>
      <w:r w:rsidR="008016F5" w:rsidRPr="00F209C0">
        <w:rPr>
          <w:rFonts w:ascii="Times New Roman" w:eastAsia="Arial Narrow" w:hAnsi="Times New Roman" w:cs="Times New Roman"/>
          <w:sz w:val="24"/>
          <w:szCs w:val="24"/>
        </w:rPr>
        <w:t>(príloha č</w:t>
      </w:r>
      <w:r w:rsidR="00F816AD" w:rsidRPr="00F209C0">
        <w:rPr>
          <w:rFonts w:ascii="Times New Roman" w:eastAsia="Arial Narrow" w:hAnsi="Times New Roman" w:cs="Times New Roman"/>
          <w:sz w:val="24"/>
          <w:szCs w:val="24"/>
        </w:rPr>
        <w:t>.</w:t>
      </w:r>
      <w:r w:rsidR="008016F5" w:rsidRPr="00F209C0">
        <w:rPr>
          <w:rFonts w:ascii="Times New Roman" w:eastAsia="Arial Narrow" w:hAnsi="Times New Roman" w:cs="Times New Roman"/>
          <w:sz w:val="24"/>
          <w:szCs w:val="24"/>
        </w:rPr>
        <w:t xml:space="preserve"> 6</w:t>
      </w:r>
      <w:r w:rsidR="00555545" w:rsidRPr="00F209C0">
        <w:rPr>
          <w:rFonts w:ascii="Times New Roman" w:eastAsia="Arial Narrow" w:hAnsi="Times New Roman" w:cs="Times New Roman"/>
          <w:sz w:val="24"/>
          <w:szCs w:val="24"/>
        </w:rPr>
        <w:t xml:space="preserve"> </w:t>
      </w:r>
      <w:r w:rsidR="00555545" w:rsidRPr="00F209C0">
        <w:rPr>
          <w:rFonts w:ascii="Times New Roman" w:hAnsi="Times New Roman" w:cs="Times New Roman"/>
          <w:sz w:val="24"/>
          <w:szCs w:val="24"/>
        </w:rPr>
        <w:t>Metodiky pre projektové riadenie</w:t>
      </w:r>
      <w:r w:rsidR="008016F5" w:rsidRPr="00F209C0">
        <w:rPr>
          <w:rFonts w:ascii="Times New Roman" w:eastAsia="Arial Narrow" w:hAnsi="Times New Roman" w:cs="Times New Roman"/>
          <w:sz w:val="24"/>
          <w:szCs w:val="24"/>
        </w:rPr>
        <w:t xml:space="preserve">) </w:t>
      </w:r>
      <w:r w:rsidR="006E2854" w:rsidRPr="00F209C0">
        <w:rPr>
          <w:rFonts w:ascii="Times New Roman" w:eastAsia="Arial Narrow" w:hAnsi="Times New Roman" w:cs="Times New Roman"/>
          <w:sz w:val="24"/>
          <w:szCs w:val="24"/>
        </w:rPr>
        <w:t>v spolupráci s PM dodávateľa (ak relevantné)</w:t>
      </w:r>
      <w:r w:rsidR="00DD7BD8" w:rsidRPr="00F209C0">
        <w:rPr>
          <w:rFonts w:ascii="Times New Roman" w:eastAsia="Arial Narrow" w:hAnsi="Times New Roman" w:cs="Times New Roman"/>
          <w:sz w:val="24"/>
          <w:szCs w:val="24"/>
        </w:rPr>
        <w:t>,</w:t>
      </w:r>
    </w:p>
    <w:p w14:paraId="356B16C8" w14:textId="0DF4DB2B" w:rsidR="004323A0"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m</w:t>
      </w:r>
      <w:r w:rsidR="004323A0" w:rsidRPr="00F209C0">
        <w:rPr>
          <w:rFonts w:ascii="Times New Roman" w:eastAsia="Arial Narrow" w:hAnsi="Times New Roman" w:cs="Times New Roman"/>
          <w:sz w:val="24"/>
          <w:szCs w:val="24"/>
        </w:rPr>
        <w:t>onitoruje a eskaluje všetky relevantné otvorené otázky projektu</w:t>
      </w:r>
      <w:r w:rsidR="00C02F98" w:rsidRPr="00F209C0">
        <w:rPr>
          <w:rFonts w:ascii="Times New Roman" w:eastAsia="Arial Narrow" w:hAnsi="Times New Roman" w:cs="Times New Roman"/>
          <w:sz w:val="24"/>
          <w:szCs w:val="24"/>
        </w:rPr>
        <w:t xml:space="preserve">, predkladá </w:t>
      </w:r>
      <w:r w:rsidR="00A12B05" w:rsidRPr="00F209C0">
        <w:rPr>
          <w:rFonts w:ascii="Times New Roman" w:eastAsia="Arial Narrow" w:hAnsi="Times New Roman" w:cs="Times New Roman"/>
          <w:sz w:val="24"/>
          <w:szCs w:val="24"/>
        </w:rPr>
        <w:t xml:space="preserve">zmenové </w:t>
      </w:r>
      <w:r w:rsidR="004323A0" w:rsidRPr="00F209C0">
        <w:rPr>
          <w:rFonts w:ascii="Times New Roman" w:eastAsia="Arial Narrow" w:hAnsi="Times New Roman" w:cs="Times New Roman"/>
          <w:sz w:val="24"/>
          <w:szCs w:val="24"/>
        </w:rPr>
        <w:t>požiadavky</w:t>
      </w:r>
      <w:r w:rsidR="00DD7BD8" w:rsidRPr="00F209C0">
        <w:rPr>
          <w:rFonts w:ascii="Times New Roman" w:eastAsia="Arial Narrow" w:hAnsi="Times New Roman" w:cs="Times New Roman"/>
          <w:sz w:val="24"/>
          <w:szCs w:val="24"/>
        </w:rPr>
        <w:t>,</w:t>
      </w:r>
    </w:p>
    <w:p w14:paraId="6855C27B" w14:textId="0588AB7C" w:rsidR="004323A0"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w:t>
      </w:r>
      <w:r w:rsidR="004323A0" w:rsidRPr="00F209C0">
        <w:rPr>
          <w:rFonts w:ascii="Times New Roman" w:eastAsia="Arial Narrow" w:hAnsi="Times New Roman" w:cs="Times New Roman"/>
          <w:sz w:val="24"/>
          <w:szCs w:val="24"/>
        </w:rPr>
        <w:t>abezpečuje dodržanie bezpečnostných štandardov pri realizácii projektu</w:t>
      </w:r>
      <w:r w:rsidR="00DD7BD8" w:rsidRPr="00F209C0">
        <w:rPr>
          <w:rFonts w:ascii="Times New Roman" w:eastAsia="Arial Narrow" w:hAnsi="Times New Roman" w:cs="Times New Roman"/>
          <w:sz w:val="24"/>
          <w:szCs w:val="24"/>
        </w:rPr>
        <w:t>,</w:t>
      </w:r>
    </w:p>
    <w:p w14:paraId="3D12E1FE" w14:textId="67276F20" w:rsidR="004323A0"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w:t>
      </w:r>
      <w:r w:rsidR="004323A0" w:rsidRPr="00F209C0">
        <w:rPr>
          <w:rFonts w:ascii="Times New Roman" w:eastAsia="Arial Narrow" w:hAnsi="Times New Roman" w:cs="Times New Roman"/>
          <w:sz w:val="24"/>
          <w:szCs w:val="24"/>
        </w:rPr>
        <w:t>abezpečuje priebežnú kontrolu a vyhodnotenie dosahovania stanovených merateľných ukazovateľov</w:t>
      </w:r>
      <w:r w:rsidR="00DD7BD8" w:rsidRPr="00F209C0">
        <w:rPr>
          <w:rFonts w:ascii="Times New Roman" w:eastAsia="Arial Narrow" w:hAnsi="Times New Roman" w:cs="Times New Roman"/>
          <w:sz w:val="24"/>
          <w:szCs w:val="24"/>
        </w:rPr>
        <w:t>,</w:t>
      </w:r>
    </w:p>
    <w:p w14:paraId="2732CEDE" w14:textId="797F1718" w:rsidR="008016F5" w:rsidRPr="00F209C0" w:rsidRDefault="00C01D77" w:rsidP="007C58B8">
      <w:pPr>
        <w:numPr>
          <w:ilvl w:val="0"/>
          <w:numId w:val="8"/>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w:t>
      </w:r>
      <w:r w:rsidR="004323A0" w:rsidRPr="00F209C0">
        <w:rPr>
          <w:rFonts w:ascii="Times New Roman" w:eastAsia="Arial Narrow" w:hAnsi="Times New Roman" w:cs="Times New Roman"/>
          <w:sz w:val="24"/>
          <w:szCs w:val="24"/>
        </w:rPr>
        <w:t xml:space="preserve">abezpečuje priebežnú akceptáciu rozsahu a kvality </w:t>
      </w:r>
      <w:r w:rsidR="00B43709" w:rsidRPr="00F209C0">
        <w:rPr>
          <w:rFonts w:ascii="Times New Roman" w:eastAsia="Arial Narrow" w:hAnsi="Times New Roman" w:cs="Times New Roman"/>
          <w:sz w:val="24"/>
          <w:szCs w:val="24"/>
        </w:rPr>
        <w:t xml:space="preserve">projektom </w:t>
      </w:r>
      <w:r w:rsidR="004323A0" w:rsidRPr="00F209C0">
        <w:rPr>
          <w:rFonts w:ascii="Times New Roman" w:eastAsia="Arial Narrow" w:hAnsi="Times New Roman" w:cs="Times New Roman"/>
          <w:sz w:val="24"/>
          <w:szCs w:val="24"/>
        </w:rPr>
        <w:t xml:space="preserve">dodávaných projektových </w:t>
      </w:r>
      <w:r w:rsidR="008016F5" w:rsidRPr="00F209C0">
        <w:rPr>
          <w:rFonts w:ascii="Times New Roman" w:eastAsia="Arial Narrow" w:hAnsi="Times New Roman" w:cs="Times New Roman"/>
          <w:sz w:val="24"/>
          <w:szCs w:val="24"/>
        </w:rPr>
        <w:t xml:space="preserve">produktov </w:t>
      </w:r>
      <w:r w:rsidR="00B43709" w:rsidRPr="00F209C0">
        <w:rPr>
          <w:rFonts w:ascii="Times New Roman" w:eastAsia="Arial Narrow" w:hAnsi="Times New Roman" w:cs="Times New Roman"/>
          <w:sz w:val="24"/>
          <w:szCs w:val="24"/>
        </w:rPr>
        <w:t>vrát</w:t>
      </w:r>
      <w:r w:rsidR="006E2854" w:rsidRPr="00F209C0">
        <w:rPr>
          <w:rFonts w:ascii="Times New Roman" w:eastAsia="Arial Narrow" w:hAnsi="Times New Roman" w:cs="Times New Roman"/>
          <w:sz w:val="24"/>
          <w:szCs w:val="24"/>
        </w:rPr>
        <w:t>a</w:t>
      </w:r>
      <w:r w:rsidR="00B43709" w:rsidRPr="00F209C0">
        <w:rPr>
          <w:rFonts w:ascii="Times New Roman" w:eastAsia="Arial Narrow" w:hAnsi="Times New Roman" w:cs="Times New Roman"/>
          <w:sz w:val="24"/>
          <w:szCs w:val="24"/>
        </w:rPr>
        <w:t xml:space="preserve">ne odovzdania </w:t>
      </w:r>
      <w:r w:rsidR="006E2854" w:rsidRPr="00F209C0">
        <w:rPr>
          <w:rFonts w:ascii="Times New Roman" w:eastAsia="Arial Narrow" w:hAnsi="Times New Roman" w:cs="Times New Roman"/>
          <w:sz w:val="24"/>
          <w:szCs w:val="24"/>
        </w:rPr>
        <w:t>produktov (</w:t>
      </w:r>
      <w:r w:rsidR="00B43709" w:rsidRPr="00F209C0">
        <w:rPr>
          <w:rFonts w:ascii="Times New Roman" w:eastAsia="Arial Narrow" w:hAnsi="Times New Roman" w:cs="Times New Roman"/>
          <w:sz w:val="24"/>
          <w:szCs w:val="24"/>
        </w:rPr>
        <w:t>výstupov</w:t>
      </w:r>
      <w:r w:rsidR="006E2854" w:rsidRPr="00F209C0">
        <w:rPr>
          <w:rFonts w:ascii="Times New Roman" w:eastAsia="Arial Narrow" w:hAnsi="Times New Roman" w:cs="Times New Roman"/>
          <w:sz w:val="24"/>
          <w:szCs w:val="24"/>
        </w:rPr>
        <w:t>)</w:t>
      </w:r>
      <w:r w:rsidR="00B43709" w:rsidRPr="00F209C0">
        <w:rPr>
          <w:rFonts w:ascii="Times New Roman" w:eastAsia="Arial Narrow" w:hAnsi="Times New Roman" w:cs="Times New Roman"/>
          <w:sz w:val="24"/>
          <w:szCs w:val="24"/>
        </w:rPr>
        <w:t xml:space="preserve"> </w:t>
      </w:r>
      <w:r w:rsidR="006E2854" w:rsidRPr="00F209C0">
        <w:rPr>
          <w:rFonts w:ascii="Times New Roman" w:eastAsia="Arial Narrow" w:hAnsi="Times New Roman" w:cs="Times New Roman"/>
          <w:sz w:val="24"/>
          <w:szCs w:val="24"/>
        </w:rPr>
        <w:t xml:space="preserve">projektu </w:t>
      </w:r>
      <w:r w:rsidR="00B43709" w:rsidRPr="00F209C0">
        <w:rPr>
          <w:rFonts w:ascii="Times New Roman" w:eastAsia="Arial Narrow" w:hAnsi="Times New Roman" w:cs="Times New Roman"/>
          <w:sz w:val="24"/>
          <w:szCs w:val="24"/>
        </w:rPr>
        <w:t>do línie/ do prevádzky</w:t>
      </w:r>
      <w:r w:rsidR="008016F5" w:rsidRPr="00F209C0">
        <w:rPr>
          <w:rFonts w:ascii="Times New Roman" w:eastAsia="Arial Narrow" w:hAnsi="Times New Roman" w:cs="Times New Roman"/>
          <w:sz w:val="24"/>
          <w:szCs w:val="24"/>
        </w:rPr>
        <w:t xml:space="preserve">, </w:t>
      </w:r>
    </w:p>
    <w:p w14:paraId="323395C8" w14:textId="45EE9C7D" w:rsidR="008016F5" w:rsidRPr="00F209C0" w:rsidRDefault="008016F5" w:rsidP="007C58B8">
      <w:pPr>
        <w:numPr>
          <w:ilvl w:val="0"/>
          <w:numId w:val="8"/>
        </w:numP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zabezpečuje efektívnu a bezpečnú administratívu, distribúciu a archiváciu informácií využitím dostupného informačného systému,</w:t>
      </w:r>
    </w:p>
    <w:p w14:paraId="117CEAF7" w14:textId="77777777" w:rsidR="008016F5" w:rsidRPr="00F209C0" w:rsidRDefault="008016F5" w:rsidP="007C58B8">
      <w:pPr>
        <w:numPr>
          <w:ilvl w:val="0"/>
          <w:numId w:val="8"/>
        </w:numP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rozhoduje o realizácií zmenovej požiadavky za podmienok uvedených v časti 5.2,</w:t>
      </w:r>
    </w:p>
    <w:p w14:paraId="6DF631A9" w14:textId="6C93CD51" w:rsidR="008016F5" w:rsidRPr="00F209C0" w:rsidRDefault="008016F5" w:rsidP="007C58B8">
      <w:pPr>
        <w:numPr>
          <w:ilvl w:val="0"/>
          <w:numId w:val="8"/>
        </w:numP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navrhuje </w:t>
      </w:r>
      <w:r w:rsidR="00F816AD"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chému organizácie projektu,</w:t>
      </w:r>
    </w:p>
    <w:p w14:paraId="7D55B388" w14:textId="485C1BE0" w:rsidR="00B87D49" w:rsidRPr="00F209C0" w:rsidRDefault="008016F5" w:rsidP="007C58B8">
      <w:pPr>
        <w:numPr>
          <w:ilvl w:val="0"/>
          <w:numId w:val="8"/>
        </w:numPr>
        <w:spacing w:after="0" w:line="240" w:lineRule="auto"/>
        <w:contextualSpacing/>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spravuje dokument RACI (Príloha č. 1</w:t>
      </w:r>
      <w:r w:rsidR="00221589" w:rsidRPr="00F209C0">
        <w:rPr>
          <w:rFonts w:ascii="Times New Roman" w:eastAsia="Arial Narrow" w:hAnsi="Times New Roman" w:cs="Times New Roman"/>
          <w:sz w:val="24"/>
          <w:szCs w:val="24"/>
        </w:rPr>
        <w:t>4</w:t>
      </w:r>
      <w:r w:rsidR="00555545" w:rsidRPr="00F209C0">
        <w:rPr>
          <w:rFonts w:ascii="Times New Roman" w:eastAsia="Arial Narrow" w:hAnsi="Times New Roman" w:cs="Times New Roman"/>
          <w:sz w:val="24"/>
          <w:szCs w:val="24"/>
        </w:rPr>
        <w:t xml:space="preserve"> </w:t>
      </w:r>
      <w:r w:rsidR="00555545" w:rsidRPr="00F209C0">
        <w:rPr>
          <w:rFonts w:ascii="Times New Roman" w:hAnsi="Times New Roman" w:cs="Times New Roman"/>
          <w:sz w:val="24"/>
          <w:szCs w:val="24"/>
        </w:rPr>
        <w:t>Metodiky pre projektové riadenie</w:t>
      </w:r>
      <w:r w:rsidRPr="00F209C0">
        <w:rPr>
          <w:rFonts w:ascii="Times New Roman" w:eastAsia="Arial Narrow" w:hAnsi="Times New Roman" w:cs="Times New Roman"/>
          <w:sz w:val="24"/>
          <w:szCs w:val="24"/>
        </w:rPr>
        <w:t>) a môže pripraviť jeho rozšírenie (časť 6.2)</w:t>
      </w:r>
    </w:p>
    <w:p w14:paraId="3EC3B2B4" w14:textId="565FEC2A" w:rsidR="00CE1998" w:rsidRDefault="00CE1998" w:rsidP="007C58B8">
      <w:pPr>
        <w:pStyle w:val="ListParagraph"/>
        <w:numPr>
          <w:ilvl w:val="0"/>
          <w:numId w:val="8"/>
        </w:num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má ďalšie povinnosti určené v dokumente RACI.</w:t>
      </w:r>
    </w:p>
    <w:p w14:paraId="38F3E5D1" w14:textId="77777777" w:rsidR="002B3E96" w:rsidRPr="002B3E96" w:rsidRDefault="002B3E96" w:rsidP="002B3E96">
      <w:pPr>
        <w:spacing w:after="0" w:line="240" w:lineRule="auto"/>
        <w:jc w:val="both"/>
        <w:rPr>
          <w:rFonts w:ascii="Times New Roman" w:eastAsia="Arial Narrow" w:hAnsi="Times New Roman" w:cs="Times New Roman"/>
          <w:sz w:val="24"/>
          <w:szCs w:val="24"/>
        </w:rPr>
      </w:pPr>
    </w:p>
    <w:p w14:paraId="53D7A14A" w14:textId="77777777" w:rsidR="006F1D53" w:rsidRPr="00F209C0" w:rsidRDefault="006F1D53"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 xml:space="preserve">Projektový tím </w:t>
      </w:r>
    </w:p>
    <w:p w14:paraId="12536329" w14:textId="3CB8B180" w:rsidR="006F1D53" w:rsidRPr="00F209C0" w:rsidRDefault="006F1D53"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Projektový tím tvorí skupina nominovaných odborníkov počas doby trvania projektu podriadená </w:t>
      </w:r>
      <w:r w:rsidR="008016F5"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Konkrétne zloženie projektového tímu</w:t>
      </w:r>
      <w:r w:rsidR="00EC23FD" w:rsidRPr="00F209C0">
        <w:rPr>
          <w:rFonts w:ascii="Times New Roman" w:eastAsia="Arial Narrow" w:hAnsi="Times New Roman" w:cs="Times New Roman"/>
          <w:sz w:val="24"/>
          <w:szCs w:val="24"/>
        </w:rPr>
        <w:t xml:space="preserve"> NBS</w:t>
      </w:r>
      <w:r w:rsidRPr="00F209C0">
        <w:rPr>
          <w:rFonts w:ascii="Times New Roman" w:eastAsia="Arial Narrow" w:hAnsi="Times New Roman" w:cs="Times New Roman"/>
          <w:sz w:val="24"/>
          <w:szCs w:val="24"/>
        </w:rPr>
        <w:t>, vrátane personálnych nominácií, je navrhované</w:t>
      </w:r>
      <w:r w:rsidR="00E92DC3" w:rsidRPr="00F209C0">
        <w:rPr>
          <w:rFonts w:ascii="Times New Roman" w:eastAsia="Arial Narrow" w:hAnsi="Times New Roman" w:cs="Times New Roman"/>
          <w:sz w:val="24"/>
          <w:szCs w:val="24"/>
        </w:rPr>
        <w:t xml:space="preserve"> v</w:t>
      </w:r>
      <w:r w:rsidR="00570AA2" w:rsidRPr="00F209C0">
        <w:rPr>
          <w:rFonts w:ascii="Times New Roman" w:eastAsia="Arial Narrow" w:hAnsi="Times New Roman" w:cs="Times New Roman"/>
          <w:sz w:val="24"/>
          <w:szCs w:val="24"/>
        </w:rPr>
        <w:t xml:space="preserve"> produkte </w:t>
      </w:r>
      <w:r w:rsidR="0045651A" w:rsidRPr="00F209C0">
        <w:rPr>
          <w:rFonts w:ascii="Times New Roman" w:eastAsia="Arial Narrow" w:hAnsi="Times New Roman" w:cs="Times New Roman"/>
          <w:sz w:val="24"/>
          <w:szCs w:val="24"/>
        </w:rPr>
        <w:t xml:space="preserve"> </w:t>
      </w:r>
      <w:r w:rsidR="00E92DC3" w:rsidRPr="00F209C0">
        <w:rPr>
          <w:rFonts w:ascii="Times New Roman" w:eastAsia="Arial Narrow" w:hAnsi="Times New Roman" w:cs="Times New Roman"/>
          <w:sz w:val="24"/>
          <w:szCs w:val="24"/>
        </w:rPr>
        <w:t>Rám</w:t>
      </w:r>
      <w:r w:rsidR="00570AA2" w:rsidRPr="00F209C0">
        <w:rPr>
          <w:rFonts w:ascii="Times New Roman" w:eastAsia="Arial Narrow" w:hAnsi="Times New Roman" w:cs="Times New Roman"/>
          <w:sz w:val="24"/>
          <w:szCs w:val="24"/>
        </w:rPr>
        <w:t>ec</w:t>
      </w:r>
      <w:r w:rsidR="00E92DC3" w:rsidRPr="00F209C0">
        <w:rPr>
          <w:rFonts w:ascii="Times New Roman" w:eastAsia="Arial Narrow" w:hAnsi="Times New Roman" w:cs="Times New Roman"/>
          <w:sz w:val="24"/>
          <w:szCs w:val="24"/>
        </w:rPr>
        <w:t xml:space="preserve"> projektu a </w:t>
      </w:r>
      <w:r w:rsidRPr="00F209C0">
        <w:rPr>
          <w:rFonts w:ascii="Times New Roman" w:eastAsia="Arial Narrow" w:hAnsi="Times New Roman" w:cs="Times New Roman"/>
          <w:sz w:val="24"/>
          <w:szCs w:val="24"/>
        </w:rPr>
        <w:t>definované v</w:t>
      </w:r>
      <w:r w:rsidR="00570AA2" w:rsidRPr="00F209C0">
        <w:rPr>
          <w:rFonts w:ascii="Times New Roman" w:eastAsia="Arial Narrow" w:hAnsi="Times New Roman" w:cs="Times New Roman"/>
          <w:sz w:val="24"/>
          <w:szCs w:val="24"/>
        </w:rPr>
        <w:t xml:space="preserve"> produkte </w:t>
      </w:r>
      <w:r w:rsidR="007C1E91" w:rsidRPr="00F209C0">
        <w:rPr>
          <w:rFonts w:ascii="Times New Roman" w:eastAsia="Arial Narrow" w:hAnsi="Times New Roman" w:cs="Times New Roman"/>
          <w:sz w:val="24"/>
          <w:szCs w:val="24"/>
        </w:rPr>
        <w:t>Zadan</w:t>
      </w:r>
      <w:r w:rsidR="00570AA2" w:rsidRPr="00F209C0">
        <w:rPr>
          <w:rFonts w:ascii="Times New Roman" w:eastAsia="Arial Narrow" w:hAnsi="Times New Roman" w:cs="Times New Roman"/>
          <w:sz w:val="24"/>
          <w:szCs w:val="24"/>
        </w:rPr>
        <w:t xml:space="preserve">ie </w:t>
      </w:r>
      <w:r w:rsidR="007C1E91" w:rsidRPr="00F209C0">
        <w:rPr>
          <w:rFonts w:ascii="Times New Roman" w:eastAsia="Arial Narrow" w:hAnsi="Times New Roman" w:cs="Times New Roman"/>
          <w:sz w:val="24"/>
          <w:szCs w:val="24"/>
        </w:rPr>
        <w:t>projektu</w:t>
      </w:r>
      <w:r w:rsidR="00EC23FD" w:rsidRPr="00F209C0">
        <w:rPr>
          <w:rFonts w:ascii="Times New Roman" w:eastAsia="Arial Narrow" w:hAnsi="Times New Roman" w:cs="Times New Roman"/>
          <w:sz w:val="24"/>
          <w:szCs w:val="24"/>
        </w:rPr>
        <w:t>, ktorého schvaľovanie je definované v RACI (kap 6</w:t>
      </w:r>
      <w:r w:rsidR="00CB63A7" w:rsidRPr="00F209C0">
        <w:rPr>
          <w:rFonts w:ascii="Times New Roman" w:eastAsia="Arial Narrow" w:hAnsi="Times New Roman" w:cs="Times New Roman"/>
          <w:sz w:val="24"/>
          <w:szCs w:val="24"/>
        </w:rPr>
        <w:t>.</w:t>
      </w:r>
      <w:r w:rsidR="00EC23FD" w:rsidRPr="00F209C0">
        <w:rPr>
          <w:rFonts w:ascii="Times New Roman" w:eastAsia="Arial Narrow" w:hAnsi="Times New Roman" w:cs="Times New Roman"/>
          <w:sz w:val="24"/>
          <w:szCs w:val="24"/>
        </w:rPr>
        <w:t xml:space="preserve">2). </w:t>
      </w:r>
    </w:p>
    <w:p w14:paraId="240FD61E" w14:textId="0AA65D2A" w:rsidR="006F1D53" w:rsidRDefault="006F1D53" w:rsidP="0049365E">
      <w:p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Pri komplexnejších projektoch je možné tvoriť podprojekty, alebo tímy, ktoré môže radiť vedúci podprojektu / </w:t>
      </w:r>
      <w:r w:rsidR="00D9217E" w:rsidRPr="00F209C0">
        <w:rPr>
          <w:rFonts w:ascii="Times New Roman" w:eastAsia="Arial Narrow" w:hAnsi="Times New Roman" w:cs="Times New Roman"/>
          <w:sz w:val="24"/>
          <w:szCs w:val="24"/>
        </w:rPr>
        <w:t xml:space="preserve">projektové </w:t>
      </w:r>
      <w:r w:rsidRPr="00F209C0">
        <w:rPr>
          <w:rFonts w:ascii="Times New Roman" w:eastAsia="Arial Narrow" w:hAnsi="Times New Roman" w:cs="Times New Roman"/>
          <w:sz w:val="24"/>
          <w:szCs w:val="24"/>
        </w:rPr>
        <w:t>tímu.</w:t>
      </w:r>
    </w:p>
    <w:p w14:paraId="2B50BD65" w14:textId="77777777" w:rsidR="002B3E96" w:rsidRPr="00F209C0" w:rsidRDefault="002B3E96" w:rsidP="0049365E">
      <w:pPr>
        <w:spacing w:after="0" w:line="240" w:lineRule="auto"/>
        <w:jc w:val="both"/>
        <w:rPr>
          <w:rFonts w:ascii="Times New Roman" w:eastAsia="Arial Narrow" w:hAnsi="Times New Roman" w:cs="Times New Roman"/>
          <w:sz w:val="24"/>
          <w:szCs w:val="24"/>
        </w:rPr>
      </w:pPr>
    </w:p>
    <w:p w14:paraId="74805A3B" w14:textId="0CC4D45D" w:rsidR="006F1D53" w:rsidRPr="00F209C0" w:rsidRDefault="006F1D53" w:rsidP="0049365E">
      <w:pP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Vedúci projektového tímu</w:t>
      </w:r>
    </w:p>
    <w:p w14:paraId="0D937FCC" w14:textId="3B60193C" w:rsidR="006F1D53" w:rsidRDefault="006F1D53" w:rsidP="0049365E">
      <w:p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Je riadený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počas doby trvania projektu. Vedie projektový tím a jeho úlohy. Priebežne informuje PM o progrese úloh. Navrhuje riešenia vedúce k naplneniu cieľov projektu, podieľa sa priamo na úspechu a progrese projektu. V prípade potreby adresuje/ eskaluje problémy alebo riziká.</w:t>
      </w:r>
    </w:p>
    <w:p w14:paraId="70B4F301" w14:textId="77777777" w:rsidR="002B3E96" w:rsidRPr="00F209C0" w:rsidRDefault="002B3E96" w:rsidP="0049365E">
      <w:pPr>
        <w:spacing w:after="0" w:line="240" w:lineRule="auto"/>
        <w:jc w:val="both"/>
        <w:rPr>
          <w:rFonts w:ascii="Times New Roman" w:eastAsia="Arial Narrow" w:hAnsi="Times New Roman" w:cs="Times New Roman"/>
          <w:sz w:val="24"/>
          <w:szCs w:val="24"/>
        </w:rPr>
      </w:pPr>
    </w:p>
    <w:p w14:paraId="28B47822" w14:textId="77777777" w:rsidR="00D85C95" w:rsidRPr="00F209C0" w:rsidRDefault="00D85C95" w:rsidP="0049365E">
      <w:pPr>
        <w:spacing w:after="0" w:line="240" w:lineRule="auto"/>
        <w:jc w:val="both"/>
        <w:rPr>
          <w:rFonts w:ascii="Times New Roman" w:hAnsi="Times New Roman" w:cs="Times New Roman"/>
          <w:b/>
          <w:bCs/>
          <w:sz w:val="24"/>
          <w:szCs w:val="24"/>
        </w:rPr>
      </w:pPr>
      <w:bookmarkStart w:id="135" w:name="_Toc31884717"/>
      <w:r w:rsidRPr="00F209C0">
        <w:rPr>
          <w:rFonts w:ascii="Times New Roman" w:hAnsi="Times New Roman" w:cs="Times New Roman"/>
          <w:b/>
          <w:bCs/>
          <w:sz w:val="24"/>
          <w:szCs w:val="24"/>
        </w:rPr>
        <w:t>Člen projektového tímu</w:t>
      </w:r>
      <w:bookmarkEnd w:id="135"/>
    </w:p>
    <w:p w14:paraId="2E717D02" w14:textId="68DB4FE4" w:rsidR="00D85C95" w:rsidRDefault="00D85C95" w:rsidP="0049365E">
      <w:p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Táto rola podporuje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najmä pre špecifické úlohy a činnosti projektu. Pokiaľ je potrebná v projekte, definuje sa jej náplň a zodpovednosti v produkte </w:t>
      </w:r>
      <w:r w:rsidR="007C1E91" w:rsidRPr="00F209C0">
        <w:rPr>
          <w:rFonts w:ascii="Times New Roman" w:eastAsia="Arial Narrow" w:hAnsi="Times New Roman" w:cs="Times New Roman"/>
          <w:sz w:val="24"/>
          <w:szCs w:val="24"/>
        </w:rPr>
        <w:t>Zadanie projektu</w:t>
      </w:r>
      <w:r w:rsidRPr="00F209C0">
        <w:rPr>
          <w:rFonts w:ascii="Times New Roman" w:eastAsia="Arial Narrow" w:hAnsi="Times New Roman" w:cs="Times New Roman"/>
          <w:sz w:val="24"/>
          <w:szCs w:val="24"/>
        </w:rPr>
        <w:t>.</w:t>
      </w:r>
    </w:p>
    <w:p w14:paraId="4094D8A3" w14:textId="77777777" w:rsidR="002B3E96" w:rsidRPr="00F209C0" w:rsidRDefault="002B3E96" w:rsidP="0049365E">
      <w:pPr>
        <w:spacing w:after="0" w:line="240" w:lineRule="auto"/>
        <w:jc w:val="both"/>
        <w:rPr>
          <w:rFonts w:ascii="Times New Roman" w:eastAsia="Arial Narrow" w:hAnsi="Times New Roman" w:cs="Times New Roman"/>
          <w:sz w:val="24"/>
          <w:szCs w:val="24"/>
        </w:rPr>
      </w:pPr>
    </w:p>
    <w:p w14:paraId="52D5793C" w14:textId="24AABD8D" w:rsidR="00D85C95" w:rsidRPr="00F209C0" w:rsidRDefault="00D85C95" w:rsidP="0049365E">
      <w:pPr>
        <w:spacing w:after="0" w:line="240" w:lineRule="auto"/>
        <w:jc w:val="both"/>
        <w:rPr>
          <w:rFonts w:ascii="Times New Roman" w:hAnsi="Times New Roman" w:cs="Times New Roman"/>
          <w:b/>
          <w:bCs/>
          <w:sz w:val="24"/>
          <w:szCs w:val="24"/>
        </w:rPr>
      </w:pPr>
      <w:bookmarkStart w:id="136" w:name="_Toc31884718"/>
      <w:r w:rsidRPr="00F209C0">
        <w:rPr>
          <w:rFonts w:ascii="Times New Roman" w:hAnsi="Times New Roman" w:cs="Times New Roman"/>
          <w:b/>
          <w:bCs/>
          <w:sz w:val="24"/>
          <w:szCs w:val="24"/>
        </w:rPr>
        <w:t>PMO (Project Management Office)</w:t>
      </w:r>
      <w:bookmarkEnd w:id="136"/>
    </w:p>
    <w:p w14:paraId="1C899466" w14:textId="0C956F44" w:rsidR="00D85C95" w:rsidRPr="00F209C0" w:rsidRDefault="00D85C95"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Táto rola, resp. skupina pracovníkov vzniká na podporu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najmä pre veľké a komplexné projekty. Hlavnou funkciou PMO je podpora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(ale aj ostatných účastníkov projektu) pri administratívnych a operatívnych činnostiach. Pokiaľ je potrebná v projekte, </w:t>
      </w:r>
      <w:bookmarkStart w:id="137" w:name="_Toc31884719"/>
      <w:r w:rsidR="005B765C" w:rsidRPr="00F209C0">
        <w:rPr>
          <w:rFonts w:ascii="Times New Roman" w:eastAsia="Arial Narrow" w:hAnsi="Times New Roman" w:cs="Times New Roman"/>
          <w:sz w:val="24"/>
          <w:szCs w:val="24"/>
        </w:rPr>
        <w:t xml:space="preserve">PM alebo Sponzor </w:t>
      </w:r>
      <w:r w:rsidR="00D9217E" w:rsidRPr="00F209C0">
        <w:rPr>
          <w:rFonts w:ascii="Times New Roman" w:eastAsia="Arial Narrow" w:hAnsi="Times New Roman" w:cs="Times New Roman"/>
          <w:sz w:val="24"/>
          <w:szCs w:val="24"/>
        </w:rPr>
        <w:t xml:space="preserve">projektu </w:t>
      </w:r>
      <w:r w:rsidR="005B765C" w:rsidRPr="00F209C0">
        <w:rPr>
          <w:rFonts w:ascii="Times New Roman" w:eastAsia="Arial Narrow" w:hAnsi="Times New Roman" w:cs="Times New Roman"/>
          <w:sz w:val="24"/>
          <w:szCs w:val="24"/>
        </w:rPr>
        <w:t xml:space="preserve">definuje </w:t>
      </w:r>
      <w:r w:rsidRPr="00F209C0">
        <w:rPr>
          <w:rFonts w:ascii="Times New Roman" w:eastAsia="Arial Narrow" w:hAnsi="Times New Roman" w:cs="Times New Roman"/>
          <w:sz w:val="24"/>
          <w:szCs w:val="24"/>
        </w:rPr>
        <w:t xml:space="preserve">jej náplň a zodpovednosti v produkte </w:t>
      </w:r>
      <w:r w:rsidR="007C1E91" w:rsidRPr="00F209C0">
        <w:rPr>
          <w:rFonts w:ascii="Times New Roman" w:eastAsia="Arial Narrow" w:hAnsi="Times New Roman" w:cs="Times New Roman"/>
          <w:sz w:val="24"/>
          <w:szCs w:val="24"/>
        </w:rPr>
        <w:t>Zadanie projektu</w:t>
      </w:r>
      <w:r w:rsidRPr="00F209C0">
        <w:rPr>
          <w:rFonts w:ascii="Times New Roman" w:eastAsia="Arial Narrow" w:hAnsi="Times New Roman" w:cs="Times New Roman"/>
          <w:sz w:val="24"/>
          <w:szCs w:val="24"/>
        </w:rPr>
        <w:t>.</w:t>
      </w:r>
      <w:r w:rsidR="00016BDF" w:rsidRPr="00F209C0">
        <w:rPr>
          <w:rFonts w:ascii="Times New Roman" w:eastAsia="Arial Narrow" w:hAnsi="Times New Roman" w:cs="Times New Roman"/>
          <w:sz w:val="24"/>
          <w:szCs w:val="24"/>
        </w:rPr>
        <w:t xml:space="preserve"> PMO</w:t>
      </w:r>
      <w:r w:rsidR="00840BBB" w:rsidRPr="00F209C0">
        <w:rPr>
          <w:rFonts w:ascii="Times New Roman" w:eastAsia="Arial Narrow" w:hAnsi="Times New Roman" w:cs="Times New Roman"/>
          <w:sz w:val="24"/>
          <w:szCs w:val="24"/>
        </w:rPr>
        <w:t xml:space="preserve"> jednotlivého projektu môže reportovať </w:t>
      </w:r>
      <w:r w:rsidR="00294D10" w:rsidRPr="00F209C0">
        <w:rPr>
          <w:rFonts w:ascii="Times New Roman" w:eastAsia="Arial Narrow" w:hAnsi="Times New Roman" w:cs="Times New Roman"/>
          <w:sz w:val="24"/>
          <w:szCs w:val="24"/>
        </w:rPr>
        <w:t>K</w:t>
      </w:r>
      <w:r w:rsidR="00016BDF" w:rsidRPr="00F209C0">
        <w:rPr>
          <w:rFonts w:ascii="Times New Roman" w:eastAsia="Arial Narrow" w:hAnsi="Times New Roman" w:cs="Times New Roman"/>
          <w:sz w:val="24"/>
          <w:szCs w:val="24"/>
        </w:rPr>
        <w:t>ancelári</w:t>
      </w:r>
      <w:r w:rsidR="00840BBB" w:rsidRPr="00F209C0">
        <w:rPr>
          <w:rFonts w:ascii="Times New Roman" w:eastAsia="Arial Narrow" w:hAnsi="Times New Roman" w:cs="Times New Roman"/>
          <w:sz w:val="24"/>
          <w:szCs w:val="24"/>
        </w:rPr>
        <w:t>i</w:t>
      </w:r>
      <w:r w:rsidR="00016BDF" w:rsidRPr="00F209C0">
        <w:rPr>
          <w:rFonts w:ascii="Times New Roman" w:eastAsia="Arial Narrow" w:hAnsi="Times New Roman" w:cs="Times New Roman"/>
          <w:sz w:val="24"/>
          <w:szCs w:val="24"/>
        </w:rPr>
        <w:t xml:space="preserve"> projektov</w:t>
      </w:r>
      <w:r w:rsidR="00294D10" w:rsidRPr="00F209C0">
        <w:rPr>
          <w:rFonts w:ascii="Times New Roman" w:eastAsia="Arial Narrow" w:hAnsi="Times New Roman" w:cs="Times New Roman"/>
          <w:sz w:val="24"/>
          <w:szCs w:val="24"/>
        </w:rPr>
        <w:t>ého riadenia</w:t>
      </w:r>
      <w:r w:rsidR="00840BBB" w:rsidRPr="00F209C0">
        <w:rPr>
          <w:rFonts w:ascii="Times New Roman" w:eastAsia="Arial Narrow" w:hAnsi="Times New Roman" w:cs="Times New Roman"/>
          <w:sz w:val="24"/>
          <w:szCs w:val="24"/>
        </w:rPr>
        <w:t xml:space="preserve"> v mene PM</w:t>
      </w:r>
      <w:r w:rsidR="00016BDF" w:rsidRPr="00F209C0">
        <w:rPr>
          <w:rFonts w:ascii="Times New Roman" w:eastAsia="Arial Narrow" w:hAnsi="Times New Roman" w:cs="Times New Roman"/>
          <w:sz w:val="24"/>
          <w:szCs w:val="24"/>
        </w:rPr>
        <w:t xml:space="preserve">. </w:t>
      </w:r>
      <w:r w:rsidR="00840BBB" w:rsidRPr="00F209C0">
        <w:rPr>
          <w:rFonts w:ascii="Times New Roman" w:eastAsia="Arial Narrow" w:hAnsi="Times New Roman" w:cs="Times New Roman"/>
          <w:sz w:val="24"/>
          <w:szCs w:val="24"/>
        </w:rPr>
        <w:t>V prípade, že Kancelária projektov</w:t>
      </w:r>
      <w:r w:rsidR="00294D10" w:rsidRPr="00F209C0">
        <w:rPr>
          <w:rFonts w:ascii="Times New Roman" w:eastAsia="Arial Narrow" w:hAnsi="Times New Roman" w:cs="Times New Roman"/>
          <w:sz w:val="24"/>
          <w:szCs w:val="24"/>
        </w:rPr>
        <w:t>ého riadenia</w:t>
      </w:r>
      <w:r w:rsidR="00840BBB" w:rsidRPr="00F209C0">
        <w:rPr>
          <w:rFonts w:ascii="Times New Roman" w:eastAsia="Arial Narrow" w:hAnsi="Times New Roman" w:cs="Times New Roman"/>
          <w:sz w:val="24"/>
          <w:szCs w:val="24"/>
        </w:rPr>
        <w:t xml:space="preserve"> má d</w:t>
      </w:r>
      <w:r w:rsidR="00294D10" w:rsidRPr="00F209C0">
        <w:rPr>
          <w:rFonts w:ascii="Times New Roman" w:eastAsia="Arial Narrow" w:hAnsi="Times New Roman" w:cs="Times New Roman"/>
          <w:sz w:val="24"/>
          <w:szCs w:val="24"/>
        </w:rPr>
        <w:t>i</w:t>
      </w:r>
      <w:r w:rsidR="00840BBB" w:rsidRPr="00F209C0">
        <w:rPr>
          <w:rFonts w:ascii="Times New Roman" w:eastAsia="Arial Narrow" w:hAnsi="Times New Roman" w:cs="Times New Roman"/>
          <w:sz w:val="24"/>
          <w:szCs w:val="24"/>
        </w:rPr>
        <w:t>sponibilné zdroje, môže ich poskytnúť pre rolu PMO.</w:t>
      </w:r>
    </w:p>
    <w:p w14:paraId="5B64B8B0" w14:textId="407ADD0A" w:rsidR="00FB2467" w:rsidRDefault="00FB2467" w:rsidP="0049365E">
      <w:p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Nasledovné roly, ktoré je možné využiť (ak </w:t>
      </w:r>
      <w:r w:rsidR="00E56842" w:rsidRPr="00F209C0">
        <w:rPr>
          <w:rFonts w:ascii="Times New Roman" w:eastAsia="Arial Narrow" w:hAnsi="Times New Roman" w:cs="Times New Roman"/>
          <w:sz w:val="24"/>
          <w:szCs w:val="24"/>
        </w:rPr>
        <w:t xml:space="preserve">sú </w:t>
      </w:r>
      <w:r w:rsidRPr="00F209C0">
        <w:rPr>
          <w:rFonts w:ascii="Times New Roman" w:eastAsia="Arial Narrow" w:hAnsi="Times New Roman" w:cs="Times New Roman"/>
          <w:sz w:val="24"/>
          <w:szCs w:val="24"/>
        </w:rPr>
        <w:t xml:space="preserve">relevantné per projekt): </w:t>
      </w:r>
    </w:p>
    <w:p w14:paraId="447E9429" w14:textId="77777777" w:rsidR="002B3E96" w:rsidRPr="00F209C0" w:rsidRDefault="002B3E96" w:rsidP="0049365E">
      <w:pPr>
        <w:spacing w:after="0" w:line="240" w:lineRule="auto"/>
        <w:jc w:val="both"/>
        <w:rPr>
          <w:rFonts w:ascii="Times New Roman" w:eastAsia="Arial Narrow" w:hAnsi="Times New Roman" w:cs="Times New Roman"/>
          <w:sz w:val="24"/>
          <w:szCs w:val="24"/>
        </w:rPr>
      </w:pPr>
    </w:p>
    <w:p w14:paraId="2C99E947" w14:textId="6727AB6D" w:rsidR="00B87D49" w:rsidRPr="00F209C0" w:rsidRDefault="00D85C95" w:rsidP="0049365E">
      <w:pPr>
        <w:spacing w:after="0" w:line="240" w:lineRule="auto"/>
        <w:jc w:val="both"/>
        <w:rPr>
          <w:rFonts w:ascii="Times New Roman" w:eastAsia="Arial Narrow" w:hAnsi="Times New Roman" w:cs="Times New Roman"/>
          <w:b/>
          <w:sz w:val="24"/>
          <w:szCs w:val="24"/>
        </w:rPr>
      </w:pPr>
      <w:r w:rsidRPr="00F209C0">
        <w:rPr>
          <w:rFonts w:ascii="Times New Roman" w:eastAsia="Arial Narrow" w:hAnsi="Times New Roman" w:cs="Times New Roman"/>
          <w:b/>
          <w:sz w:val="24"/>
          <w:szCs w:val="24"/>
        </w:rPr>
        <w:t xml:space="preserve">Finančný </w:t>
      </w:r>
      <w:r w:rsidR="006910BA" w:rsidRPr="00F209C0">
        <w:rPr>
          <w:rFonts w:ascii="Times New Roman" w:eastAsia="Arial Narrow" w:hAnsi="Times New Roman" w:cs="Times New Roman"/>
          <w:b/>
          <w:sz w:val="24"/>
          <w:szCs w:val="24"/>
        </w:rPr>
        <w:t xml:space="preserve">expert </w:t>
      </w:r>
      <w:r w:rsidRPr="00F209C0">
        <w:rPr>
          <w:rFonts w:ascii="Times New Roman" w:eastAsia="Arial Narrow" w:hAnsi="Times New Roman" w:cs="Times New Roman"/>
          <w:b/>
          <w:sz w:val="24"/>
          <w:szCs w:val="24"/>
        </w:rPr>
        <w:t>projektu</w:t>
      </w:r>
      <w:bookmarkEnd w:id="137"/>
    </w:p>
    <w:p w14:paraId="116BA7CC" w14:textId="4706C654" w:rsidR="00D15189" w:rsidRDefault="00D85C95" w:rsidP="0049365E">
      <w:pP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Táto rola podporuje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najmä pri </w:t>
      </w:r>
      <w:r w:rsidR="00E829F5" w:rsidRPr="00F209C0">
        <w:rPr>
          <w:rFonts w:ascii="Times New Roman" w:eastAsia="Arial Narrow" w:hAnsi="Times New Roman" w:cs="Times New Roman"/>
          <w:sz w:val="24"/>
          <w:szCs w:val="24"/>
        </w:rPr>
        <w:t>plánovaní nákladov na projekt a následnom  riadení priebehu projektu v súlade so stanoveným Zadaním projektu.  Rolu môže zriadiť Sponzor projektu, náplň a zodpovednosti tejto role musia byť definované v Zadaní projektu.</w:t>
      </w:r>
    </w:p>
    <w:p w14:paraId="69F371C2" w14:textId="77777777" w:rsidR="002B3E96" w:rsidRPr="00F209C0" w:rsidRDefault="002B3E96" w:rsidP="0049365E">
      <w:pPr>
        <w:spacing w:after="0" w:line="240" w:lineRule="auto"/>
        <w:jc w:val="both"/>
        <w:rPr>
          <w:rFonts w:ascii="Times New Roman" w:eastAsia="Arial Narrow" w:hAnsi="Times New Roman" w:cs="Times New Roman"/>
          <w:sz w:val="24"/>
          <w:szCs w:val="24"/>
        </w:rPr>
      </w:pPr>
    </w:p>
    <w:p w14:paraId="17B937AC" w14:textId="278B9F8C" w:rsidR="0017422B" w:rsidRPr="00F209C0" w:rsidRDefault="006910BA" w:rsidP="0049365E">
      <w:pPr>
        <w:pBdr>
          <w:top w:val="nil"/>
          <w:left w:val="nil"/>
          <w:bottom w:val="nil"/>
          <w:right w:val="nil"/>
          <w:between w:val="nil"/>
        </w:pBd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 xml:space="preserve">Expert </w:t>
      </w:r>
      <w:r w:rsidR="00E87F97" w:rsidRPr="00F209C0">
        <w:rPr>
          <w:rFonts w:ascii="Times New Roman" w:hAnsi="Times New Roman" w:cs="Times New Roman"/>
          <w:b/>
          <w:bCs/>
          <w:sz w:val="24"/>
          <w:szCs w:val="24"/>
        </w:rPr>
        <w:t>pre komunikáciu</w:t>
      </w:r>
    </w:p>
    <w:p w14:paraId="7478384F" w14:textId="739CC64A" w:rsidR="00E829F5" w:rsidRDefault="00E829F5"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Táto rola podporuje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najmä </w:t>
      </w:r>
      <w:r w:rsidR="00B74EAF" w:rsidRPr="00F209C0">
        <w:rPr>
          <w:rFonts w:ascii="Times New Roman" w:eastAsia="Arial Narrow" w:hAnsi="Times New Roman" w:cs="Times New Roman"/>
          <w:sz w:val="24"/>
          <w:szCs w:val="24"/>
        </w:rPr>
        <w:t xml:space="preserve">počas realizácie </w:t>
      </w:r>
      <w:r w:rsidRPr="00F209C0">
        <w:rPr>
          <w:rFonts w:ascii="Times New Roman" w:eastAsia="Arial Narrow" w:hAnsi="Times New Roman" w:cs="Times New Roman"/>
          <w:sz w:val="24"/>
          <w:szCs w:val="24"/>
        </w:rPr>
        <w:t xml:space="preserve">projektu v súlade so stanoveným Zadaním projektu. </w:t>
      </w:r>
      <w:r w:rsidR="00B74EAF" w:rsidRPr="00F209C0">
        <w:rPr>
          <w:rFonts w:ascii="Times New Roman" w:eastAsia="Arial Narrow" w:hAnsi="Times New Roman" w:cs="Times New Roman"/>
          <w:sz w:val="24"/>
          <w:szCs w:val="24"/>
        </w:rPr>
        <w:t>Rolu môže zriadiť Sponzor projektu, náplň a zodpovednosti tejto role musia byť definované v Zadaní projektu.</w:t>
      </w:r>
    </w:p>
    <w:p w14:paraId="606FEA42" w14:textId="77777777" w:rsidR="002B3E96" w:rsidRPr="00F209C0" w:rsidRDefault="002B3E96" w:rsidP="0049365E">
      <w:pPr>
        <w:pBdr>
          <w:top w:val="nil"/>
          <w:left w:val="nil"/>
          <w:bottom w:val="nil"/>
          <w:right w:val="nil"/>
          <w:between w:val="nil"/>
        </w:pBdr>
        <w:spacing w:after="0" w:line="240" w:lineRule="auto"/>
        <w:jc w:val="both"/>
        <w:rPr>
          <w:rFonts w:ascii="Times New Roman" w:hAnsi="Times New Roman" w:cs="Times New Roman"/>
          <w:b/>
          <w:bCs/>
          <w:sz w:val="24"/>
          <w:szCs w:val="24"/>
        </w:rPr>
      </w:pPr>
    </w:p>
    <w:p w14:paraId="3E0EFE26" w14:textId="7D14CC87" w:rsidR="00B87D49" w:rsidRPr="00F209C0" w:rsidRDefault="006910BA" w:rsidP="0049365E">
      <w:pPr>
        <w:pBdr>
          <w:top w:val="nil"/>
          <w:left w:val="nil"/>
          <w:bottom w:val="nil"/>
          <w:right w:val="nil"/>
          <w:between w:val="nil"/>
        </w:pBdr>
        <w:spacing w:after="0" w:line="240" w:lineRule="auto"/>
        <w:jc w:val="both"/>
        <w:rPr>
          <w:rFonts w:ascii="Times New Roman" w:hAnsi="Times New Roman" w:cs="Times New Roman"/>
          <w:b/>
          <w:bCs/>
          <w:sz w:val="24"/>
          <w:szCs w:val="24"/>
        </w:rPr>
      </w:pPr>
      <w:r w:rsidRPr="00F209C0">
        <w:rPr>
          <w:rFonts w:ascii="Times New Roman" w:hAnsi="Times New Roman" w:cs="Times New Roman"/>
          <w:b/>
          <w:bCs/>
          <w:sz w:val="24"/>
          <w:szCs w:val="24"/>
        </w:rPr>
        <w:t xml:space="preserve">Expert </w:t>
      </w:r>
      <w:r w:rsidR="00E87F97" w:rsidRPr="00F209C0">
        <w:rPr>
          <w:rFonts w:ascii="Times New Roman" w:hAnsi="Times New Roman" w:cs="Times New Roman"/>
          <w:b/>
          <w:bCs/>
          <w:sz w:val="24"/>
          <w:szCs w:val="24"/>
        </w:rPr>
        <w:t>pre kvalitu</w:t>
      </w:r>
    </w:p>
    <w:p w14:paraId="43670BC1" w14:textId="537E9AD1" w:rsidR="00B74EAF" w:rsidRDefault="00B74EAF"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Táto rola podporuje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pri stanovovaní kvalitatívnych parametrov ria</w:t>
      </w:r>
      <w:r w:rsidR="008D6955" w:rsidRPr="00F209C0">
        <w:rPr>
          <w:rFonts w:ascii="Times New Roman" w:eastAsia="Arial Narrow" w:hAnsi="Times New Roman" w:cs="Times New Roman"/>
          <w:sz w:val="24"/>
          <w:szCs w:val="24"/>
        </w:rPr>
        <w:t>d</w:t>
      </w:r>
      <w:r w:rsidRPr="00F209C0">
        <w:rPr>
          <w:rFonts w:ascii="Times New Roman" w:eastAsia="Arial Narrow" w:hAnsi="Times New Roman" w:cs="Times New Roman"/>
          <w:sz w:val="24"/>
          <w:szCs w:val="24"/>
        </w:rPr>
        <w:t>enia projektu a jeho výstupov, počas realizácie projektu ako aj pri akceptácii kvalitatívnych parametrov výstupov projektu v súlade so stanoveným Zadaním projektu.  Rolu môže zriadiť Sponzor projektu, náplň a zodpovednosti tejto role musia byť definované v Zadaní projektu.</w:t>
      </w:r>
    </w:p>
    <w:p w14:paraId="3B061693" w14:textId="77777777" w:rsidR="002B3E96" w:rsidRPr="00F209C0" w:rsidRDefault="002B3E96" w:rsidP="0049365E">
      <w:pPr>
        <w:pBdr>
          <w:top w:val="nil"/>
          <w:left w:val="nil"/>
          <w:bottom w:val="nil"/>
          <w:right w:val="nil"/>
          <w:between w:val="nil"/>
        </w:pBdr>
        <w:spacing w:after="0" w:line="240" w:lineRule="auto"/>
        <w:jc w:val="both"/>
        <w:rPr>
          <w:rFonts w:ascii="Times New Roman" w:hAnsi="Times New Roman" w:cs="Times New Roman"/>
          <w:b/>
          <w:bCs/>
          <w:sz w:val="24"/>
          <w:szCs w:val="24"/>
        </w:rPr>
      </w:pPr>
    </w:p>
    <w:p w14:paraId="006737FC" w14:textId="0D722A74" w:rsidR="004815C8" w:rsidRPr="00F209C0" w:rsidRDefault="004815C8" w:rsidP="0049365E">
      <w:pPr>
        <w:pBdr>
          <w:top w:val="nil"/>
          <w:left w:val="nil"/>
          <w:bottom w:val="nil"/>
          <w:right w:val="nil"/>
          <w:between w:val="nil"/>
        </w:pBdr>
        <w:spacing w:after="0" w:line="240" w:lineRule="auto"/>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Dodávateľ projektu</w:t>
      </w:r>
    </w:p>
    <w:p w14:paraId="12DB7C84" w14:textId="30AEF11A" w:rsidR="004815C8" w:rsidRPr="00F209C0" w:rsidRDefault="008E0463"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E</w:t>
      </w:r>
      <w:r w:rsidR="004815C8" w:rsidRPr="00F209C0">
        <w:rPr>
          <w:rFonts w:ascii="Times New Roman" w:eastAsia="Arial Narrow" w:hAnsi="Times New Roman" w:cs="Times New Roman"/>
          <w:sz w:val="24"/>
          <w:szCs w:val="24"/>
        </w:rPr>
        <w:t xml:space="preserve">xterná organizácia mimo pôsobenia </w:t>
      </w:r>
      <w:r w:rsidR="00486FC4" w:rsidRPr="00F209C0">
        <w:rPr>
          <w:rFonts w:ascii="Times New Roman" w:eastAsia="Arial Narrow" w:hAnsi="Times New Roman" w:cs="Times New Roman"/>
          <w:sz w:val="24"/>
          <w:szCs w:val="24"/>
        </w:rPr>
        <w:t>NBS</w:t>
      </w:r>
      <w:r w:rsidR="004815C8" w:rsidRPr="00F209C0">
        <w:rPr>
          <w:rFonts w:ascii="Times New Roman" w:eastAsia="Arial Narrow" w:hAnsi="Times New Roman" w:cs="Times New Roman"/>
          <w:sz w:val="24"/>
          <w:szCs w:val="24"/>
        </w:rPr>
        <w:t>/ externý subjekt, ktorý sa po uzavretí Zmluvy stáva zodpovedným za vytvorenie, dodanie, nasadenie a odovzdanie špecializovaných produktov projektu prijímateľovi (vrátane  dodania príslušnej dokumentácie a služieb).</w:t>
      </w:r>
    </w:p>
    <w:p w14:paraId="09448FC0" w14:textId="77777777"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Hlavný dodávateľ</w:t>
      </w:r>
    </w:p>
    <w:p w14:paraId="264B78A6" w14:textId="53E3D585"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Zodpovedný štatutárny zástupca dodávateľa, alebo ním poverená osoba vo funkcii, ktorá má právomoci a kompetencie riadiť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dodávateľa. </w:t>
      </w:r>
    </w:p>
    <w:p w14:paraId="3860314F" w14:textId="530D9B56"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Pôsobí ako člen R</w:t>
      </w:r>
      <w:r w:rsidR="00E92DC3" w:rsidRPr="00F209C0">
        <w:rPr>
          <w:rFonts w:ascii="Times New Roman" w:eastAsia="Arial Narrow" w:hAnsi="Times New Roman" w:cs="Times New Roman"/>
          <w:sz w:val="24"/>
          <w:szCs w:val="24"/>
        </w:rPr>
        <w:t xml:space="preserve">iadiacej rady </w:t>
      </w:r>
      <w:r w:rsidR="00D9217E" w:rsidRPr="00F209C0">
        <w:rPr>
          <w:rFonts w:ascii="Times New Roman" w:eastAsia="Arial Narrow" w:hAnsi="Times New Roman" w:cs="Times New Roman"/>
          <w:sz w:val="24"/>
          <w:szCs w:val="24"/>
        </w:rPr>
        <w:t xml:space="preserve">projektu (programu) </w:t>
      </w:r>
      <w:r w:rsidRPr="00F209C0">
        <w:rPr>
          <w:rFonts w:ascii="Times New Roman" w:eastAsia="Arial Narrow" w:hAnsi="Times New Roman" w:cs="Times New Roman"/>
          <w:sz w:val="24"/>
          <w:szCs w:val="24"/>
        </w:rPr>
        <w:t xml:space="preserve">a bezprostredný partner </w:t>
      </w:r>
      <w:r w:rsidR="00D9217E"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 xml:space="preserve">ponzora projektu. Riadi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dodávateľa a v plnej miere zodpovedá za plnenie platnej zmluvy, ako aj platných ustanovení v produkte </w:t>
      </w:r>
      <w:r w:rsidR="007C1E91" w:rsidRPr="00F209C0">
        <w:rPr>
          <w:rFonts w:ascii="Times New Roman" w:eastAsia="Arial Narrow" w:hAnsi="Times New Roman" w:cs="Times New Roman"/>
          <w:sz w:val="24"/>
          <w:szCs w:val="24"/>
        </w:rPr>
        <w:t>Zadanie projektu</w:t>
      </w:r>
      <w:r w:rsidRPr="00F209C0">
        <w:rPr>
          <w:rFonts w:ascii="Times New Roman" w:eastAsia="Arial Narrow" w:hAnsi="Times New Roman" w:cs="Times New Roman"/>
          <w:sz w:val="24"/>
          <w:szCs w:val="24"/>
        </w:rPr>
        <w:t>.</w:t>
      </w:r>
    </w:p>
    <w:p w14:paraId="5D5067CF" w14:textId="4C0D1F6A" w:rsidR="004815C8" w:rsidRPr="00F209C0" w:rsidRDefault="00D9217E" w:rsidP="0049365E">
      <w:pPr>
        <w:pBdr>
          <w:top w:val="nil"/>
          <w:left w:val="nil"/>
          <w:bottom w:val="nil"/>
          <w:right w:val="nil"/>
          <w:between w:val="nil"/>
        </w:pBdr>
        <w:spacing w:after="0" w:line="240" w:lineRule="auto"/>
        <w:ind w:left="708"/>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PM</w:t>
      </w:r>
      <w:r w:rsidR="004815C8" w:rsidRPr="00F209C0">
        <w:rPr>
          <w:rFonts w:ascii="Times New Roman" w:eastAsia="Arial Narrow" w:hAnsi="Times New Roman" w:cs="Times New Roman"/>
          <w:b/>
          <w:bCs/>
          <w:sz w:val="24"/>
          <w:szCs w:val="24"/>
        </w:rPr>
        <w:t xml:space="preserve"> dodávateľa</w:t>
      </w:r>
    </w:p>
    <w:p w14:paraId="70AB4E4E" w14:textId="77777777"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Zodpovedný odborný pracovník dodávateľa, ktorý má právomoci a kompetencie:</w:t>
      </w:r>
    </w:p>
    <w:p w14:paraId="76E80BEE" w14:textId="2E7AF1F0" w:rsidR="004815C8" w:rsidRPr="00F209C0" w:rsidRDefault="004815C8" w:rsidP="007C58B8">
      <w:pPr>
        <w:pStyle w:val="ListParagraph"/>
        <w:numPr>
          <w:ilvl w:val="0"/>
          <w:numId w:val="9"/>
        </w:numPr>
        <w:pBdr>
          <w:top w:val="nil"/>
          <w:left w:val="nil"/>
          <w:bottom w:val="nil"/>
          <w:right w:val="nil"/>
          <w:between w:val="nil"/>
        </w:pBdr>
        <w:spacing w:after="0" w:line="240" w:lineRule="auto"/>
        <w:ind w:left="106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komunikovať s</w:t>
      </w:r>
      <w:r w:rsidR="002F10D2" w:rsidRPr="00F209C0">
        <w:rPr>
          <w:rFonts w:ascii="Times New Roman" w:eastAsia="Arial Narrow" w:hAnsi="Times New Roman" w:cs="Times New Roman"/>
          <w:sz w:val="24"/>
          <w:szCs w:val="24"/>
        </w:rPr>
        <w:t> </w:t>
      </w:r>
      <w:r w:rsidR="00D9217E" w:rsidRPr="00F209C0">
        <w:rPr>
          <w:rFonts w:ascii="Times New Roman" w:eastAsia="Arial Narrow" w:hAnsi="Times New Roman" w:cs="Times New Roman"/>
          <w:sz w:val="24"/>
          <w:szCs w:val="24"/>
        </w:rPr>
        <w:t>R</w:t>
      </w:r>
      <w:r w:rsidRPr="00F209C0">
        <w:rPr>
          <w:rFonts w:ascii="Times New Roman" w:eastAsia="Arial Narrow" w:hAnsi="Times New Roman" w:cs="Times New Roman"/>
          <w:sz w:val="24"/>
          <w:szCs w:val="24"/>
        </w:rPr>
        <w:t>iadiac</w:t>
      </w:r>
      <w:r w:rsidR="002F10D2" w:rsidRPr="00F209C0">
        <w:rPr>
          <w:rFonts w:ascii="Times New Roman" w:eastAsia="Arial Narrow" w:hAnsi="Times New Roman" w:cs="Times New Roman"/>
          <w:sz w:val="24"/>
          <w:szCs w:val="24"/>
        </w:rPr>
        <w:t>ou radou</w:t>
      </w:r>
      <w:r w:rsidR="00DE4021" w:rsidRPr="00F209C0">
        <w:rPr>
          <w:rFonts w:ascii="Times New Roman" w:eastAsia="Arial Narrow" w:hAnsi="Times New Roman" w:cs="Times New Roman"/>
          <w:sz w:val="24"/>
          <w:szCs w:val="24"/>
        </w:rPr>
        <w:t xml:space="preserve"> </w:t>
      </w:r>
      <w:r w:rsidRPr="00F209C0">
        <w:rPr>
          <w:rFonts w:ascii="Times New Roman" w:eastAsia="Arial Narrow" w:hAnsi="Times New Roman" w:cs="Times New Roman"/>
          <w:sz w:val="24"/>
          <w:szCs w:val="24"/>
        </w:rPr>
        <w:t>projektu</w:t>
      </w:r>
      <w:r w:rsidR="00360352" w:rsidRPr="00F209C0">
        <w:rPr>
          <w:rFonts w:ascii="Times New Roman" w:eastAsia="Arial Narrow" w:hAnsi="Times New Roman" w:cs="Times New Roman"/>
          <w:sz w:val="24"/>
          <w:szCs w:val="24"/>
        </w:rPr>
        <w:t>,</w:t>
      </w:r>
    </w:p>
    <w:p w14:paraId="3F1EA492" w14:textId="3DA04227" w:rsidR="004815C8" w:rsidRPr="00F209C0" w:rsidRDefault="004815C8" w:rsidP="007C58B8">
      <w:pPr>
        <w:pStyle w:val="ListParagraph"/>
        <w:numPr>
          <w:ilvl w:val="0"/>
          <w:numId w:val="9"/>
        </w:numPr>
        <w:pBdr>
          <w:top w:val="nil"/>
          <w:left w:val="nil"/>
          <w:bottom w:val="nil"/>
          <w:right w:val="nil"/>
          <w:between w:val="nil"/>
        </w:pBdr>
        <w:spacing w:after="0" w:line="240" w:lineRule="auto"/>
        <w:ind w:left="106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komunikovať s </w:t>
      </w:r>
      <w:r w:rsidR="00D9217E" w:rsidRPr="00F209C0">
        <w:rPr>
          <w:rFonts w:ascii="Times New Roman" w:eastAsia="Arial Narrow" w:hAnsi="Times New Roman" w:cs="Times New Roman"/>
          <w:sz w:val="24"/>
          <w:szCs w:val="24"/>
        </w:rPr>
        <w:t>PM NBS</w:t>
      </w:r>
      <w:r w:rsidR="00360352" w:rsidRPr="00F209C0">
        <w:rPr>
          <w:rFonts w:ascii="Times New Roman" w:eastAsia="Arial Narrow" w:hAnsi="Times New Roman" w:cs="Times New Roman"/>
          <w:sz w:val="24"/>
          <w:szCs w:val="24"/>
        </w:rPr>
        <w:t>,</w:t>
      </w:r>
    </w:p>
    <w:p w14:paraId="159C394D" w14:textId="5F2C1086" w:rsidR="004815C8" w:rsidRPr="00F209C0" w:rsidRDefault="004815C8" w:rsidP="007C58B8">
      <w:pPr>
        <w:pStyle w:val="ListParagraph"/>
        <w:numPr>
          <w:ilvl w:val="0"/>
          <w:numId w:val="9"/>
        </w:numPr>
        <w:pBdr>
          <w:top w:val="nil"/>
          <w:left w:val="nil"/>
          <w:bottom w:val="nil"/>
          <w:right w:val="nil"/>
          <w:between w:val="nil"/>
        </w:pBdr>
        <w:spacing w:after="0" w:line="240" w:lineRule="auto"/>
        <w:ind w:left="106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riadiť celý projektový tím dodávateľa</w:t>
      </w:r>
      <w:r w:rsidR="00360352" w:rsidRPr="00F209C0">
        <w:rPr>
          <w:rFonts w:ascii="Times New Roman" w:eastAsia="Arial Narrow" w:hAnsi="Times New Roman" w:cs="Times New Roman"/>
          <w:sz w:val="24"/>
          <w:szCs w:val="24"/>
        </w:rPr>
        <w:t>,</w:t>
      </w:r>
    </w:p>
    <w:p w14:paraId="254F04A8" w14:textId="58373741" w:rsidR="004815C8" w:rsidRPr="00F209C0" w:rsidRDefault="004815C8" w:rsidP="007C58B8">
      <w:pPr>
        <w:pStyle w:val="ListParagraph"/>
        <w:numPr>
          <w:ilvl w:val="0"/>
          <w:numId w:val="9"/>
        </w:numPr>
        <w:pBdr>
          <w:top w:val="nil"/>
          <w:left w:val="nil"/>
          <w:bottom w:val="nil"/>
          <w:right w:val="nil"/>
          <w:between w:val="nil"/>
        </w:pBdr>
        <w:spacing w:after="0" w:line="240" w:lineRule="auto"/>
        <w:ind w:left="106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riadiť dodávky projektových produktov na základe platnej zmluvy, resp. produktu </w:t>
      </w:r>
      <w:r w:rsidR="007C1E91" w:rsidRPr="00F209C0">
        <w:rPr>
          <w:rFonts w:ascii="Times New Roman" w:eastAsia="Arial Narrow" w:hAnsi="Times New Roman" w:cs="Times New Roman"/>
          <w:sz w:val="24"/>
          <w:szCs w:val="24"/>
        </w:rPr>
        <w:t>Zadanie projektu</w:t>
      </w:r>
      <w:r w:rsidRPr="00F209C0">
        <w:rPr>
          <w:rFonts w:ascii="Times New Roman" w:eastAsia="Arial Narrow" w:hAnsi="Times New Roman" w:cs="Times New Roman"/>
          <w:sz w:val="24"/>
          <w:szCs w:val="24"/>
        </w:rPr>
        <w:t>.</w:t>
      </w:r>
    </w:p>
    <w:p w14:paraId="63727805" w14:textId="77777777"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Projektový tím dodávateľa</w:t>
      </w:r>
    </w:p>
    <w:p w14:paraId="39735399" w14:textId="63F2DE8E"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Konkrétne zloženie projektového tímu dodávateľa môže byť predmetom produktu</w:t>
      </w:r>
      <w:r w:rsidR="003B7BAC" w:rsidRPr="00F209C0">
        <w:rPr>
          <w:rFonts w:ascii="Times New Roman" w:eastAsia="Arial Narrow" w:hAnsi="Times New Roman" w:cs="Times New Roman"/>
          <w:sz w:val="24"/>
          <w:szCs w:val="24"/>
        </w:rPr>
        <w:t xml:space="preserve"> Zadanie projektu </w:t>
      </w:r>
      <w:r w:rsidR="00AC7C4C" w:rsidRPr="00F209C0">
        <w:rPr>
          <w:rFonts w:ascii="Times New Roman" w:eastAsia="Arial Narrow" w:hAnsi="Times New Roman" w:cs="Times New Roman"/>
          <w:sz w:val="24"/>
          <w:szCs w:val="24"/>
        </w:rPr>
        <w:t xml:space="preserve">(príp. Zadania projektu </w:t>
      </w:r>
      <w:r w:rsidR="003B7BAC" w:rsidRPr="00F209C0">
        <w:rPr>
          <w:rFonts w:ascii="Times New Roman" w:eastAsia="Arial Narrow" w:hAnsi="Times New Roman" w:cs="Times New Roman"/>
          <w:sz w:val="24"/>
          <w:szCs w:val="24"/>
        </w:rPr>
        <w:t>dodávateľa</w:t>
      </w:r>
      <w:r w:rsidR="00AC7C4C" w:rsidRPr="00F209C0">
        <w:rPr>
          <w:rFonts w:ascii="Times New Roman" w:eastAsia="Arial Narrow" w:hAnsi="Times New Roman" w:cs="Times New Roman"/>
          <w:sz w:val="24"/>
          <w:szCs w:val="24"/>
        </w:rPr>
        <w:t>)</w:t>
      </w:r>
      <w:r w:rsidRPr="00F209C0">
        <w:rPr>
          <w:rFonts w:ascii="Times New Roman" w:eastAsia="Arial Narrow" w:hAnsi="Times New Roman" w:cs="Times New Roman"/>
          <w:sz w:val="24"/>
          <w:szCs w:val="24"/>
        </w:rPr>
        <w:t>, kde sú stanovené projektové roly, pracovné náplne, zodpovednosti, ale aj konkrétne personálne nominácie jednotlivých členov projektového tímu dodávateľa.</w:t>
      </w:r>
    </w:p>
    <w:p w14:paraId="185AF11F" w14:textId="1ADC609F" w:rsidR="004815C8" w:rsidRPr="00F209C0" w:rsidRDefault="004815C8" w:rsidP="0049365E">
      <w:pPr>
        <w:pBdr>
          <w:top w:val="nil"/>
          <w:left w:val="nil"/>
          <w:bottom w:val="nil"/>
          <w:right w:val="nil"/>
          <w:between w:val="nil"/>
        </w:pBdr>
        <w:spacing w:after="0" w:line="240" w:lineRule="auto"/>
        <w:ind w:left="708"/>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Návrh projektového tímu dodávateľa predkladá Hlavný dodávateľ </w:t>
      </w:r>
      <w:r w:rsidR="00AC7C4C" w:rsidRPr="00F209C0">
        <w:rPr>
          <w:rFonts w:ascii="Times New Roman" w:eastAsia="Arial Narrow" w:hAnsi="Times New Roman" w:cs="Times New Roman"/>
          <w:sz w:val="24"/>
          <w:szCs w:val="24"/>
        </w:rPr>
        <w:t xml:space="preserve">(ak relevantné) </w:t>
      </w:r>
      <w:r w:rsidRPr="00F209C0">
        <w:rPr>
          <w:rFonts w:ascii="Times New Roman" w:eastAsia="Arial Narrow" w:hAnsi="Times New Roman" w:cs="Times New Roman"/>
          <w:sz w:val="24"/>
          <w:szCs w:val="24"/>
        </w:rPr>
        <w:t>na schválenie  R</w:t>
      </w:r>
      <w:r w:rsidR="00E92DC3" w:rsidRPr="00F209C0">
        <w:rPr>
          <w:rFonts w:ascii="Times New Roman" w:eastAsia="Arial Narrow" w:hAnsi="Times New Roman" w:cs="Times New Roman"/>
          <w:sz w:val="24"/>
          <w:szCs w:val="24"/>
        </w:rPr>
        <w:t>iadiac</w:t>
      </w:r>
      <w:r w:rsidR="00AC7C4C" w:rsidRPr="00F209C0">
        <w:rPr>
          <w:rFonts w:ascii="Times New Roman" w:eastAsia="Arial Narrow" w:hAnsi="Times New Roman" w:cs="Times New Roman"/>
          <w:sz w:val="24"/>
          <w:szCs w:val="24"/>
        </w:rPr>
        <w:t xml:space="preserve">ej </w:t>
      </w:r>
      <w:r w:rsidR="00E92DC3" w:rsidRPr="00F209C0">
        <w:rPr>
          <w:rFonts w:ascii="Times New Roman" w:eastAsia="Arial Narrow" w:hAnsi="Times New Roman" w:cs="Times New Roman"/>
          <w:sz w:val="24"/>
          <w:szCs w:val="24"/>
        </w:rPr>
        <w:t>rad</w:t>
      </w:r>
      <w:r w:rsidR="00AC7C4C" w:rsidRPr="00F209C0">
        <w:rPr>
          <w:rFonts w:ascii="Times New Roman" w:eastAsia="Arial Narrow" w:hAnsi="Times New Roman" w:cs="Times New Roman"/>
          <w:sz w:val="24"/>
          <w:szCs w:val="24"/>
        </w:rPr>
        <w:t>e</w:t>
      </w:r>
      <w:r w:rsidR="00D9217E" w:rsidRPr="00F209C0">
        <w:rPr>
          <w:rFonts w:ascii="Times New Roman" w:eastAsia="Arial Narrow" w:hAnsi="Times New Roman" w:cs="Times New Roman"/>
          <w:sz w:val="24"/>
          <w:szCs w:val="24"/>
        </w:rPr>
        <w:t xml:space="preserve"> projektu</w:t>
      </w:r>
      <w:r w:rsidR="00AC7C4C" w:rsidRPr="00F209C0">
        <w:rPr>
          <w:rFonts w:ascii="Times New Roman" w:eastAsia="Arial Narrow" w:hAnsi="Times New Roman" w:cs="Times New Roman"/>
          <w:sz w:val="24"/>
          <w:szCs w:val="24"/>
        </w:rPr>
        <w:t>.</w:t>
      </w:r>
      <w:r w:rsidR="00E92DC3" w:rsidRPr="00F209C0">
        <w:rPr>
          <w:rFonts w:ascii="Times New Roman" w:eastAsia="Arial Narrow" w:hAnsi="Times New Roman" w:cs="Times New Roman"/>
          <w:sz w:val="24"/>
          <w:szCs w:val="24"/>
        </w:rPr>
        <w:t xml:space="preserve"> </w:t>
      </w:r>
      <w:r w:rsidRPr="00F209C0">
        <w:rPr>
          <w:rFonts w:ascii="Times New Roman" w:eastAsia="Arial Narrow" w:hAnsi="Times New Roman" w:cs="Times New Roman"/>
          <w:sz w:val="24"/>
          <w:szCs w:val="24"/>
        </w:rPr>
        <w:t xml:space="preserve"> </w:t>
      </w:r>
    </w:p>
    <w:p w14:paraId="27B7E11E" w14:textId="4816B453" w:rsidR="00B74EAF" w:rsidRPr="00F209C0" w:rsidRDefault="00B74EAF"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lastRenderedPageBreak/>
        <w:t>Dodávateľa zastupuje v OŠ projektu jeho nominant v Riadiacej rade</w:t>
      </w:r>
      <w:r w:rsidR="00D9217E" w:rsidRPr="00F209C0">
        <w:rPr>
          <w:rFonts w:ascii="Times New Roman" w:eastAsia="Arial Narrow" w:hAnsi="Times New Roman" w:cs="Times New Roman"/>
          <w:sz w:val="24"/>
          <w:szCs w:val="24"/>
        </w:rPr>
        <w:t xml:space="preserve"> projektu</w:t>
      </w:r>
      <w:r w:rsidRPr="00F209C0">
        <w:rPr>
          <w:rFonts w:ascii="Times New Roman" w:eastAsia="Arial Narrow" w:hAnsi="Times New Roman" w:cs="Times New Roman"/>
          <w:sz w:val="24"/>
          <w:szCs w:val="24"/>
        </w:rPr>
        <w:t xml:space="preserve"> a </w:t>
      </w:r>
      <w:r w:rsidR="00D9217E" w:rsidRPr="00F209C0">
        <w:rPr>
          <w:rFonts w:ascii="Times New Roman" w:eastAsia="Arial Narrow" w:hAnsi="Times New Roman" w:cs="Times New Roman"/>
          <w:sz w:val="24"/>
          <w:szCs w:val="24"/>
        </w:rPr>
        <w:t xml:space="preserve">PM </w:t>
      </w:r>
      <w:r w:rsidRPr="00F209C0">
        <w:rPr>
          <w:rFonts w:ascii="Times New Roman" w:eastAsia="Arial Narrow" w:hAnsi="Times New Roman" w:cs="Times New Roman"/>
          <w:sz w:val="24"/>
          <w:szCs w:val="24"/>
        </w:rPr>
        <w:t>dodávateľa.</w:t>
      </w:r>
    </w:p>
    <w:p w14:paraId="7D0693F6" w14:textId="77777777" w:rsidR="004815C8" w:rsidRPr="00F209C0" w:rsidRDefault="004815C8"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p>
    <w:p w14:paraId="6C8D0DD1" w14:textId="5CA4FE4E" w:rsidR="00AA4CD3" w:rsidRPr="00F209C0" w:rsidRDefault="004815C8"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Iné</w:t>
      </w:r>
      <w:r w:rsidR="00AA4CD3" w:rsidRPr="00F209C0">
        <w:rPr>
          <w:rFonts w:ascii="Times New Roman" w:eastAsia="Arial Narrow" w:hAnsi="Times New Roman" w:cs="Times New Roman"/>
          <w:sz w:val="24"/>
          <w:szCs w:val="24"/>
        </w:rPr>
        <w:t xml:space="preserve"> roly, ktoré zastupujú rozhrania projektu do </w:t>
      </w:r>
      <w:r w:rsidR="00D9217E" w:rsidRPr="00F209C0">
        <w:rPr>
          <w:rFonts w:ascii="Times New Roman" w:eastAsia="Arial Narrow" w:hAnsi="Times New Roman" w:cs="Times New Roman"/>
          <w:sz w:val="24"/>
          <w:szCs w:val="24"/>
        </w:rPr>
        <w:t>BAU</w:t>
      </w:r>
      <w:r w:rsidR="003F46D4" w:rsidRPr="00F209C0">
        <w:rPr>
          <w:rFonts w:ascii="Times New Roman" w:eastAsia="Arial Narrow" w:hAnsi="Times New Roman" w:cs="Times New Roman"/>
          <w:sz w:val="24"/>
          <w:szCs w:val="24"/>
        </w:rPr>
        <w:t>, a</w:t>
      </w:r>
      <w:r w:rsidR="004057FA" w:rsidRPr="00F209C0">
        <w:rPr>
          <w:rFonts w:ascii="Times New Roman" w:eastAsia="Arial Narrow" w:hAnsi="Times New Roman" w:cs="Times New Roman"/>
          <w:sz w:val="24"/>
          <w:szCs w:val="24"/>
        </w:rPr>
        <w:t>k</w:t>
      </w:r>
      <w:r w:rsidR="00AA4CD3" w:rsidRPr="00F209C0">
        <w:rPr>
          <w:rFonts w:ascii="Times New Roman" w:eastAsia="Arial Narrow" w:hAnsi="Times New Roman" w:cs="Times New Roman"/>
          <w:sz w:val="24"/>
          <w:szCs w:val="24"/>
        </w:rPr>
        <w:t xml:space="preserve"> je pre projekt potrebné</w:t>
      </w:r>
      <w:r w:rsidR="00D9217E" w:rsidRPr="00F209C0">
        <w:rPr>
          <w:rFonts w:ascii="Times New Roman" w:eastAsia="Arial Narrow" w:hAnsi="Times New Roman" w:cs="Times New Roman"/>
          <w:sz w:val="24"/>
          <w:szCs w:val="24"/>
        </w:rPr>
        <w:t xml:space="preserve">: </w:t>
      </w:r>
    </w:p>
    <w:p w14:paraId="3401EB10" w14:textId="40BCEE26" w:rsidR="0017422B" w:rsidRPr="00F209C0" w:rsidRDefault="0017422B" w:rsidP="0049365E">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F209C0">
        <w:rPr>
          <w:rFonts w:ascii="Times New Roman" w:eastAsia="Arial Narrow" w:hAnsi="Times New Roman" w:cs="Times New Roman"/>
          <w:b/>
          <w:bCs/>
          <w:sz w:val="24"/>
          <w:szCs w:val="24"/>
        </w:rPr>
        <w:t>Biznis vlastník</w:t>
      </w:r>
      <w:r w:rsidR="00B74EAF" w:rsidRPr="00F209C0">
        <w:rPr>
          <w:rFonts w:ascii="Times New Roman" w:eastAsia="Arial Narrow" w:hAnsi="Times New Roman" w:cs="Times New Roman"/>
          <w:b/>
          <w:bCs/>
          <w:sz w:val="24"/>
          <w:szCs w:val="24"/>
        </w:rPr>
        <w:t xml:space="preserve">/ Zadávateľ projektu. </w:t>
      </w:r>
      <w:r w:rsidRPr="00F209C0">
        <w:rPr>
          <w:rFonts w:ascii="Times New Roman" w:hAnsi="Times New Roman" w:cs="Times New Roman"/>
          <w:sz w:val="24"/>
          <w:szCs w:val="24"/>
        </w:rPr>
        <w:t xml:space="preserve">Môže sa jednať o viacero osôb. Sú to vedúci </w:t>
      </w:r>
      <w:r w:rsidR="00D9217E" w:rsidRPr="00F209C0">
        <w:rPr>
          <w:rFonts w:ascii="Times New Roman" w:hAnsi="Times New Roman" w:cs="Times New Roman"/>
          <w:sz w:val="24"/>
          <w:szCs w:val="24"/>
        </w:rPr>
        <w:t>zamestnanci NBS</w:t>
      </w:r>
      <w:r w:rsidRPr="00F209C0">
        <w:rPr>
          <w:rFonts w:ascii="Times New Roman" w:hAnsi="Times New Roman" w:cs="Times New Roman"/>
          <w:sz w:val="24"/>
          <w:szCs w:val="24"/>
        </w:rPr>
        <w:t xml:space="preserve">, ktorí budú projektové produkty používať po nasadení (skončení projektu). </w:t>
      </w:r>
    </w:p>
    <w:p w14:paraId="48A39EF3" w14:textId="77777777" w:rsidR="0017422B" w:rsidRPr="00F209C0" w:rsidRDefault="0017422B" w:rsidP="0049365E">
      <w:pPr>
        <w:pBdr>
          <w:top w:val="nil"/>
          <w:left w:val="nil"/>
          <w:bottom w:val="nil"/>
          <w:right w:val="nil"/>
          <w:between w:val="nil"/>
        </w:pBdr>
        <w:spacing w:after="0" w:line="240" w:lineRule="auto"/>
        <w:ind w:left="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Biznis vlastník má primárnu zodpovednosť za:</w:t>
      </w:r>
    </w:p>
    <w:p w14:paraId="4815BDD3" w14:textId="68A1AAFE"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a)</w:t>
      </w:r>
      <w:r w:rsidRPr="00F209C0">
        <w:rPr>
          <w:rFonts w:ascii="Times New Roman" w:eastAsia="Arial Narrow" w:hAnsi="Times New Roman" w:cs="Times New Roman"/>
          <w:sz w:val="24"/>
          <w:szCs w:val="24"/>
        </w:rPr>
        <w:tab/>
        <w:t>definovanie požiadaviek na realizačné produkty (najmä finálne)</w:t>
      </w:r>
      <w:r w:rsidR="00360352" w:rsidRPr="00F209C0">
        <w:rPr>
          <w:rFonts w:ascii="Times New Roman" w:eastAsia="Arial Narrow" w:hAnsi="Times New Roman" w:cs="Times New Roman"/>
          <w:sz w:val="24"/>
          <w:szCs w:val="24"/>
        </w:rPr>
        <w:t>,</w:t>
      </w:r>
    </w:p>
    <w:p w14:paraId="05201090" w14:textId="1D29D075"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ab/>
        <w:t>definovanie akceptačných kritérií pre realizačné produkty</w:t>
      </w:r>
      <w:r w:rsidR="00360352" w:rsidRPr="00F209C0">
        <w:rPr>
          <w:rFonts w:ascii="Times New Roman" w:eastAsia="Arial Narrow" w:hAnsi="Times New Roman" w:cs="Times New Roman"/>
          <w:sz w:val="24"/>
          <w:szCs w:val="24"/>
        </w:rPr>
        <w:t>,</w:t>
      </w:r>
      <w:r w:rsidRPr="00F209C0">
        <w:rPr>
          <w:rFonts w:ascii="Times New Roman" w:eastAsia="Arial Narrow" w:hAnsi="Times New Roman" w:cs="Times New Roman"/>
          <w:sz w:val="24"/>
          <w:szCs w:val="24"/>
        </w:rPr>
        <w:t xml:space="preserve"> </w:t>
      </w:r>
    </w:p>
    <w:p w14:paraId="3A280DAC" w14:textId="6E278073"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c)</w:t>
      </w:r>
      <w:r w:rsidRPr="00F209C0">
        <w:rPr>
          <w:rFonts w:ascii="Times New Roman" w:eastAsia="Arial Narrow" w:hAnsi="Times New Roman" w:cs="Times New Roman"/>
          <w:sz w:val="24"/>
          <w:szCs w:val="24"/>
        </w:rPr>
        <w:tab/>
        <w:t>definovanie merateľných výkonnostných ukazovateľov programov, podprogramov, projektov a</w:t>
      </w:r>
      <w:r w:rsidR="00360352" w:rsidRPr="00F209C0">
        <w:rPr>
          <w:rFonts w:ascii="Times New Roman" w:eastAsia="Arial Narrow" w:hAnsi="Times New Roman" w:cs="Times New Roman"/>
          <w:sz w:val="24"/>
          <w:szCs w:val="24"/>
        </w:rPr>
        <w:t> </w:t>
      </w:r>
      <w:r w:rsidRPr="00F209C0">
        <w:rPr>
          <w:rFonts w:ascii="Times New Roman" w:eastAsia="Arial Narrow" w:hAnsi="Times New Roman" w:cs="Times New Roman"/>
          <w:sz w:val="24"/>
          <w:szCs w:val="24"/>
        </w:rPr>
        <w:t>prvkov</w:t>
      </w:r>
      <w:r w:rsidR="00360352" w:rsidRPr="00F209C0">
        <w:rPr>
          <w:rFonts w:ascii="Times New Roman" w:eastAsia="Arial Narrow" w:hAnsi="Times New Roman" w:cs="Times New Roman"/>
          <w:sz w:val="24"/>
          <w:szCs w:val="24"/>
        </w:rPr>
        <w:t>,</w:t>
      </w:r>
    </w:p>
    <w:p w14:paraId="2DA16384" w14:textId="0C718357"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d)</w:t>
      </w:r>
      <w:r w:rsidRPr="00F209C0">
        <w:rPr>
          <w:rFonts w:ascii="Times New Roman" w:eastAsia="Arial Narrow" w:hAnsi="Times New Roman" w:cs="Times New Roman"/>
          <w:sz w:val="24"/>
          <w:szCs w:val="24"/>
        </w:rPr>
        <w:tab/>
        <w:t>prideľovanie zdrojov na akceptačné testovanie</w:t>
      </w:r>
      <w:r w:rsidR="00360352" w:rsidRPr="00F209C0">
        <w:rPr>
          <w:rFonts w:ascii="Times New Roman" w:eastAsia="Arial Narrow" w:hAnsi="Times New Roman" w:cs="Times New Roman"/>
          <w:sz w:val="24"/>
          <w:szCs w:val="24"/>
        </w:rPr>
        <w:t>,</w:t>
      </w:r>
    </w:p>
    <w:p w14:paraId="2373853D" w14:textId="79C85979"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e)</w:t>
      </w:r>
      <w:r w:rsidRPr="00F209C0">
        <w:rPr>
          <w:rFonts w:ascii="Times New Roman" w:eastAsia="Arial Narrow" w:hAnsi="Times New Roman" w:cs="Times New Roman"/>
          <w:sz w:val="24"/>
          <w:szCs w:val="24"/>
        </w:rPr>
        <w:tab/>
        <w:t>akceptáciu finálnych realizačných produktov</w:t>
      </w:r>
      <w:r w:rsidR="003F46D4" w:rsidRPr="00F209C0">
        <w:rPr>
          <w:rFonts w:ascii="Times New Roman" w:eastAsia="Arial Narrow" w:hAnsi="Times New Roman" w:cs="Times New Roman"/>
          <w:sz w:val="24"/>
          <w:szCs w:val="24"/>
        </w:rPr>
        <w:t xml:space="preserve"> a ich prevzatie do prevádzky</w:t>
      </w:r>
      <w:r w:rsidR="00360352" w:rsidRPr="00F209C0">
        <w:rPr>
          <w:rFonts w:ascii="Times New Roman" w:eastAsia="Arial Narrow" w:hAnsi="Times New Roman" w:cs="Times New Roman"/>
          <w:sz w:val="24"/>
          <w:szCs w:val="24"/>
        </w:rPr>
        <w:t>,</w:t>
      </w:r>
    </w:p>
    <w:p w14:paraId="21CB372D" w14:textId="161D71FE"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f)</w:t>
      </w:r>
      <w:r w:rsidRPr="00F209C0">
        <w:rPr>
          <w:rFonts w:ascii="Times New Roman" w:eastAsia="Arial Narrow" w:hAnsi="Times New Roman" w:cs="Times New Roman"/>
          <w:sz w:val="24"/>
          <w:szCs w:val="24"/>
        </w:rPr>
        <w:tab/>
        <w:t>priebežnú akceptáciu rozsahu a kvality dodávaných projektových výstupov pri dosiahnutí platobných míľnikov</w:t>
      </w:r>
      <w:r w:rsidR="00360352" w:rsidRPr="00F209C0">
        <w:rPr>
          <w:rFonts w:ascii="Times New Roman" w:eastAsia="Arial Narrow" w:hAnsi="Times New Roman" w:cs="Times New Roman"/>
          <w:sz w:val="24"/>
          <w:szCs w:val="24"/>
        </w:rPr>
        <w:t>,</w:t>
      </w:r>
    </w:p>
    <w:p w14:paraId="0C106DCD" w14:textId="02AADAA5" w:rsidR="0017422B"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g)</w:t>
      </w:r>
      <w:r w:rsidRPr="00F209C0">
        <w:rPr>
          <w:rFonts w:ascii="Times New Roman" w:eastAsia="Arial Narrow" w:hAnsi="Times New Roman" w:cs="Times New Roman"/>
          <w:sz w:val="24"/>
          <w:szCs w:val="24"/>
        </w:rPr>
        <w:tab/>
        <w:t>určenie kľúčových používateľov, iných hlavných používateľov a tímu používateľov</w:t>
      </w:r>
      <w:r w:rsidR="00360352" w:rsidRPr="00F209C0">
        <w:rPr>
          <w:rFonts w:ascii="Times New Roman" w:eastAsia="Arial Narrow" w:hAnsi="Times New Roman" w:cs="Times New Roman"/>
          <w:sz w:val="24"/>
          <w:szCs w:val="24"/>
        </w:rPr>
        <w:t>,</w:t>
      </w:r>
    </w:p>
    <w:p w14:paraId="509BCC6F" w14:textId="77777777" w:rsidR="00CF7EB8" w:rsidRPr="00F209C0" w:rsidRDefault="0017422B"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h)</w:t>
      </w:r>
      <w:r w:rsidR="00CF7EB8" w:rsidRPr="00F209C0">
        <w:rPr>
          <w:rFonts w:ascii="Times New Roman" w:eastAsia="Arial Narrow" w:hAnsi="Times New Roman" w:cs="Times New Roman"/>
          <w:sz w:val="24"/>
          <w:szCs w:val="24"/>
        </w:rPr>
        <w:tab/>
      </w:r>
      <w:r w:rsidRPr="00F209C0">
        <w:rPr>
          <w:rFonts w:ascii="Times New Roman" w:eastAsia="Arial Narrow" w:hAnsi="Times New Roman" w:cs="Times New Roman"/>
          <w:sz w:val="24"/>
          <w:szCs w:val="24"/>
        </w:rPr>
        <w:t>dostupnosť zdrojov kľúčových používateľov a</w:t>
      </w:r>
      <w:r w:rsidR="00CE1998" w:rsidRPr="00F209C0">
        <w:rPr>
          <w:rFonts w:ascii="Times New Roman" w:eastAsia="Arial Narrow" w:hAnsi="Times New Roman" w:cs="Times New Roman"/>
          <w:sz w:val="24"/>
          <w:szCs w:val="24"/>
        </w:rPr>
        <w:t> </w:t>
      </w:r>
      <w:r w:rsidRPr="00F209C0">
        <w:rPr>
          <w:rFonts w:ascii="Times New Roman" w:eastAsia="Arial Narrow" w:hAnsi="Times New Roman" w:cs="Times New Roman"/>
          <w:sz w:val="24"/>
          <w:szCs w:val="24"/>
        </w:rPr>
        <w:t>používateľov</w:t>
      </w:r>
      <w:r w:rsidR="00CE1998" w:rsidRPr="00F209C0">
        <w:rPr>
          <w:rFonts w:ascii="Times New Roman" w:eastAsia="Arial Narrow" w:hAnsi="Times New Roman" w:cs="Times New Roman"/>
          <w:sz w:val="24"/>
          <w:szCs w:val="24"/>
        </w:rPr>
        <w:t xml:space="preserve">, </w:t>
      </w:r>
    </w:p>
    <w:p w14:paraId="6D510AA4" w14:textId="1B7790A7" w:rsidR="0017422B" w:rsidRPr="00F209C0" w:rsidRDefault="00CF7EB8" w:rsidP="0049365E">
      <w:pPr>
        <w:pStyle w:val="ListParagraph"/>
        <w:pBdr>
          <w:top w:val="nil"/>
          <w:left w:val="nil"/>
          <w:bottom w:val="nil"/>
          <w:right w:val="nil"/>
          <w:between w:val="nil"/>
        </w:pBdr>
        <w:spacing w:after="0" w:line="240" w:lineRule="auto"/>
        <w:ind w:left="993" w:hanging="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i) </w:t>
      </w:r>
      <w:r w:rsidRPr="00F209C0">
        <w:rPr>
          <w:rFonts w:ascii="Times New Roman" w:eastAsia="Arial Narrow" w:hAnsi="Times New Roman" w:cs="Times New Roman"/>
          <w:sz w:val="24"/>
          <w:szCs w:val="24"/>
        </w:rPr>
        <w:tab/>
      </w:r>
      <w:r w:rsidR="00CE1998" w:rsidRPr="00F209C0">
        <w:rPr>
          <w:rFonts w:ascii="Times New Roman" w:eastAsia="Arial Narrow" w:hAnsi="Times New Roman" w:cs="Times New Roman"/>
          <w:sz w:val="24"/>
          <w:szCs w:val="24"/>
        </w:rPr>
        <w:t>má ďalšie povinnosti určené v dokumente RACI</w:t>
      </w:r>
      <w:r w:rsidR="00360352" w:rsidRPr="00F209C0">
        <w:rPr>
          <w:rFonts w:ascii="Times New Roman" w:eastAsia="Arial Narrow" w:hAnsi="Times New Roman" w:cs="Times New Roman"/>
          <w:sz w:val="24"/>
          <w:szCs w:val="24"/>
        </w:rPr>
        <w:t>.</w:t>
      </w:r>
    </w:p>
    <w:p w14:paraId="5912261F" w14:textId="45AB5D9C" w:rsidR="0017422B" w:rsidRPr="00F209C0" w:rsidRDefault="0017422B" w:rsidP="0049365E">
      <w:pPr>
        <w:pBdr>
          <w:top w:val="nil"/>
          <w:left w:val="nil"/>
          <w:bottom w:val="nil"/>
          <w:right w:val="nil"/>
          <w:between w:val="nil"/>
        </w:pBdr>
        <w:spacing w:after="0" w:line="240" w:lineRule="auto"/>
        <w:ind w:left="426"/>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Používatelia</w:t>
      </w:r>
    </w:p>
    <w:p w14:paraId="284D4682" w14:textId="77777777" w:rsidR="0017422B" w:rsidRPr="00F209C0" w:rsidRDefault="0017422B" w:rsidP="0049365E">
      <w:pPr>
        <w:pBdr>
          <w:top w:val="nil"/>
          <w:left w:val="nil"/>
          <w:bottom w:val="nil"/>
          <w:right w:val="nil"/>
          <w:between w:val="nil"/>
        </w:pBdr>
        <w:spacing w:after="0" w:line="240" w:lineRule="auto"/>
        <w:ind w:left="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Odborní pracovníci útvarov, ktorí budú finálne realizačné produkty používať v praxi. Ich primárna zodpovednosť v projekte je:</w:t>
      </w:r>
    </w:p>
    <w:p w14:paraId="3796BB80" w14:textId="24B66870" w:rsidR="0017422B" w:rsidRPr="00F209C0" w:rsidRDefault="0017422B" w:rsidP="007C58B8">
      <w:pPr>
        <w:pStyle w:val="ListParagraph"/>
        <w:numPr>
          <w:ilvl w:val="0"/>
          <w:numId w:val="10"/>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spracovanie požiadaviek na realizačné produkty (najmä finálne) podľa pokynov </w:t>
      </w:r>
      <w:r w:rsidR="00F816AD"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iznis vlastníka</w:t>
      </w:r>
      <w:r w:rsidR="00360352" w:rsidRPr="00F209C0">
        <w:rPr>
          <w:rFonts w:ascii="Times New Roman" w:eastAsia="Arial Narrow" w:hAnsi="Times New Roman" w:cs="Times New Roman"/>
          <w:sz w:val="24"/>
          <w:szCs w:val="24"/>
        </w:rPr>
        <w:t>,</w:t>
      </w:r>
    </w:p>
    <w:p w14:paraId="2CA3E1E9" w14:textId="6C41E4A4" w:rsidR="0017422B" w:rsidRPr="00F209C0" w:rsidRDefault="0017422B" w:rsidP="007C58B8">
      <w:pPr>
        <w:pStyle w:val="ListParagraph"/>
        <w:numPr>
          <w:ilvl w:val="0"/>
          <w:numId w:val="10"/>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návrh akceptačných kritérií pre realizačné produkty podľa pokynov </w:t>
      </w:r>
      <w:r w:rsidR="00F816AD"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iznis vlastníka</w:t>
      </w:r>
      <w:r w:rsidR="00360352" w:rsidRPr="00F209C0">
        <w:rPr>
          <w:rFonts w:ascii="Times New Roman" w:eastAsia="Arial Narrow" w:hAnsi="Times New Roman" w:cs="Times New Roman"/>
          <w:sz w:val="24"/>
          <w:szCs w:val="24"/>
        </w:rPr>
        <w:t>,</w:t>
      </w:r>
    </w:p>
    <w:p w14:paraId="261E7B44" w14:textId="4B7423AF" w:rsidR="0017422B" w:rsidRPr="00F209C0" w:rsidRDefault="0017422B" w:rsidP="007C58B8">
      <w:pPr>
        <w:pStyle w:val="ListParagraph"/>
        <w:numPr>
          <w:ilvl w:val="0"/>
          <w:numId w:val="10"/>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akceptačné testovanie podľa pokynov </w:t>
      </w:r>
      <w:r w:rsidR="00F816AD"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iznis vlastníka</w:t>
      </w:r>
      <w:r w:rsidR="00360352" w:rsidRPr="00F209C0">
        <w:rPr>
          <w:rFonts w:ascii="Times New Roman" w:eastAsia="Arial Narrow" w:hAnsi="Times New Roman" w:cs="Times New Roman"/>
          <w:sz w:val="24"/>
          <w:szCs w:val="24"/>
        </w:rPr>
        <w:t>,</w:t>
      </w:r>
    </w:p>
    <w:p w14:paraId="7A6BAE73" w14:textId="5DA5BBFF" w:rsidR="0017422B" w:rsidRPr="00F209C0" w:rsidRDefault="0017422B" w:rsidP="007C58B8">
      <w:pPr>
        <w:pStyle w:val="ListParagraph"/>
        <w:numPr>
          <w:ilvl w:val="0"/>
          <w:numId w:val="10"/>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podpora pri akceptácii finálnych realizačných produktov podľa pokynov </w:t>
      </w:r>
      <w:r w:rsidR="00F816AD" w:rsidRPr="00F209C0">
        <w:rPr>
          <w:rFonts w:ascii="Times New Roman" w:eastAsia="Arial Narrow" w:hAnsi="Times New Roman" w:cs="Times New Roman"/>
          <w:sz w:val="24"/>
          <w:szCs w:val="24"/>
        </w:rPr>
        <w:t>B</w:t>
      </w:r>
      <w:r w:rsidRPr="00F209C0">
        <w:rPr>
          <w:rFonts w:ascii="Times New Roman" w:eastAsia="Arial Narrow" w:hAnsi="Times New Roman" w:cs="Times New Roman"/>
          <w:sz w:val="24"/>
          <w:szCs w:val="24"/>
        </w:rPr>
        <w:t>iznis vlastníka</w:t>
      </w:r>
      <w:r w:rsidR="00360352" w:rsidRPr="00F209C0">
        <w:rPr>
          <w:rFonts w:ascii="Times New Roman" w:eastAsia="Arial Narrow" w:hAnsi="Times New Roman" w:cs="Times New Roman"/>
          <w:sz w:val="24"/>
          <w:szCs w:val="24"/>
        </w:rPr>
        <w:t>,</w:t>
      </w:r>
    </w:p>
    <w:p w14:paraId="10106E50" w14:textId="74D4C595" w:rsidR="0017422B" w:rsidRPr="00F209C0" w:rsidRDefault="0017422B" w:rsidP="007C58B8">
      <w:pPr>
        <w:pStyle w:val="ListParagraph"/>
        <w:numPr>
          <w:ilvl w:val="0"/>
          <w:numId w:val="10"/>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odborná podpora </w:t>
      </w:r>
      <w:r w:rsidR="00D9217E"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 xml:space="preserve">ponzora projektu a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v priebehu projektu.</w:t>
      </w:r>
    </w:p>
    <w:p w14:paraId="1DEFF4C7" w14:textId="29AB84F5" w:rsidR="00B03977" w:rsidRPr="00F209C0" w:rsidRDefault="00B03977" w:rsidP="0049365E">
      <w:pPr>
        <w:pBdr>
          <w:top w:val="nil"/>
          <w:left w:val="nil"/>
          <w:bottom w:val="nil"/>
          <w:right w:val="nil"/>
          <w:between w:val="nil"/>
        </w:pBdr>
        <w:spacing w:after="0" w:line="240" w:lineRule="auto"/>
        <w:ind w:left="426"/>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Vlastník IT systému</w:t>
      </w:r>
      <w:r w:rsidR="00634E17" w:rsidRPr="00F209C0">
        <w:rPr>
          <w:rFonts w:ascii="Times New Roman" w:eastAsia="Arial Narrow" w:hAnsi="Times New Roman" w:cs="Times New Roman"/>
          <w:b/>
          <w:bCs/>
          <w:sz w:val="24"/>
          <w:szCs w:val="24"/>
        </w:rPr>
        <w:t xml:space="preserve"> </w:t>
      </w:r>
    </w:p>
    <w:p w14:paraId="7EF41236" w14:textId="020110B6" w:rsidR="00E861FC" w:rsidRPr="00F209C0" w:rsidRDefault="00B03977" w:rsidP="0049365E">
      <w:pPr>
        <w:spacing w:after="0" w:line="240" w:lineRule="auto"/>
        <w:ind w:left="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Vlastník IT systému v prípade agilného vývoja je primárnou osobou, ktorá určuje priority vývoja na danom IT systéme</w:t>
      </w:r>
      <w:r w:rsidR="00E861FC" w:rsidRPr="00F209C0">
        <w:rPr>
          <w:rFonts w:ascii="Times New Roman" w:eastAsia="Arial Narrow" w:hAnsi="Times New Roman" w:cs="Times New Roman"/>
          <w:sz w:val="24"/>
          <w:szCs w:val="24"/>
        </w:rPr>
        <w:t xml:space="preserve"> a</w:t>
      </w:r>
      <w:r w:rsidRPr="00F209C0">
        <w:rPr>
          <w:rFonts w:ascii="Times New Roman" w:eastAsia="Arial Narrow" w:hAnsi="Times New Roman" w:cs="Times New Roman"/>
          <w:sz w:val="24"/>
          <w:szCs w:val="24"/>
        </w:rPr>
        <w:t xml:space="preserve"> zodpovedá za správu produktového </w:t>
      </w:r>
      <w:proofErr w:type="spellStart"/>
      <w:r w:rsidRPr="00F209C0">
        <w:rPr>
          <w:rFonts w:ascii="Times New Roman" w:eastAsia="Arial Narrow" w:hAnsi="Times New Roman" w:cs="Times New Roman"/>
          <w:sz w:val="24"/>
          <w:szCs w:val="24"/>
        </w:rPr>
        <w:t>backlogu</w:t>
      </w:r>
      <w:proofErr w:type="spellEnd"/>
      <w:r w:rsidRPr="00F209C0">
        <w:rPr>
          <w:rFonts w:ascii="Times New Roman" w:eastAsia="Arial Narrow" w:hAnsi="Times New Roman" w:cs="Times New Roman"/>
          <w:sz w:val="24"/>
          <w:szCs w:val="24"/>
        </w:rPr>
        <w:t xml:space="preserve"> (zoznam všetkých požiadaviek na </w:t>
      </w:r>
      <w:r w:rsidR="00E861FC" w:rsidRPr="00F209C0">
        <w:rPr>
          <w:rFonts w:ascii="Times New Roman" w:eastAsia="Arial Narrow" w:hAnsi="Times New Roman" w:cs="Times New Roman"/>
          <w:sz w:val="24"/>
          <w:szCs w:val="24"/>
        </w:rPr>
        <w:t>vývoj</w:t>
      </w:r>
      <w:r w:rsidRPr="00F209C0">
        <w:rPr>
          <w:rFonts w:ascii="Times New Roman" w:eastAsia="Arial Narrow" w:hAnsi="Times New Roman" w:cs="Times New Roman"/>
          <w:sz w:val="24"/>
          <w:szCs w:val="24"/>
        </w:rPr>
        <w:t>)</w:t>
      </w:r>
      <w:r w:rsidR="00360352" w:rsidRPr="00F209C0">
        <w:rPr>
          <w:rFonts w:ascii="Times New Roman" w:eastAsia="Arial Narrow" w:hAnsi="Times New Roman" w:cs="Times New Roman"/>
          <w:sz w:val="24"/>
          <w:szCs w:val="24"/>
        </w:rPr>
        <w:t>.</w:t>
      </w:r>
    </w:p>
    <w:p w14:paraId="5F1AB33F" w14:textId="5FE719B3" w:rsidR="00E861FC" w:rsidRPr="00F209C0" w:rsidRDefault="00B03977" w:rsidP="0049365E">
      <w:pPr>
        <w:spacing w:after="0" w:line="240" w:lineRule="auto"/>
        <w:ind w:left="426"/>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Vlastník IT systému</w:t>
      </w:r>
      <w:r w:rsidR="00E861FC" w:rsidRPr="00F209C0">
        <w:rPr>
          <w:rFonts w:ascii="Times New Roman" w:eastAsia="Arial Narrow" w:hAnsi="Times New Roman" w:cs="Times New Roman"/>
          <w:sz w:val="24"/>
          <w:szCs w:val="24"/>
        </w:rPr>
        <w:t>:</w:t>
      </w:r>
      <w:r w:rsidRPr="00F209C0">
        <w:rPr>
          <w:rFonts w:ascii="Times New Roman" w:eastAsia="Arial Narrow" w:hAnsi="Times New Roman" w:cs="Times New Roman"/>
          <w:sz w:val="24"/>
          <w:szCs w:val="24"/>
        </w:rPr>
        <w:t xml:space="preserve"> </w:t>
      </w:r>
    </w:p>
    <w:p w14:paraId="013E8B22" w14:textId="77D985CE" w:rsidR="00E861FC" w:rsidRPr="00F209C0" w:rsidRDefault="00B03977" w:rsidP="007C58B8">
      <w:pPr>
        <w:pStyle w:val="ListParagraph"/>
        <w:numPr>
          <w:ilvl w:val="0"/>
          <w:numId w:val="11"/>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zodpovedá za riadenie životného cyklu IT systému</w:t>
      </w:r>
      <w:r w:rsidR="00360352" w:rsidRPr="00F209C0">
        <w:rPr>
          <w:rFonts w:ascii="Times New Roman" w:eastAsia="Arial Narrow" w:hAnsi="Times New Roman" w:cs="Times New Roman"/>
          <w:sz w:val="24"/>
          <w:szCs w:val="24"/>
        </w:rPr>
        <w:t>,</w:t>
      </w:r>
    </w:p>
    <w:p w14:paraId="6FFE1E81" w14:textId="6EEF265F" w:rsidR="00E861FC" w:rsidRPr="00F209C0" w:rsidRDefault="00B03977" w:rsidP="007C58B8">
      <w:pPr>
        <w:pStyle w:val="ListParagraph"/>
        <w:numPr>
          <w:ilvl w:val="0"/>
          <w:numId w:val="11"/>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priamo riadi vývojový alebo podporný tím tohto IT systému</w:t>
      </w:r>
      <w:r w:rsidR="00E861FC" w:rsidRPr="00F209C0">
        <w:rPr>
          <w:rFonts w:ascii="Times New Roman" w:eastAsia="Arial Narrow" w:hAnsi="Times New Roman" w:cs="Times New Roman"/>
          <w:sz w:val="24"/>
          <w:szCs w:val="24"/>
        </w:rPr>
        <w:t xml:space="preserve"> (zadáva úlohy)</w:t>
      </w:r>
      <w:r w:rsidR="00360352" w:rsidRPr="00F209C0">
        <w:rPr>
          <w:rFonts w:ascii="Times New Roman" w:eastAsia="Arial Narrow" w:hAnsi="Times New Roman" w:cs="Times New Roman"/>
          <w:sz w:val="24"/>
          <w:szCs w:val="24"/>
        </w:rPr>
        <w:t>,</w:t>
      </w:r>
    </w:p>
    <w:p w14:paraId="21091867" w14:textId="679FF223" w:rsidR="00E861FC" w:rsidRPr="00F209C0" w:rsidRDefault="00B03977" w:rsidP="007C58B8">
      <w:pPr>
        <w:pStyle w:val="ListParagraph"/>
        <w:numPr>
          <w:ilvl w:val="0"/>
          <w:numId w:val="11"/>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definuje</w:t>
      </w:r>
      <w:r w:rsidR="00E861FC" w:rsidRPr="00F209C0">
        <w:rPr>
          <w:rFonts w:ascii="Times New Roman" w:eastAsia="Arial Narrow" w:hAnsi="Times New Roman" w:cs="Times New Roman"/>
          <w:sz w:val="24"/>
          <w:szCs w:val="24"/>
        </w:rPr>
        <w:t xml:space="preserve"> IT</w:t>
      </w:r>
      <w:r w:rsidRPr="00F209C0">
        <w:rPr>
          <w:rFonts w:ascii="Times New Roman" w:eastAsia="Arial Narrow" w:hAnsi="Times New Roman" w:cs="Times New Roman"/>
          <w:sz w:val="24"/>
          <w:szCs w:val="24"/>
        </w:rPr>
        <w:t xml:space="preserve"> riešenie produktu na základe požiadaviek d</w:t>
      </w:r>
      <w:r w:rsidR="00E861FC" w:rsidRPr="00F209C0">
        <w:rPr>
          <w:rFonts w:ascii="Times New Roman" w:eastAsia="Arial Narrow" w:hAnsi="Times New Roman" w:cs="Times New Roman"/>
          <w:sz w:val="24"/>
          <w:szCs w:val="24"/>
        </w:rPr>
        <w:t>odaných</w:t>
      </w:r>
      <w:r w:rsidRPr="00F209C0">
        <w:rPr>
          <w:rFonts w:ascii="Times New Roman" w:eastAsia="Arial Narrow" w:hAnsi="Times New Roman" w:cs="Times New Roman"/>
          <w:sz w:val="24"/>
          <w:szCs w:val="24"/>
        </w:rPr>
        <w:t xml:space="preserve"> používateľmi alebo Bi</w:t>
      </w:r>
      <w:r w:rsidR="00570AA2" w:rsidRPr="00F209C0">
        <w:rPr>
          <w:rFonts w:ascii="Times New Roman" w:eastAsia="Arial Narrow" w:hAnsi="Times New Roman" w:cs="Times New Roman"/>
          <w:sz w:val="24"/>
          <w:szCs w:val="24"/>
        </w:rPr>
        <w:t>z</w:t>
      </w:r>
      <w:r w:rsidRPr="00F209C0">
        <w:rPr>
          <w:rFonts w:ascii="Times New Roman" w:eastAsia="Arial Narrow" w:hAnsi="Times New Roman" w:cs="Times New Roman"/>
          <w:sz w:val="24"/>
          <w:szCs w:val="24"/>
        </w:rPr>
        <w:t>nis vlastníkom</w:t>
      </w:r>
      <w:r w:rsidR="00360352" w:rsidRPr="00F209C0">
        <w:rPr>
          <w:rFonts w:ascii="Times New Roman" w:eastAsia="Arial Narrow" w:hAnsi="Times New Roman" w:cs="Times New Roman"/>
          <w:sz w:val="24"/>
          <w:szCs w:val="24"/>
        </w:rPr>
        <w:t>,</w:t>
      </w:r>
    </w:p>
    <w:p w14:paraId="0919BA38" w14:textId="42A929CC" w:rsidR="00B03977" w:rsidRPr="00F209C0" w:rsidRDefault="00B03977" w:rsidP="007C58B8">
      <w:pPr>
        <w:pStyle w:val="ListParagraph"/>
        <w:numPr>
          <w:ilvl w:val="0"/>
          <w:numId w:val="11"/>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môže </w:t>
      </w:r>
      <w:r w:rsidR="00E861FC" w:rsidRPr="00F209C0">
        <w:rPr>
          <w:rFonts w:ascii="Times New Roman" w:eastAsia="Arial Narrow" w:hAnsi="Times New Roman" w:cs="Times New Roman"/>
          <w:sz w:val="24"/>
          <w:szCs w:val="24"/>
        </w:rPr>
        <w:t xml:space="preserve">na seba </w:t>
      </w:r>
      <w:r w:rsidRPr="00F209C0">
        <w:rPr>
          <w:rFonts w:ascii="Times New Roman" w:eastAsia="Arial Narrow" w:hAnsi="Times New Roman" w:cs="Times New Roman"/>
          <w:sz w:val="24"/>
          <w:szCs w:val="24"/>
        </w:rPr>
        <w:t>prevziať časť zodpovednosti za riadenia projektu na základe dohody s PMO a</w:t>
      </w:r>
      <w:r w:rsidR="00E861FC" w:rsidRPr="00F209C0">
        <w:rPr>
          <w:rFonts w:ascii="Times New Roman" w:eastAsia="Arial Narrow" w:hAnsi="Times New Roman" w:cs="Times New Roman"/>
          <w:sz w:val="24"/>
          <w:szCs w:val="24"/>
        </w:rPr>
        <w:t xml:space="preserve">lebo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(napr. riadenie časti</w:t>
      </w:r>
      <w:r w:rsidR="00D9217E" w:rsidRPr="00F209C0">
        <w:rPr>
          <w:rFonts w:ascii="Times New Roman" w:eastAsia="Arial Narrow" w:hAnsi="Times New Roman" w:cs="Times New Roman"/>
          <w:sz w:val="24"/>
          <w:szCs w:val="24"/>
        </w:rPr>
        <w:t xml:space="preserve"> projektového</w:t>
      </w:r>
      <w:r w:rsidRPr="00F209C0">
        <w:rPr>
          <w:rFonts w:ascii="Times New Roman" w:eastAsia="Arial Narrow" w:hAnsi="Times New Roman" w:cs="Times New Roman"/>
          <w:sz w:val="24"/>
          <w:szCs w:val="24"/>
        </w:rPr>
        <w:t xml:space="preserve"> tímu, riadenie  dodávateľa a pod.)</w:t>
      </w:r>
      <w:r w:rsidR="00360352" w:rsidRPr="00F209C0">
        <w:rPr>
          <w:rFonts w:ascii="Times New Roman" w:eastAsia="Arial Narrow" w:hAnsi="Times New Roman" w:cs="Times New Roman"/>
          <w:sz w:val="24"/>
          <w:szCs w:val="24"/>
        </w:rPr>
        <w:t>,</w:t>
      </w:r>
    </w:p>
    <w:p w14:paraId="28DD57C6" w14:textId="0969D9E3" w:rsidR="00E861FC" w:rsidRDefault="00C01D77" w:rsidP="007C58B8">
      <w:pPr>
        <w:pStyle w:val="ListParagraph"/>
        <w:numPr>
          <w:ilvl w:val="0"/>
          <w:numId w:val="11"/>
        </w:numPr>
        <w:pBdr>
          <w:top w:val="nil"/>
          <w:left w:val="nil"/>
          <w:bottom w:val="nil"/>
          <w:right w:val="nil"/>
          <w:between w:val="nil"/>
        </w:pBdr>
        <w:spacing w:after="0" w:line="240" w:lineRule="auto"/>
        <w:ind w:left="426" w:firstLine="0"/>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z</w:t>
      </w:r>
      <w:r w:rsidR="00E861FC" w:rsidRPr="00F209C0">
        <w:rPr>
          <w:rFonts w:ascii="Times New Roman" w:eastAsia="Arial Narrow" w:hAnsi="Times New Roman" w:cs="Times New Roman"/>
          <w:sz w:val="24"/>
          <w:szCs w:val="24"/>
        </w:rPr>
        <w:t>abezpečuje súčinnosť</w:t>
      </w:r>
      <w:r w:rsidR="00AE74BE" w:rsidRPr="00F209C0">
        <w:rPr>
          <w:rFonts w:ascii="Times New Roman" w:eastAsia="Arial Narrow" w:hAnsi="Times New Roman" w:cs="Times New Roman"/>
          <w:sz w:val="24"/>
          <w:szCs w:val="24"/>
        </w:rPr>
        <w:t xml:space="preserve"> a koordináciu IT vývoja pri dodávke produktu projektu.</w:t>
      </w:r>
    </w:p>
    <w:p w14:paraId="3CD8896B" w14:textId="77777777" w:rsidR="002B3E96" w:rsidRPr="002B3E96" w:rsidRDefault="002B3E96" w:rsidP="002B3E96">
      <w:pPr>
        <w:pBdr>
          <w:top w:val="nil"/>
          <w:left w:val="nil"/>
          <w:bottom w:val="nil"/>
          <w:right w:val="nil"/>
          <w:between w:val="nil"/>
        </w:pBdr>
        <w:spacing w:after="0" w:line="240" w:lineRule="auto"/>
        <w:jc w:val="both"/>
        <w:rPr>
          <w:rFonts w:ascii="Times New Roman" w:eastAsia="Arial Narrow" w:hAnsi="Times New Roman" w:cs="Times New Roman"/>
          <w:sz w:val="24"/>
          <w:szCs w:val="24"/>
        </w:rPr>
      </w:pPr>
    </w:p>
    <w:p w14:paraId="303A84C6" w14:textId="77777777" w:rsidR="0017422B" w:rsidRPr="00F209C0" w:rsidRDefault="0017422B" w:rsidP="0049365E">
      <w:pPr>
        <w:pBdr>
          <w:top w:val="nil"/>
          <w:left w:val="nil"/>
          <w:bottom w:val="nil"/>
          <w:right w:val="nil"/>
          <w:between w:val="nil"/>
        </w:pBdr>
        <w:spacing w:after="0" w:line="240" w:lineRule="auto"/>
        <w:jc w:val="both"/>
        <w:rPr>
          <w:rFonts w:ascii="Times New Roman" w:eastAsia="Arial Narrow" w:hAnsi="Times New Roman" w:cs="Times New Roman"/>
          <w:b/>
          <w:bCs/>
          <w:sz w:val="24"/>
          <w:szCs w:val="24"/>
        </w:rPr>
      </w:pPr>
      <w:r w:rsidRPr="00F209C0">
        <w:rPr>
          <w:rFonts w:ascii="Times New Roman" w:eastAsia="Arial Narrow" w:hAnsi="Times New Roman" w:cs="Times New Roman"/>
          <w:b/>
          <w:bCs/>
          <w:sz w:val="24"/>
          <w:szCs w:val="24"/>
        </w:rPr>
        <w:t>Rozhodovanie sporov</w:t>
      </w:r>
    </w:p>
    <w:p w14:paraId="50046C0E" w14:textId="175216D2" w:rsidR="0017422B" w:rsidRPr="00F209C0" w:rsidRDefault="0017422B"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V prípade rozporov medzi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w:t>
      </w:r>
      <w:r w:rsidR="00486FC4" w:rsidRPr="00F209C0">
        <w:rPr>
          <w:rFonts w:ascii="Times New Roman" w:eastAsia="Arial Narrow" w:hAnsi="Times New Roman" w:cs="Times New Roman"/>
          <w:sz w:val="24"/>
          <w:szCs w:val="24"/>
        </w:rPr>
        <w:t xml:space="preserve">NBS </w:t>
      </w:r>
      <w:r w:rsidRPr="00F209C0">
        <w:rPr>
          <w:rFonts w:ascii="Times New Roman" w:eastAsia="Arial Narrow" w:hAnsi="Times New Roman" w:cs="Times New Roman"/>
          <w:sz w:val="24"/>
          <w:szCs w:val="24"/>
        </w:rPr>
        <w:t xml:space="preserve">a </w:t>
      </w:r>
      <w:r w:rsidR="00D9217E" w:rsidRPr="00F209C0">
        <w:rPr>
          <w:rFonts w:ascii="Times New Roman" w:eastAsia="Arial Narrow" w:hAnsi="Times New Roman" w:cs="Times New Roman"/>
          <w:sz w:val="24"/>
          <w:szCs w:val="24"/>
        </w:rPr>
        <w:t>PM</w:t>
      </w:r>
      <w:r w:rsidRPr="00F209C0">
        <w:rPr>
          <w:rFonts w:ascii="Times New Roman" w:eastAsia="Arial Narrow" w:hAnsi="Times New Roman" w:cs="Times New Roman"/>
          <w:sz w:val="24"/>
          <w:szCs w:val="24"/>
        </w:rPr>
        <w:t xml:space="preserve"> dodávateľa prerokuje spory Riadiac</w:t>
      </w:r>
      <w:r w:rsidR="003F46D4" w:rsidRPr="00F209C0">
        <w:rPr>
          <w:rFonts w:ascii="Times New Roman" w:eastAsia="Arial Narrow" w:hAnsi="Times New Roman" w:cs="Times New Roman"/>
          <w:sz w:val="24"/>
          <w:szCs w:val="24"/>
        </w:rPr>
        <w:t xml:space="preserve">a rada </w:t>
      </w:r>
      <w:r w:rsidRPr="00F209C0">
        <w:rPr>
          <w:rFonts w:ascii="Times New Roman" w:eastAsia="Arial Narrow" w:hAnsi="Times New Roman" w:cs="Times New Roman"/>
          <w:sz w:val="24"/>
          <w:szCs w:val="24"/>
        </w:rPr>
        <w:t xml:space="preserve">projektu a rozhodnutie vydáva výlučne </w:t>
      </w:r>
      <w:r w:rsidR="00D9217E"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ponzor projektu, ktorý nesie hlavnú zodpovednosť za celý projekt.</w:t>
      </w:r>
    </w:p>
    <w:p w14:paraId="180B91CE" w14:textId="4547164D" w:rsidR="0017422B" w:rsidRPr="00F209C0" w:rsidRDefault="0017422B" w:rsidP="0049365E">
      <w:p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F209C0">
        <w:rPr>
          <w:rFonts w:ascii="Times New Roman" w:eastAsia="Arial Narrow" w:hAnsi="Times New Roman" w:cs="Times New Roman"/>
          <w:sz w:val="24"/>
          <w:szCs w:val="24"/>
        </w:rPr>
        <w:t xml:space="preserve">V prípade, že toto rozhodnutie je v zásadnom rozpore s platnou zmluvou, iniciuje </w:t>
      </w:r>
      <w:r w:rsidR="00490F45" w:rsidRPr="00F209C0">
        <w:rPr>
          <w:rFonts w:ascii="Times New Roman" w:eastAsia="Arial Narrow" w:hAnsi="Times New Roman" w:cs="Times New Roman"/>
          <w:sz w:val="24"/>
          <w:szCs w:val="24"/>
        </w:rPr>
        <w:t>S</w:t>
      </w:r>
      <w:r w:rsidRPr="00F209C0">
        <w:rPr>
          <w:rFonts w:ascii="Times New Roman" w:eastAsia="Arial Narrow" w:hAnsi="Times New Roman" w:cs="Times New Roman"/>
          <w:sz w:val="24"/>
          <w:szCs w:val="24"/>
        </w:rPr>
        <w:t>ponzor</w:t>
      </w:r>
      <w:r w:rsidR="00490F45" w:rsidRPr="00F209C0">
        <w:rPr>
          <w:rFonts w:ascii="Times New Roman" w:eastAsia="Arial Narrow" w:hAnsi="Times New Roman" w:cs="Times New Roman"/>
          <w:sz w:val="24"/>
          <w:szCs w:val="24"/>
        </w:rPr>
        <w:t xml:space="preserve"> projektu</w:t>
      </w:r>
      <w:r w:rsidRPr="00F209C0">
        <w:rPr>
          <w:rFonts w:ascii="Times New Roman" w:eastAsia="Arial Narrow" w:hAnsi="Times New Roman" w:cs="Times New Roman"/>
          <w:sz w:val="24"/>
          <w:szCs w:val="24"/>
        </w:rPr>
        <w:t xml:space="preserve"> negociácie a</w:t>
      </w:r>
      <w:r w:rsidR="00D9217E" w:rsidRPr="00F209C0">
        <w:rPr>
          <w:rFonts w:ascii="Times New Roman" w:eastAsia="Arial Narrow" w:hAnsi="Times New Roman" w:cs="Times New Roman"/>
          <w:sz w:val="24"/>
          <w:szCs w:val="24"/>
        </w:rPr>
        <w:t xml:space="preserve"> popr. </w:t>
      </w:r>
      <w:r w:rsidRPr="00F209C0">
        <w:rPr>
          <w:rFonts w:ascii="Times New Roman" w:eastAsia="Arial Narrow" w:hAnsi="Times New Roman" w:cs="Times New Roman"/>
          <w:sz w:val="24"/>
          <w:szCs w:val="24"/>
        </w:rPr>
        <w:t>konanie</w:t>
      </w:r>
      <w:r w:rsidR="00D9217E" w:rsidRPr="00F209C0">
        <w:rPr>
          <w:rFonts w:ascii="Times New Roman" w:eastAsia="Arial Narrow" w:hAnsi="Times New Roman" w:cs="Times New Roman"/>
          <w:sz w:val="24"/>
          <w:szCs w:val="24"/>
        </w:rPr>
        <w:t xml:space="preserve"> k zmenovým požiadavkách</w:t>
      </w:r>
      <w:r w:rsidR="00C66E28" w:rsidRPr="00F209C0">
        <w:rPr>
          <w:rFonts w:ascii="Times New Roman" w:eastAsia="Arial Narrow" w:hAnsi="Times New Roman" w:cs="Times New Roman"/>
          <w:sz w:val="24"/>
          <w:szCs w:val="24"/>
        </w:rPr>
        <w:t>.</w:t>
      </w:r>
    </w:p>
    <w:p w14:paraId="4B10C2A9" w14:textId="683AAFA0" w:rsidR="00A11918" w:rsidRPr="00F209C0" w:rsidRDefault="00DA445E" w:rsidP="007C58B8">
      <w:pPr>
        <w:pStyle w:val="Heading2"/>
        <w:numPr>
          <w:ilvl w:val="1"/>
          <w:numId w:val="2"/>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lastRenderedPageBreak/>
        <w:t xml:space="preserve">Matica zodpovedností - </w:t>
      </w:r>
      <w:r w:rsidR="00A11918" w:rsidRPr="00F209C0">
        <w:rPr>
          <w:rFonts w:ascii="Times New Roman" w:hAnsi="Times New Roman" w:cs="Times New Roman"/>
          <w:color w:val="auto"/>
          <w:sz w:val="24"/>
          <w:szCs w:val="24"/>
        </w:rPr>
        <w:t>RACI</w:t>
      </w:r>
    </w:p>
    <w:p w14:paraId="1AC73ECA" w14:textId="65CC538B" w:rsidR="00EC5F75" w:rsidRPr="00F209C0" w:rsidRDefault="00DA445E"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Matica zodpovedností</w:t>
      </w:r>
      <w:r w:rsidR="00EC5F75" w:rsidRPr="00F209C0">
        <w:rPr>
          <w:rFonts w:ascii="Times New Roman" w:hAnsi="Times New Roman" w:cs="Times New Roman"/>
          <w:sz w:val="24"/>
          <w:szCs w:val="24"/>
        </w:rPr>
        <w:t xml:space="preserve"> (ďalej len </w:t>
      </w:r>
      <w:r w:rsidR="00DE5C88" w:rsidRPr="00F209C0">
        <w:rPr>
          <w:rFonts w:ascii="Times New Roman" w:hAnsi="Times New Roman" w:cs="Times New Roman"/>
          <w:sz w:val="24"/>
          <w:szCs w:val="24"/>
        </w:rPr>
        <w:t>„</w:t>
      </w:r>
      <w:r w:rsidR="00EC5F75" w:rsidRPr="00F209C0">
        <w:rPr>
          <w:rFonts w:ascii="Times New Roman" w:hAnsi="Times New Roman" w:cs="Times New Roman"/>
          <w:sz w:val="24"/>
          <w:szCs w:val="24"/>
        </w:rPr>
        <w:t>RACI</w:t>
      </w:r>
      <w:r w:rsidR="00DE5C88" w:rsidRPr="00F209C0">
        <w:rPr>
          <w:rFonts w:ascii="Times New Roman" w:hAnsi="Times New Roman" w:cs="Times New Roman"/>
          <w:sz w:val="24"/>
          <w:szCs w:val="24"/>
        </w:rPr>
        <w:t>“</w:t>
      </w:r>
      <w:r w:rsidR="00EC5F75" w:rsidRPr="00F209C0">
        <w:rPr>
          <w:rFonts w:ascii="Times New Roman" w:hAnsi="Times New Roman" w:cs="Times New Roman"/>
          <w:sz w:val="24"/>
          <w:szCs w:val="24"/>
        </w:rPr>
        <w:t xml:space="preserve">) poskytuje štruktúrovaný prehľad priradených zodpovedností v projekte. Môže byť použitá v realizačnej fáze projektu pre spresnenie kompetencií </w:t>
      </w:r>
      <w:r w:rsidR="00260DA9" w:rsidRPr="00F209C0">
        <w:rPr>
          <w:rFonts w:ascii="Times New Roman" w:hAnsi="Times New Roman" w:cs="Times New Roman"/>
          <w:sz w:val="24"/>
          <w:szCs w:val="24"/>
        </w:rPr>
        <w:t xml:space="preserve"> </w:t>
      </w:r>
      <w:r w:rsidR="00CE1998" w:rsidRPr="00F209C0">
        <w:rPr>
          <w:rFonts w:ascii="Times New Roman" w:hAnsi="Times New Roman" w:cs="Times New Roman"/>
          <w:sz w:val="24"/>
          <w:szCs w:val="24"/>
        </w:rPr>
        <w:t>zúčastnených strán</w:t>
      </w:r>
      <w:r w:rsidR="008D6955" w:rsidRPr="00F209C0">
        <w:rPr>
          <w:rFonts w:ascii="Times New Roman" w:hAnsi="Times New Roman" w:cs="Times New Roman"/>
          <w:sz w:val="24"/>
          <w:szCs w:val="24"/>
        </w:rPr>
        <w:t>.</w:t>
      </w:r>
      <w:r w:rsidR="00EC5F75" w:rsidRPr="00F209C0">
        <w:rPr>
          <w:rFonts w:ascii="Times New Roman" w:hAnsi="Times New Roman" w:cs="Times New Roman"/>
          <w:sz w:val="24"/>
          <w:szCs w:val="24"/>
        </w:rPr>
        <w:t xml:space="preserve">  </w:t>
      </w:r>
    </w:p>
    <w:p w14:paraId="041ACBAC" w14:textId="7E33C345" w:rsidR="00E541A8" w:rsidRPr="00F209C0" w:rsidRDefault="00EC5F75"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RACI o</w:t>
      </w:r>
      <w:r w:rsidR="00DA445E" w:rsidRPr="00F209C0">
        <w:rPr>
          <w:rFonts w:ascii="Times New Roman" w:hAnsi="Times New Roman" w:cs="Times New Roman"/>
          <w:sz w:val="24"/>
          <w:szCs w:val="24"/>
        </w:rPr>
        <w:t xml:space="preserve">pisuje v riadkoch procesy a úlohy </w:t>
      </w:r>
      <w:r w:rsidR="00CE1998" w:rsidRPr="00F209C0">
        <w:rPr>
          <w:rFonts w:ascii="Times New Roman" w:hAnsi="Times New Roman" w:cs="Times New Roman"/>
          <w:sz w:val="24"/>
          <w:szCs w:val="24"/>
        </w:rPr>
        <w:t>zúčastnených strán a</w:t>
      </w:r>
      <w:r w:rsidR="00DA445E" w:rsidRPr="00F209C0">
        <w:rPr>
          <w:rFonts w:ascii="Times New Roman" w:hAnsi="Times New Roman" w:cs="Times New Roman"/>
          <w:sz w:val="24"/>
          <w:szCs w:val="24"/>
        </w:rPr>
        <w:t>lebo pracovné balíky a činnosti projektu. V stĺpcoch opisuje právomoci a zodpovednosti účastníkov projektu.</w:t>
      </w:r>
      <w:r w:rsidR="00DA445E" w:rsidRPr="00F209C0" w:rsidDel="00DA445E">
        <w:rPr>
          <w:rFonts w:ascii="Times New Roman" w:eastAsia="Arial Narrow" w:hAnsi="Times New Roman" w:cs="Times New Roman"/>
          <w:sz w:val="24"/>
          <w:szCs w:val="24"/>
        </w:rPr>
        <w:t xml:space="preserve"> </w:t>
      </w:r>
      <w:r w:rsidR="00DA445E" w:rsidRPr="00F209C0">
        <w:rPr>
          <w:rFonts w:ascii="Times New Roman" w:eastAsia="Arial Narrow" w:hAnsi="Times New Roman" w:cs="Times New Roman"/>
          <w:sz w:val="24"/>
          <w:szCs w:val="24"/>
        </w:rPr>
        <w:t xml:space="preserve"> </w:t>
      </w:r>
      <w:r w:rsidR="00DA445E" w:rsidRPr="00F209C0">
        <w:rPr>
          <w:rFonts w:ascii="Times New Roman" w:hAnsi="Times New Roman" w:cs="Times New Roman"/>
          <w:sz w:val="24"/>
          <w:szCs w:val="24"/>
        </w:rPr>
        <w:t>Zobrazuje sa prostredníctvom tabuľky známej ako RACI</w:t>
      </w:r>
      <w:r w:rsidR="00665C8B" w:rsidRPr="00F209C0">
        <w:rPr>
          <w:rFonts w:ascii="Times New Roman" w:hAnsi="Times New Roman" w:cs="Times New Roman"/>
          <w:sz w:val="24"/>
          <w:szCs w:val="24"/>
        </w:rPr>
        <w:t xml:space="preserve"> (viď šablóna v</w:t>
      </w:r>
      <w:r w:rsidR="00555545" w:rsidRPr="00F209C0">
        <w:rPr>
          <w:rFonts w:ascii="Times New Roman" w:hAnsi="Times New Roman" w:cs="Times New Roman"/>
          <w:sz w:val="24"/>
          <w:szCs w:val="24"/>
        </w:rPr>
        <w:t> </w:t>
      </w:r>
      <w:r w:rsidR="00665C8B" w:rsidRPr="00F209C0">
        <w:rPr>
          <w:rFonts w:ascii="Times New Roman" w:hAnsi="Times New Roman" w:cs="Times New Roman"/>
          <w:sz w:val="24"/>
          <w:szCs w:val="24"/>
        </w:rPr>
        <w:t>prílohe</w:t>
      </w:r>
      <w:r w:rsidR="00555545" w:rsidRPr="00F209C0">
        <w:rPr>
          <w:rFonts w:ascii="Times New Roman" w:hAnsi="Times New Roman" w:cs="Times New Roman"/>
          <w:sz w:val="24"/>
          <w:szCs w:val="24"/>
        </w:rPr>
        <w:t xml:space="preserve"> č.14 Metodiky pre projektové riadenie</w:t>
      </w:r>
      <w:r w:rsidR="00665C8B" w:rsidRPr="00F209C0">
        <w:rPr>
          <w:rFonts w:ascii="Times New Roman" w:hAnsi="Times New Roman" w:cs="Times New Roman"/>
          <w:sz w:val="24"/>
          <w:szCs w:val="24"/>
        </w:rPr>
        <w:t>)</w:t>
      </w:r>
      <w:r w:rsidR="00E541A8" w:rsidRPr="00F209C0">
        <w:rPr>
          <w:rFonts w:ascii="Times New Roman" w:hAnsi="Times New Roman" w:cs="Times New Roman"/>
          <w:sz w:val="24"/>
          <w:szCs w:val="24"/>
        </w:rPr>
        <w:t xml:space="preserve">, pričom </w:t>
      </w:r>
      <w:r w:rsidR="002D7468" w:rsidRPr="00F209C0">
        <w:rPr>
          <w:rFonts w:ascii="Times New Roman" w:hAnsi="Times New Roman" w:cs="Times New Roman"/>
          <w:sz w:val="24"/>
          <w:szCs w:val="24"/>
        </w:rPr>
        <w:t>jednotlivé písmená znamenajú nasledovné:</w:t>
      </w:r>
    </w:p>
    <w:p w14:paraId="2537D976" w14:textId="5E176230" w:rsidR="00E541A8" w:rsidRPr="00F209C0" w:rsidRDefault="00E541A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R = </w:t>
      </w:r>
      <w:proofErr w:type="spellStart"/>
      <w:r w:rsidRPr="00F209C0">
        <w:rPr>
          <w:rFonts w:ascii="Times New Roman" w:hAnsi="Times New Roman" w:cs="Times New Roman"/>
          <w:sz w:val="24"/>
          <w:szCs w:val="24"/>
        </w:rPr>
        <w:t>Responsible</w:t>
      </w:r>
      <w:proofErr w:type="spellEnd"/>
      <w:r w:rsidRPr="00F209C0">
        <w:rPr>
          <w:rFonts w:ascii="Times New Roman" w:hAnsi="Times New Roman" w:cs="Times New Roman"/>
          <w:sz w:val="24"/>
          <w:szCs w:val="24"/>
        </w:rPr>
        <w:t xml:space="preserve"> / vykoná činnosť (splní úlohu),</w:t>
      </w:r>
    </w:p>
    <w:p w14:paraId="01400A8D" w14:textId="05734FCB" w:rsidR="00E541A8" w:rsidRPr="00F209C0" w:rsidRDefault="00E541A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A = </w:t>
      </w:r>
      <w:proofErr w:type="spellStart"/>
      <w:r w:rsidRPr="00F209C0">
        <w:rPr>
          <w:rFonts w:ascii="Times New Roman" w:hAnsi="Times New Roman" w:cs="Times New Roman"/>
          <w:sz w:val="24"/>
          <w:szCs w:val="24"/>
        </w:rPr>
        <w:t>Accountable</w:t>
      </w:r>
      <w:proofErr w:type="spellEnd"/>
      <w:r w:rsidRPr="00F209C0">
        <w:rPr>
          <w:rFonts w:ascii="Times New Roman" w:hAnsi="Times New Roman" w:cs="Times New Roman"/>
          <w:sz w:val="24"/>
          <w:szCs w:val="24"/>
        </w:rPr>
        <w:t>/ zodpovedá za výsledok činnosti</w:t>
      </w:r>
      <w:r w:rsidR="00360352" w:rsidRPr="00F209C0">
        <w:rPr>
          <w:rFonts w:ascii="Times New Roman" w:hAnsi="Times New Roman" w:cs="Times New Roman"/>
          <w:sz w:val="24"/>
          <w:szCs w:val="24"/>
        </w:rPr>
        <w:t>,</w:t>
      </w:r>
    </w:p>
    <w:p w14:paraId="55E2FDC7" w14:textId="33C8C064" w:rsidR="00E541A8" w:rsidRPr="00F209C0" w:rsidRDefault="00E541A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C = </w:t>
      </w:r>
      <w:proofErr w:type="spellStart"/>
      <w:r w:rsidRPr="00F209C0">
        <w:rPr>
          <w:rFonts w:ascii="Times New Roman" w:hAnsi="Times New Roman" w:cs="Times New Roman"/>
          <w:sz w:val="24"/>
          <w:szCs w:val="24"/>
        </w:rPr>
        <w:t>Consulted</w:t>
      </w:r>
      <w:proofErr w:type="spellEnd"/>
      <w:r w:rsidRPr="00F209C0">
        <w:rPr>
          <w:rFonts w:ascii="Times New Roman" w:hAnsi="Times New Roman" w:cs="Times New Roman"/>
          <w:sz w:val="24"/>
          <w:szCs w:val="24"/>
        </w:rPr>
        <w:t>/ konzultuje (treba s ním konzultovať alebo inak kooperovať)</w:t>
      </w:r>
      <w:r w:rsidR="00360352" w:rsidRPr="00F209C0">
        <w:rPr>
          <w:rFonts w:ascii="Times New Roman" w:hAnsi="Times New Roman" w:cs="Times New Roman"/>
          <w:sz w:val="24"/>
          <w:szCs w:val="24"/>
        </w:rPr>
        <w:t>,</w:t>
      </w:r>
    </w:p>
    <w:p w14:paraId="05306043" w14:textId="4E06D9AC" w:rsidR="00E541A8" w:rsidRPr="00F209C0" w:rsidRDefault="00E541A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I = </w:t>
      </w:r>
      <w:proofErr w:type="spellStart"/>
      <w:r w:rsidRPr="00F209C0">
        <w:rPr>
          <w:rFonts w:ascii="Times New Roman" w:hAnsi="Times New Roman" w:cs="Times New Roman"/>
          <w:sz w:val="24"/>
          <w:szCs w:val="24"/>
        </w:rPr>
        <w:t>Informed</w:t>
      </w:r>
      <w:proofErr w:type="spellEnd"/>
      <w:r w:rsidRPr="00F209C0">
        <w:rPr>
          <w:rFonts w:ascii="Times New Roman" w:hAnsi="Times New Roman" w:cs="Times New Roman"/>
          <w:sz w:val="24"/>
          <w:szCs w:val="24"/>
        </w:rPr>
        <w:t>/ informovaný (treba ho informovať)</w:t>
      </w:r>
      <w:r w:rsidR="00360352" w:rsidRPr="00F209C0">
        <w:rPr>
          <w:rFonts w:ascii="Times New Roman" w:hAnsi="Times New Roman" w:cs="Times New Roman"/>
          <w:sz w:val="24"/>
          <w:szCs w:val="24"/>
        </w:rPr>
        <w:t>.</w:t>
      </w:r>
    </w:p>
    <w:p w14:paraId="3225C18D" w14:textId="22D73A09" w:rsidR="00DA445E" w:rsidRPr="00F209C0" w:rsidRDefault="00DA445E"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Pre využitie v projekte </w:t>
      </w:r>
      <w:r w:rsidR="00264616" w:rsidRPr="00F209C0">
        <w:rPr>
          <w:rFonts w:ascii="Times New Roman" w:hAnsi="Times New Roman" w:cs="Times New Roman"/>
          <w:sz w:val="24"/>
          <w:szCs w:val="24"/>
        </w:rPr>
        <w:t xml:space="preserve">je možné </w:t>
      </w:r>
      <w:r w:rsidRPr="00F209C0">
        <w:rPr>
          <w:rFonts w:ascii="Times New Roman" w:hAnsi="Times New Roman" w:cs="Times New Roman"/>
          <w:sz w:val="24"/>
          <w:szCs w:val="24"/>
        </w:rPr>
        <w:t xml:space="preserve"> využiť šablónu uvedenú v</w:t>
      </w:r>
      <w:r w:rsidR="00555545" w:rsidRPr="00F209C0">
        <w:rPr>
          <w:rFonts w:ascii="Times New Roman" w:hAnsi="Times New Roman" w:cs="Times New Roman"/>
          <w:sz w:val="24"/>
          <w:szCs w:val="24"/>
        </w:rPr>
        <w:t> </w:t>
      </w:r>
      <w:r w:rsidRPr="00F209C0">
        <w:rPr>
          <w:rFonts w:ascii="Times New Roman" w:hAnsi="Times New Roman" w:cs="Times New Roman"/>
          <w:sz w:val="24"/>
          <w:szCs w:val="24"/>
        </w:rPr>
        <w:t>prílohe</w:t>
      </w:r>
      <w:r w:rsidR="00555545" w:rsidRPr="00F209C0">
        <w:rPr>
          <w:rFonts w:ascii="Times New Roman" w:hAnsi="Times New Roman" w:cs="Times New Roman"/>
          <w:sz w:val="24"/>
          <w:szCs w:val="24"/>
        </w:rPr>
        <w:t xml:space="preserve"> č. 14 Metodiky pre projektové riadenie</w:t>
      </w:r>
      <w:r w:rsidRPr="00F209C0">
        <w:rPr>
          <w:rFonts w:ascii="Times New Roman" w:hAnsi="Times New Roman" w:cs="Times New Roman"/>
          <w:sz w:val="24"/>
          <w:szCs w:val="24"/>
        </w:rPr>
        <w:t xml:space="preserve"> „RACI“.</w:t>
      </w:r>
    </w:p>
    <w:p w14:paraId="0C36ACD8" w14:textId="35DA2A6F" w:rsidR="0078533B" w:rsidRPr="00F209C0" w:rsidRDefault="004D2323" w:rsidP="0049365E">
      <w:pPr>
        <w:spacing w:after="0" w:line="240" w:lineRule="auto"/>
        <w:rPr>
          <w:rFonts w:ascii="Times New Roman" w:hAnsi="Times New Roman" w:cs="Times New Roman"/>
          <w:sz w:val="24"/>
          <w:szCs w:val="24"/>
        </w:rPr>
      </w:pPr>
      <w:bookmarkStart w:id="138" w:name="_Hlk52785788"/>
      <w:r w:rsidRPr="00F209C0">
        <w:rPr>
          <w:rFonts w:ascii="Times New Roman" w:hAnsi="Times New Roman" w:cs="Times New Roman"/>
          <w:sz w:val="24"/>
          <w:szCs w:val="24"/>
        </w:rPr>
        <w:t xml:space="preserve">V tab. nižšie je uvedená základná RACI matica: </w:t>
      </w:r>
      <w:r w:rsidR="00CF586F" w:rsidRPr="00F209C0">
        <w:rPr>
          <w:rFonts w:ascii="Times New Roman" w:hAnsi="Times New Roman" w:cs="Times New Roman"/>
          <w:sz w:val="24"/>
          <w:szCs w:val="24"/>
        </w:rPr>
        <w:t xml:space="preserve"> </w:t>
      </w:r>
      <w:r w:rsidR="007346C1" w:rsidRPr="00F209C0">
        <w:rPr>
          <w:rFonts w:ascii="Times New Roman" w:hAnsi="Times New Roman" w:cs="Times New Roman"/>
          <w:noProof/>
          <w:sz w:val="24"/>
          <w:szCs w:val="24"/>
        </w:rPr>
        <w:drawing>
          <wp:inline distT="0" distB="0" distL="0" distR="0" wp14:anchorId="5FACA3AC" wp14:editId="72B82AC7">
            <wp:extent cx="5758180" cy="4227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8180" cy="4227830"/>
                    </a:xfrm>
                    <a:prstGeom prst="rect">
                      <a:avLst/>
                    </a:prstGeom>
                    <a:noFill/>
                    <a:ln>
                      <a:noFill/>
                    </a:ln>
                  </pic:spPr>
                </pic:pic>
              </a:graphicData>
            </a:graphic>
          </wp:inline>
        </w:drawing>
      </w:r>
    </w:p>
    <w:bookmarkEnd w:id="138"/>
    <w:p w14:paraId="66C33770" w14:textId="173CAF73" w:rsidR="004D2323" w:rsidRPr="00F209C0" w:rsidRDefault="004D232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PM v súčinnosti so širším tímom môže pripraviť rozšírenie RACI matice (viď. príloha </w:t>
      </w:r>
      <w:r w:rsidR="00555545" w:rsidRPr="00F209C0">
        <w:rPr>
          <w:rFonts w:ascii="Times New Roman" w:hAnsi="Times New Roman" w:cs="Times New Roman"/>
          <w:sz w:val="24"/>
          <w:szCs w:val="24"/>
        </w:rPr>
        <w:t xml:space="preserve">č. </w:t>
      </w:r>
      <w:r w:rsidRPr="00F209C0">
        <w:rPr>
          <w:rFonts w:ascii="Times New Roman" w:hAnsi="Times New Roman" w:cs="Times New Roman"/>
          <w:sz w:val="24"/>
          <w:szCs w:val="24"/>
        </w:rPr>
        <w:t>1</w:t>
      </w:r>
      <w:r w:rsidR="009A0A29" w:rsidRPr="00F209C0">
        <w:rPr>
          <w:rFonts w:ascii="Times New Roman" w:hAnsi="Times New Roman" w:cs="Times New Roman"/>
          <w:sz w:val="24"/>
          <w:szCs w:val="24"/>
        </w:rPr>
        <w:t>4</w:t>
      </w:r>
      <w:r w:rsidR="00555545" w:rsidRPr="00F209C0">
        <w:rPr>
          <w:rFonts w:ascii="Times New Roman" w:hAnsi="Times New Roman" w:cs="Times New Roman"/>
          <w:sz w:val="24"/>
          <w:szCs w:val="24"/>
        </w:rPr>
        <w:t xml:space="preserve"> Metodiky pre projektové riadenie</w:t>
      </w:r>
      <w:r w:rsidRPr="00F209C0">
        <w:rPr>
          <w:rFonts w:ascii="Times New Roman" w:hAnsi="Times New Roman" w:cs="Times New Roman"/>
          <w:sz w:val="24"/>
          <w:szCs w:val="24"/>
        </w:rPr>
        <w:t>), ktoré predkladá na schválenie Riadiacej rade</w:t>
      </w:r>
      <w:r w:rsidR="00CE1998" w:rsidRPr="00F209C0">
        <w:rPr>
          <w:rFonts w:ascii="Times New Roman" w:hAnsi="Times New Roman" w:cs="Times New Roman"/>
          <w:sz w:val="24"/>
          <w:szCs w:val="24"/>
        </w:rPr>
        <w:t xml:space="preserve"> projektu</w:t>
      </w:r>
      <w:r w:rsidRPr="00F209C0">
        <w:rPr>
          <w:rFonts w:ascii="Times New Roman" w:hAnsi="Times New Roman" w:cs="Times New Roman"/>
          <w:sz w:val="24"/>
          <w:szCs w:val="24"/>
        </w:rPr>
        <w:t>. V nej doplní ďalšie procesy a úkony relevantné pre jeho projekt.</w:t>
      </w:r>
    </w:p>
    <w:p w14:paraId="223CD075" w14:textId="01B7DEBA" w:rsidR="00B87D5F" w:rsidRPr="00F209C0" w:rsidRDefault="00B87D5F" w:rsidP="007C58B8">
      <w:pPr>
        <w:pStyle w:val="Heading1"/>
        <w:numPr>
          <w:ilvl w:val="0"/>
          <w:numId w:val="1"/>
        </w:numPr>
        <w:jc w:val="both"/>
        <w:rPr>
          <w:rFonts w:cs="Times New Roman"/>
          <w:szCs w:val="24"/>
        </w:rPr>
      </w:pPr>
      <w:r w:rsidRPr="00F209C0">
        <w:rPr>
          <w:rFonts w:cs="Times New Roman"/>
          <w:szCs w:val="24"/>
        </w:rPr>
        <w:t>Dokumentácia projektu</w:t>
      </w:r>
    </w:p>
    <w:p w14:paraId="79987FCA" w14:textId="6420E79F" w:rsidR="00562819" w:rsidRPr="00F209C0" w:rsidRDefault="00B87D5F" w:rsidP="0049365E">
      <w:pPr>
        <w:spacing w:after="0" w:line="240" w:lineRule="auto"/>
        <w:jc w:val="both"/>
        <w:rPr>
          <w:rFonts w:ascii="Times New Roman" w:hAnsi="Times New Roman" w:cs="Times New Roman"/>
          <w:noProof/>
          <w:sz w:val="24"/>
          <w:szCs w:val="24"/>
        </w:rPr>
      </w:pPr>
      <w:r w:rsidRPr="00F209C0">
        <w:rPr>
          <w:rFonts w:ascii="Times New Roman" w:hAnsi="Times New Roman" w:cs="Times New Roman"/>
          <w:sz w:val="24"/>
          <w:szCs w:val="24"/>
        </w:rPr>
        <w:t>S ohľadom na kategóriu projektu je dokumentácia projektu rozde</w:t>
      </w:r>
      <w:r w:rsidR="009F2426" w:rsidRPr="00F209C0">
        <w:rPr>
          <w:rFonts w:ascii="Times New Roman" w:hAnsi="Times New Roman" w:cs="Times New Roman"/>
          <w:sz w:val="24"/>
          <w:szCs w:val="24"/>
        </w:rPr>
        <w:t>le</w:t>
      </w:r>
      <w:r w:rsidRPr="00F209C0">
        <w:rPr>
          <w:rFonts w:ascii="Times New Roman" w:hAnsi="Times New Roman" w:cs="Times New Roman"/>
          <w:sz w:val="24"/>
          <w:szCs w:val="24"/>
        </w:rPr>
        <w:t>ná na povinnú</w:t>
      </w:r>
      <w:r w:rsidR="009F2426" w:rsidRPr="00F209C0">
        <w:rPr>
          <w:rFonts w:ascii="Times New Roman" w:hAnsi="Times New Roman" w:cs="Times New Roman"/>
          <w:sz w:val="24"/>
          <w:szCs w:val="24"/>
        </w:rPr>
        <w:t xml:space="preserve"> (P), </w:t>
      </w:r>
      <w:r w:rsidRPr="00F209C0">
        <w:rPr>
          <w:rFonts w:ascii="Times New Roman" w:hAnsi="Times New Roman" w:cs="Times New Roman"/>
          <w:sz w:val="24"/>
          <w:szCs w:val="24"/>
        </w:rPr>
        <w:t>doporučenú</w:t>
      </w:r>
      <w:r w:rsidR="009F2426" w:rsidRPr="00F209C0">
        <w:rPr>
          <w:rFonts w:ascii="Times New Roman" w:hAnsi="Times New Roman" w:cs="Times New Roman"/>
          <w:sz w:val="24"/>
          <w:szCs w:val="24"/>
        </w:rPr>
        <w:t xml:space="preserve"> (D)</w:t>
      </w:r>
      <w:r w:rsidRPr="00F209C0">
        <w:rPr>
          <w:rFonts w:ascii="Times New Roman" w:hAnsi="Times New Roman" w:cs="Times New Roman"/>
          <w:sz w:val="24"/>
          <w:szCs w:val="24"/>
        </w:rPr>
        <w:t xml:space="preserve"> </w:t>
      </w:r>
      <w:r w:rsidR="009F2426" w:rsidRPr="00F209C0">
        <w:rPr>
          <w:rFonts w:ascii="Times New Roman" w:hAnsi="Times New Roman" w:cs="Times New Roman"/>
          <w:sz w:val="24"/>
          <w:szCs w:val="24"/>
        </w:rPr>
        <w:t>a </w:t>
      </w:r>
      <w:r w:rsidR="009C04BB" w:rsidRPr="00F209C0">
        <w:rPr>
          <w:rFonts w:ascii="Times New Roman" w:hAnsi="Times New Roman" w:cs="Times New Roman"/>
          <w:sz w:val="24"/>
          <w:szCs w:val="24"/>
        </w:rPr>
        <w:t>i</w:t>
      </w:r>
      <w:r w:rsidR="009F2426" w:rsidRPr="00F209C0">
        <w:rPr>
          <w:rFonts w:ascii="Times New Roman" w:hAnsi="Times New Roman" w:cs="Times New Roman"/>
          <w:sz w:val="24"/>
          <w:szCs w:val="24"/>
        </w:rPr>
        <w:t xml:space="preserve">relevantnú (N/A) </w:t>
      </w:r>
      <w:r w:rsidRPr="00F209C0">
        <w:rPr>
          <w:rFonts w:ascii="Times New Roman" w:hAnsi="Times New Roman" w:cs="Times New Roman"/>
          <w:sz w:val="24"/>
          <w:szCs w:val="24"/>
        </w:rPr>
        <w:t xml:space="preserve">nasledovne: </w:t>
      </w:r>
      <w:r w:rsidR="00C955DA" w:rsidRPr="00F209C0">
        <w:rPr>
          <w:rFonts w:ascii="Times New Roman" w:hAnsi="Times New Roman" w:cs="Times New Roman"/>
          <w:noProof/>
          <w:sz w:val="24"/>
          <w:szCs w:val="24"/>
        </w:rPr>
        <w:t xml:space="preserve"> </w:t>
      </w:r>
      <w:r w:rsidR="0090791A" w:rsidRPr="00F209C0">
        <w:rPr>
          <w:rFonts w:ascii="Times New Roman" w:hAnsi="Times New Roman" w:cs="Times New Roman"/>
          <w:noProof/>
          <w:sz w:val="24"/>
          <w:szCs w:val="24"/>
        </w:rPr>
        <w:t xml:space="preserve"> </w:t>
      </w:r>
    </w:p>
    <w:p w14:paraId="1209EE71" w14:textId="2BC0F6FD" w:rsidR="00C70D83" w:rsidRPr="00F209C0" w:rsidRDefault="008F2099" w:rsidP="0049365E">
      <w:pPr>
        <w:spacing w:after="0" w:line="240" w:lineRule="auto"/>
        <w:rPr>
          <w:rFonts w:ascii="Times New Roman" w:hAnsi="Times New Roman" w:cs="Times New Roman"/>
          <w:noProof/>
          <w:sz w:val="24"/>
          <w:szCs w:val="24"/>
        </w:rPr>
      </w:pPr>
      <w:r w:rsidRPr="00F209C0">
        <w:rPr>
          <w:rFonts w:ascii="Times New Roman" w:hAnsi="Times New Roman" w:cs="Times New Roman"/>
          <w:noProof/>
          <w:sz w:val="24"/>
          <w:szCs w:val="24"/>
        </w:rPr>
        <w:lastRenderedPageBreak/>
        <w:drawing>
          <wp:inline distT="0" distB="0" distL="0" distR="0" wp14:anchorId="7D2EED4E" wp14:editId="4F9D84A0">
            <wp:extent cx="5712230" cy="2093100"/>
            <wp:effectExtent l="0" t="0" r="3175" b="254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3078" cy="2100739"/>
                    </a:xfrm>
                    <a:prstGeom prst="rect">
                      <a:avLst/>
                    </a:prstGeom>
                    <a:noFill/>
                  </pic:spPr>
                </pic:pic>
              </a:graphicData>
            </a:graphic>
          </wp:inline>
        </w:drawing>
      </w:r>
    </w:p>
    <w:p w14:paraId="54A62B5A" w14:textId="0D9AC2E3" w:rsidR="006709C7" w:rsidRPr="00F209C0" w:rsidRDefault="00562819" w:rsidP="0049365E">
      <w:pPr>
        <w:spacing w:after="0" w:line="240" w:lineRule="auto"/>
        <w:jc w:val="both"/>
        <w:rPr>
          <w:rFonts w:ascii="Times New Roman" w:hAnsi="Times New Roman" w:cs="Times New Roman"/>
          <w:sz w:val="24"/>
          <w:szCs w:val="24"/>
        </w:rPr>
        <w:sectPr w:rsidR="006709C7" w:rsidRPr="00F209C0" w:rsidSect="00874531">
          <w:pgSz w:w="11906" w:h="16838"/>
          <w:pgMar w:top="1417" w:right="1417" w:bottom="1417" w:left="1417" w:header="708" w:footer="708" w:gutter="0"/>
          <w:cols w:space="708"/>
          <w:docGrid w:linePitch="360"/>
        </w:sectPr>
      </w:pPr>
      <w:r w:rsidRPr="00F209C0">
        <w:rPr>
          <w:rFonts w:ascii="Times New Roman" w:hAnsi="Times New Roman" w:cs="Times New Roman"/>
          <w:sz w:val="24"/>
          <w:szCs w:val="24"/>
        </w:rPr>
        <w:t>Formuláre všetkých dokumentov uvedených v tab. vyššie sú uvedené v</w:t>
      </w:r>
      <w:r w:rsidR="00555545" w:rsidRPr="00F209C0">
        <w:rPr>
          <w:rFonts w:ascii="Times New Roman" w:hAnsi="Times New Roman" w:cs="Times New Roman"/>
          <w:sz w:val="24"/>
          <w:szCs w:val="24"/>
        </w:rPr>
        <w:t> </w:t>
      </w:r>
      <w:r w:rsidRPr="00F209C0">
        <w:rPr>
          <w:rFonts w:ascii="Times New Roman" w:hAnsi="Times New Roman" w:cs="Times New Roman"/>
          <w:sz w:val="24"/>
          <w:szCs w:val="24"/>
        </w:rPr>
        <w:t>prílohách</w:t>
      </w:r>
      <w:r w:rsidR="00555545" w:rsidRPr="00F209C0">
        <w:rPr>
          <w:rFonts w:ascii="Times New Roman" w:hAnsi="Times New Roman" w:cs="Times New Roman"/>
          <w:sz w:val="24"/>
          <w:szCs w:val="24"/>
        </w:rPr>
        <w:t xml:space="preserve"> Metodiky pre projektové riadenie</w:t>
      </w:r>
      <w:r w:rsidRPr="00F209C0">
        <w:rPr>
          <w:rFonts w:ascii="Times New Roman" w:hAnsi="Times New Roman" w:cs="Times New Roman"/>
          <w:sz w:val="24"/>
          <w:szCs w:val="24"/>
        </w:rPr>
        <w:t>.</w:t>
      </w:r>
    </w:p>
    <w:p w14:paraId="5B5BE5EC" w14:textId="1FB26754" w:rsidR="00155213" w:rsidRDefault="00155213" w:rsidP="00155213">
      <w:pPr>
        <w:pStyle w:val="Heading1"/>
        <w:jc w:val="right"/>
        <w:rPr>
          <w:rFonts w:cs="Times New Roman"/>
          <w:szCs w:val="24"/>
        </w:rPr>
      </w:pPr>
      <w:r w:rsidRPr="00155213">
        <w:rPr>
          <w:rFonts w:cs="Times New Roman"/>
          <w:szCs w:val="24"/>
        </w:rPr>
        <w:lastRenderedPageBreak/>
        <w:t>Príloha č. 2 k pracovnému predpisu č. 20/2020</w:t>
      </w:r>
    </w:p>
    <w:p w14:paraId="2AA342CD" w14:textId="77777777" w:rsidR="00155213" w:rsidRDefault="00155213" w:rsidP="0049365E">
      <w:pPr>
        <w:pStyle w:val="Heading1"/>
        <w:rPr>
          <w:rFonts w:cs="Times New Roman"/>
          <w:szCs w:val="24"/>
        </w:rPr>
      </w:pPr>
    </w:p>
    <w:p w14:paraId="107AB67C" w14:textId="1A32D1B1" w:rsidR="005D346F" w:rsidRPr="00F209C0" w:rsidRDefault="005D346F" w:rsidP="0049365E">
      <w:pPr>
        <w:pStyle w:val="Heading1"/>
        <w:rPr>
          <w:rFonts w:cs="Times New Roman"/>
          <w:szCs w:val="24"/>
        </w:rPr>
      </w:pPr>
      <w:r w:rsidRPr="00F209C0">
        <w:rPr>
          <w:rFonts w:cs="Times New Roman"/>
          <w:szCs w:val="24"/>
        </w:rPr>
        <w:t xml:space="preserve">Prílohy </w:t>
      </w:r>
      <w:r w:rsidR="00F51E60" w:rsidRPr="00F209C0">
        <w:rPr>
          <w:rFonts w:cs="Times New Roman"/>
          <w:szCs w:val="24"/>
        </w:rPr>
        <w:t>k</w:t>
      </w:r>
      <w:r w:rsidR="00D741A2" w:rsidRPr="00F209C0">
        <w:rPr>
          <w:rFonts w:cs="Times New Roman"/>
          <w:szCs w:val="24"/>
        </w:rPr>
        <w:t xml:space="preserve"> M</w:t>
      </w:r>
      <w:r w:rsidR="00F51E60" w:rsidRPr="00F209C0">
        <w:rPr>
          <w:rFonts w:cs="Times New Roman"/>
          <w:szCs w:val="24"/>
        </w:rPr>
        <w:t>etodike pre projektové riadenie</w:t>
      </w:r>
    </w:p>
    <w:p w14:paraId="025D0535" w14:textId="77777777" w:rsidR="00994E1A" w:rsidRPr="00F209C0" w:rsidRDefault="00994E1A" w:rsidP="0049365E">
      <w:pPr>
        <w:spacing w:after="0" w:line="240" w:lineRule="auto"/>
        <w:rPr>
          <w:rFonts w:ascii="Times New Roman" w:hAnsi="Times New Roman" w:cs="Times New Roman"/>
          <w:sz w:val="24"/>
          <w:szCs w:val="24"/>
        </w:rPr>
      </w:pPr>
    </w:p>
    <w:p w14:paraId="1373B13A" w14:textId="04A24FDA" w:rsidR="00D70F30" w:rsidRPr="00F209C0" w:rsidRDefault="002F6371" w:rsidP="0049365E">
      <w:pPr>
        <w:spacing w:after="0" w:line="240" w:lineRule="auto"/>
        <w:jc w:val="both"/>
        <w:rPr>
          <w:rFonts w:ascii="Times New Roman" w:hAnsi="Times New Roman" w:cs="Times New Roman"/>
          <w:sz w:val="24"/>
          <w:szCs w:val="24"/>
        </w:rPr>
      </w:pPr>
      <w:bookmarkStart w:id="139" w:name="_Hlk54173157"/>
      <w:r w:rsidRPr="00F209C0">
        <w:rPr>
          <w:rFonts w:ascii="Times New Roman" w:hAnsi="Times New Roman" w:cs="Times New Roman"/>
          <w:sz w:val="24"/>
          <w:szCs w:val="24"/>
        </w:rPr>
        <w:t xml:space="preserve">Prílohy </w:t>
      </w:r>
      <w:r w:rsidR="00D741A2" w:rsidRPr="00F209C0">
        <w:rPr>
          <w:rFonts w:ascii="Times New Roman" w:hAnsi="Times New Roman" w:cs="Times New Roman"/>
          <w:sz w:val="24"/>
          <w:szCs w:val="24"/>
        </w:rPr>
        <w:t xml:space="preserve">Metodiky pre projektové riadenie </w:t>
      </w:r>
      <w:r w:rsidRPr="00F209C0">
        <w:rPr>
          <w:rFonts w:ascii="Times New Roman" w:hAnsi="Times New Roman" w:cs="Times New Roman"/>
          <w:sz w:val="24"/>
          <w:szCs w:val="24"/>
        </w:rPr>
        <w:t>sú určené pre taktickú a operatívnu úroveň riadenia projektov</w:t>
      </w:r>
      <w:r w:rsidR="00F51E60" w:rsidRPr="00F209C0">
        <w:rPr>
          <w:rFonts w:ascii="Times New Roman" w:hAnsi="Times New Roman" w:cs="Times New Roman"/>
          <w:sz w:val="24"/>
          <w:szCs w:val="24"/>
        </w:rPr>
        <w:t xml:space="preserve"> podľa metodiky pre</w:t>
      </w:r>
      <w:r w:rsidR="00994E1A" w:rsidRPr="00F209C0">
        <w:rPr>
          <w:rFonts w:ascii="Times New Roman" w:hAnsi="Times New Roman" w:cs="Times New Roman"/>
          <w:sz w:val="24"/>
          <w:szCs w:val="24"/>
        </w:rPr>
        <w:t> </w:t>
      </w:r>
      <w:r w:rsidR="00F51E60" w:rsidRPr="00F209C0">
        <w:rPr>
          <w:rFonts w:ascii="Times New Roman" w:hAnsi="Times New Roman" w:cs="Times New Roman"/>
          <w:sz w:val="24"/>
          <w:szCs w:val="24"/>
        </w:rPr>
        <w:t xml:space="preserve">projektové riadenie </w:t>
      </w:r>
      <w:bookmarkEnd w:id="139"/>
      <w:r w:rsidR="00F51E60" w:rsidRPr="00F209C0">
        <w:rPr>
          <w:rFonts w:ascii="Times New Roman" w:hAnsi="Times New Roman" w:cs="Times New Roman"/>
          <w:sz w:val="24"/>
          <w:szCs w:val="24"/>
        </w:rPr>
        <w:t>a </w:t>
      </w:r>
      <w:r w:rsidR="00E22450" w:rsidRPr="00F209C0">
        <w:rPr>
          <w:rFonts w:ascii="Times New Roman" w:hAnsi="Times New Roman" w:cs="Times New Roman"/>
          <w:sz w:val="24"/>
          <w:szCs w:val="24"/>
        </w:rPr>
        <w:t>obsahujú</w:t>
      </w:r>
      <w:r w:rsidR="00F51E60" w:rsidRPr="00F209C0">
        <w:rPr>
          <w:rFonts w:ascii="Times New Roman" w:hAnsi="Times New Roman" w:cs="Times New Roman"/>
          <w:sz w:val="24"/>
          <w:szCs w:val="24"/>
        </w:rPr>
        <w:t>:</w:t>
      </w:r>
    </w:p>
    <w:p w14:paraId="7C947F14" w14:textId="54468199" w:rsidR="0036144F" w:rsidRPr="00F209C0" w:rsidRDefault="00D70F30"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w:t>
      </w:r>
      <w:r w:rsidR="00ED67B7" w:rsidRPr="00F209C0">
        <w:rPr>
          <w:rFonts w:ascii="Times New Roman" w:hAnsi="Times New Roman" w:cs="Times New Roman"/>
          <w:sz w:val="24"/>
          <w:szCs w:val="24"/>
        </w:rPr>
        <w:t xml:space="preserve"> špecifikované údaje s vyšším detailom </w:t>
      </w:r>
      <w:r w:rsidR="00DC08F1" w:rsidRPr="00F209C0">
        <w:rPr>
          <w:rFonts w:ascii="Times New Roman" w:hAnsi="Times New Roman" w:cs="Times New Roman"/>
          <w:sz w:val="24"/>
          <w:szCs w:val="24"/>
        </w:rPr>
        <w:t>(napr. príloh</w:t>
      </w:r>
      <w:r w:rsidR="00D741A2" w:rsidRPr="00F209C0">
        <w:rPr>
          <w:rFonts w:ascii="Times New Roman" w:hAnsi="Times New Roman" w:cs="Times New Roman"/>
          <w:sz w:val="24"/>
          <w:szCs w:val="24"/>
        </w:rPr>
        <w:t>a</w:t>
      </w:r>
      <w:r w:rsidR="00DC08F1" w:rsidRPr="00F209C0">
        <w:rPr>
          <w:rFonts w:ascii="Times New Roman" w:hAnsi="Times New Roman" w:cs="Times New Roman"/>
          <w:sz w:val="24"/>
          <w:szCs w:val="24"/>
        </w:rPr>
        <w:t xml:space="preserve"> </w:t>
      </w:r>
      <w:r w:rsidR="00555545" w:rsidRPr="00F209C0">
        <w:rPr>
          <w:rFonts w:ascii="Times New Roman" w:hAnsi="Times New Roman" w:cs="Times New Roman"/>
          <w:sz w:val="24"/>
          <w:szCs w:val="24"/>
        </w:rPr>
        <w:t xml:space="preserve">č. </w:t>
      </w:r>
      <w:r w:rsidR="00DC08F1" w:rsidRPr="00F209C0">
        <w:rPr>
          <w:rFonts w:ascii="Times New Roman" w:hAnsi="Times New Roman" w:cs="Times New Roman"/>
          <w:sz w:val="24"/>
          <w:szCs w:val="24"/>
        </w:rPr>
        <w:t>1</w:t>
      </w:r>
      <w:r w:rsidR="00D741A2" w:rsidRPr="00F209C0">
        <w:rPr>
          <w:rFonts w:ascii="Times New Roman" w:hAnsi="Times New Roman" w:cs="Times New Roman"/>
          <w:sz w:val="24"/>
          <w:szCs w:val="24"/>
        </w:rPr>
        <w:t xml:space="preserve"> Metodiky pre projektové riadenie</w:t>
      </w:r>
      <w:r w:rsidR="00DC08F1" w:rsidRPr="00F209C0">
        <w:rPr>
          <w:rFonts w:ascii="Times New Roman" w:hAnsi="Times New Roman" w:cs="Times New Roman"/>
          <w:sz w:val="24"/>
          <w:szCs w:val="24"/>
        </w:rPr>
        <w:t xml:space="preserve">  a</w:t>
      </w:r>
      <w:r w:rsidR="00D741A2" w:rsidRPr="00F209C0">
        <w:rPr>
          <w:rFonts w:ascii="Times New Roman" w:hAnsi="Times New Roman" w:cs="Times New Roman"/>
          <w:sz w:val="24"/>
          <w:szCs w:val="24"/>
        </w:rPr>
        <w:t xml:space="preserve"> príloha </w:t>
      </w:r>
      <w:r w:rsidR="00555545" w:rsidRPr="00F209C0">
        <w:rPr>
          <w:rFonts w:ascii="Times New Roman" w:hAnsi="Times New Roman" w:cs="Times New Roman"/>
          <w:sz w:val="24"/>
          <w:szCs w:val="24"/>
        </w:rPr>
        <w:t xml:space="preserve">č. </w:t>
      </w:r>
      <w:r w:rsidR="00DC08F1" w:rsidRPr="00F209C0">
        <w:rPr>
          <w:rFonts w:ascii="Times New Roman" w:hAnsi="Times New Roman" w:cs="Times New Roman"/>
          <w:sz w:val="24"/>
          <w:szCs w:val="24"/>
        </w:rPr>
        <w:t>2</w:t>
      </w:r>
      <w:r w:rsidR="00D741A2" w:rsidRPr="00F209C0">
        <w:rPr>
          <w:rFonts w:ascii="Times New Roman" w:hAnsi="Times New Roman" w:cs="Times New Roman"/>
          <w:sz w:val="24"/>
          <w:szCs w:val="24"/>
        </w:rPr>
        <w:t xml:space="preserve"> Metodiky pre projektové riadenie, viď</w:t>
      </w:r>
      <w:r w:rsidRPr="00F209C0">
        <w:rPr>
          <w:rFonts w:ascii="Times New Roman" w:hAnsi="Times New Roman" w:cs="Times New Roman"/>
          <w:sz w:val="24"/>
          <w:szCs w:val="24"/>
        </w:rPr>
        <w:t xml:space="preserve"> nižšie</w:t>
      </w:r>
      <w:r w:rsidR="0036144F" w:rsidRPr="00F209C0">
        <w:rPr>
          <w:rFonts w:ascii="Times New Roman" w:hAnsi="Times New Roman" w:cs="Times New Roman"/>
          <w:sz w:val="24"/>
          <w:szCs w:val="24"/>
        </w:rPr>
        <w:t>)</w:t>
      </w:r>
      <w:r w:rsidR="00DC08F1" w:rsidRPr="00F209C0">
        <w:rPr>
          <w:rFonts w:ascii="Times New Roman" w:hAnsi="Times New Roman" w:cs="Times New Roman"/>
          <w:sz w:val="24"/>
          <w:szCs w:val="24"/>
        </w:rPr>
        <w:t xml:space="preserve">  </w:t>
      </w:r>
      <w:r w:rsidR="00ED67B7" w:rsidRPr="00F209C0">
        <w:rPr>
          <w:rFonts w:ascii="Times New Roman" w:hAnsi="Times New Roman" w:cs="Times New Roman"/>
          <w:sz w:val="24"/>
          <w:szCs w:val="24"/>
        </w:rPr>
        <w:t>alebo</w:t>
      </w:r>
    </w:p>
    <w:p w14:paraId="5E5BE49D" w14:textId="77777777" w:rsidR="00F51E60" w:rsidRPr="00F209C0" w:rsidRDefault="00D70F30"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 </w:t>
      </w:r>
      <w:r w:rsidR="00780D66" w:rsidRPr="00F209C0">
        <w:rPr>
          <w:rFonts w:ascii="Times New Roman" w:hAnsi="Times New Roman" w:cs="Times New Roman"/>
          <w:sz w:val="24"/>
          <w:szCs w:val="24"/>
        </w:rPr>
        <w:t>zoznam sledovaných atribútov</w:t>
      </w:r>
      <w:r w:rsidR="001877FD" w:rsidRPr="00F209C0">
        <w:rPr>
          <w:rFonts w:ascii="Times New Roman" w:hAnsi="Times New Roman" w:cs="Times New Roman"/>
          <w:sz w:val="24"/>
          <w:szCs w:val="24"/>
        </w:rPr>
        <w:t xml:space="preserve"> vo forme vzorového  formulára manažérskeho produktu </w:t>
      </w:r>
    </w:p>
    <w:p w14:paraId="740BA108" w14:textId="63EE3CF8" w:rsidR="0036144F" w:rsidRPr="00F209C0" w:rsidRDefault="00F51E60"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Všetky nasledujúce prílohy</w:t>
      </w:r>
      <w:r w:rsidR="00764304" w:rsidRPr="00F209C0">
        <w:rPr>
          <w:rFonts w:ascii="Times New Roman" w:hAnsi="Times New Roman" w:cs="Times New Roman"/>
          <w:sz w:val="24"/>
          <w:szCs w:val="24"/>
        </w:rPr>
        <w:t xml:space="preserve"> </w:t>
      </w:r>
      <w:r w:rsidR="00D741A2" w:rsidRPr="00F209C0">
        <w:rPr>
          <w:rFonts w:ascii="Times New Roman" w:hAnsi="Times New Roman" w:cs="Times New Roman"/>
          <w:sz w:val="24"/>
          <w:szCs w:val="24"/>
        </w:rPr>
        <w:t xml:space="preserve">Metodiky pre projektové riadenie </w:t>
      </w:r>
      <w:r w:rsidR="00764304" w:rsidRPr="00F209C0">
        <w:rPr>
          <w:rFonts w:ascii="Times New Roman" w:hAnsi="Times New Roman" w:cs="Times New Roman"/>
          <w:sz w:val="24"/>
          <w:szCs w:val="24"/>
        </w:rPr>
        <w:t>sú</w:t>
      </w:r>
      <w:r w:rsidR="001877FD"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uložené k dispozícii pre prácu s nimi </w:t>
      </w:r>
      <w:r w:rsidR="001877FD" w:rsidRPr="00F209C0">
        <w:rPr>
          <w:rFonts w:ascii="Times New Roman" w:hAnsi="Times New Roman" w:cs="Times New Roman"/>
          <w:sz w:val="24"/>
          <w:szCs w:val="24"/>
        </w:rPr>
        <w:t>na Intranete NBS</w:t>
      </w:r>
      <w:r w:rsidR="00D70F30" w:rsidRPr="00F209C0">
        <w:rPr>
          <w:rFonts w:ascii="Times New Roman" w:hAnsi="Times New Roman" w:cs="Times New Roman"/>
          <w:sz w:val="24"/>
          <w:szCs w:val="24"/>
        </w:rPr>
        <w:t xml:space="preserve"> v </w:t>
      </w:r>
      <w:r w:rsidR="001877FD" w:rsidRPr="00F209C0">
        <w:rPr>
          <w:rFonts w:ascii="Times New Roman" w:hAnsi="Times New Roman" w:cs="Times New Roman"/>
          <w:sz w:val="24"/>
          <w:szCs w:val="24"/>
        </w:rPr>
        <w:t>kategóri</w:t>
      </w:r>
      <w:r w:rsidR="00D70F30" w:rsidRPr="00F209C0">
        <w:rPr>
          <w:rFonts w:ascii="Times New Roman" w:hAnsi="Times New Roman" w:cs="Times New Roman"/>
          <w:sz w:val="24"/>
          <w:szCs w:val="24"/>
        </w:rPr>
        <w:t>i</w:t>
      </w:r>
      <w:r w:rsidR="001877FD" w:rsidRPr="00F209C0">
        <w:rPr>
          <w:rFonts w:ascii="Times New Roman" w:hAnsi="Times New Roman" w:cs="Times New Roman"/>
          <w:sz w:val="24"/>
          <w:szCs w:val="24"/>
        </w:rPr>
        <w:t xml:space="preserve"> INFORMAČNÉ TECHNOLÓGIE, pod názvom Projektové riadenie NBS.</w:t>
      </w:r>
      <w:r w:rsidR="00570AA2" w:rsidRPr="00F209C0">
        <w:rPr>
          <w:rFonts w:ascii="Times New Roman" w:hAnsi="Times New Roman" w:cs="Times New Roman"/>
          <w:sz w:val="24"/>
          <w:szCs w:val="24"/>
        </w:rPr>
        <w:t xml:space="preserve"> </w:t>
      </w:r>
      <w:r w:rsidR="001877FD" w:rsidRPr="00F209C0">
        <w:rPr>
          <w:rFonts w:ascii="Times New Roman" w:hAnsi="Times New Roman" w:cs="Times New Roman"/>
          <w:sz w:val="24"/>
          <w:szCs w:val="24"/>
        </w:rPr>
        <w:t> </w:t>
      </w:r>
    </w:p>
    <w:p w14:paraId="6EA20D7A" w14:textId="60FE31CB" w:rsidR="00F158AE" w:rsidRPr="00F209C0" w:rsidRDefault="00F158AE"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Limity pre </w:t>
      </w:r>
      <w:r w:rsidR="00C020D7" w:rsidRPr="00F209C0">
        <w:rPr>
          <w:rFonts w:ascii="Times New Roman" w:hAnsi="Times New Roman" w:cs="Times New Roman"/>
          <w:color w:val="auto"/>
          <w:sz w:val="24"/>
          <w:szCs w:val="24"/>
        </w:rPr>
        <w:t xml:space="preserve">stanovenie </w:t>
      </w:r>
      <w:r w:rsidRPr="00F209C0">
        <w:rPr>
          <w:rFonts w:ascii="Times New Roman" w:hAnsi="Times New Roman" w:cs="Times New Roman"/>
          <w:color w:val="auto"/>
          <w:sz w:val="24"/>
          <w:szCs w:val="24"/>
        </w:rPr>
        <w:t>kategórie projekt</w:t>
      </w:r>
      <w:r w:rsidR="00C020D7" w:rsidRPr="00F209C0">
        <w:rPr>
          <w:rFonts w:ascii="Times New Roman" w:hAnsi="Times New Roman" w:cs="Times New Roman"/>
          <w:color w:val="auto"/>
          <w:sz w:val="24"/>
          <w:szCs w:val="24"/>
        </w:rPr>
        <w:t>u</w:t>
      </w:r>
    </w:p>
    <w:p w14:paraId="6C072496" w14:textId="039EC34F" w:rsidR="00655CB3" w:rsidRPr="00F209C0" w:rsidRDefault="00655CB3"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Limity</w:t>
      </w:r>
      <w:r w:rsidR="00C020D7" w:rsidRPr="00F209C0">
        <w:rPr>
          <w:rFonts w:ascii="Times New Roman" w:hAnsi="Times New Roman" w:cs="Times New Roman"/>
          <w:sz w:val="24"/>
          <w:szCs w:val="24"/>
        </w:rPr>
        <w:t xml:space="preserve">, </w:t>
      </w:r>
      <w:r w:rsidRPr="00F209C0">
        <w:rPr>
          <w:rFonts w:ascii="Times New Roman" w:hAnsi="Times New Roman" w:cs="Times New Roman"/>
          <w:sz w:val="24"/>
          <w:szCs w:val="24"/>
        </w:rPr>
        <w:t>ktoré budú zohľadnené v kombinácii viacerých atribútov</w:t>
      </w:r>
      <w:r w:rsidR="00C020D7" w:rsidRPr="00F209C0">
        <w:rPr>
          <w:rFonts w:ascii="Times New Roman" w:hAnsi="Times New Roman" w:cs="Times New Roman"/>
          <w:sz w:val="24"/>
          <w:szCs w:val="24"/>
        </w:rPr>
        <w:t>,</w:t>
      </w:r>
      <w:r w:rsidRPr="00F209C0">
        <w:rPr>
          <w:rFonts w:ascii="Times New Roman" w:hAnsi="Times New Roman" w:cs="Times New Roman"/>
          <w:sz w:val="24"/>
          <w:szCs w:val="24"/>
        </w:rPr>
        <w:t xml:space="preserve"> pre stanovenie kategórie projektu (viď Obr. č. </w:t>
      </w:r>
      <w:r w:rsidR="0092060C" w:rsidRPr="00F209C0">
        <w:rPr>
          <w:rFonts w:ascii="Times New Roman" w:hAnsi="Times New Roman" w:cs="Times New Roman"/>
          <w:sz w:val="24"/>
          <w:szCs w:val="24"/>
        </w:rPr>
        <w:t>4</w:t>
      </w:r>
      <w:r w:rsidRPr="00F209C0">
        <w:rPr>
          <w:rFonts w:ascii="Times New Roman" w:hAnsi="Times New Roman" w:cs="Times New Roman"/>
          <w:sz w:val="24"/>
          <w:szCs w:val="24"/>
        </w:rPr>
        <w:t>) od 1.1.2021</w:t>
      </w:r>
    </w:p>
    <w:tbl>
      <w:tblPr>
        <w:tblStyle w:val="TableGrid"/>
        <w:tblW w:w="0" w:type="auto"/>
        <w:tblLook w:val="04A0" w:firstRow="1" w:lastRow="0" w:firstColumn="1" w:lastColumn="0" w:noHBand="0" w:noVBand="1"/>
      </w:tblPr>
      <w:tblGrid>
        <w:gridCol w:w="3020"/>
        <w:gridCol w:w="3021"/>
        <w:gridCol w:w="3021"/>
      </w:tblGrid>
      <w:tr w:rsidR="00655CB3" w:rsidRPr="00F209C0" w14:paraId="4F83B58D" w14:textId="77777777" w:rsidTr="00AB23C2">
        <w:tc>
          <w:tcPr>
            <w:tcW w:w="3020" w:type="dxa"/>
            <w:shd w:val="clear" w:color="auto" w:fill="F2F2F2" w:themeFill="background1" w:themeFillShade="F2"/>
          </w:tcPr>
          <w:p w14:paraId="5F92F25C" w14:textId="69E98DAA" w:rsidR="00655CB3" w:rsidRPr="00F209C0" w:rsidRDefault="00C020D7" w:rsidP="0049365E">
            <w:pPr>
              <w:rPr>
                <w:rFonts w:ascii="Times New Roman" w:hAnsi="Times New Roman" w:cs="Times New Roman"/>
                <w:b/>
                <w:bCs/>
                <w:sz w:val="24"/>
                <w:szCs w:val="24"/>
              </w:rPr>
            </w:pPr>
            <w:r w:rsidRPr="00F209C0">
              <w:rPr>
                <w:rFonts w:ascii="Times New Roman" w:hAnsi="Times New Roman" w:cs="Times New Roman"/>
                <w:b/>
                <w:bCs/>
                <w:sz w:val="24"/>
                <w:szCs w:val="24"/>
              </w:rPr>
              <w:t>K</w:t>
            </w:r>
            <w:r w:rsidR="00655CB3" w:rsidRPr="00F209C0">
              <w:rPr>
                <w:rFonts w:ascii="Times New Roman" w:hAnsi="Times New Roman" w:cs="Times New Roman"/>
                <w:b/>
                <w:bCs/>
                <w:sz w:val="24"/>
                <w:szCs w:val="24"/>
              </w:rPr>
              <w:t>ategória</w:t>
            </w:r>
          </w:p>
        </w:tc>
        <w:tc>
          <w:tcPr>
            <w:tcW w:w="3021" w:type="dxa"/>
            <w:shd w:val="clear" w:color="auto" w:fill="F2F2F2" w:themeFill="background1" w:themeFillShade="F2"/>
          </w:tcPr>
          <w:p w14:paraId="2368A324" w14:textId="146E11D8" w:rsidR="00655CB3" w:rsidRPr="00F209C0" w:rsidRDefault="00655CB3" w:rsidP="0049365E">
            <w:pPr>
              <w:rPr>
                <w:rFonts w:ascii="Times New Roman" w:hAnsi="Times New Roman" w:cs="Times New Roman"/>
                <w:b/>
                <w:bCs/>
                <w:sz w:val="24"/>
                <w:szCs w:val="24"/>
              </w:rPr>
            </w:pPr>
            <w:r w:rsidRPr="00F209C0">
              <w:rPr>
                <w:rFonts w:ascii="Times New Roman" w:hAnsi="Times New Roman" w:cs="Times New Roman"/>
                <w:b/>
                <w:bCs/>
                <w:sz w:val="24"/>
                <w:szCs w:val="24"/>
              </w:rPr>
              <w:t>Rozpočet v</w:t>
            </w:r>
            <w:r w:rsidR="00606F31" w:rsidRPr="00F209C0">
              <w:rPr>
                <w:rFonts w:ascii="Times New Roman" w:hAnsi="Times New Roman" w:cs="Times New Roman"/>
                <w:b/>
                <w:bCs/>
                <w:sz w:val="24"/>
                <w:szCs w:val="24"/>
              </w:rPr>
              <w:t> tis.</w:t>
            </w:r>
            <w:r w:rsidRPr="00F209C0">
              <w:rPr>
                <w:rFonts w:ascii="Times New Roman" w:hAnsi="Times New Roman" w:cs="Times New Roman"/>
                <w:b/>
                <w:bCs/>
                <w:sz w:val="24"/>
                <w:szCs w:val="24"/>
              </w:rPr>
              <w:t xml:space="preserve"> Eur</w:t>
            </w:r>
            <w:r w:rsidR="00B82DA6" w:rsidRPr="00F209C0">
              <w:rPr>
                <w:rFonts w:ascii="Times New Roman" w:hAnsi="Times New Roman" w:cs="Times New Roman"/>
                <w:b/>
                <w:bCs/>
                <w:sz w:val="24"/>
                <w:szCs w:val="24"/>
              </w:rPr>
              <w:t xml:space="preserve"> s DPH</w:t>
            </w:r>
          </w:p>
        </w:tc>
        <w:tc>
          <w:tcPr>
            <w:tcW w:w="3021" w:type="dxa"/>
            <w:shd w:val="clear" w:color="auto" w:fill="F2F2F2" w:themeFill="background1" w:themeFillShade="F2"/>
          </w:tcPr>
          <w:p w14:paraId="00476F41" w14:textId="7819C6DE" w:rsidR="00655CB3" w:rsidRPr="00F209C0" w:rsidRDefault="00655CB3" w:rsidP="0049365E">
            <w:pPr>
              <w:rPr>
                <w:rFonts w:ascii="Times New Roman" w:hAnsi="Times New Roman" w:cs="Times New Roman"/>
                <w:b/>
                <w:bCs/>
                <w:sz w:val="24"/>
                <w:szCs w:val="24"/>
              </w:rPr>
            </w:pPr>
            <w:r w:rsidRPr="00F209C0">
              <w:rPr>
                <w:rFonts w:ascii="Times New Roman" w:hAnsi="Times New Roman" w:cs="Times New Roman"/>
                <w:b/>
                <w:bCs/>
                <w:sz w:val="24"/>
                <w:szCs w:val="24"/>
              </w:rPr>
              <w:t>Počet dotknutých úsekov</w:t>
            </w:r>
          </w:p>
        </w:tc>
      </w:tr>
      <w:tr w:rsidR="00F209C0" w:rsidRPr="00F209C0" w14:paraId="7418DBE5" w14:textId="77777777" w:rsidTr="00655CB3">
        <w:tc>
          <w:tcPr>
            <w:tcW w:w="3020" w:type="dxa"/>
          </w:tcPr>
          <w:p w14:paraId="0AD8D11F" w14:textId="42B2BD68" w:rsidR="00655CB3"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Komplexný</w:t>
            </w:r>
          </w:p>
        </w:tc>
        <w:tc>
          <w:tcPr>
            <w:tcW w:w="3021" w:type="dxa"/>
          </w:tcPr>
          <w:p w14:paraId="3ADB4D88" w14:textId="5DAF440A" w:rsidR="00655CB3" w:rsidRPr="00F209C0" w:rsidRDefault="00606F31" w:rsidP="0049365E">
            <w:pPr>
              <w:rPr>
                <w:rFonts w:ascii="Times New Roman" w:hAnsi="Times New Roman" w:cs="Times New Roman"/>
                <w:sz w:val="24"/>
                <w:szCs w:val="24"/>
              </w:rPr>
            </w:pPr>
            <w:r w:rsidRPr="00F209C0">
              <w:rPr>
                <w:rFonts w:ascii="Times New Roman" w:hAnsi="Times New Roman" w:cs="Times New Roman"/>
                <w:sz w:val="24"/>
                <w:szCs w:val="24"/>
              </w:rPr>
              <w:t>2</w:t>
            </w:r>
            <w:r w:rsidR="000F157F" w:rsidRPr="00F209C0">
              <w:rPr>
                <w:rFonts w:ascii="Times New Roman" w:hAnsi="Times New Roman" w:cs="Times New Roman"/>
                <w:sz w:val="24"/>
                <w:szCs w:val="24"/>
              </w:rPr>
              <w:t>56</w:t>
            </w:r>
            <w:r w:rsidR="00C020D7" w:rsidRPr="00F209C0">
              <w:rPr>
                <w:rFonts w:ascii="Times New Roman" w:hAnsi="Times New Roman" w:cs="Times New Roman"/>
                <w:sz w:val="24"/>
                <w:szCs w:val="24"/>
              </w:rPr>
              <w:t xml:space="preserve"> a viac</w:t>
            </w:r>
          </w:p>
        </w:tc>
        <w:tc>
          <w:tcPr>
            <w:tcW w:w="3021" w:type="dxa"/>
          </w:tcPr>
          <w:p w14:paraId="0A3A27E3" w14:textId="578F9467" w:rsidR="00655CB3"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4 a viac</w:t>
            </w:r>
          </w:p>
        </w:tc>
      </w:tr>
      <w:tr w:rsidR="00F209C0" w:rsidRPr="00F209C0" w14:paraId="6B8857A2" w14:textId="77777777" w:rsidTr="00655CB3">
        <w:tc>
          <w:tcPr>
            <w:tcW w:w="3020" w:type="dxa"/>
          </w:tcPr>
          <w:p w14:paraId="78B8D560" w14:textId="3F470872" w:rsidR="00C020D7"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Štandardný</w:t>
            </w:r>
          </w:p>
        </w:tc>
        <w:tc>
          <w:tcPr>
            <w:tcW w:w="3021" w:type="dxa"/>
          </w:tcPr>
          <w:p w14:paraId="65DEC75F" w14:textId="27D212CB" w:rsidR="00655CB3"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 xml:space="preserve">Do </w:t>
            </w:r>
            <w:r w:rsidR="00606F31" w:rsidRPr="00F209C0">
              <w:rPr>
                <w:rFonts w:ascii="Times New Roman" w:hAnsi="Times New Roman" w:cs="Times New Roman"/>
                <w:sz w:val="24"/>
                <w:szCs w:val="24"/>
              </w:rPr>
              <w:t>2</w:t>
            </w:r>
            <w:r w:rsidR="000F157F" w:rsidRPr="00F209C0">
              <w:rPr>
                <w:rFonts w:ascii="Times New Roman" w:hAnsi="Times New Roman" w:cs="Times New Roman"/>
                <w:sz w:val="24"/>
                <w:szCs w:val="24"/>
              </w:rPr>
              <w:t>56</w:t>
            </w:r>
          </w:p>
        </w:tc>
        <w:tc>
          <w:tcPr>
            <w:tcW w:w="3021" w:type="dxa"/>
          </w:tcPr>
          <w:p w14:paraId="2E937F53" w14:textId="46749C80" w:rsidR="00655CB3"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3</w:t>
            </w:r>
          </w:p>
        </w:tc>
      </w:tr>
      <w:tr w:rsidR="00F209C0" w:rsidRPr="00F209C0" w14:paraId="4A8621CB" w14:textId="77777777" w:rsidTr="00655CB3">
        <w:tc>
          <w:tcPr>
            <w:tcW w:w="3020" w:type="dxa"/>
          </w:tcPr>
          <w:p w14:paraId="6896E2CD" w14:textId="1BC98F1E" w:rsidR="00655CB3"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Jednoduchý</w:t>
            </w:r>
          </w:p>
        </w:tc>
        <w:tc>
          <w:tcPr>
            <w:tcW w:w="3021" w:type="dxa"/>
          </w:tcPr>
          <w:p w14:paraId="7F87C389" w14:textId="4127C372" w:rsidR="00655CB3" w:rsidRPr="00F209C0" w:rsidRDefault="00C020D7" w:rsidP="0049365E">
            <w:pPr>
              <w:rPr>
                <w:rFonts w:ascii="Times New Roman" w:hAnsi="Times New Roman" w:cs="Times New Roman"/>
                <w:sz w:val="24"/>
                <w:szCs w:val="24"/>
              </w:rPr>
            </w:pPr>
            <w:r w:rsidRPr="00F209C0">
              <w:rPr>
                <w:rFonts w:ascii="Times New Roman" w:hAnsi="Times New Roman" w:cs="Times New Roman"/>
                <w:sz w:val="24"/>
                <w:szCs w:val="24"/>
              </w:rPr>
              <w:t xml:space="preserve">Do </w:t>
            </w:r>
            <w:r w:rsidR="00606F31" w:rsidRPr="00F209C0">
              <w:rPr>
                <w:rFonts w:ascii="Times New Roman" w:hAnsi="Times New Roman" w:cs="Times New Roman"/>
                <w:sz w:val="24"/>
                <w:szCs w:val="24"/>
              </w:rPr>
              <w:t xml:space="preserve"> </w:t>
            </w:r>
            <w:r w:rsidR="000F157F" w:rsidRPr="00F209C0">
              <w:rPr>
                <w:rFonts w:ascii="Times New Roman" w:hAnsi="Times New Roman" w:cs="Times New Roman"/>
                <w:sz w:val="24"/>
                <w:szCs w:val="24"/>
              </w:rPr>
              <w:t>84</w:t>
            </w:r>
          </w:p>
        </w:tc>
        <w:tc>
          <w:tcPr>
            <w:tcW w:w="3021" w:type="dxa"/>
          </w:tcPr>
          <w:p w14:paraId="166562A5" w14:textId="6121B497" w:rsidR="00655CB3" w:rsidRPr="00F209C0" w:rsidRDefault="00B23BA9" w:rsidP="0049365E">
            <w:pPr>
              <w:rPr>
                <w:rFonts w:ascii="Times New Roman" w:hAnsi="Times New Roman" w:cs="Times New Roman"/>
                <w:sz w:val="24"/>
                <w:szCs w:val="24"/>
              </w:rPr>
            </w:pPr>
            <w:r w:rsidRPr="00F209C0">
              <w:rPr>
                <w:rFonts w:ascii="Times New Roman" w:hAnsi="Times New Roman" w:cs="Times New Roman"/>
                <w:sz w:val="24"/>
                <w:szCs w:val="24"/>
              </w:rPr>
              <w:t xml:space="preserve">min </w:t>
            </w:r>
            <w:r w:rsidR="00C020D7" w:rsidRPr="00F209C0">
              <w:rPr>
                <w:rFonts w:ascii="Times New Roman" w:hAnsi="Times New Roman" w:cs="Times New Roman"/>
                <w:sz w:val="24"/>
                <w:szCs w:val="24"/>
              </w:rPr>
              <w:t>2</w:t>
            </w:r>
          </w:p>
        </w:tc>
      </w:tr>
    </w:tbl>
    <w:p w14:paraId="225C2F7C" w14:textId="406EF778" w:rsidR="00DC08F1" w:rsidRPr="00F209C0" w:rsidRDefault="00DC08F1"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Kancelária projektového riadenia – rozsah možných zodpovedností pri</w:t>
      </w:r>
      <w:r w:rsidR="00994E1A" w:rsidRPr="00F209C0">
        <w:rPr>
          <w:rFonts w:ascii="Times New Roman" w:hAnsi="Times New Roman" w:cs="Times New Roman"/>
          <w:color w:val="auto"/>
          <w:sz w:val="24"/>
          <w:szCs w:val="24"/>
        </w:rPr>
        <w:t> </w:t>
      </w:r>
      <w:r w:rsidRPr="00F209C0">
        <w:rPr>
          <w:rFonts w:ascii="Times New Roman" w:hAnsi="Times New Roman" w:cs="Times New Roman"/>
          <w:color w:val="auto"/>
          <w:sz w:val="24"/>
          <w:szCs w:val="24"/>
        </w:rPr>
        <w:t>ďalšom rozvoji</w:t>
      </w:r>
    </w:p>
    <w:p w14:paraId="35028CB0" w14:textId="6AC649C3"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udržiava </w:t>
      </w:r>
      <w:r w:rsidR="00F219AA" w:rsidRPr="00F209C0">
        <w:rPr>
          <w:rFonts w:ascii="Times New Roman" w:hAnsi="Times New Roman" w:cs="Times New Roman"/>
          <w:sz w:val="24"/>
          <w:szCs w:val="24"/>
        </w:rPr>
        <w:t xml:space="preserve">históriu </w:t>
      </w:r>
      <w:r w:rsidRPr="00F209C0">
        <w:rPr>
          <w:rFonts w:ascii="Times New Roman" w:hAnsi="Times New Roman" w:cs="Times New Roman"/>
          <w:sz w:val="24"/>
          <w:szCs w:val="24"/>
        </w:rPr>
        <w:t xml:space="preserve">projektov a programov, </w:t>
      </w:r>
    </w:p>
    <w:p w14:paraId="6B788C3C" w14:textId="60C61625" w:rsidR="00BB1540" w:rsidRPr="00F209C0" w:rsidRDefault="00BB1540"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po schválení projektov priraďuje prostriedky na jednotlivé projekty,</w:t>
      </w:r>
    </w:p>
    <w:p w14:paraId="3DDC0DC2" w14:textId="77777777"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udržiava databázu prostriedkov a ich zdrojov vrátane odborníkov na projektové riadenie, </w:t>
      </w:r>
    </w:p>
    <w:p w14:paraId="3E08B2CE" w14:textId="5E6BBBD7"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metodicky podporuje navrhovateľov, </w:t>
      </w:r>
      <w:r w:rsidR="00490F45" w:rsidRPr="00F209C0">
        <w:rPr>
          <w:rFonts w:ascii="Times New Roman" w:hAnsi="Times New Roman" w:cs="Times New Roman"/>
          <w:sz w:val="24"/>
          <w:szCs w:val="24"/>
        </w:rPr>
        <w:t>S</w:t>
      </w:r>
      <w:r w:rsidRPr="00F209C0">
        <w:rPr>
          <w:rFonts w:ascii="Times New Roman" w:hAnsi="Times New Roman" w:cs="Times New Roman"/>
          <w:sz w:val="24"/>
          <w:szCs w:val="24"/>
        </w:rPr>
        <w:t xml:space="preserve">ponzorov </w:t>
      </w:r>
      <w:r w:rsidR="00490F45" w:rsidRPr="00F209C0">
        <w:rPr>
          <w:rFonts w:ascii="Times New Roman" w:hAnsi="Times New Roman" w:cs="Times New Roman"/>
          <w:sz w:val="24"/>
          <w:szCs w:val="24"/>
        </w:rPr>
        <w:t xml:space="preserve">projektu </w:t>
      </w:r>
      <w:r w:rsidRPr="00F209C0">
        <w:rPr>
          <w:rFonts w:ascii="Times New Roman" w:hAnsi="Times New Roman" w:cs="Times New Roman"/>
          <w:sz w:val="24"/>
          <w:szCs w:val="24"/>
        </w:rPr>
        <w:t xml:space="preserve">a </w:t>
      </w:r>
      <w:proofErr w:type="spellStart"/>
      <w:r w:rsidR="0092060C" w:rsidRPr="00F209C0">
        <w:rPr>
          <w:rFonts w:ascii="Times New Roman" w:hAnsi="Times New Roman" w:cs="Times New Roman"/>
          <w:sz w:val="24"/>
          <w:szCs w:val="24"/>
        </w:rPr>
        <w:t>PMs</w:t>
      </w:r>
      <w:proofErr w:type="spellEnd"/>
      <w:r w:rsidRPr="00F209C0">
        <w:rPr>
          <w:rFonts w:ascii="Times New Roman" w:hAnsi="Times New Roman" w:cs="Times New Roman"/>
          <w:sz w:val="24"/>
          <w:szCs w:val="24"/>
        </w:rPr>
        <w:t xml:space="preserve"> pri spracovaní príslušných dokumentov projektu (napr. Rámec projektu, Zadanie projektu, Správa o ukončení projektu atď.)</w:t>
      </w:r>
    </w:p>
    <w:p w14:paraId="6EC04ED1" w14:textId="77777777"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odsúhlasuje všetky príslušné dokumenty projektu podľa matice zodpovedností trvalej organizácie, </w:t>
      </w:r>
    </w:p>
    <w:p w14:paraId="629C9ACA" w14:textId="77777777"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centrálne sleduje, kontroluje a podáva správy o príslušných projektoch, </w:t>
      </w:r>
    </w:p>
    <w:p w14:paraId="2CEB22C2" w14:textId="6EF73B72"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podporuje riešenie medzi</w:t>
      </w:r>
      <w:r w:rsidR="007B4E88">
        <w:rPr>
          <w:rFonts w:ascii="Times New Roman" w:hAnsi="Times New Roman" w:cs="Times New Roman"/>
          <w:sz w:val="24"/>
          <w:szCs w:val="24"/>
        </w:rPr>
        <w:t xml:space="preserve"> </w:t>
      </w:r>
      <w:r w:rsidRPr="00F209C0">
        <w:rPr>
          <w:rFonts w:ascii="Times New Roman" w:hAnsi="Times New Roman" w:cs="Times New Roman"/>
          <w:sz w:val="24"/>
          <w:szCs w:val="24"/>
        </w:rPr>
        <w:t xml:space="preserve">projektových problémov (riadenie programov a riadenie portfólií projektov), </w:t>
      </w:r>
    </w:p>
    <w:p w14:paraId="53A12B1E" w14:textId="77777777" w:rsidR="00DC08F1" w:rsidRPr="00F209C0" w:rsidRDefault="00DC08F1" w:rsidP="007C58B8">
      <w:pPr>
        <w:pStyle w:val="ListParagraph"/>
        <w:numPr>
          <w:ilvl w:val="0"/>
          <w:numId w:val="12"/>
        </w:num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poskytuje odborné konzultácie a vzdelávanie v oblasti projektového riadenia. </w:t>
      </w:r>
    </w:p>
    <w:p w14:paraId="3DF56929" w14:textId="08E33E93" w:rsidR="00DC08F1" w:rsidRPr="00F209C0" w:rsidRDefault="00DC08F1"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Pozn. je možné využiť iba určitú kombináciu vyššie uvedených úloh </w:t>
      </w:r>
      <w:r w:rsidR="00294D10" w:rsidRPr="00F209C0">
        <w:rPr>
          <w:rFonts w:ascii="Times New Roman" w:hAnsi="Times New Roman" w:cs="Times New Roman"/>
          <w:sz w:val="24"/>
          <w:szCs w:val="24"/>
        </w:rPr>
        <w:t>K</w:t>
      </w:r>
      <w:r w:rsidRPr="00F209C0">
        <w:rPr>
          <w:rFonts w:ascii="Times New Roman" w:hAnsi="Times New Roman" w:cs="Times New Roman"/>
          <w:sz w:val="24"/>
          <w:szCs w:val="24"/>
        </w:rPr>
        <w:t xml:space="preserve">ancelárie projektového riadenia. Táto kombinácia závisí od aktuálnej projektovej vyspelosti </w:t>
      </w:r>
      <w:r w:rsidR="00486FC4" w:rsidRPr="00F209C0">
        <w:rPr>
          <w:rFonts w:ascii="Times New Roman" w:hAnsi="Times New Roman" w:cs="Times New Roman"/>
          <w:sz w:val="24"/>
          <w:szCs w:val="24"/>
        </w:rPr>
        <w:t xml:space="preserve">NBS </w:t>
      </w:r>
      <w:r w:rsidRPr="00F209C0">
        <w:rPr>
          <w:rFonts w:ascii="Times New Roman" w:hAnsi="Times New Roman" w:cs="Times New Roman"/>
          <w:sz w:val="24"/>
          <w:szCs w:val="24"/>
        </w:rPr>
        <w:t>ako aj od disponibilných kvalifikovaných ľudských zdrojov. Pri nedostatku manažérov, kvalifikovaných pre takúto koordináciu</w:t>
      </w:r>
      <w:r w:rsidR="00AB23C2" w:rsidRPr="00F209C0">
        <w:rPr>
          <w:rFonts w:ascii="Times New Roman" w:hAnsi="Times New Roman" w:cs="Times New Roman"/>
          <w:sz w:val="24"/>
          <w:szCs w:val="24"/>
        </w:rPr>
        <w:t>,</w:t>
      </w:r>
      <w:r w:rsidRPr="00F209C0">
        <w:rPr>
          <w:rFonts w:ascii="Times New Roman" w:hAnsi="Times New Roman" w:cs="Times New Roman"/>
          <w:sz w:val="24"/>
          <w:szCs w:val="24"/>
        </w:rPr>
        <w:t xml:space="preserve"> dochádza často k súbehu prác.</w:t>
      </w:r>
      <w:r w:rsidR="0036144F" w:rsidRPr="00F209C0">
        <w:rPr>
          <w:rFonts w:ascii="Times New Roman" w:hAnsi="Times New Roman" w:cs="Times New Roman"/>
          <w:sz w:val="24"/>
          <w:szCs w:val="24"/>
        </w:rPr>
        <w:t xml:space="preserve">  </w:t>
      </w:r>
    </w:p>
    <w:p w14:paraId="37F19E2B" w14:textId="40B74379" w:rsidR="00DC08F1" w:rsidRPr="00F209C0" w:rsidRDefault="00DC08F1"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Rámec projektu</w:t>
      </w:r>
    </w:p>
    <w:p w14:paraId="261358A6" w14:textId="77777777" w:rsidR="0036144F" w:rsidRPr="00F209C0" w:rsidRDefault="00DC08F1"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Zoznam sledovaných atribútov viď </w:t>
      </w:r>
      <w:r w:rsidR="0067453C" w:rsidRPr="00F209C0">
        <w:rPr>
          <w:rFonts w:ascii="Times New Roman" w:hAnsi="Times New Roman" w:cs="Times New Roman"/>
          <w:sz w:val="24"/>
          <w:szCs w:val="24"/>
        </w:rPr>
        <w:t xml:space="preserve">formulár </w:t>
      </w:r>
      <w:r w:rsidR="00182491" w:rsidRPr="00F209C0">
        <w:rPr>
          <w:rFonts w:ascii="Times New Roman" w:hAnsi="Times New Roman" w:cs="Times New Roman"/>
          <w:sz w:val="24"/>
          <w:szCs w:val="24"/>
        </w:rPr>
        <w:t xml:space="preserve"> </w:t>
      </w:r>
      <w:r w:rsidR="00DA445E" w:rsidRPr="00F209C0">
        <w:rPr>
          <w:rFonts w:ascii="Times New Roman" w:hAnsi="Times New Roman" w:cs="Times New Roman"/>
          <w:sz w:val="24"/>
          <w:szCs w:val="24"/>
        </w:rPr>
        <w:t>R</w:t>
      </w:r>
      <w:r w:rsidR="0067453C" w:rsidRPr="00F209C0">
        <w:rPr>
          <w:rFonts w:ascii="Times New Roman" w:hAnsi="Times New Roman" w:cs="Times New Roman"/>
          <w:sz w:val="24"/>
          <w:szCs w:val="24"/>
        </w:rPr>
        <w:t>á</w:t>
      </w:r>
      <w:r w:rsidR="00DA445E" w:rsidRPr="00F209C0">
        <w:rPr>
          <w:rFonts w:ascii="Times New Roman" w:hAnsi="Times New Roman" w:cs="Times New Roman"/>
          <w:sz w:val="24"/>
          <w:szCs w:val="24"/>
        </w:rPr>
        <w:t>mec</w:t>
      </w:r>
      <w:r w:rsidR="0067453C" w:rsidRPr="00F209C0">
        <w:rPr>
          <w:rFonts w:ascii="Times New Roman" w:hAnsi="Times New Roman" w:cs="Times New Roman"/>
          <w:sz w:val="24"/>
          <w:szCs w:val="24"/>
        </w:rPr>
        <w:t xml:space="preserve"> projektu</w:t>
      </w:r>
      <w:r w:rsidR="0036144F" w:rsidRPr="00F209C0">
        <w:rPr>
          <w:rFonts w:ascii="Times New Roman" w:hAnsi="Times New Roman" w:cs="Times New Roman"/>
          <w:sz w:val="24"/>
          <w:szCs w:val="24"/>
        </w:rPr>
        <w:t>.</w:t>
      </w:r>
    </w:p>
    <w:p w14:paraId="5B0FA470" w14:textId="57745CA7" w:rsidR="00D62A25" w:rsidRPr="00F209C0" w:rsidRDefault="00D62A25"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Rámcový harmonogram </w:t>
      </w:r>
    </w:p>
    <w:p w14:paraId="1FC974B7" w14:textId="3E996E95" w:rsidR="00075089" w:rsidRPr="00F209C0" w:rsidRDefault="00D62A25"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Formul</w:t>
      </w:r>
      <w:r w:rsidR="00562819" w:rsidRPr="00F209C0">
        <w:rPr>
          <w:rFonts w:ascii="Times New Roman" w:hAnsi="Times New Roman" w:cs="Times New Roman"/>
          <w:sz w:val="24"/>
          <w:szCs w:val="24"/>
        </w:rPr>
        <w:t>á</w:t>
      </w:r>
      <w:r w:rsidRPr="00F209C0">
        <w:rPr>
          <w:rFonts w:ascii="Times New Roman" w:hAnsi="Times New Roman" w:cs="Times New Roman"/>
          <w:sz w:val="24"/>
          <w:szCs w:val="24"/>
        </w:rPr>
        <w:t>r CBA</w:t>
      </w:r>
      <w:r w:rsidR="000E299E" w:rsidRPr="00F209C0">
        <w:rPr>
          <w:rFonts w:ascii="Times New Roman" w:hAnsi="Times New Roman" w:cs="Times New Roman"/>
          <w:sz w:val="24"/>
          <w:szCs w:val="24"/>
        </w:rPr>
        <w:t xml:space="preserve"> (</w:t>
      </w:r>
      <w:proofErr w:type="spellStart"/>
      <w:r w:rsidR="000E299E" w:rsidRPr="00F209C0">
        <w:rPr>
          <w:rFonts w:ascii="Times New Roman" w:hAnsi="Times New Roman" w:cs="Times New Roman"/>
          <w:sz w:val="24"/>
          <w:szCs w:val="24"/>
        </w:rPr>
        <w:t>Cost</w:t>
      </w:r>
      <w:proofErr w:type="spellEnd"/>
      <w:r w:rsidR="000E299E" w:rsidRPr="00F209C0">
        <w:rPr>
          <w:rFonts w:ascii="Times New Roman" w:hAnsi="Times New Roman" w:cs="Times New Roman"/>
          <w:sz w:val="24"/>
          <w:szCs w:val="24"/>
        </w:rPr>
        <w:t xml:space="preserve"> Benefit </w:t>
      </w:r>
      <w:proofErr w:type="spellStart"/>
      <w:r w:rsidR="000E299E" w:rsidRPr="00F209C0">
        <w:rPr>
          <w:rFonts w:ascii="Times New Roman" w:hAnsi="Times New Roman" w:cs="Times New Roman"/>
          <w:sz w:val="24"/>
          <w:szCs w:val="24"/>
        </w:rPr>
        <w:t>Analyses</w:t>
      </w:r>
      <w:proofErr w:type="spellEnd"/>
      <w:r w:rsidR="000E299E" w:rsidRPr="00F209C0">
        <w:rPr>
          <w:rFonts w:ascii="Times New Roman" w:hAnsi="Times New Roman" w:cs="Times New Roman"/>
          <w:sz w:val="24"/>
          <w:szCs w:val="24"/>
        </w:rPr>
        <w:t xml:space="preserve">) </w:t>
      </w:r>
      <w:r w:rsidRPr="00F209C0">
        <w:rPr>
          <w:rFonts w:ascii="Times New Roman" w:hAnsi="Times New Roman" w:cs="Times New Roman"/>
          <w:sz w:val="24"/>
          <w:szCs w:val="24"/>
        </w:rPr>
        <w:t>/ TCO</w:t>
      </w:r>
      <w:r w:rsidR="00562819" w:rsidRPr="00F209C0">
        <w:rPr>
          <w:rFonts w:ascii="Times New Roman" w:hAnsi="Times New Roman" w:cs="Times New Roman"/>
          <w:sz w:val="24"/>
          <w:szCs w:val="24"/>
        </w:rPr>
        <w:t xml:space="preserve"> </w:t>
      </w:r>
      <w:r w:rsidR="000E299E" w:rsidRPr="00F209C0">
        <w:rPr>
          <w:rFonts w:ascii="Times New Roman" w:hAnsi="Times New Roman" w:cs="Times New Roman"/>
          <w:sz w:val="24"/>
          <w:szCs w:val="24"/>
        </w:rPr>
        <w:t>(</w:t>
      </w:r>
      <w:proofErr w:type="spellStart"/>
      <w:r w:rsidR="000E299E" w:rsidRPr="00F209C0">
        <w:rPr>
          <w:rFonts w:ascii="Times New Roman" w:hAnsi="Times New Roman" w:cs="Times New Roman"/>
          <w:sz w:val="24"/>
          <w:szCs w:val="24"/>
        </w:rPr>
        <w:t>Total</w:t>
      </w:r>
      <w:proofErr w:type="spellEnd"/>
      <w:r w:rsidR="000E299E" w:rsidRPr="00F209C0">
        <w:rPr>
          <w:rFonts w:ascii="Times New Roman" w:hAnsi="Times New Roman" w:cs="Times New Roman"/>
          <w:sz w:val="24"/>
          <w:szCs w:val="24"/>
        </w:rPr>
        <w:t xml:space="preserve"> </w:t>
      </w:r>
      <w:proofErr w:type="spellStart"/>
      <w:r w:rsidR="000E299E" w:rsidRPr="00F209C0">
        <w:rPr>
          <w:rFonts w:ascii="Times New Roman" w:hAnsi="Times New Roman" w:cs="Times New Roman"/>
          <w:sz w:val="24"/>
          <w:szCs w:val="24"/>
        </w:rPr>
        <w:t>Cost</w:t>
      </w:r>
      <w:proofErr w:type="spellEnd"/>
      <w:r w:rsidR="000E299E" w:rsidRPr="00F209C0">
        <w:rPr>
          <w:rFonts w:ascii="Times New Roman" w:hAnsi="Times New Roman" w:cs="Times New Roman"/>
          <w:sz w:val="24"/>
          <w:szCs w:val="24"/>
        </w:rPr>
        <w:t xml:space="preserve"> of </w:t>
      </w:r>
      <w:proofErr w:type="spellStart"/>
      <w:r w:rsidR="000E299E" w:rsidRPr="00F209C0">
        <w:rPr>
          <w:rFonts w:ascii="Times New Roman" w:hAnsi="Times New Roman" w:cs="Times New Roman"/>
          <w:sz w:val="24"/>
          <w:szCs w:val="24"/>
        </w:rPr>
        <w:t>Ownership</w:t>
      </w:r>
      <w:proofErr w:type="spellEnd"/>
      <w:r w:rsidR="000E299E" w:rsidRPr="00F209C0">
        <w:rPr>
          <w:rFonts w:ascii="Times New Roman" w:hAnsi="Times New Roman" w:cs="Times New Roman"/>
          <w:sz w:val="24"/>
          <w:szCs w:val="24"/>
        </w:rPr>
        <w:t xml:space="preserve">) </w:t>
      </w:r>
      <w:r w:rsidR="00562819" w:rsidRPr="00F209C0">
        <w:rPr>
          <w:rFonts w:ascii="Times New Roman" w:hAnsi="Times New Roman" w:cs="Times New Roman"/>
          <w:sz w:val="24"/>
          <w:szCs w:val="24"/>
        </w:rPr>
        <w:t xml:space="preserve">(príloha </w:t>
      </w:r>
      <w:r w:rsidR="00555545" w:rsidRPr="00F209C0">
        <w:rPr>
          <w:rFonts w:ascii="Times New Roman" w:hAnsi="Times New Roman" w:cs="Times New Roman"/>
          <w:sz w:val="24"/>
          <w:szCs w:val="24"/>
        </w:rPr>
        <w:t xml:space="preserve">č. </w:t>
      </w:r>
      <w:r w:rsidR="00562819" w:rsidRPr="00F209C0">
        <w:rPr>
          <w:rFonts w:ascii="Times New Roman" w:hAnsi="Times New Roman" w:cs="Times New Roman"/>
          <w:sz w:val="24"/>
          <w:szCs w:val="24"/>
        </w:rPr>
        <w:t>11</w:t>
      </w:r>
      <w:r w:rsidR="00555545" w:rsidRPr="00F209C0">
        <w:rPr>
          <w:rFonts w:ascii="Times New Roman" w:hAnsi="Times New Roman" w:cs="Times New Roman"/>
          <w:sz w:val="24"/>
          <w:szCs w:val="24"/>
        </w:rPr>
        <w:t xml:space="preserve"> Metodiky pre projektové riadenie</w:t>
      </w:r>
      <w:r w:rsidR="00562819"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 tvorí samostatnú prílohu Zadania projektu, ktorá obsahuje aj Rámcový harmonogram - viď záložka Kapacitné</w:t>
      </w:r>
      <w:r w:rsidR="00CB63A7" w:rsidRPr="00F209C0">
        <w:rPr>
          <w:rFonts w:ascii="Times New Roman" w:hAnsi="Times New Roman" w:cs="Times New Roman"/>
          <w:sz w:val="24"/>
          <w:szCs w:val="24"/>
        </w:rPr>
        <w:t xml:space="preserve"> </w:t>
      </w:r>
      <w:r w:rsidRPr="00F209C0">
        <w:rPr>
          <w:rFonts w:ascii="Times New Roman" w:hAnsi="Times New Roman" w:cs="Times New Roman"/>
          <w:sz w:val="24"/>
          <w:szCs w:val="24"/>
        </w:rPr>
        <w:t>Požiadavky.</w:t>
      </w:r>
      <w:r w:rsidR="0036144F" w:rsidRPr="00F209C0">
        <w:rPr>
          <w:rFonts w:ascii="Times New Roman" w:hAnsi="Times New Roman" w:cs="Times New Roman"/>
          <w:sz w:val="24"/>
          <w:szCs w:val="24"/>
        </w:rPr>
        <w:t xml:space="preserve">  </w:t>
      </w:r>
      <w:r w:rsidR="00075089" w:rsidRPr="00F209C0">
        <w:rPr>
          <w:rFonts w:ascii="Times New Roman" w:hAnsi="Times New Roman" w:cs="Times New Roman"/>
          <w:sz w:val="24"/>
          <w:szCs w:val="24"/>
        </w:rPr>
        <w:t xml:space="preserve"> </w:t>
      </w:r>
    </w:p>
    <w:p w14:paraId="67F215CE" w14:textId="4A404CA7" w:rsidR="005703DE" w:rsidRPr="00F209C0" w:rsidRDefault="00D560BA"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Zadanie projektu </w:t>
      </w:r>
    </w:p>
    <w:p w14:paraId="719F424B" w14:textId="70CD7F12" w:rsidR="007E304B" w:rsidRPr="00F209C0" w:rsidRDefault="00182491" w:rsidP="0049365E">
      <w:pPr>
        <w:spacing w:after="0" w:line="240" w:lineRule="auto"/>
        <w:jc w:val="both"/>
        <w:rPr>
          <w:rFonts w:ascii="Times New Roman" w:eastAsiaTheme="majorEastAsia" w:hAnsi="Times New Roman" w:cs="Times New Roman"/>
          <w:sz w:val="24"/>
          <w:szCs w:val="24"/>
        </w:rPr>
      </w:pPr>
      <w:r w:rsidRPr="00F209C0">
        <w:rPr>
          <w:rFonts w:ascii="Times New Roman" w:hAnsi="Times New Roman" w:cs="Times New Roman"/>
          <w:sz w:val="24"/>
          <w:szCs w:val="24"/>
        </w:rPr>
        <w:t xml:space="preserve">Zoznam sledovaných atribútov viď </w:t>
      </w:r>
      <w:r w:rsidR="0067453C" w:rsidRPr="00F209C0">
        <w:rPr>
          <w:rFonts w:ascii="Times New Roman" w:hAnsi="Times New Roman" w:cs="Times New Roman"/>
          <w:sz w:val="24"/>
          <w:szCs w:val="24"/>
        </w:rPr>
        <w:t>formulár</w:t>
      </w:r>
      <w:r w:rsidR="00DA445E"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Zadanie projektu</w:t>
      </w:r>
      <w:r w:rsidR="0036144F" w:rsidRPr="00F209C0">
        <w:rPr>
          <w:rFonts w:ascii="Times New Roman" w:hAnsi="Times New Roman" w:cs="Times New Roman"/>
          <w:sz w:val="24"/>
          <w:szCs w:val="24"/>
        </w:rPr>
        <w:t xml:space="preserve">.  </w:t>
      </w:r>
    </w:p>
    <w:p w14:paraId="5819459F" w14:textId="77777777" w:rsidR="00D62A25" w:rsidRPr="00F209C0" w:rsidRDefault="00D62A25"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Detailný harmonogram</w:t>
      </w:r>
    </w:p>
    <w:p w14:paraId="5C90CC29" w14:textId="4DAAE09E" w:rsidR="00D62A25" w:rsidRPr="00F209C0" w:rsidRDefault="00D62A25"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Šablóna obsahuje návrh možných aktivít a míľnikov projektu. Zoznam aktivít má ambíciu slúžiť ako pomôcka pre projektového manažéra pri zostavovaní detailného harmonogramu, </w:t>
      </w:r>
      <w:proofErr w:type="spellStart"/>
      <w:r w:rsidRPr="00F209C0">
        <w:rPr>
          <w:rFonts w:ascii="Times New Roman" w:hAnsi="Times New Roman" w:cs="Times New Roman"/>
          <w:sz w:val="24"/>
          <w:szCs w:val="24"/>
        </w:rPr>
        <w:t>t.j</w:t>
      </w:r>
      <w:proofErr w:type="spellEnd"/>
      <w:r w:rsidRPr="00F209C0">
        <w:rPr>
          <w:rFonts w:ascii="Times New Roman" w:hAnsi="Times New Roman" w:cs="Times New Roman"/>
          <w:sz w:val="24"/>
          <w:szCs w:val="24"/>
        </w:rPr>
        <w:t xml:space="preserve"> </w:t>
      </w:r>
      <w:r w:rsidRPr="00F209C0">
        <w:rPr>
          <w:rFonts w:ascii="Times New Roman" w:hAnsi="Times New Roman" w:cs="Times New Roman"/>
          <w:sz w:val="24"/>
          <w:szCs w:val="24"/>
        </w:rPr>
        <w:lastRenderedPageBreak/>
        <w:t xml:space="preserve">tento zoznam nie je záväzný, nakoľko každý projekt je unikátny - viď </w:t>
      </w:r>
      <w:r w:rsidR="0067453C" w:rsidRPr="00F209C0">
        <w:rPr>
          <w:rFonts w:ascii="Times New Roman" w:hAnsi="Times New Roman" w:cs="Times New Roman"/>
          <w:sz w:val="24"/>
          <w:szCs w:val="24"/>
        </w:rPr>
        <w:t>formulár</w:t>
      </w:r>
      <w:r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Detailný harmonogram.</w:t>
      </w:r>
      <w:r w:rsidR="0036144F"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 </w:t>
      </w:r>
      <w:r w:rsidR="0036144F" w:rsidRPr="00F209C0">
        <w:rPr>
          <w:rFonts w:ascii="Times New Roman" w:hAnsi="Times New Roman" w:cs="Times New Roman"/>
          <w:sz w:val="24"/>
          <w:szCs w:val="24"/>
        </w:rPr>
        <w:t xml:space="preserve">  </w:t>
      </w:r>
    </w:p>
    <w:p w14:paraId="53EA9E9E" w14:textId="12A339C8" w:rsidR="004973C5" w:rsidRPr="00F209C0" w:rsidRDefault="00A12B05"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Zmenová p</w:t>
      </w:r>
      <w:r w:rsidR="004973C5" w:rsidRPr="00F209C0">
        <w:rPr>
          <w:rFonts w:ascii="Times New Roman" w:hAnsi="Times New Roman" w:cs="Times New Roman"/>
          <w:color w:val="auto"/>
          <w:sz w:val="24"/>
          <w:szCs w:val="24"/>
        </w:rPr>
        <w:t xml:space="preserve">ožiadavka </w:t>
      </w:r>
    </w:p>
    <w:p w14:paraId="77E65AC6" w14:textId="577038EB" w:rsidR="007E304B" w:rsidRPr="00F209C0" w:rsidRDefault="00182491" w:rsidP="0049365E">
      <w:pPr>
        <w:spacing w:after="0" w:line="240" w:lineRule="auto"/>
        <w:jc w:val="both"/>
        <w:rPr>
          <w:rFonts w:ascii="Times New Roman" w:eastAsiaTheme="majorEastAsia" w:hAnsi="Times New Roman" w:cs="Times New Roman"/>
          <w:sz w:val="24"/>
          <w:szCs w:val="24"/>
        </w:rPr>
      </w:pPr>
      <w:r w:rsidRPr="00F209C0">
        <w:rPr>
          <w:rFonts w:ascii="Times New Roman" w:hAnsi="Times New Roman" w:cs="Times New Roman"/>
          <w:sz w:val="24"/>
          <w:szCs w:val="24"/>
        </w:rPr>
        <w:t xml:space="preserve">Zoznam sledovaných atribútov viď </w:t>
      </w:r>
      <w:r w:rsidR="0067453C" w:rsidRPr="00F209C0">
        <w:rPr>
          <w:rFonts w:ascii="Times New Roman" w:hAnsi="Times New Roman" w:cs="Times New Roman"/>
          <w:sz w:val="24"/>
          <w:szCs w:val="24"/>
        </w:rPr>
        <w:t>formulár</w:t>
      </w:r>
      <w:r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Zmenová požiadavka</w:t>
      </w:r>
      <w:r w:rsidR="0036144F"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 xml:space="preserve"> </w:t>
      </w:r>
      <w:r w:rsidR="007E304B" w:rsidRPr="00F209C0">
        <w:rPr>
          <w:rFonts w:ascii="Times New Roman" w:hAnsi="Times New Roman" w:cs="Times New Roman"/>
          <w:sz w:val="24"/>
          <w:szCs w:val="24"/>
        </w:rPr>
        <w:t xml:space="preserve"> </w:t>
      </w:r>
    </w:p>
    <w:p w14:paraId="28FC4FA6" w14:textId="39EB1779" w:rsidR="00182491" w:rsidRPr="00F209C0" w:rsidRDefault="00182491"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Správa o ukončení projektu</w:t>
      </w:r>
    </w:p>
    <w:p w14:paraId="19415F29" w14:textId="07446C40" w:rsidR="007E304B" w:rsidRPr="00F209C0" w:rsidRDefault="00854E66" w:rsidP="0049365E">
      <w:pPr>
        <w:spacing w:after="0" w:line="240" w:lineRule="auto"/>
        <w:jc w:val="both"/>
        <w:rPr>
          <w:rFonts w:ascii="Times New Roman" w:eastAsiaTheme="majorEastAsia" w:hAnsi="Times New Roman" w:cs="Times New Roman"/>
          <w:sz w:val="24"/>
          <w:szCs w:val="24"/>
        </w:rPr>
      </w:pPr>
      <w:r w:rsidRPr="00F209C0">
        <w:rPr>
          <w:rFonts w:ascii="Times New Roman" w:hAnsi="Times New Roman" w:cs="Times New Roman"/>
          <w:sz w:val="24"/>
          <w:szCs w:val="24"/>
        </w:rPr>
        <w:t xml:space="preserve">Zoznam sledovaných atribútov viď </w:t>
      </w:r>
      <w:r w:rsidR="0067453C" w:rsidRPr="00F209C0">
        <w:rPr>
          <w:rFonts w:ascii="Times New Roman" w:hAnsi="Times New Roman" w:cs="Times New Roman"/>
          <w:sz w:val="24"/>
          <w:szCs w:val="24"/>
        </w:rPr>
        <w:t>formulár Správa o ukončení projektu</w:t>
      </w:r>
      <w:r w:rsidR="0036144F"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 xml:space="preserve"> </w:t>
      </w:r>
    </w:p>
    <w:p w14:paraId="45AEACF0" w14:textId="6AFA1277" w:rsidR="00854E66" w:rsidRPr="00F209C0" w:rsidRDefault="00854E66"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Poučenia</w:t>
      </w:r>
    </w:p>
    <w:p w14:paraId="30608B6B" w14:textId="66F97903" w:rsidR="00D24920" w:rsidRPr="00F209C0" w:rsidRDefault="00CB1A51"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Zoznam sledovaných atribútov viď </w:t>
      </w:r>
      <w:r w:rsidR="0067453C" w:rsidRPr="00F209C0">
        <w:rPr>
          <w:rFonts w:ascii="Times New Roman" w:hAnsi="Times New Roman" w:cs="Times New Roman"/>
          <w:sz w:val="24"/>
          <w:szCs w:val="24"/>
        </w:rPr>
        <w:t>formulár Poučenia</w:t>
      </w:r>
      <w:r w:rsidR="0036144F"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   </w:t>
      </w:r>
    </w:p>
    <w:p w14:paraId="02DAB7CD" w14:textId="657B7703" w:rsidR="00CB1A51" w:rsidRPr="00F209C0" w:rsidRDefault="00CB1A51"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Progres report </w:t>
      </w:r>
    </w:p>
    <w:p w14:paraId="149C8807" w14:textId="77A869EA" w:rsidR="009C0AAF" w:rsidRPr="00F209C0" w:rsidRDefault="0036144F" w:rsidP="0049365E">
      <w:pPr>
        <w:spacing w:after="0" w:line="240" w:lineRule="auto"/>
        <w:jc w:val="both"/>
        <w:rPr>
          <w:rFonts w:ascii="Times New Roman" w:eastAsiaTheme="majorEastAsia" w:hAnsi="Times New Roman" w:cs="Times New Roman"/>
          <w:sz w:val="24"/>
          <w:szCs w:val="24"/>
        </w:rPr>
      </w:pPr>
      <w:r w:rsidRPr="00F209C0">
        <w:rPr>
          <w:rFonts w:ascii="Times New Roman" w:hAnsi="Times New Roman" w:cs="Times New Roman"/>
          <w:sz w:val="24"/>
          <w:szCs w:val="24"/>
        </w:rPr>
        <w:t xml:space="preserve">Zoznam sledovaných atribútov viď formulár </w:t>
      </w:r>
      <w:proofErr w:type="spellStart"/>
      <w:r w:rsidR="0067453C" w:rsidRPr="00F209C0">
        <w:rPr>
          <w:rFonts w:ascii="Times New Roman" w:hAnsi="Times New Roman" w:cs="Times New Roman"/>
          <w:sz w:val="24"/>
          <w:szCs w:val="24"/>
        </w:rPr>
        <w:t>Weekly</w:t>
      </w:r>
      <w:proofErr w:type="spellEnd"/>
      <w:r w:rsidR="0067453C" w:rsidRPr="00F209C0">
        <w:rPr>
          <w:rFonts w:ascii="Times New Roman" w:hAnsi="Times New Roman" w:cs="Times New Roman"/>
          <w:sz w:val="24"/>
          <w:szCs w:val="24"/>
        </w:rPr>
        <w:t xml:space="preserve"> Report</w:t>
      </w:r>
      <w:r w:rsidRPr="00F209C0">
        <w:rPr>
          <w:rFonts w:ascii="Times New Roman" w:hAnsi="Times New Roman" w:cs="Times New Roman"/>
          <w:sz w:val="24"/>
          <w:szCs w:val="24"/>
        </w:rPr>
        <w:t xml:space="preserve">.  </w:t>
      </w:r>
      <w:r w:rsidR="0067453C" w:rsidRPr="00F209C0">
        <w:rPr>
          <w:rFonts w:ascii="Times New Roman" w:hAnsi="Times New Roman" w:cs="Times New Roman"/>
          <w:sz w:val="24"/>
          <w:szCs w:val="24"/>
        </w:rPr>
        <w:t xml:space="preserve"> </w:t>
      </w:r>
    </w:p>
    <w:p w14:paraId="5CA159F3" w14:textId="17EFD584" w:rsidR="005703DE" w:rsidRPr="00F209C0" w:rsidRDefault="004973C5"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 </w:t>
      </w:r>
      <w:r w:rsidR="003D1A9C" w:rsidRPr="00F209C0">
        <w:rPr>
          <w:rFonts w:ascii="Times New Roman" w:hAnsi="Times New Roman" w:cs="Times New Roman"/>
          <w:color w:val="auto"/>
          <w:sz w:val="24"/>
          <w:szCs w:val="24"/>
        </w:rPr>
        <w:t>CBA</w:t>
      </w:r>
      <w:r w:rsidR="00D62A25" w:rsidRPr="00F209C0">
        <w:rPr>
          <w:rFonts w:ascii="Times New Roman" w:hAnsi="Times New Roman" w:cs="Times New Roman"/>
          <w:color w:val="auto"/>
          <w:sz w:val="24"/>
          <w:szCs w:val="24"/>
        </w:rPr>
        <w:t xml:space="preserve"> a TCO</w:t>
      </w:r>
    </w:p>
    <w:p w14:paraId="6AFD8130" w14:textId="52BCAD81" w:rsidR="00D62A25" w:rsidRPr="00F209C0" w:rsidRDefault="007E304B"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 </w:t>
      </w:r>
      <w:r w:rsidR="0036144F" w:rsidRPr="00F209C0">
        <w:rPr>
          <w:rFonts w:ascii="Times New Roman" w:hAnsi="Times New Roman" w:cs="Times New Roman"/>
          <w:sz w:val="24"/>
          <w:szCs w:val="24"/>
        </w:rPr>
        <w:t xml:space="preserve">Zoznam sledovaných atribútov viď formuláre CBA a TCO. </w:t>
      </w:r>
    </w:p>
    <w:p w14:paraId="704A3F67" w14:textId="5B44E597" w:rsidR="002D7468" w:rsidRPr="00F209C0" w:rsidRDefault="00182491"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Register úloh</w:t>
      </w:r>
    </w:p>
    <w:p w14:paraId="20D32959" w14:textId="2B591DBC" w:rsidR="002D7468" w:rsidRPr="00F209C0" w:rsidRDefault="002D7468" w:rsidP="0049365E">
      <w:pPr>
        <w:spacing w:after="0" w:line="240" w:lineRule="auto"/>
        <w:jc w:val="both"/>
        <w:rPr>
          <w:rFonts w:ascii="Times New Roman" w:eastAsiaTheme="majorEastAsia" w:hAnsi="Times New Roman" w:cs="Times New Roman"/>
          <w:sz w:val="24"/>
          <w:szCs w:val="24"/>
        </w:rPr>
      </w:pPr>
      <w:r w:rsidRPr="00F209C0">
        <w:rPr>
          <w:rFonts w:ascii="Times New Roman" w:hAnsi="Times New Roman" w:cs="Times New Roman"/>
          <w:sz w:val="24"/>
          <w:szCs w:val="24"/>
        </w:rPr>
        <w:t xml:space="preserve">Zoznam sledovaných atribútov viď </w:t>
      </w:r>
      <w:r w:rsidR="00D70F30" w:rsidRPr="00F209C0">
        <w:rPr>
          <w:rFonts w:ascii="Times New Roman" w:hAnsi="Times New Roman" w:cs="Times New Roman"/>
          <w:sz w:val="24"/>
          <w:szCs w:val="24"/>
        </w:rPr>
        <w:t xml:space="preserve">formulár </w:t>
      </w:r>
      <w:r w:rsidR="002A39EE" w:rsidRPr="00F209C0">
        <w:rPr>
          <w:rFonts w:ascii="Times New Roman" w:hAnsi="Times New Roman" w:cs="Times New Roman"/>
          <w:sz w:val="24"/>
          <w:szCs w:val="24"/>
        </w:rPr>
        <w:t>Regis</w:t>
      </w:r>
      <w:r w:rsidR="00D70F30" w:rsidRPr="00F209C0">
        <w:rPr>
          <w:rFonts w:ascii="Times New Roman" w:hAnsi="Times New Roman" w:cs="Times New Roman"/>
          <w:sz w:val="24"/>
          <w:szCs w:val="24"/>
        </w:rPr>
        <w:t>ter úloh</w:t>
      </w:r>
      <w:r w:rsidR="0036144F" w:rsidRPr="00F209C0">
        <w:rPr>
          <w:rFonts w:ascii="Times New Roman" w:hAnsi="Times New Roman" w:cs="Times New Roman"/>
          <w:sz w:val="24"/>
          <w:szCs w:val="24"/>
        </w:rPr>
        <w:t>.</w:t>
      </w:r>
    </w:p>
    <w:p w14:paraId="2E4F6AE9" w14:textId="735D8324" w:rsidR="005703DE" w:rsidRPr="00F209C0" w:rsidRDefault="0009641B"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Register </w:t>
      </w:r>
      <w:r w:rsidR="003D1A9C" w:rsidRPr="00F209C0">
        <w:rPr>
          <w:rFonts w:ascii="Times New Roman" w:hAnsi="Times New Roman" w:cs="Times New Roman"/>
          <w:color w:val="auto"/>
          <w:sz w:val="24"/>
          <w:szCs w:val="24"/>
        </w:rPr>
        <w:t>rizík</w:t>
      </w:r>
      <w:r w:rsidR="006606E3" w:rsidRPr="00F209C0">
        <w:rPr>
          <w:rFonts w:ascii="Times New Roman" w:hAnsi="Times New Roman" w:cs="Times New Roman"/>
          <w:color w:val="auto"/>
          <w:sz w:val="24"/>
          <w:szCs w:val="24"/>
        </w:rPr>
        <w:t xml:space="preserve"> a</w:t>
      </w:r>
      <w:r w:rsidR="002D7468" w:rsidRPr="00F209C0">
        <w:rPr>
          <w:rFonts w:ascii="Times New Roman" w:hAnsi="Times New Roman" w:cs="Times New Roman"/>
          <w:color w:val="auto"/>
          <w:sz w:val="24"/>
          <w:szCs w:val="24"/>
        </w:rPr>
        <w:t> </w:t>
      </w:r>
      <w:r w:rsidR="006606E3" w:rsidRPr="00F209C0">
        <w:rPr>
          <w:rFonts w:ascii="Times New Roman" w:hAnsi="Times New Roman" w:cs="Times New Roman"/>
          <w:color w:val="auto"/>
          <w:sz w:val="24"/>
          <w:szCs w:val="24"/>
        </w:rPr>
        <w:t>príležitostí</w:t>
      </w:r>
    </w:p>
    <w:p w14:paraId="77DD3046" w14:textId="7639289A" w:rsidR="002D7468" w:rsidRPr="00F209C0" w:rsidRDefault="002D7468" w:rsidP="0049365E">
      <w:pPr>
        <w:spacing w:after="0" w:line="240" w:lineRule="auto"/>
        <w:jc w:val="both"/>
        <w:rPr>
          <w:rFonts w:ascii="Times New Roman" w:eastAsiaTheme="majorEastAsia" w:hAnsi="Times New Roman" w:cs="Times New Roman"/>
          <w:sz w:val="24"/>
          <w:szCs w:val="24"/>
        </w:rPr>
      </w:pPr>
      <w:r w:rsidRPr="00F209C0">
        <w:rPr>
          <w:rFonts w:ascii="Times New Roman" w:hAnsi="Times New Roman" w:cs="Times New Roman"/>
          <w:sz w:val="24"/>
          <w:szCs w:val="24"/>
        </w:rPr>
        <w:t>Zoznam sledovaných atribútov viď</w:t>
      </w:r>
      <w:r w:rsidR="00D70F30" w:rsidRPr="00F209C0">
        <w:rPr>
          <w:rFonts w:ascii="Times New Roman" w:hAnsi="Times New Roman" w:cs="Times New Roman"/>
          <w:sz w:val="24"/>
          <w:szCs w:val="24"/>
        </w:rPr>
        <w:t xml:space="preserve"> formulár </w:t>
      </w:r>
      <w:r w:rsidR="002A39EE" w:rsidRPr="00F209C0">
        <w:rPr>
          <w:rFonts w:ascii="Times New Roman" w:hAnsi="Times New Roman" w:cs="Times New Roman"/>
          <w:sz w:val="24"/>
          <w:szCs w:val="24"/>
        </w:rPr>
        <w:t>Regist</w:t>
      </w:r>
      <w:r w:rsidR="00D70F30" w:rsidRPr="00F209C0">
        <w:rPr>
          <w:rFonts w:ascii="Times New Roman" w:hAnsi="Times New Roman" w:cs="Times New Roman"/>
          <w:sz w:val="24"/>
          <w:szCs w:val="24"/>
        </w:rPr>
        <w:t>er rizík a</w:t>
      </w:r>
      <w:r w:rsidR="0036144F" w:rsidRPr="00F209C0">
        <w:rPr>
          <w:rFonts w:ascii="Times New Roman" w:hAnsi="Times New Roman" w:cs="Times New Roman"/>
          <w:sz w:val="24"/>
          <w:szCs w:val="24"/>
        </w:rPr>
        <w:t> </w:t>
      </w:r>
      <w:r w:rsidR="00D70F30" w:rsidRPr="00F209C0">
        <w:rPr>
          <w:rFonts w:ascii="Times New Roman" w:hAnsi="Times New Roman" w:cs="Times New Roman"/>
          <w:sz w:val="24"/>
          <w:szCs w:val="24"/>
        </w:rPr>
        <w:t>príležitostí</w:t>
      </w:r>
      <w:r w:rsidR="0036144F" w:rsidRPr="00F209C0">
        <w:rPr>
          <w:rFonts w:ascii="Times New Roman" w:hAnsi="Times New Roman" w:cs="Times New Roman"/>
          <w:sz w:val="24"/>
          <w:szCs w:val="24"/>
        </w:rPr>
        <w:t>.</w:t>
      </w:r>
      <w:r w:rsidR="00D70F30" w:rsidRPr="00F209C0">
        <w:rPr>
          <w:rFonts w:ascii="Times New Roman" w:hAnsi="Times New Roman" w:cs="Times New Roman"/>
          <w:sz w:val="24"/>
          <w:szCs w:val="24"/>
        </w:rPr>
        <w:t xml:space="preserve"> </w:t>
      </w:r>
      <w:r w:rsidR="007E304B" w:rsidRPr="00F209C0">
        <w:rPr>
          <w:rFonts w:ascii="Times New Roman" w:hAnsi="Times New Roman" w:cs="Times New Roman"/>
          <w:sz w:val="24"/>
          <w:szCs w:val="24"/>
        </w:rPr>
        <w:t xml:space="preserve"> </w:t>
      </w:r>
    </w:p>
    <w:p w14:paraId="539629E2" w14:textId="77777777" w:rsidR="00665C8B" w:rsidRPr="00F209C0" w:rsidRDefault="00665C8B"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RACI</w:t>
      </w:r>
    </w:p>
    <w:p w14:paraId="31F8E10B" w14:textId="23545B24" w:rsidR="00665C8B" w:rsidRPr="00F209C0" w:rsidRDefault="00665C8B"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Zoznam sledovaných atribútov viď </w:t>
      </w:r>
      <w:r w:rsidR="00D70F30" w:rsidRPr="00F209C0">
        <w:rPr>
          <w:rFonts w:ascii="Times New Roman" w:hAnsi="Times New Roman" w:cs="Times New Roman"/>
          <w:sz w:val="24"/>
          <w:szCs w:val="24"/>
        </w:rPr>
        <w:t>formulár RACI</w:t>
      </w:r>
      <w:r w:rsidR="0036144F" w:rsidRPr="00F209C0">
        <w:rPr>
          <w:rFonts w:ascii="Times New Roman" w:hAnsi="Times New Roman" w:cs="Times New Roman"/>
          <w:sz w:val="24"/>
          <w:szCs w:val="24"/>
        </w:rPr>
        <w:t>.</w:t>
      </w:r>
      <w:r w:rsidR="00D70F30" w:rsidRPr="00F209C0">
        <w:rPr>
          <w:rFonts w:ascii="Times New Roman" w:hAnsi="Times New Roman" w:cs="Times New Roman"/>
          <w:sz w:val="24"/>
          <w:szCs w:val="24"/>
        </w:rPr>
        <w:t xml:space="preserve"> </w:t>
      </w:r>
      <w:r w:rsidRPr="00F209C0">
        <w:rPr>
          <w:rFonts w:ascii="Times New Roman" w:hAnsi="Times New Roman" w:cs="Times New Roman"/>
          <w:sz w:val="24"/>
          <w:szCs w:val="24"/>
        </w:rPr>
        <w:t xml:space="preserve">  </w:t>
      </w:r>
    </w:p>
    <w:p w14:paraId="6E238358" w14:textId="414F2026" w:rsidR="00B663CE" w:rsidRPr="00F209C0" w:rsidRDefault="00B663CE"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Tento dokument má spravovať (dopĺňať a aktualizovať) PM pred spustením jemu zvereného projektu ako aj v jeho priebehu pre špecifické potreby každého projektu. </w:t>
      </w:r>
    </w:p>
    <w:p w14:paraId="028629F2" w14:textId="010528DC" w:rsidR="00DA445E" w:rsidRPr="00F209C0" w:rsidRDefault="00DA445E"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 xml:space="preserve">Vstupy a výstupy – </w:t>
      </w:r>
      <w:r w:rsidR="00665C8B" w:rsidRPr="00F209C0">
        <w:rPr>
          <w:rFonts w:ascii="Times New Roman" w:hAnsi="Times New Roman" w:cs="Times New Roman"/>
          <w:color w:val="auto"/>
          <w:sz w:val="24"/>
          <w:szCs w:val="24"/>
        </w:rPr>
        <w:t xml:space="preserve">zástupcov </w:t>
      </w:r>
      <w:r w:rsidRPr="00F209C0">
        <w:rPr>
          <w:rFonts w:ascii="Times New Roman" w:hAnsi="Times New Roman" w:cs="Times New Roman"/>
          <w:color w:val="auto"/>
          <w:sz w:val="24"/>
          <w:szCs w:val="24"/>
        </w:rPr>
        <w:t>rozhran</w:t>
      </w:r>
      <w:r w:rsidR="00665C8B" w:rsidRPr="00F209C0">
        <w:rPr>
          <w:rFonts w:ascii="Times New Roman" w:hAnsi="Times New Roman" w:cs="Times New Roman"/>
          <w:color w:val="auto"/>
          <w:sz w:val="24"/>
          <w:szCs w:val="24"/>
        </w:rPr>
        <w:t xml:space="preserve">í  </w:t>
      </w:r>
      <w:r w:rsidRPr="00F209C0">
        <w:rPr>
          <w:rFonts w:ascii="Times New Roman" w:hAnsi="Times New Roman" w:cs="Times New Roman"/>
          <w:color w:val="auto"/>
          <w:sz w:val="24"/>
          <w:szCs w:val="24"/>
        </w:rPr>
        <w:t xml:space="preserve"> </w:t>
      </w:r>
    </w:p>
    <w:p w14:paraId="28D1969B" w14:textId="2AE7FA36" w:rsidR="002D7468" w:rsidRPr="00F209C0" w:rsidRDefault="002D746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Zoznam sledovaných atribútov viď </w:t>
      </w:r>
      <w:r w:rsidR="00D70F30" w:rsidRPr="00F209C0">
        <w:rPr>
          <w:rFonts w:ascii="Times New Roman" w:hAnsi="Times New Roman" w:cs="Times New Roman"/>
          <w:sz w:val="24"/>
          <w:szCs w:val="24"/>
        </w:rPr>
        <w:t xml:space="preserve">Vstupy a výstupy – zástupcov rozhraní </w:t>
      </w:r>
      <w:r w:rsidRPr="00F209C0">
        <w:rPr>
          <w:rFonts w:ascii="Times New Roman" w:hAnsi="Times New Roman" w:cs="Times New Roman"/>
          <w:sz w:val="24"/>
          <w:szCs w:val="24"/>
        </w:rPr>
        <w:t xml:space="preserve">  </w:t>
      </w:r>
    </w:p>
    <w:p w14:paraId="108ECC9E" w14:textId="240A88C1" w:rsidR="00B663CE" w:rsidRPr="00F209C0" w:rsidRDefault="002D7468"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Nájdete tu vymenované fázy projektu počas jeho životného cyklu; zástupcovia rozhraní aj </w:t>
      </w:r>
      <w:proofErr w:type="spellStart"/>
      <w:r w:rsidRPr="00F209C0">
        <w:rPr>
          <w:rFonts w:ascii="Times New Roman" w:hAnsi="Times New Roman" w:cs="Times New Roman"/>
          <w:sz w:val="24"/>
          <w:szCs w:val="24"/>
        </w:rPr>
        <w:t>PMs</w:t>
      </w:r>
      <w:proofErr w:type="spellEnd"/>
      <w:r w:rsidRPr="00F209C0">
        <w:rPr>
          <w:rFonts w:ascii="Times New Roman" w:hAnsi="Times New Roman" w:cs="Times New Roman"/>
          <w:sz w:val="24"/>
          <w:szCs w:val="24"/>
        </w:rPr>
        <w:t xml:space="preserve"> boli vyzvaní, aby uviedli ich vstupy do projektu a/ alebo výstupy, ktoré využívajú (podľa ich roly v projekte/och). Odpovede vpisovali do žlto vyznačených buniek.</w:t>
      </w:r>
      <w:r w:rsidR="00665C8B" w:rsidRPr="00F209C0">
        <w:rPr>
          <w:rFonts w:ascii="Times New Roman" w:hAnsi="Times New Roman" w:cs="Times New Roman"/>
          <w:sz w:val="24"/>
          <w:szCs w:val="24"/>
        </w:rPr>
        <w:t xml:space="preserve"> </w:t>
      </w:r>
    </w:p>
    <w:p w14:paraId="5054EB83" w14:textId="0BA456EA" w:rsidR="002D7468" w:rsidRPr="00F209C0" w:rsidRDefault="00665C8B" w:rsidP="0049365E">
      <w:pPr>
        <w:spacing w:after="0" w:line="240" w:lineRule="auto"/>
        <w:jc w:val="both"/>
        <w:rPr>
          <w:rFonts w:ascii="Times New Roman" w:hAnsi="Times New Roman" w:cs="Times New Roman"/>
          <w:sz w:val="24"/>
          <w:szCs w:val="24"/>
        </w:rPr>
      </w:pPr>
      <w:r w:rsidRPr="00F209C0">
        <w:rPr>
          <w:rFonts w:ascii="Times New Roman" w:hAnsi="Times New Roman" w:cs="Times New Roman"/>
          <w:sz w:val="24"/>
          <w:szCs w:val="24"/>
        </w:rPr>
        <w:t xml:space="preserve">Tento dokument </w:t>
      </w:r>
      <w:r w:rsidR="00B663CE" w:rsidRPr="00F209C0">
        <w:rPr>
          <w:rFonts w:ascii="Times New Roman" w:hAnsi="Times New Roman" w:cs="Times New Roman"/>
          <w:sz w:val="24"/>
          <w:szCs w:val="24"/>
        </w:rPr>
        <w:t xml:space="preserve">je živý (môže sa meniť) a </w:t>
      </w:r>
      <w:r w:rsidRPr="00F209C0">
        <w:rPr>
          <w:rFonts w:ascii="Times New Roman" w:hAnsi="Times New Roman" w:cs="Times New Roman"/>
          <w:sz w:val="24"/>
          <w:szCs w:val="24"/>
        </w:rPr>
        <w:t xml:space="preserve">má ambíciu slúžiť ako pracovná pomôcka pre </w:t>
      </w:r>
      <w:r w:rsidR="000B7C65" w:rsidRPr="00F209C0">
        <w:rPr>
          <w:rFonts w:ascii="Times New Roman" w:hAnsi="Times New Roman" w:cs="Times New Roman"/>
          <w:sz w:val="24"/>
          <w:szCs w:val="24"/>
        </w:rPr>
        <w:t>PM</w:t>
      </w:r>
      <w:r w:rsidRPr="00F209C0">
        <w:rPr>
          <w:rFonts w:ascii="Times New Roman" w:hAnsi="Times New Roman" w:cs="Times New Roman"/>
          <w:sz w:val="24"/>
          <w:szCs w:val="24"/>
        </w:rPr>
        <w:t xml:space="preserve"> pri komunikácii so zástupcami rozhraní.</w:t>
      </w:r>
    </w:p>
    <w:p w14:paraId="61CC9299" w14:textId="77777777" w:rsidR="002D7468" w:rsidRPr="00F209C0" w:rsidRDefault="002D7468" w:rsidP="007C58B8">
      <w:pPr>
        <w:pStyle w:val="Heading2"/>
        <w:numPr>
          <w:ilvl w:val="0"/>
          <w:numId w:val="4"/>
        </w:numPr>
        <w:spacing w:before="0" w:line="240" w:lineRule="auto"/>
        <w:jc w:val="both"/>
        <w:rPr>
          <w:rFonts w:ascii="Times New Roman" w:hAnsi="Times New Roman" w:cs="Times New Roman"/>
          <w:color w:val="auto"/>
          <w:sz w:val="24"/>
          <w:szCs w:val="24"/>
        </w:rPr>
      </w:pPr>
      <w:r w:rsidRPr="00F209C0">
        <w:rPr>
          <w:rFonts w:ascii="Times New Roman" w:hAnsi="Times New Roman" w:cs="Times New Roman"/>
          <w:color w:val="auto"/>
          <w:sz w:val="24"/>
          <w:szCs w:val="24"/>
        </w:rPr>
        <w:t>Komunikačná matica</w:t>
      </w:r>
    </w:p>
    <w:p w14:paraId="45B3AE44" w14:textId="1763D4E5" w:rsidR="00356619" w:rsidRDefault="002D7468" w:rsidP="0049365E">
      <w:pPr>
        <w:spacing w:after="0" w:line="240" w:lineRule="auto"/>
        <w:jc w:val="both"/>
        <w:rPr>
          <w:rFonts w:ascii="Times New Roman" w:hAnsi="Times New Roman" w:cs="Times New Roman"/>
          <w:sz w:val="24"/>
          <w:szCs w:val="24"/>
        </w:rPr>
        <w:sectPr w:rsidR="00356619" w:rsidSect="00155213">
          <w:pgSz w:w="11906" w:h="16838"/>
          <w:pgMar w:top="1417" w:right="1417" w:bottom="1417" w:left="1417" w:header="708" w:footer="708" w:gutter="0"/>
          <w:cols w:space="708"/>
          <w:docGrid w:linePitch="360"/>
        </w:sectPr>
      </w:pPr>
      <w:r w:rsidRPr="00F209C0">
        <w:rPr>
          <w:rFonts w:ascii="Times New Roman" w:hAnsi="Times New Roman" w:cs="Times New Roman"/>
          <w:sz w:val="24"/>
          <w:szCs w:val="24"/>
        </w:rPr>
        <w:t xml:space="preserve">Zoznam sledovaných atribútov viď </w:t>
      </w:r>
      <w:r w:rsidR="00D70F30" w:rsidRPr="00F209C0">
        <w:rPr>
          <w:rFonts w:ascii="Times New Roman" w:hAnsi="Times New Roman" w:cs="Times New Roman"/>
          <w:sz w:val="24"/>
          <w:szCs w:val="24"/>
        </w:rPr>
        <w:t>formulár Komunikačná matica</w:t>
      </w:r>
    </w:p>
    <w:p w14:paraId="1CC16098" w14:textId="55742023" w:rsidR="00356619" w:rsidRPr="00FD7E9D" w:rsidRDefault="00356619" w:rsidP="00FD7E9D">
      <w:pPr>
        <w:spacing w:after="0" w:line="240" w:lineRule="auto"/>
        <w:rPr>
          <w:rFonts w:ascii="Times New Roman" w:hAnsi="Times New Roman" w:cs="Times New Roman"/>
          <w:sz w:val="24"/>
          <w:szCs w:val="24"/>
        </w:rPr>
      </w:pPr>
    </w:p>
    <w:sectPr w:rsidR="00356619" w:rsidRPr="00FD7E9D" w:rsidSect="00FB47CD">
      <w:headerReference w:type="default" r:id="rId40"/>
      <w:pgSz w:w="11906" w:h="16838"/>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B903" w14:textId="77777777" w:rsidR="00FD19F7" w:rsidRDefault="00FD19F7" w:rsidP="00630EE2">
      <w:pPr>
        <w:spacing w:after="0" w:line="240" w:lineRule="auto"/>
      </w:pPr>
      <w:r>
        <w:separator/>
      </w:r>
    </w:p>
  </w:endnote>
  <w:endnote w:type="continuationSeparator" w:id="0">
    <w:p w14:paraId="04ABBDB8" w14:textId="77777777" w:rsidR="00FD19F7" w:rsidRDefault="00FD19F7" w:rsidP="0063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BBC4" w14:textId="77777777" w:rsidR="00FD19F7" w:rsidRDefault="00FD19F7" w:rsidP="00630EE2">
      <w:pPr>
        <w:spacing w:after="0" w:line="240" w:lineRule="auto"/>
      </w:pPr>
      <w:r>
        <w:separator/>
      </w:r>
    </w:p>
  </w:footnote>
  <w:footnote w:type="continuationSeparator" w:id="0">
    <w:p w14:paraId="37FDED0C" w14:textId="77777777" w:rsidR="00FD19F7" w:rsidRDefault="00FD19F7" w:rsidP="0063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1035235762"/>
      <w:docPartObj>
        <w:docPartGallery w:val="Page Numbers (Top of Page)"/>
        <w:docPartUnique/>
      </w:docPartObj>
    </w:sdtPr>
    <w:sdtEndPr/>
    <w:sdtContent>
      <w:sdt>
        <w:sdtPr>
          <w:rPr>
            <w:rFonts w:ascii="Times New Roman" w:hAnsi="Times New Roman" w:cs="Times New Roman"/>
            <w:i/>
            <w:sz w:val="24"/>
            <w:szCs w:val="24"/>
          </w:rPr>
          <w:id w:val="230587265"/>
          <w:docPartObj>
            <w:docPartGallery w:val="Page Numbers (Top of Page)"/>
            <w:docPartUnique/>
          </w:docPartObj>
        </w:sdtPr>
        <w:sdtEndPr/>
        <w:sdtContent>
          <w:p w14:paraId="316C7CA3" w14:textId="5711787F" w:rsidR="00356619" w:rsidRDefault="00356619" w:rsidP="00B14A96">
            <w:pPr>
              <w:pStyle w:val="Header"/>
              <w:tabs>
                <w:tab w:val="clear" w:pos="4536"/>
                <w:tab w:val="center" w:pos="4820"/>
              </w:tabs>
              <w:jc w:val="both"/>
              <w:rPr>
                <w:rFonts w:ascii="Times New Roman" w:hAnsi="Times New Roman" w:cs="Times New Roman"/>
                <w:i/>
                <w:sz w:val="24"/>
                <w:szCs w:val="24"/>
              </w:rPr>
            </w:pPr>
            <w:r>
              <w:rPr>
                <w:rFonts w:ascii="Times New Roman" w:hAnsi="Times New Roman" w:cs="Times New Roman"/>
                <w:i/>
                <w:sz w:val="24"/>
                <w:szCs w:val="24"/>
              </w:rPr>
              <w:t>čiastka 36/2020</w:t>
            </w:r>
            <w:r>
              <w:rPr>
                <w:rFonts w:ascii="Times New Roman" w:hAnsi="Times New Roman" w:cs="Times New Roman"/>
                <w:i/>
                <w:sz w:val="24"/>
                <w:szCs w:val="24"/>
              </w:rPr>
              <w:tab/>
              <w:t>Vestník NBS – pracovný predpis NBS č. 20/2020</w:t>
            </w:r>
            <w:r>
              <w:rPr>
                <w:rFonts w:ascii="Times New Roman" w:hAnsi="Times New Roman" w:cs="Times New Roman"/>
                <w:i/>
                <w:sz w:val="24"/>
                <w:szCs w:val="24"/>
              </w:rPr>
              <w:tab/>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PAGE   \* MERGEFORMAT </w:instrText>
            </w:r>
            <w:r>
              <w:rPr>
                <w:rFonts w:ascii="Times New Roman" w:hAnsi="Times New Roman" w:cs="Times New Roman"/>
                <w:i/>
                <w:sz w:val="24"/>
                <w:szCs w:val="24"/>
              </w:rPr>
              <w:fldChar w:fldCharType="separate"/>
            </w:r>
            <w:r>
              <w:rPr>
                <w:rFonts w:ascii="Times New Roman" w:hAnsi="Times New Roman" w:cs="Times New Roman"/>
                <w:i/>
                <w:sz w:val="24"/>
                <w:szCs w:val="24"/>
              </w:rPr>
              <w:t>1</w:t>
            </w:r>
            <w:r>
              <w:rPr>
                <w:rFonts w:ascii="Times New Roman" w:hAnsi="Times New Roman" w:cs="Times New Roman"/>
                <w:i/>
                <w:sz w:val="24"/>
                <w:szCs w:val="24"/>
              </w:rPr>
              <w:fldChar w:fldCharType="end"/>
            </w:r>
          </w:p>
          <w:p w14:paraId="29F6408C" w14:textId="77777777" w:rsidR="00356619" w:rsidRDefault="00356619" w:rsidP="00B14A96">
            <w:pPr>
              <w:pStyle w:val="Header"/>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w:t>
            </w:r>
          </w:p>
        </w:sdtContent>
      </w:sdt>
    </w:sdtContent>
  </w:sdt>
  <w:p w14:paraId="671711B3" w14:textId="77777777" w:rsidR="00356619" w:rsidRDefault="00356619" w:rsidP="00A848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1514225510"/>
      <w:docPartObj>
        <w:docPartGallery w:val="Page Numbers (Top of Page)"/>
        <w:docPartUnique/>
      </w:docPartObj>
    </w:sdtPr>
    <w:sdtEndPr/>
    <w:sdtContent>
      <w:sdt>
        <w:sdtPr>
          <w:rPr>
            <w:rFonts w:ascii="Times New Roman" w:hAnsi="Times New Roman" w:cs="Times New Roman"/>
            <w:i/>
            <w:sz w:val="24"/>
            <w:szCs w:val="24"/>
          </w:rPr>
          <w:id w:val="1121734188"/>
          <w:docPartObj>
            <w:docPartGallery w:val="Page Numbers (Top of Page)"/>
            <w:docPartUnique/>
          </w:docPartObj>
        </w:sdtPr>
        <w:sdtEndPr/>
        <w:sdtContent>
          <w:p w14:paraId="27C87985" w14:textId="762DED9D" w:rsidR="00356619" w:rsidRDefault="00356619" w:rsidP="00B14A96">
            <w:pPr>
              <w:pStyle w:val="Header"/>
              <w:tabs>
                <w:tab w:val="clear" w:pos="4536"/>
                <w:tab w:val="center" w:pos="4820"/>
              </w:tabs>
              <w:jc w:val="both"/>
              <w:rPr>
                <w:rFonts w:ascii="Times New Roman" w:hAnsi="Times New Roman" w:cs="Times New Roman"/>
                <w:i/>
                <w:sz w:val="24"/>
                <w:szCs w:val="24"/>
              </w:rPr>
            </w:pPr>
            <w:r>
              <w:rPr>
                <w:rFonts w:ascii="Times New Roman" w:hAnsi="Times New Roman" w:cs="Times New Roman"/>
                <w:i/>
                <w:sz w:val="24"/>
                <w:szCs w:val="24"/>
              </w:rPr>
              <w:t>čiastka 36/2020</w:t>
            </w:r>
            <w:r>
              <w:rPr>
                <w:rFonts w:ascii="Times New Roman" w:hAnsi="Times New Roman" w:cs="Times New Roman"/>
                <w:i/>
                <w:sz w:val="24"/>
                <w:szCs w:val="24"/>
              </w:rPr>
              <w:tab/>
              <w:t>Vestník NBS – štatút právnej rady NBS</w:t>
            </w:r>
            <w:r>
              <w:rPr>
                <w:rFonts w:ascii="Times New Roman" w:hAnsi="Times New Roman" w:cs="Times New Roman"/>
                <w:i/>
                <w:sz w:val="24"/>
                <w:szCs w:val="24"/>
              </w:rPr>
              <w:tab/>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PAGE   \* MERGEFORMAT </w:instrText>
            </w:r>
            <w:r>
              <w:rPr>
                <w:rFonts w:ascii="Times New Roman" w:hAnsi="Times New Roman" w:cs="Times New Roman"/>
                <w:i/>
                <w:sz w:val="24"/>
                <w:szCs w:val="24"/>
              </w:rPr>
              <w:fldChar w:fldCharType="separate"/>
            </w:r>
            <w:r>
              <w:rPr>
                <w:rFonts w:ascii="Times New Roman" w:hAnsi="Times New Roman" w:cs="Times New Roman"/>
                <w:i/>
                <w:sz w:val="24"/>
                <w:szCs w:val="24"/>
              </w:rPr>
              <w:t>1</w:t>
            </w:r>
            <w:r>
              <w:rPr>
                <w:rFonts w:ascii="Times New Roman" w:hAnsi="Times New Roman" w:cs="Times New Roman"/>
                <w:i/>
                <w:sz w:val="24"/>
                <w:szCs w:val="24"/>
              </w:rPr>
              <w:fldChar w:fldCharType="end"/>
            </w:r>
          </w:p>
          <w:p w14:paraId="50EAA135" w14:textId="77777777" w:rsidR="00356619" w:rsidRDefault="00356619" w:rsidP="00B14A96">
            <w:pPr>
              <w:pStyle w:val="Header"/>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w:t>
            </w:r>
          </w:p>
        </w:sdtContent>
      </w:sdt>
    </w:sdtContent>
  </w:sdt>
  <w:p w14:paraId="54374971" w14:textId="77777777" w:rsidR="00356619" w:rsidRDefault="00356619" w:rsidP="00A848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49"/>
    <w:multiLevelType w:val="hybridMultilevel"/>
    <w:tmpl w:val="CCBAA9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32173F"/>
    <w:multiLevelType w:val="hybridMultilevel"/>
    <w:tmpl w:val="1EA2ACFE"/>
    <w:lvl w:ilvl="0" w:tplc="A4B08FA4">
      <w:start w:val="1"/>
      <w:numFmt w:val="decimal"/>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822E44"/>
    <w:multiLevelType w:val="hybridMultilevel"/>
    <w:tmpl w:val="D4CC50DA"/>
    <w:lvl w:ilvl="0" w:tplc="4838D868">
      <w:start w:val="1"/>
      <w:numFmt w:val="decimal"/>
      <w:lvlText w:val="(%1)"/>
      <w:lvlJc w:val="left"/>
      <w:pPr>
        <w:ind w:left="578" w:hanging="360"/>
      </w:pPr>
    </w:lvl>
    <w:lvl w:ilvl="1" w:tplc="248442EE">
      <w:start w:val="1"/>
      <w:numFmt w:val="decimal"/>
      <w:lvlText w:val="%2."/>
      <w:lvlJc w:val="left"/>
      <w:pPr>
        <w:ind w:left="1298" w:hanging="360"/>
      </w:pPr>
    </w:lvl>
    <w:lvl w:ilvl="2" w:tplc="041B001B">
      <w:start w:val="1"/>
      <w:numFmt w:val="lowerRoman"/>
      <w:lvlText w:val="%3."/>
      <w:lvlJc w:val="right"/>
      <w:pPr>
        <w:ind w:left="2018" w:hanging="180"/>
      </w:pPr>
    </w:lvl>
    <w:lvl w:ilvl="3" w:tplc="041B000F">
      <w:start w:val="1"/>
      <w:numFmt w:val="decimal"/>
      <w:lvlText w:val="%4."/>
      <w:lvlJc w:val="left"/>
      <w:pPr>
        <w:ind w:left="2738" w:hanging="360"/>
      </w:pPr>
    </w:lvl>
    <w:lvl w:ilvl="4" w:tplc="041B0019">
      <w:start w:val="1"/>
      <w:numFmt w:val="lowerLetter"/>
      <w:lvlText w:val="%5."/>
      <w:lvlJc w:val="left"/>
      <w:pPr>
        <w:ind w:left="3458" w:hanging="360"/>
      </w:pPr>
    </w:lvl>
    <w:lvl w:ilvl="5" w:tplc="041B001B">
      <w:start w:val="1"/>
      <w:numFmt w:val="lowerRoman"/>
      <w:lvlText w:val="%6."/>
      <w:lvlJc w:val="right"/>
      <w:pPr>
        <w:ind w:left="4178" w:hanging="180"/>
      </w:pPr>
    </w:lvl>
    <w:lvl w:ilvl="6" w:tplc="041B000F">
      <w:start w:val="1"/>
      <w:numFmt w:val="decimal"/>
      <w:lvlText w:val="%7."/>
      <w:lvlJc w:val="left"/>
      <w:pPr>
        <w:ind w:left="4898" w:hanging="360"/>
      </w:pPr>
    </w:lvl>
    <w:lvl w:ilvl="7" w:tplc="041B0019">
      <w:start w:val="1"/>
      <w:numFmt w:val="lowerLetter"/>
      <w:lvlText w:val="%8."/>
      <w:lvlJc w:val="left"/>
      <w:pPr>
        <w:ind w:left="5618" w:hanging="360"/>
      </w:pPr>
    </w:lvl>
    <w:lvl w:ilvl="8" w:tplc="041B001B">
      <w:start w:val="1"/>
      <w:numFmt w:val="lowerRoman"/>
      <w:lvlText w:val="%9."/>
      <w:lvlJc w:val="right"/>
      <w:pPr>
        <w:ind w:left="6338" w:hanging="180"/>
      </w:pPr>
    </w:lvl>
  </w:abstractNum>
  <w:abstractNum w:abstractNumId="3" w15:restartNumberingAfterBreak="0">
    <w:nsid w:val="0E823A6E"/>
    <w:multiLevelType w:val="hybridMultilevel"/>
    <w:tmpl w:val="23A60860"/>
    <w:lvl w:ilvl="0" w:tplc="39F4BF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B3CE4"/>
    <w:multiLevelType w:val="hybridMultilevel"/>
    <w:tmpl w:val="95FC93E0"/>
    <w:lvl w:ilvl="0" w:tplc="3992206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FDC2790"/>
    <w:multiLevelType w:val="hybridMultilevel"/>
    <w:tmpl w:val="7ED2B6A8"/>
    <w:lvl w:ilvl="0" w:tplc="5C0A67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39F6520"/>
    <w:multiLevelType w:val="hybridMultilevel"/>
    <w:tmpl w:val="FE022184"/>
    <w:lvl w:ilvl="0" w:tplc="791000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4D32747"/>
    <w:multiLevelType w:val="hybridMultilevel"/>
    <w:tmpl w:val="2E40D558"/>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875026C"/>
    <w:multiLevelType w:val="hybridMultilevel"/>
    <w:tmpl w:val="755A86A2"/>
    <w:lvl w:ilvl="0" w:tplc="041B0017">
      <w:start w:val="1"/>
      <w:numFmt w:val="lowerLetter"/>
      <w:lvlText w:val="%1)"/>
      <w:lvlJc w:val="left"/>
      <w:pPr>
        <w:ind w:left="1637" w:hanging="360"/>
      </w:pPr>
    </w:lvl>
    <w:lvl w:ilvl="1" w:tplc="041B0019">
      <w:start w:val="1"/>
      <w:numFmt w:val="lowerLetter"/>
      <w:lvlText w:val="%2."/>
      <w:lvlJc w:val="left"/>
      <w:pPr>
        <w:ind w:left="2357" w:hanging="360"/>
      </w:pPr>
    </w:lvl>
    <w:lvl w:ilvl="2" w:tplc="041B001B">
      <w:start w:val="1"/>
      <w:numFmt w:val="lowerRoman"/>
      <w:lvlText w:val="%3."/>
      <w:lvlJc w:val="right"/>
      <w:pPr>
        <w:ind w:left="3077" w:hanging="180"/>
      </w:pPr>
    </w:lvl>
    <w:lvl w:ilvl="3" w:tplc="041B000F">
      <w:start w:val="1"/>
      <w:numFmt w:val="decimal"/>
      <w:lvlText w:val="%4."/>
      <w:lvlJc w:val="left"/>
      <w:pPr>
        <w:ind w:left="3797" w:hanging="360"/>
      </w:pPr>
    </w:lvl>
    <w:lvl w:ilvl="4" w:tplc="041B0019">
      <w:start w:val="1"/>
      <w:numFmt w:val="lowerLetter"/>
      <w:lvlText w:val="%5."/>
      <w:lvlJc w:val="left"/>
      <w:pPr>
        <w:ind w:left="4517" w:hanging="360"/>
      </w:pPr>
    </w:lvl>
    <w:lvl w:ilvl="5" w:tplc="041B001B">
      <w:start w:val="1"/>
      <w:numFmt w:val="lowerRoman"/>
      <w:lvlText w:val="%6."/>
      <w:lvlJc w:val="right"/>
      <w:pPr>
        <w:ind w:left="5237" w:hanging="180"/>
      </w:pPr>
    </w:lvl>
    <w:lvl w:ilvl="6" w:tplc="041B000F">
      <w:start w:val="1"/>
      <w:numFmt w:val="decimal"/>
      <w:lvlText w:val="%7."/>
      <w:lvlJc w:val="left"/>
      <w:pPr>
        <w:ind w:left="5957" w:hanging="360"/>
      </w:pPr>
    </w:lvl>
    <w:lvl w:ilvl="7" w:tplc="041B0019">
      <w:start w:val="1"/>
      <w:numFmt w:val="lowerLetter"/>
      <w:lvlText w:val="%8."/>
      <w:lvlJc w:val="left"/>
      <w:pPr>
        <w:ind w:left="6677" w:hanging="360"/>
      </w:pPr>
    </w:lvl>
    <w:lvl w:ilvl="8" w:tplc="041B001B">
      <w:start w:val="1"/>
      <w:numFmt w:val="lowerRoman"/>
      <w:lvlText w:val="%9."/>
      <w:lvlJc w:val="right"/>
      <w:pPr>
        <w:ind w:left="7397" w:hanging="180"/>
      </w:pPr>
    </w:lvl>
  </w:abstractNum>
  <w:abstractNum w:abstractNumId="9" w15:restartNumberingAfterBreak="0">
    <w:nsid w:val="1A376269"/>
    <w:multiLevelType w:val="hybridMultilevel"/>
    <w:tmpl w:val="071AB888"/>
    <w:lvl w:ilvl="0" w:tplc="A4EC8EF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A4224"/>
    <w:multiLevelType w:val="hybridMultilevel"/>
    <w:tmpl w:val="89143984"/>
    <w:lvl w:ilvl="0" w:tplc="06344C2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15D3004"/>
    <w:multiLevelType w:val="multilevel"/>
    <w:tmpl w:val="F072D820"/>
    <w:lvl w:ilvl="0">
      <w:start w:val="2"/>
      <w:numFmt w:val="decimal"/>
      <w:lvlText w:val="%1"/>
      <w:lvlJc w:val="left"/>
      <w:pPr>
        <w:ind w:left="360" w:hanging="360"/>
      </w:pPr>
      <w:rPr>
        <w:rFonts w:asciiTheme="minorHAnsi" w:eastAsiaTheme="minorHAnsi" w:hAnsiTheme="minorHAnsi" w:cstheme="minorBidi" w:hint="default"/>
        <w:color w:val="auto"/>
        <w:sz w:val="22"/>
      </w:rPr>
    </w:lvl>
    <w:lvl w:ilvl="1">
      <w:start w:val="2"/>
      <w:numFmt w:val="decimal"/>
      <w:lvlText w:val="%2."/>
      <w:lvlJc w:val="left"/>
      <w:pPr>
        <w:ind w:left="720" w:hanging="720"/>
      </w:pPr>
      <w:rPr>
        <w:rFonts w:ascii="Times New Roman" w:hAnsi="Times New Roman" w:hint="default"/>
        <w:color w:val="auto"/>
        <w:sz w:val="24"/>
      </w:rPr>
    </w:lvl>
    <w:lvl w:ilvl="2">
      <w:start w:val="2"/>
      <w:numFmt w:val="decimal"/>
      <w:lvlText w:val="%3."/>
      <w:lvlJc w:val="left"/>
      <w:pPr>
        <w:ind w:left="720" w:hanging="720"/>
      </w:pPr>
      <w:rPr>
        <w:rFonts w:ascii="Times New Roman" w:hAnsi="Times New Roman" w:hint="default"/>
        <w:color w:val="auto"/>
        <w:sz w:val="24"/>
      </w:rPr>
    </w:lvl>
    <w:lvl w:ilvl="3">
      <w:start w:val="1"/>
      <w:numFmt w:val="decimal"/>
      <w:lvlText w:val="%1.%2.%3.%4"/>
      <w:lvlJc w:val="left"/>
      <w:pPr>
        <w:ind w:left="1080" w:hanging="1080"/>
      </w:pPr>
      <w:rPr>
        <w:rFonts w:ascii="Times New Roman" w:eastAsiaTheme="minorHAnsi" w:hAnsi="Times New Roman" w:cs="Times New Roman" w:hint="default"/>
        <w:color w:val="auto"/>
        <w:sz w:val="22"/>
      </w:rPr>
    </w:lvl>
    <w:lvl w:ilvl="4">
      <w:start w:val="1"/>
      <w:numFmt w:val="decimal"/>
      <w:lvlText w:val="%1.%2.%3.%4.%5"/>
      <w:lvlJc w:val="left"/>
      <w:pPr>
        <w:ind w:left="1080" w:hanging="1080"/>
      </w:pPr>
      <w:rPr>
        <w:rFonts w:asciiTheme="minorHAnsi" w:eastAsiaTheme="minorHAnsi" w:hAnsiTheme="minorHAnsi" w:cstheme="minorBidi" w:hint="default"/>
        <w:color w:val="auto"/>
        <w:sz w:val="22"/>
      </w:rPr>
    </w:lvl>
    <w:lvl w:ilvl="5">
      <w:start w:val="1"/>
      <w:numFmt w:val="decimal"/>
      <w:lvlText w:val="%1.%2.%3.%4.%5.%6"/>
      <w:lvlJc w:val="left"/>
      <w:pPr>
        <w:ind w:left="1440" w:hanging="1440"/>
      </w:pPr>
      <w:rPr>
        <w:rFonts w:asciiTheme="minorHAnsi" w:eastAsiaTheme="minorHAnsi" w:hAnsiTheme="minorHAnsi" w:cstheme="minorBidi" w:hint="default"/>
        <w:color w:val="auto"/>
        <w:sz w:val="22"/>
      </w:rPr>
    </w:lvl>
    <w:lvl w:ilvl="6">
      <w:start w:val="1"/>
      <w:numFmt w:val="decimal"/>
      <w:lvlText w:val="%1.%2.%3.%4.%5.%6.%7"/>
      <w:lvlJc w:val="left"/>
      <w:pPr>
        <w:ind w:left="1800" w:hanging="1800"/>
      </w:pPr>
      <w:rPr>
        <w:rFonts w:asciiTheme="minorHAnsi" w:eastAsiaTheme="minorHAnsi" w:hAnsiTheme="minorHAnsi" w:cstheme="minorBidi" w:hint="default"/>
        <w:color w:val="auto"/>
        <w:sz w:val="22"/>
      </w:rPr>
    </w:lvl>
    <w:lvl w:ilvl="7">
      <w:start w:val="1"/>
      <w:numFmt w:val="decimal"/>
      <w:lvlText w:val="%1.%2.%3.%4.%5.%6.%7.%8"/>
      <w:lvlJc w:val="left"/>
      <w:pPr>
        <w:ind w:left="1800" w:hanging="1800"/>
      </w:pPr>
      <w:rPr>
        <w:rFonts w:asciiTheme="minorHAnsi" w:eastAsiaTheme="minorHAnsi" w:hAnsiTheme="minorHAnsi" w:cstheme="minorBidi" w:hint="default"/>
        <w:color w:val="auto"/>
        <w:sz w:val="22"/>
      </w:rPr>
    </w:lvl>
    <w:lvl w:ilvl="8">
      <w:start w:val="1"/>
      <w:numFmt w:val="decimal"/>
      <w:lvlText w:val="%1.%2.%3.%4.%5.%6.%7.%8.%9"/>
      <w:lvlJc w:val="left"/>
      <w:pPr>
        <w:ind w:left="2160" w:hanging="2160"/>
      </w:pPr>
      <w:rPr>
        <w:rFonts w:asciiTheme="minorHAnsi" w:eastAsiaTheme="minorHAnsi" w:hAnsiTheme="minorHAnsi" w:cstheme="minorBidi" w:hint="default"/>
        <w:color w:val="auto"/>
        <w:sz w:val="22"/>
      </w:rPr>
    </w:lvl>
  </w:abstractNum>
  <w:abstractNum w:abstractNumId="12" w15:restartNumberingAfterBreak="0">
    <w:nsid w:val="2238711E"/>
    <w:multiLevelType w:val="hybridMultilevel"/>
    <w:tmpl w:val="833628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9540BC"/>
    <w:multiLevelType w:val="hybridMultilevel"/>
    <w:tmpl w:val="A148E628"/>
    <w:lvl w:ilvl="0" w:tplc="CDE0B06C">
      <w:start w:val="1"/>
      <w:numFmt w:val="lowerLetter"/>
      <w:lvlText w:val="%1)"/>
      <w:lvlJc w:val="left"/>
      <w:pPr>
        <w:ind w:left="1211"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4673081"/>
    <w:multiLevelType w:val="hybridMultilevel"/>
    <w:tmpl w:val="9C445E86"/>
    <w:lvl w:ilvl="0" w:tplc="5BC27C64">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5" w15:restartNumberingAfterBreak="0">
    <w:nsid w:val="29AF568E"/>
    <w:multiLevelType w:val="hybridMultilevel"/>
    <w:tmpl w:val="A01CE7AC"/>
    <w:lvl w:ilvl="0" w:tplc="2D36CD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9302D1"/>
    <w:multiLevelType w:val="hybridMultilevel"/>
    <w:tmpl w:val="ECBA252E"/>
    <w:lvl w:ilvl="0" w:tplc="68562E20">
      <w:start w:val="5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00565E"/>
    <w:multiLevelType w:val="hybridMultilevel"/>
    <w:tmpl w:val="878A5714"/>
    <w:lvl w:ilvl="0" w:tplc="07FCB8F6">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D6948"/>
    <w:multiLevelType w:val="hybridMultilevel"/>
    <w:tmpl w:val="E04C7FBC"/>
    <w:lvl w:ilvl="0" w:tplc="D3D8AF00">
      <w:start w:val="1"/>
      <w:numFmt w:val="lowerLetter"/>
      <w:lvlText w:val="%1."/>
      <w:lvlJc w:val="left"/>
      <w:pPr>
        <w:tabs>
          <w:tab w:val="num" w:pos="1068"/>
        </w:tabs>
        <w:ind w:left="1068" w:hanging="360"/>
      </w:pPr>
      <w:rPr>
        <w:rFonts w:asciiTheme="minorHAnsi" w:eastAsiaTheme="minorHAnsi" w:hAnsiTheme="minorHAnsi" w:cstheme="minorBidi"/>
      </w:rPr>
    </w:lvl>
    <w:lvl w:ilvl="1" w:tplc="B3543D80">
      <w:start w:val="1"/>
      <w:numFmt w:val="decimal"/>
      <w:lvlText w:val="%2."/>
      <w:lvlJc w:val="left"/>
      <w:pPr>
        <w:ind w:left="1858" w:hanging="430"/>
      </w:pPr>
      <w:rPr>
        <w:rFonts w:hint="default"/>
      </w:rPr>
    </w:lvl>
    <w:lvl w:ilvl="2" w:tplc="1BD4DDC2" w:tentative="1">
      <w:start w:val="1"/>
      <w:numFmt w:val="lowerLetter"/>
      <w:lvlText w:val="%3."/>
      <w:lvlJc w:val="left"/>
      <w:pPr>
        <w:tabs>
          <w:tab w:val="num" w:pos="2508"/>
        </w:tabs>
        <w:ind w:left="2508" w:hanging="360"/>
      </w:pPr>
    </w:lvl>
    <w:lvl w:ilvl="3" w:tplc="E2DE1B88" w:tentative="1">
      <w:start w:val="1"/>
      <w:numFmt w:val="lowerLetter"/>
      <w:lvlText w:val="%4."/>
      <w:lvlJc w:val="left"/>
      <w:pPr>
        <w:tabs>
          <w:tab w:val="num" w:pos="3228"/>
        </w:tabs>
        <w:ind w:left="3228" w:hanging="360"/>
      </w:pPr>
    </w:lvl>
    <w:lvl w:ilvl="4" w:tplc="A7B42926" w:tentative="1">
      <w:start w:val="1"/>
      <w:numFmt w:val="lowerLetter"/>
      <w:lvlText w:val="%5."/>
      <w:lvlJc w:val="left"/>
      <w:pPr>
        <w:tabs>
          <w:tab w:val="num" w:pos="3948"/>
        </w:tabs>
        <w:ind w:left="3948" w:hanging="360"/>
      </w:pPr>
    </w:lvl>
    <w:lvl w:ilvl="5" w:tplc="FFBA0736" w:tentative="1">
      <w:start w:val="1"/>
      <w:numFmt w:val="lowerLetter"/>
      <w:lvlText w:val="%6."/>
      <w:lvlJc w:val="left"/>
      <w:pPr>
        <w:tabs>
          <w:tab w:val="num" w:pos="4668"/>
        </w:tabs>
        <w:ind w:left="4668" w:hanging="360"/>
      </w:pPr>
    </w:lvl>
    <w:lvl w:ilvl="6" w:tplc="EBA0F940" w:tentative="1">
      <w:start w:val="1"/>
      <w:numFmt w:val="lowerLetter"/>
      <w:lvlText w:val="%7."/>
      <w:lvlJc w:val="left"/>
      <w:pPr>
        <w:tabs>
          <w:tab w:val="num" w:pos="5388"/>
        </w:tabs>
        <w:ind w:left="5388" w:hanging="360"/>
      </w:pPr>
    </w:lvl>
    <w:lvl w:ilvl="7" w:tplc="CDE67C54" w:tentative="1">
      <w:start w:val="1"/>
      <w:numFmt w:val="lowerLetter"/>
      <w:lvlText w:val="%8."/>
      <w:lvlJc w:val="left"/>
      <w:pPr>
        <w:tabs>
          <w:tab w:val="num" w:pos="6108"/>
        </w:tabs>
        <w:ind w:left="6108" w:hanging="360"/>
      </w:pPr>
    </w:lvl>
    <w:lvl w:ilvl="8" w:tplc="22149E60" w:tentative="1">
      <w:start w:val="1"/>
      <w:numFmt w:val="lowerLetter"/>
      <w:lvlText w:val="%9."/>
      <w:lvlJc w:val="left"/>
      <w:pPr>
        <w:tabs>
          <w:tab w:val="num" w:pos="6828"/>
        </w:tabs>
        <w:ind w:left="6828" w:hanging="360"/>
      </w:pPr>
    </w:lvl>
  </w:abstractNum>
  <w:abstractNum w:abstractNumId="19" w15:restartNumberingAfterBreak="0">
    <w:nsid w:val="3440373A"/>
    <w:multiLevelType w:val="hybridMultilevel"/>
    <w:tmpl w:val="15828F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C5B3ACD"/>
    <w:multiLevelType w:val="hybridMultilevel"/>
    <w:tmpl w:val="DD1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CB00A0"/>
    <w:multiLevelType w:val="hybridMultilevel"/>
    <w:tmpl w:val="BE9CF1BE"/>
    <w:lvl w:ilvl="0" w:tplc="77E2AB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E3390D"/>
    <w:multiLevelType w:val="hybridMultilevel"/>
    <w:tmpl w:val="BECC3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FA2C9D"/>
    <w:multiLevelType w:val="hybridMultilevel"/>
    <w:tmpl w:val="DD2A14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C61589"/>
    <w:multiLevelType w:val="hybridMultilevel"/>
    <w:tmpl w:val="BB84265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A8E6DC6"/>
    <w:multiLevelType w:val="hybridMultilevel"/>
    <w:tmpl w:val="B1687F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C254D"/>
    <w:multiLevelType w:val="hybridMultilevel"/>
    <w:tmpl w:val="A18CFA08"/>
    <w:lvl w:ilvl="0" w:tplc="9B08291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7" w15:restartNumberingAfterBreak="0">
    <w:nsid w:val="4C1B70A8"/>
    <w:multiLevelType w:val="hybridMultilevel"/>
    <w:tmpl w:val="ADD2C88E"/>
    <w:lvl w:ilvl="0" w:tplc="9ACE77A6">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4D712582"/>
    <w:multiLevelType w:val="hybridMultilevel"/>
    <w:tmpl w:val="4938382C"/>
    <w:lvl w:ilvl="0" w:tplc="E86E80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4657AE"/>
    <w:multiLevelType w:val="hybridMultilevel"/>
    <w:tmpl w:val="133058DA"/>
    <w:lvl w:ilvl="0" w:tplc="041B0017">
      <w:start w:val="1"/>
      <w:numFmt w:val="lowerLetter"/>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9475459"/>
    <w:multiLevelType w:val="hybridMultilevel"/>
    <w:tmpl w:val="82CA288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07E03FB"/>
    <w:multiLevelType w:val="hybridMultilevel"/>
    <w:tmpl w:val="43128D7E"/>
    <w:lvl w:ilvl="0" w:tplc="9AEA74DE">
      <w:start w:val="1"/>
      <w:numFmt w:val="decimal"/>
      <w:lvlText w:val="(%1)"/>
      <w:lvlJc w:val="left"/>
      <w:pPr>
        <w:ind w:left="360" w:hanging="360"/>
      </w:pPr>
      <w:rPr>
        <w:rFonts w:ascii="Times New Roman" w:eastAsia="Times New Roman" w:hAnsi="Times New Roman" w:cs="Times New Roman"/>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63434E42"/>
    <w:multiLevelType w:val="hybridMultilevel"/>
    <w:tmpl w:val="5C907C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5D57235"/>
    <w:multiLevelType w:val="hybridMultilevel"/>
    <w:tmpl w:val="AAD89C4A"/>
    <w:lvl w:ilvl="0" w:tplc="041B0017">
      <w:start w:val="2"/>
      <w:numFmt w:val="lowerLetter"/>
      <w:lvlText w:val="%1)"/>
      <w:lvlJc w:val="left"/>
      <w:pPr>
        <w:ind w:left="3126" w:hanging="360"/>
      </w:pPr>
      <w:rPr>
        <w:rFonts w:hint="default"/>
      </w:rPr>
    </w:lvl>
    <w:lvl w:ilvl="1" w:tplc="041B0019" w:tentative="1">
      <w:start w:val="1"/>
      <w:numFmt w:val="lowerLetter"/>
      <w:lvlText w:val="%2."/>
      <w:lvlJc w:val="left"/>
      <w:pPr>
        <w:ind w:left="3846" w:hanging="360"/>
      </w:pPr>
    </w:lvl>
    <w:lvl w:ilvl="2" w:tplc="041B001B" w:tentative="1">
      <w:start w:val="1"/>
      <w:numFmt w:val="lowerRoman"/>
      <w:lvlText w:val="%3."/>
      <w:lvlJc w:val="right"/>
      <w:pPr>
        <w:ind w:left="4566" w:hanging="180"/>
      </w:pPr>
    </w:lvl>
    <w:lvl w:ilvl="3" w:tplc="041B000F" w:tentative="1">
      <w:start w:val="1"/>
      <w:numFmt w:val="decimal"/>
      <w:lvlText w:val="%4."/>
      <w:lvlJc w:val="left"/>
      <w:pPr>
        <w:ind w:left="5286" w:hanging="360"/>
      </w:pPr>
    </w:lvl>
    <w:lvl w:ilvl="4" w:tplc="041B0019" w:tentative="1">
      <w:start w:val="1"/>
      <w:numFmt w:val="lowerLetter"/>
      <w:lvlText w:val="%5."/>
      <w:lvlJc w:val="left"/>
      <w:pPr>
        <w:ind w:left="6006" w:hanging="360"/>
      </w:pPr>
    </w:lvl>
    <w:lvl w:ilvl="5" w:tplc="041B001B" w:tentative="1">
      <w:start w:val="1"/>
      <w:numFmt w:val="lowerRoman"/>
      <w:lvlText w:val="%6."/>
      <w:lvlJc w:val="right"/>
      <w:pPr>
        <w:ind w:left="6726" w:hanging="180"/>
      </w:pPr>
    </w:lvl>
    <w:lvl w:ilvl="6" w:tplc="041B000F" w:tentative="1">
      <w:start w:val="1"/>
      <w:numFmt w:val="decimal"/>
      <w:lvlText w:val="%7."/>
      <w:lvlJc w:val="left"/>
      <w:pPr>
        <w:ind w:left="7446" w:hanging="360"/>
      </w:pPr>
    </w:lvl>
    <w:lvl w:ilvl="7" w:tplc="041B0019" w:tentative="1">
      <w:start w:val="1"/>
      <w:numFmt w:val="lowerLetter"/>
      <w:lvlText w:val="%8."/>
      <w:lvlJc w:val="left"/>
      <w:pPr>
        <w:ind w:left="8166" w:hanging="360"/>
      </w:pPr>
    </w:lvl>
    <w:lvl w:ilvl="8" w:tplc="041B001B" w:tentative="1">
      <w:start w:val="1"/>
      <w:numFmt w:val="lowerRoman"/>
      <w:lvlText w:val="%9."/>
      <w:lvlJc w:val="right"/>
      <w:pPr>
        <w:ind w:left="8886" w:hanging="180"/>
      </w:pPr>
    </w:lvl>
  </w:abstractNum>
  <w:abstractNum w:abstractNumId="34" w15:restartNumberingAfterBreak="0">
    <w:nsid w:val="67654FCF"/>
    <w:multiLevelType w:val="hybridMultilevel"/>
    <w:tmpl w:val="A148E628"/>
    <w:lvl w:ilvl="0" w:tplc="CDE0B06C">
      <w:start w:val="1"/>
      <w:numFmt w:val="lowerLetter"/>
      <w:lvlText w:val="%1)"/>
      <w:lvlJc w:val="left"/>
      <w:pPr>
        <w:ind w:left="1211"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813693F"/>
    <w:multiLevelType w:val="hybridMultilevel"/>
    <w:tmpl w:val="82CA288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ACA04C7"/>
    <w:multiLevelType w:val="hybridMultilevel"/>
    <w:tmpl w:val="DE109BCE"/>
    <w:lvl w:ilvl="0" w:tplc="041B000F">
      <w:start w:val="1"/>
      <w:numFmt w:val="decimal"/>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37" w15:restartNumberingAfterBreak="0">
    <w:nsid w:val="77D15028"/>
    <w:multiLevelType w:val="hybridMultilevel"/>
    <w:tmpl w:val="BA527F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972600">
    <w:abstractNumId w:val="7"/>
  </w:num>
  <w:num w:numId="2" w16cid:durableId="1383553878">
    <w:abstractNumId w:val="11"/>
  </w:num>
  <w:num w:numId="3" w16cid:durableId="694966697">
    <w:abstractNumId w:val="24"/>
  </w:num>
  <w:num w:numId="4" w16cid:durableId="1408654977">
    <w:abstractNumId w:val="23"/>
  </w:num>
  <w:num w:numId="5" w16cid:durableId="950893125">
    <w:abstractNumId w:val="18"/>
  </w:num>
  <w:num w:numId="6" w16cid:durableId="1974406750">
    <w:abstractNumId w:val="20"/>
  </w:num>
  <w:num w:numId="7" w16cid:durableId="401680408">
    <w:abstractNumId w:val="35"/>
  </w:num>
  <w:num w:numId="8" w16cid:durableId="1677071638">
    <w:abstractNumId w:val="0"/>
  </w:num>
  <w:num w:numId="9" w16cid:durableId="801113155">
    <w:abstractNumId w:val="29"/>
  </w:num>
  <w:num w:numId="10" w16cid:durableId="1704205890">
    <w:abstractNumId w:val="34"/>
  </w:num>
  <w:num w:numId="11" w16cid:durableId="777869505">
    <w:abstractNumId w:val="13"/>
  </w:num>
  <w:num w:numId="12" w16cid:durableId="1157305011">
    <w:abstractNumId w:val="22"/>
  </w:num>
  <w:num w:numId="13" w16cid:durableId="955873749">
    <w:abstractNumId w:val="16"/>
  </w:num>
  <w:num w:numId="14" w16cid:durableId="388069417">
    <w:abstractNumId w:val="30"/>
  </w:num>
  <w:num w:numId="15" w16cid:durableId="615597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71017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39973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13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3752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8180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088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290938">
    <w:abstractNumId w:val="26"/>
  </w:num>
  <w:num w:numId="23" w16cid:durableId="234508829">
    <w:abstractNumId w:val="27"/>
  </w:num>
  <w:num w:numId="24" w16cid:durableId="1855027734">
    <w:abstractNumId w:val="33"/>
  </w:num>
  <w:num w:numId="25" w16cid:durableId="1611619568">
    <w:abstractNumId w:val="9"/>
  </w:num>
  <w:num w:numId="26" w16cid:durableId="862476594">
    <w:abstractNumId w:val="15"/>
  </w:num>
  <w:num w:numId="27" w16cid:durableId="587348052">
    <w:abstractNumId w:val="4"/>
  </w:num>
  <w:num w:numId="28" w16cid:durableId="28529285">
    <w:abstractNumId w:val="17"/>
  </w:num>
  <w:num w:numId="29" w16cid:durableId="1732732569">
    <w:abstractNumId w:val="37"/>
  </w:num>
  <w:num w:numId="30" w16cid:durableId="1662730888">
    <w:abstractNumId w:val="21"/>
  </w:num>
  <w:num w:numId="31" w16cid:durableId="914820488">
    <w:abstractNumId w:val="12"/>
  </w:num>
  <w:num w:numId="32" w16cid:durableId="2030254898">
    <w:abstractNumId w:val="3"/>
  </w:num>
  <w:num w:numId="33" w16cid:durableId="1104761899">
    <w:abstractNumId w:val="28"/>
  </w:num>
  <w:num w:numId="34" w16cid:durableId="665549159">
    <w:abstractNumId w:val="6"/>
  </w:num>
  <w:num w:numId="35" w16cid:durableId="2045907231">
    <w:abstractNumId w:val="10"/>
  </w:num>
  <w:num w:numId="36" w16cid:durableId="1467501621">
    <w:abstractNumId w:val="25"/>
  </w:num>
  <w:num w:numId="37" w16cid:durableId="396711374">
    <w:abstractNumId w:val="5"/>
  </w:num>
  <w:num w:numId="38" w16cid:durableId="5613034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E2"/>
    <w:rsid w:val="000105C6"/>
    <w:rsid w:val="00013FC4"/>
    <w:rsid w:val="00016BDF"/>
    <w:rsid w:val="00016D90"/>
    <w:rsid w:val="0002182F"/>
    <w:rsid w:val="000273CC"/>
    <w:rsid w:val="00034903"/>
    <w:rsid w:val="0004097B"/>
    <w:rsid w:val="000457C9"/>
    <w:rsid w:val="000547A8"/>
    <w:rsid w:val="00060DB5"/>
    <w:rsid w:val="00061CCF"/>
    <w:rsid w:val="00067181"/>
    <w:rsid w:val="00067F72"/>
    <w:rsid w:val="00073C68"/>
    <w:rsid w:val="00075089"/>
    <w:rsid w:val="00080B94"/>
    <w:rsid w:val="000879FB"/>
    <w:rsid w:val="0009641B"/>
    <w:rsid w:val="000A125F"/>
    <w:rsid w:val="000A29E2"/>
    <w:rsid w:val="000A72FA"/>
    <w:rsid w:val="000B2299"/>
    <w:rsid w:val="000B3A7C"/>
    <w:rsid w:val="000B7C65"/>
    <w:rsid w:val="000C4ED4"/>
    <w:rsid w:val="000C4F5A"/>
    <w:rsid w:val="000C52E3"/>
    <w:rsid w:val="000C560D"/>
    <w:rsid w:val="000D1097"/>
    <w:rsid w:val="000D1EA9"/>
    <w:rsid w:val="000D37F2"/>
    <w:rsid w:val="000E07EE"/>
    <w:rsid w:val="000E23BC"/>
    <w:rsid w:val="000E299E"/>
    <w:rsid w:val="000E310D"/>
    <w:rsid w:val="000E6813"/>
    <w:rsid w:val="000F157F"/>
    <w:rsid w:val="000F61F1"/>
    <w:rsid w:val="0010281B"/>
    <w:rsid w:val="00105A1A"/>
    <w:rsid w:val="00106FEB"/>
    <w:rsid w:val="00111F3D"/>
    <w:rsid w:val="00115321"/>
    <w:rsid w:val="001155B7"/>
    <w:rsid w:val="0011589F"/>
    <w:rsid w:val="0012075D"/>
    <w:rsid w:val="0012319A"/>
    <w:rsid w:val="0012394A"/>
    <w:rsid w:val="00123A2A"/>
    <w:rsid w:val="00125193"/>
    <w:rsid w:val="00126745"/>
    <w:rsid w:val="00145817"/>
    <w:rsid w:val="00150936"/>
    <w:rsid w:val="00150A8D"/>
    <w:rsid w:val="00153799"/>
    <w:rsid w:val="00154AA5"/>
    <w:rsid w:val="00155213"/>
    <w:rsid w:val="00166BD1"/>
    <w:rsid w:val="00173F0D"/>
    <w:rsid w:val="0017422B"/>
    <w:rsid w:val="00182491"/>
    <w:rsid w:val="00183E32"/>
    <w:rsid w:val="00184353"/>
    <w:rsid w:val="001877FD"/>
    <w:rsid w:val="001B7FD3"/>
    <w:rsid w:val="001C0F89"/>
    <w:rsid w:val="001C20E2"/>
    <w:rsid w:val="001C22DE"/>
    <w:rsid w:val="001D4927"/>
    <w:rsid w:val="001D797D"/>
    <w:rsid w:val="001E093D"/>
    <w:rsid w:val="001E6D93"/>
    <w:rsid w:val="00221589"/>
    <w:rsid w:val="0022229D"/>
    <w:rsid w:val="00227AD1"/>
    <w:rsid w:val="00235113"/>
    <w:rsid w:val="002413ED"/>
    <w:rsid w:val="00242CFE"/>
    <w:rsid w:val="00251DF6"/>
    <w:rsid w:val="00255A22"/>
    <w:rsid w:val="00260DA9"/>
    <w:rsid w:val="002645D3"/>
    <w:rsid w:val="00264616"/>
    <w:rsid w:val="00273BF6"/>
    <w:rsid w:val="002925AE"/>
    <w:rsid w:val="00294D10"/>
    <w:rsid w:val="002A39EE"/>
    <w:rsid w:val="002A3E13"/>
    <w:rsid w:val="002B001D"/>
    <w:rsid w:val="002B3E96"/>
    <w:rsid w:val="002C1DD2"/>
    <w:rsid w:val="002D20A6"/>
    <w:rsid w:val="002D4DC1"/>
    <w:rsid w:val="002D7468"/>
    <w:rsid w:val="002E1E64"/>
    <w:rsid w:val="002F10D2"/>
    <w:rsid w:val="002F1D13"/>
    <w:rsid w:val="002F30A2"/>
    <w:rsid w:val="002F4D04"/>
    <w:rsid w:val="002F545A"/>
    <w:rsid w:val="002F6371"/>
    <w:rsid w:val="002F7177"/>
    <w:rsid w:val="00301B60"/>
    <w:rsid w:val="0030309F"/>
    <w:rsid w:val="003035E9"/>
    <w:rsid w:val="00305C32"/>
    <w:rsid w:val="00311F94"/>
    <w:rsid w:val="00317542"/>
    <w:rsid w:val="00322D60"/>
    <w:rsid w:val="00323517"/>
    <w:rsid w:val="00330B18"/>
    <w:rsid w:val="00341245"/>
    <w:rsid w:val="00341A86"/>
    <w:rsid w:val="00347142"/>
    <w:rsid w:val="003477F0"/>
    <w:rsid w:val="003562B2"/>
    <w:rsid w:val="00356619"/>
    <w:rsid w:val="00360352"/>
    <w:rsid w:val="0036144F"/>
    <w:rsid w:val="003623D2"/>
    <w:rsid w:val="00364C79"/>
    <w:rsid w:val="003657EC"/>
    <w:rsid w:val="0036669B"/>
    <w:rsid w:val="00372AA0"/>
    <w:rsid w:val="00382415"/>
    <w:rsid w:val="003835F8"/>
    <w:rsid w:val="003946A2"/>
    <w:rsid w:val="003947F9"/>
    <w:rsid w:val="003A14B7"/>
    <w:rsid w:val="003B1281"/>
    <w:rsid w:val="003B4DF2"/>
    <w:rsid w:val="003B6067"/>
    <w:rsid w:val="003B7BAC"/>
    <w:rsid w:val="003C1E66"/>
    <w:rsid w:val="003C2D38"/>
    <w:rsid w:val="003C6E68"/>
    <w:rsid w:val="003D0A95"/>
    <w:rsid w:val="003D1A9C"/>
    <w:rsid w:val="003D1F9B"/>
    <w:rsid w:val="003D2092"/>
    <w:rsid w:val="003E03D4"/>
    <w:rsid w:val="003E2E8A"/>
    <w:rsid w:val="003E77F1"/>
    <w:rsid w:val="003E7F44"/>
    <w:rsid w:val="003F2091"/>
    <w:rsid w:val="003F46D4"/>
    <w:rsid w:val="004057FA"/>
    <w:rsid w:val="004129BF"/>
    <w:rsid w:val="00414058"/>
    <w:rsid w:val="00414FD7"/>
    <w:rsid w:val="0041536E"/>
    <w:rsid w:val="004262E6"/>
    <w:rsid w:val="004323A0"/>
    <w:rsid w:val="00436691"/>
    <w:rsid w:val="00442234"/>
    <w:rsid w:val="0044235E"/>
    <w:rsid w:val="004502F6"/>
    <w:rsid w:val="0045054E"/>
    <w:rsid w:val="004539BB"/>
    <w:rsid w:val="0045530D"/>
    <w:rsid w:val="0045651A"/>
    <w:rsid w:val="00461D68"/>
    <w:rsid w:val="00465452"/>
    <w:rsid w:val="00465864"/>
    <w:rsid w:val="00466484"/>
    <w:rsid w:val="00475E07"/>
    <w:rsid w:val="00480AB6"/>
    <w:rsid w:val="00480B62"/>
    <w:rsid w:val="004815C8"/>
    <w:rsid w:val="00483319"/>
    <w:rsid w:val="00486FC4"/>
    <w:rsid w:val="00490F45"/>
    <w:rsid w:val="004911CA"/>
    <w:rsid w:val="0049365E"/>
    <w:rsid w:val="004973C5"/>
    <w:rsid w:val="004B47C2"/>
    <w:rsid w:val="004C1364"/>
    <w:rsid w:val="004C4655"/>
    <w:rsid w:val="004C5B2A"/>
    <w:rsid w:val="004C6092"/>
    <w:rsid w:val="004D2323"/>
    <w:rsid w:val="004D2338"/>
    <w:rsid w:val="004D25AB"/>
    <w:rsid w:val="004E0EEE"/>
    <w:rsid w:val="004F5711"/>
    <w:rsid w:val="0050079E"/>
    <w:rsid w:val="00525A0B"/>
    <w:rsid w:val="00527059"/>
    <w:rsid w:val="0053423A"/>
    <w:rsid w:val="00547E2A"/>
    <w:rsid w:val="00555545"/>
    <w:rsid w:val="00555F9A"/>
    <w:rsid w:val="00556110"/>
    <w:rsid w:val="005566CE"/>
    <w:rsid w:val="00562569"/>
    <w:rsid w:val="00562819"/>
    <w:rsid w:val="00566F81"/>
    <w:rsid w:val="005703DE"/>
    <w:rsid w:val="00570AA2"/>
    <w:rsid w:val="0057513C"/>
    <w:rsid w:val="00587AF5"/>
    <w:rsid w:val="00587F25"/>
    <w:rsid w:val="00592E82"/>
    <w:rsid w:val="005973F1"/>
    <w:rsid w:val="005B05BA"/>
    <w:rsid w:val="005B50E8"/>
    <w:rsid w:val="005B533F"/>
    <w:rsid w:val="005B765C"/>
    <w:rsid w:val="005C62BB"/>
    <w:rsid w:val="005C7269"/>
    <w:rsid w:val="005D05A5"/>
    <w:rsid w:val="005D346F"/>
    <w:rsid w:val="005D3AF4"/>
    <w:rsid w:val="005D4578"/>
    <w:rsid w:val="005D5047"/>
    <w:rsid w:val="005E5E2E"/>
    <w:rsid w:val="005F0265"/>
    <w:rsid w:val="00600BF8"/>
    <w:rsid w:val="006019EA"/>
    <w:rsid w:val="006022B6"/>
    <w:rsid w:val="00603089"/>
    <w:rsid w:val="00604711"/>
    <w:rsid w:val="0060620D"/>
    <w:rsid w:val="00606F31"/>
    <w:rsid w:val="00625BC4"/>
    <w:rsid w:val="00625E70"/>
    <w:rsid w:val="006263C1"/>
    <w:rsid w:val="00630EE2"/>
    <w:rsid w:val="00634E17"/>
    <w:rsid w:val="006358CD"/>
    <w:rsid w:val="0063613B"/>
    <w:rsid w:val="00641EEA"/>
    <w:rsid w:val="00644BD4"/>
    <w:rsid w:val="00655CB3"/>
    <w:rsid w:val="00656884"/>
    <w:rsid w:val="006606E3"/>
    <w:rsid w:val="00662E62"/>
    <w:rsid w:val="00664ED7"/>
    <w:rsid w:val="00665C8B"/>
    <w:rsid w:val="006709C7"/>
    <w:rsid w:val="006736B0"/>
    <w:rsid w:val="00673886"/>
    <w:rsid w:val="0067453C"/>
    <w:rsid w:val="00681487"/>
    <w:rsid w:val="00683683"/>
    <w:rsid w:val="006910BA"/>
    <w:rsid w:val="00693852"/>
    <w:rsid w:val="006A70A2"/>
    <w:rsid w:val="006B3C93"/>
    <w:rsid w:val="006B63C7"/>
    <w:rsid w:val="006C3628"/>
    <w:rsid w:val="006D1194"/>
    <w:rsid w:val="006D256C"/>
    <w:rsid w:val="006E197F"/>
    <w:rsid w:val="006E2854"/>
    <w:rsid w:val="006E522E"/>
    <w:rsid w:val="006E5747"/>
    <w:rsid w:val="006F1D53"/>
    <w:rsid w:val="007065D6"/>
    <w:rsid w:val="00707251"/>
    <w:rsid w:val="0071195A"/>
    <w:rsid w:val="00713FB2"/>
    <w:rsid w:val="0071682C"/>
    <w:rsid w:val="007212B3"/>
    <w:rsid w:val="0072296C"/>
    <w:rsid w:val="00722ECF"/>
    <w:rsid w:val="00723BC4"/>
    <w:rsid w:val="007321B1"/>
    <w:rsid w:val="0073408A"/>
    <w:rsid w:val="007346C1"/>
    <w:rsid w:val="007537AC"/>
    <w:rsid w:val="00764304"/>
    <w:rsid w:val="00770431"/>
    <w:rsid w:val="00780D66"/>
    <w:rsid w:val="0078533B"/>
    <w:rsid w:val="00790B61"/>
    <w:rsid w:val="00792741"/>
    <w:rsid w:val="007A02B9"/>
    <w:rsid w:val="007B4E88"/>
    <w:rsid w:val="007C1E91"/>
    <w:rsid w:val="007C58B8"/>
    <w:rsid w:val="007C5EE5"/>
    <w:rsid w:val="007C7AA4"/>
    <w:rsid w:val="007D1EA3"/>
    <w:rsid w:val="007D2CFD"/>
    <w:rsid w:val="007E158C"/>
    <w:rsid w:val="007E304B"/>
    <w:rsid w:val="007E34AD"/>
    <w:rsid w:val="008016F5"/>
    <w:rsid w:val="008041F3"/>
    <w:rsid w:val="008064A4"/>
    <w:rsid w:val="00806911"/>
    <w:rsid w:val="00816FDF"/>
    <w:rsid w:val="0082316A"/>
    <w:rsid w:val="00823921"/>
    <w:rsid w:val="00824198"/>
    <w:rsid w:val="008278E7"/>
    <w:rsid w:val="008357C9"/>
    <w:rsid w:val="008379F4"/>
    <w:rsid w:val="00840BBB"/>
    <w:rsid w:val="00854E66"/>
    <w:rsid w:val="0086036C"/>
    <w:rsid w:val="00860F25"/>
    <w:rsid w:val="00862E6C"/>
    <w:rsid w:val="008642C2"/>
    <w:rsid w:val="0086572E"/>
    <w:rsid w:val="00872CCE"/>
    <w:rsid w:val="00874531"/>
    <w:rsid w:val="008762C5"/>
    <w:rsid w:val="0088019C"/>
    <w:rsid w:val="00884188"/>
    <w:rsid w:val="00887A4E"/>
    <w:rsid w:val="008916AB"/>
    <w:rsid w:val="00891EFC"/>
    <w:rsid w:val="008A104C"/>
    <w:rsid w:val="008C064A"/>
    <w:rsid w:val="008C5F7F"/>
    <w:rsid w:val="008D4AD3"/>
    <w:rsid w:val="008D622F"/>
    <w:rsid w:val="008D6955"/>
    <w:rsid w:val="008E0463"/>
    <w:rsid w:val="008F2099"/>
    <w:rsid w:val="008F4768"/>
    <w:rsid w:val="008F62A5"/>
    <w:rsid w:val="00902054"/>
    <w:rsid w:val="0090221B"/>
    <w:rsid w:val="00902976"/>
    <w:rsid w:val="00903287"/>
    <w:rsid w:val="0090791A"/>
    <w:rsid w:val="00910C17"/>
    <w:rsid w:val="00911860"/>
    <w:rsid w:val="0092060C"/>
    <w:rsid w:val="009243B5"/>
    <w:rsid w:val="00927BAD"/>
    <w:rsid w:val="009351DC"/>
    <w:rsid w:val="00936D3D"/>
    <w:rsid w:val="00946870"/>
    <w:rsid w:val="00957621"/>
    <w:rsid w:val="00960F69"/>
    <w:rsid w:val="00964A4C"/>
    <w:rsid w:val="00965760"/>
    <w:rsid w:val="00994E1A"/>
    <w:rsid w:val="009A0A29"/>
    <w:rsid w:val="009A2636"/>
    <w:rsid w:val="009A379A"/>
    <w:rsid w:val="009A74F2"/>
    <w:rsid w:val="009B0397"/>
    <w:rsid w:val="009B1E91"/>
    <w:rsid w:val="009B6EFF"/>
    <w:rsid w:val="009C04BB"/>
    <w:rsid w:val="009C0AAF"/>
    <w:rsid w:val="009C36A1"/>
    <w:rsid w:val="009C4E31"/>
    <w:rsid w:val="009C53D3"/>
    <w:rsid w:val="009E0F4F"/>
    <w:rsid w:val="009E18E2"/>
    <w:rsid w:val="009F2426"/>
    <w:rsid w:val="009F25EF"/>
    <w:rsid w:val="009F3373"/>
    <w:rsid w:val="009F3E34"/>
    <w:rsid w:val="009F4D5E"/>
    <w:rsid w:val="00A11049"/>
    <w:rsid w:val="00A11918"/>
    <w:rsid w:val="00A12B05"/>
    <w:rsid w:val="00A14FD2"/>
    <w:rsid w:val="00A32452"/>
    <w:rsid w:val="00A44283"/>
    <w:rsid w:val="00A47E18"/>
    <w:rsid w:val="00A5381F"/>
    <w:rsid w:val="00A7520B"/>
    <w:rsid w:val="00A81697"/>
    <w:rsid w:val="00A8482B"/>
    <w:rsid w:val="00A91FFE"/>
    <w:rsid w:val="00AA069C"/>
    <w:rsid w:val="00AA4CD3"/>
    <w:rsid w:val="00AB1E18"/>
    <w:rsid w:val="00AB23C2"/>
    <w:rsid w:val="00AB25A6"/>
    <w:rsid w:val="00AB5F15"/>
    <w:rsid w:val="00AC2410"/>
    <w:rsid w:val="00AC4948"/>
    <w:rsid w:val="00AC523A"/>
    <w:rsid w:val="00AC7C4C"/>
    <w:rsid w:val="00AD29C6"/>
    <w:rsid w:val="00AE0E90"/>
    <w:rsid w:val="00AE36E0"/>
    <w:rsid w:val="00AE74BE"/>
    <w:rsid w:val="00B03977"/>
    <w:rsid w:val="00B0635D"/>
    <w:rsid w:val="00B14A96"/>
    <w:rsid w:val="00B17894"/>
    <w:rsid w:val="00B23BA9"/>
    <w:rsid w:val="00B27DB3"/>
    <w:rsid w:val="00B32703"/>
    <w:rsid w:val="00B33906"/>
    <w:rsid w:val="00B34757"/>
    <w:rsid w:val="00B43709"/>
    <w:rsid w:val="00B53B06"/>
    <w:rsid w:val="00B54000"/>
    <w:rsid w:val="00B60A61"/>
    <w:rsid w:val="00B65B0D"/>
    <w:rsid w:val="00B65EA9"/>
    <w:rsid w:val="00B663CE"/>
    <w:rsid w:val="00B72B6A"/>
    <w:rsid w:val="00B74EAF"/>
    <w:rsid w:val="00B82DA6"/>
    <w:rsid w:val="00B83205"/>
    <w:rsid w:val="00B875AF"/>
    <w:rsid w:val="00B87D49"/>
    <w:rsid w:val="00B87D5F"/>
    <w:rsid w:val="00B9235F"/>
    <w:rsid w:val="00BA65C0"/>
    <w:rsid w:val="00BB1540"/>
    <w:rsid w:val="00BB2896"/>
    <w:rsid w:val="00BB5F4D"/>
    <w:rsid w:val="00BC52B8"/>
    <w:rsid w:val="00BD0BEE"/>
    <w:rsid w:val="00BD1BBC"/>
    <w:rsid w:val="00BD39B4"/>
    <w:rsid w:val="00BD4DB8"/>
    <w:rsid w:val="00BD76B0"/>
    <w:rsid w:val="00BD7DDE"/>
    <w:rsid w:val="00BD7E87"/>
    <w:rsid w:val="00BE3E59"/>
    <w:rsid w:val="00BE5644"/>
    <w:rsid w:val="00BF0A3E"/>
    <w:rsid w:val="00C01D77"/>
    <w:rsid w:val="00C01DA9"/>
    <w:rsid w:val="00C020D7"/>
    <w:rsid w:val="00C02F98"/>
    <w:rsid w:val="00C04094"/>
    <w:rsid w:val="00C10C72"/>
    <w:rsid w:val="00C1254B"/>
    <w:rsid w:val="00C151D7"/>
    <w:rsid w:val="00C20575"/>
    <w:rsid w:val="00C21112"/>
    <w:rsid w:val="00C24829"/>
    <w:rsid w:val="00C25AD0"/>
    <w:rsid w:val="00C32801"/>
    <w:rsid w:val="00C35E2D"/>
    <w:rsid w:val="00C37D4F"/>
    <w:rsid w:val="00C476F3"/>
    <w:rsid w:val="00C522EA"/>
    <w:rsid w:val="00C57682"/>
    <w:rsid w:val="00C619A7"/>
    <w:rsid w:val="00C66E28"/>
    <w:rsid w:val="00C67542"/>
    <w:rsid w:val="00C708DF"/>
    <w:rsid w:val="00C70D83"/>
    <w:rsid w:val="00C93147"/>
    <w:rsid w:val="00C955DA"/>
    <w:rsid w:val="00CA0774"/>
    <w:rsid w:val="00CB0A07"/>
    <w:rsid w:val="00CB1A51"/>
    <w:rsid w:val="00CB63A7"/>
    <w:rsid w:val="00CC1FDC"/>
    <w:rsid w:val="00CC2879"/>
    <w:rsid w:val="00CC60B6"/>
    <w:rsid w:val="00CD075A"/>
    <w:rsid w:val="00CD4CAD"/>
    <w:rsid w:val="00CD6F49"/>
    <w:rsid w:val="00CE1998"/>
    <w:rsid w:val="00CE49DF"/>
    <w:rsid w:val="00CF235B"/>
    <w:rsid w:val="00CF586F"/>
    <w:rsid w:val="00CF7EB8"/>
    <w:rsid w:val="00D15189"/>
    <w:rsid w:val="00D17F2F"/>
    <w:rsid w:val="00D24535"/>
    <w:rsid w:val="00D24920"/>
    <w:rsid w:val="00D4754E"/>
    <w:rsid w:val="00D5183C"/>
    <w:rsid w:val="00D526D2"/>
    <w:rsid w:val="00D560BA"/>
    <w:rsid w:val="00D62A25"/>
    <w:rsid w:val="00D62CA7"/>
    <w:rsid w:val="00D66CC9"/>
    <w:rsid w:val="00D70F30"/>
    <w:rsid w:val="00D741A2"/>
    <w:rsid w:val="00D85C95"/>
    <w:rsid w:val="00D9217E"/>
    <w:rsid w:val="00DA1922"/>
    <w:rsid w:val="00DA445E"/>
    <w:rsid w:val="00DA4FD3"/>
    <w:rsid w:val="00DC08F1"/>
    <w:rsid w:val="00DC3B59"/>
    <w:rsid w:val="00DC54F5"/>
    <w:rsid w:val="00DD2161"/>
    <w:rsid w:val="00DD306C"/>
    <w:rsid w:val="00DD791E"/>
    <w:rsid w:val="00DD7BD8"/>
    <w:rsid w:val="00DE3977"/>
    <w:rsid w:val="00DE4021"/>
    <w:rsid w:val="00DE5C88"/>
    <w:rsid w:val="00DF1134"/>
    <w:rsid w:val="00DF221A"/>
    <w:rsid w:val="00DF2ABE"/>
    <w:rsid w:val="00DF715A"/>
    <w:rsid w:val="00E033AA"/>
    <w:rsid w:val="00E13852"/>
    <w:rsid w:val="00E22450"/>
    <w:rsid w:val="00E243C5"/>
    <w:rsid w:val="00E311DF"/>
    <w:rsid w:val="00E40AF2"/>
    <w:rsid w:val="00E40B24"/>
    <w:rsid w:val="00E423D7"/>
    <w:rsid w:val="00E50EF3"/>
    <w:rsid w:val="00E518EB"/>
    <w:rsid w:val="00E541A8"/>
    <w:rsid w:val="00E54E9F"/>
    <w:rsid w:val="00E558BD"/>
    <w:rsid w:val="00E56842"/>
    <w:rsid w:val="00E5723C"/>
    <w:rsid w:val="00E65F2B"/>
    <w:rsid w:val="00E76F5F"/>
    <w:rsid w:val="00E829F5"/>
    <w:rsid w:val="00E83BC3"/>
    <w:rsid w:val="00E85DAE"/>
    <w:rsid w:val="00E85EE2"/>
    <w:rsid w:val="00E861FC"/>
    <w:rsid w:val="00E864F2"/>
    <w:rsid w:val="00E87F97"/>
    <w:rsid w:val="00E9131F"/>
    <w:rsid w:val="00E92DC3"/>
    <w:rsid w:val="00E96D95"/>
    <w:rsid w:val="00E970C8"/>
    <w:rsid w:val="00EA7344"/>
    <w:rsid w:val="00EB53A1"/>
    <w:rsid w:val="00EB6FDE"/>
    <w:rsid w:val="00EC23FD"/>
    <w:rsid w:val="00EC5F75"/>
    <w:rsid w:val="00EC78F9"/>
    <w:rsid w:val="00ED5CF8"/>
    <w:rsid w:val="00ED67B7"/>
    <w:rsid w:val="00EE390C"/>
    <w:rsid w:val="00EF1170"/>
    <w:rsid w:val="00EF508C"/>
    <w:rsid w:val="00F00F5C"/>
    <w:rsid w:val="00F147A8"/>
    <w:rsid w:val="00F158AE"/>
    <w:rsid w:val="00F209C0"/>
    <w:rsid w:val="00F219AA"/>
    <w:rsid w:val="00F22DD2"/>
    <w:rsid w:val="00F32B6B"/>
    <w:rsid w:val="00F46158"/>
    <w:rsid w:val="00F51E60"/>
    <w:rsid w:val="00F6507B"/>
    <w:rsid w:val="00F816AD"/>
    <w:rsid w:val="00F848B4"/>
    <w:rsid w:val="00F9035F"/>
    <w:rsid w:val="00F909D3"/>
    <w:rsid w:val="00F95629"/>
    <w:rsid w:val="00FA4757"/>
    <w:rsid w:val="00FB1B4E"/>
    <w:rsid w:val="00FB2467"/>
    <w:rsid w:val="00FB4156"/>
    <w:rsid w:val="00FB47CD"/>
    <w:rsid w:val="00FB6BBB"/>
    <w:rsid w:val="00FB7E8F"/>
    <w:rsid w:val="00FC0887"/>
    <w:rsid w:val="00FC119B"/>
    <w:rsid w:val="00FC4468"/>
    <w:rsid w:val="00FC5612"/>
    <w:rsid w:val="00FC6718"/>
    <w:rsid w:val="00FD19F7"/>
    <w:rsid w:val="00FD7E9D"/>
    <w:rsid w:val="00FE0E54"/>
    <w:rsid w:val="00FE41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BF5BF"/>
  <w15:chartTrackingRefBased/>
  <w15:docId w15:val="{E0D9981B-A9F9-472A-B651-6AA2672C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E9D"/>
    <w:pPr>
      <w:keepNext/>
      <w:keepLines/>
      <w:spacing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D3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7AA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Heading4">
    <w:name w:val="heading 4"/>
    <w:basedOn w:val="Normal"/>
    <w:next w:val="Normal"/>
    <w:link w:val="Heading4Char"/>
    <w:semiHidden/>
    <w:unhideWhenUsed/>
    <w:qFormat/>
    <w:rsid w:val="00872C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E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0EE2"/>
  </w:style>
  <w:style w:type="paragraph" w:styleId="Footer">
    <w:name w:val="footer"/>
    <w:basedOn w:val="Normal"/>
    <w:link w:val="FooterChar"/>
    <w:uiPriority w:val="99"/>
    <w:unhideWhenUsed/>
    <w:rsid w:val="00630E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0EE2"/>
  </w:style>
  <w:style w:type="character" w:customStyle="1" w:styleId="Heading3Char">
    <w:name w:val="Heading 3 Char"/>
    <w:basedOn w:val="DefaultParagraphFont"/>
    <w:link w:val="Heading3"/>
    <w:uiPriority w:val="9"/>
    <w:rsid w:val="007C7AA4"/>
    <w:rPr>
      <w:rFonts w:ascii="Times New Roman" w:eastAsia="Times New Roman" w:hAnsi="Times New Roman" w:cs="Times New Roman"/>
      <w:b/>
      <w:bCs/>
      <w:sz w:val="27"/>
      <w:szCs w:val="27"/>
      <w:lang w:eastAsia="sk-SK"/>
    </w:rPr>
  </w:style>
  <w:style w:type="paragraph" w:styleId="NormalWeb">
    <w:name w:val="Normal (Web)"/>
    <w:basedOn w:val="Normal"/>
    <w:uiPriority w:val="99"/>
    <w:unhideWhenUsed/>
    <w:rsid w:val="007C7AA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ListParagraph">
    <w:name w:val="List Paragraph"/>
    <w:aliases w:val="Odsek"/>
    <w:basedOn w:val="Normal"/>
    <w:link w:val="ListParagraphChar"/>
    <w:uiPriority w:val="34"/>
    <w:qFormat/>
    <w:rsid w:val="00E243C5"/>
    <w:pPr>
      <w:ind w:left="720"/>
      <w:contextualSpacing/>
    </w:pPr>
  </w:style>
  <w:style w:type="character" w:customStyle="1" w:styleId="Heading1Char">
    <w:name w:val="Heading 1 Char"/>
    <w:basedOn w:val="DefaultParagraphFont"/>
    <w:link w:val="Heading1"/>
    <w:uiPriority w:val="9"/>
    <w:rsid w:val="00FD7E9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D346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D346F"/>
    <w:pPr>
      <w:outlineLvl w:val="9"/>
    </w:pPr>
    <w:rPr>
      <w:lang w:eastAsia="sk-SK"/>
    </w:rPr>
  </w:style>
  <w:style w:type="paragraph" w:styleId="TOC2">
    <w:name w:val="toc 2"/>
    <w:basedOn w:val="Normal"/>
    <w:next w:val="Normal"/>
    <w:autoRedefine/>
    <w:uiPriority w:val="39"/>
    <w:unhideWhenUsed/>
    <w:rsid w:val="005D346F"/>
    <w:pPr>
      <w:spacing w:after="100"/>
      <w:ind w:left="220"/>
    </w:pPr>
    <w:rPr>
      <w:rFonts w:eastAsiaTheme="minorEastAsia" w:cs="Times New Roman"/>
      <w:lang w:eastAsia="sk-SK"/>
    </w:rPr>
  </w:style>
  <w:style w:type="paragraph" w:styleId="TOC1">
    <w:name w:val="toc 1"/>
    <w:basedOn w:val="Normal"/>
    <w:next w:val="Normal"/>
    <w:autoRedefine/>
    <w:uiPriority w:val="39"/>
    <w:unhideWhenUsed/>
    <w:rsid w:val="005D346F"/>
    <w:pPr>
      <w:spacing w:after="100"/>
    </w:pPr>
    <w:rPr>
      <w:rFonts w:eastAsiaTheme="minorEastAsia" w:cs="Times New Roman"/>
      <w:lang w:eastAsia="sk-SK"/>
    </w:rPr>
  </w:style>
  <w:style w:type="paragraph" w:styleId="TOC3">
    <w:name w:val="toc 3"/>
    <w:basedOn w:val="Normal"/>
    <w:next w:val="Normal"/>
    <w:autoRedefine/>
    <w:uiPriority w:val="39"/>
    <w:unhideWhenUsed/>
    <w:rsid w:val="005D346F"/>
    <w:pPr>
      <w:spacing w:after="100"/>
      <w:ind w:left="440"/>
    </w:pPr>
    <w:rPr>
      <w:rFonts w:eastAsiaTheme="minorEastAsia" w:cs="Times New Roman"/>
      <w:lang w:eastAsia="sk-SK"/>
    </w:rPr>
  </w:style>
  <w:style w:type="character" w:styleId="Hyperlink">
    <w:name w:val="Hyperlink"/>
    <w:basedOn w:val="DefaultParagraphFont"/>
    <w:uiPriority w:val="99"/>
    <w:unhideWhenUsed/>
    <w:rsid w:val="00414058"/>
    <w:rPr>
      <w:color w:val="0563C1" w:themeColor="hyperlink"/>
      <w:u w:val="single"/>
    </w:rPr>
  </w:style>
  <w:style w:type="paragraph" w:styleId="BodyTextIndent2">
    <w:name w:val="Body Text Indent 2"/>
    <w:basedOn w:val="Normal"/>
    <w:link w:val="BodyTextIndent2Char"/>
    <w:semiHidden/>
    <w:unhideWhenUsed/>
    <w:rsid w:val="00BE5644"/>
    <w:pPr>
      <w:overflowPunct w:val="0"/>
      <w:autoSpaceDE w:val="0"/>
      <w:autoSpaceDN w:val="0"/>
      <w:adjustRightInd w:val="0"/>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BE5644"/>
    <w:rPr>
      <w:rFonts w:ascii="Times New Roman" w:eastAsia="Times New Roman" w:hAnsi="Times New Roman" w:cs="Times New Roman"/>
      <w:sz w:val="24"/>
      <w:szCs w:val="20"/>
    </w:rPr>
  </w:style>
  <w:style w:type="numbering" w:customStyle="1" w:styleId="Bezzoznamu1">
    <w:name w:val="Bez zoznamu1"/>
    <w:next w:val="NoList"/>
    <w:uiPriority w:val="99"/>
    <w:semiHidden/>
    <w:unhideWhenUsed/>
    <w:rsid w:val="004323A0"/>
  </w:style>
  <w:style w:type="paragraph" w:styleId="BalloonText">
    <w:name w:val="Balloon Text"/>
    <w:basedOn w:val="Normal"/>
    <w:link w:val="BalloonTextChar"/>
    <w:uiPriority w:val="99"/>
    <w:semiHidden/>
    <w:unhideWhenUsed/>
    <w:rsid w:val="005E5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2E"/>
    <w:rPr>
      <w:rFonts w:ascii="Segoe UI" w:hAnsi="Segoe UI" w:cs="Segoe UI"/>
      <w:sz w:val="18"/>
      <w:szCs w:val="18"/>
    </w:rPr>
  </w:style>
  <w:style w:type="table" w:styleId="TableGrid">
    <w:name w:val="Table Grid"/>
    <w:basedOn w:val="TableNormal"/>
    <w:uiPriority w:val="39"/>
    <w:rsid w:val="0065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09F"/>
    <w:rPr>
      <w:sz w:val="16"/>
      <w:szCs w:val="16"/>
    </w:rPr>
  </w:style>
  <w:style w:type="paragraph" w:styleId="CommentText">
    <w:name w:val="annotation text"/>
    <w:basedOn w:val="Normal"/>
    <w:link w:val="CommentTextChar"/>
    <w:uiPriority w:val="99"/>
    <w:semiHidden/>
    <w:unhideWhenUsed/>
    <w:rsid w:val="0030309F"/>
    <w:pPr>
      <w:spacing w:line="240" w:lineRule="auto"/>
    </w:pPr>
    <w:rPr>
      <w:sz w:val="20"/>
      <w:szCs w:val="20"/>
    </w:rPr>
  </w:style>
  <w:style w:type="character" w:customStyle="1" w:styleId="CommentTextChar">
    <w:name w:val="Comment Text Char"/>
    <w:basedOn w:val="DefaultParagraphFont"/>
    <w:link w:val="CommentText"/>
    <w:uiPriority w:val="99"/>
    <w:semiHidden/>
    <w:rsid w:val="0030309F"/>
    <w:rPr>
      <w:sz w:val="20"/>
      <w:szCs w:val="20"/>
    </w:rPr>
  </w:style>
  <w:style w:type="paragraph" w:styleId="CommentSubject">
    <w:name w:val="annotation subject"/>
    <w:basedOn w:val="CommentText"/>
    <w:next w:val="CommentText"/>
    <w:link w:val="CommentSubjectChar"/>
    <w:uiPriority w:val="99"/>
    <w:semiHidden/>
    <w:unhideWhenUsed/>
    <w:rsid w:val="0030309F"/>
    <w:rPr>
      <w:b/>
      <w:bCs/>
    </w:rPr>
  </w:style>
  <w:style w:type="character" w:customStyle="1" w:styleId="CommentSubjectChar">
    <w:name w:val="Comment Subject Char"/>
    <w:basedOn w:val="CommentTextChar"/>
    <w:link w:val="CommentSubject"/>
    <w:uiPriority w:val="99"/>
    <w:semiHidden/>
    <w:rsid w:val="0030309F"/>
    <w:rPr>
      <w:b/>
      <w:bCs/>
      <w:sz w:val="20"/>
      <w:szCs w:val="20"/>
    </w:rPr>
  </w:style>
  <w:style w:type="character" w:styleId="UnresolvedMention">
    <w:name w:val="Unresolved Mention"/>
    <w:basedOn w:val="DefaultParagraphFont"/>
    <w:uiPriority w:val="99"/>
    <w:semiHidden/>
    <w:unhideWhenUsed/>
    <w:rsid w:val="00824198"/>
    <w:rPr>
      <w:color w:val="605E5C"/>
      <w:shd w:val="clear" w:color="auto" w:fill="E1DFDD"/>
    </w:rPr>
  </w:style>
  <w:style w:type="paragraph" w:styleId="BodyText">
    <w:name w:val="Body Text"/>
    <w:basedOn w:val="Normal"/>
    <w:link w:val="BodyTextChar"/>
    <w:uiPriority w:val="99"/>
    <w:semiHidden/>
    <w:unhideWhenUsed/>
    <w:rsid w:val="00B17894"/>
    <w:pPr>
      <w:spacing w:after="120"/>
    </w:pPr>
  </w:style>
  <w:style w:type="character" w:customStyle="1" w:styleId="BodyTextChar">
    <w:name w:val="Body Text Char"/>
    <w:basedOn w:val="DefaultParagraphFont"/>
    <w:link w:val="BodyText"/>
    <w:uiPriority w:val="99"/>
    <w:semiHidden/>
    <w:rsid w:val="00B17894"/>
  </w:style>
  <w:style w:type="paragraph" w:styleId="Title">
    <w:name w:val="Title"/>
    <w:basedOn w:val="Normal"/>
    <w:link w:val="TitleChar"/>
    <w:uiPriority w:val="99"/>
    <w:qFormat/>
    <w:rsid w:val="00B17894"/>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uiPriority w:val="99"/>
    <w:rsid w:val="00B17894"/>
    <w:rPr>
      <w:rFonts w:ascii="Times New Roman" w:eastAsia="MS Mincho" w:hAnsi="Times New Roman" w:cs="Times New Roman"/>
      <w:b/>
      <w:bCs/>
      <w:sz w:val="24"/>
      <w:szCs w:val="24"/>
    </w:rPr>
  </w:style>
  <w:style w:type="paragraph" w:customStyle="1" w:styleId="Heading">
    <w:name w:val="Heading"/>
    <w:basedOn w:val="Normal"/>
    <w:next w:val="BodyText"/>
    <w:rsid w:val="00B17894"/>
    <w:pPr>
      <w:suppressAutoHyphens/>
      <w:spacing w:after="0" w:line="240" w:lineRule="auto"/>
      <w:jc w:val="center"/>
    </w:pPr>
    <w:rPr>
      <w:rFonts w:ascii="Times New Roman" w:eastAsia="MS Mincho" w:hAnsi="Times New Roman" w:cs="Times New Roman"/>
      <w:b/>
      <w:bCs/>
      <w:sz w:val="24"/>
      <w:szCs w:val="24"/>
      <w:lang w:eastAsia="zh-CN"/>
    </w:rPr>
  </w:style>
  <w:style w:type="character" w:customStyle="1" w:styleId="Heading4Char">
    <w:name w:val="Heading 4 Char"/>
    <w:basedOn w:val="DefaultParagraphFont"/>
    <w:link w:val="Heading4"/>
    <w:semiHidden/>
    <w:rsid w:val="00872CCE"/>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Odsek Char"/>
    <w:link w:val="ListParagraph"/>
    <w:uiPriority w:val="34"/>
    <w:locked/>
    <w:rsid w:val="0049365E"/>
  </w:style>
  <w:style w:type="paragraph" w:styleId="FootnoteText">
    <w:name w:val="footnote text"/>
    <w:basedOn w:val="Normal"/>
    <w:link w:val="FootnoteTextChar"/>
    <w:uiPriority w:val="99"/>
    <w:unhideWhenUsed/>
    <w:rsid w:val="00FD7E9D"/>
    <w:pPr>
      <w:spacing w:after="0" w:line="240" w:lineRule="auto"/>
    </w:pPr>
    <w:rPr>
      <w:sz w:val="20"/>
      <w:szCs w:val="20"/>
    </w:rPr>
  </w:style>
  <w:style w:type="character" w:customStyle="1" w:styleId="FootnoteTextChar">
    <w:name w:val="Footnote Text Char"/>
    <w:basedOn w:val="DefaultParagraphFont"/>
    <w:link w:val="FootnoteText"/>
    <w:uiPriority w:val="99"/>
    <w:rsid w:val="00FD7E9D"/>
    <w:rPr>
      <w:sz w:val="20"/>
      <w:szCs w:val="20"/>
    </w:rPr>
  </w:style>
  <w:style w:type="character" w:styleId="FootnoteReference">
    <w:name w:val="footnote reference"/>
    <w:basedOn w:val="DefaultParagraphFont"/>
    <w:uiPriority w:val="99"/>
    <w:unhideWhenUsed/>
    <w:rsid w:val="00FD7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821">
      <w:bodyDiv w:val="1"/>
      <w:marLeft w:val="0"/>
      <w:marRight w:val="0"/>
      <w:marTop w:val="0"/>
      <w:marBottom w:val="0"/>
      <w:divBdr>
        <w:top w:val="none" w:sz="0" w:space="0" w:color="auto"/>
        <w:left w:val="none" w:sz="0" w:space="0" w:color="auto"/>
        <w:bottom w:val="none" w:sz="0" w:space="0" w:color="auto"/>
        <w:right w:val="none" w:sz="0" w:space="0" w:color="auto"/>
      </w:divBdr>
    </w:div>
    <w:div w:id="184632934">
      <w:bodyDiv w:val="1"/>
      <w:marLeft w:val="0"/>
      <w:marRight w:val="0"/>
      <w:marTop w:val="0"/>
      <w:marBottom w:val="0"/>
      <w:divBdr>
        <w:top w:val="none" w:sz="0" w:space="0" w:color="auto"/>
        <w:left w:val="none" w:sz="0" w:space="0" w:color="auto"/>
        <w:bottom w:val="none" w:sz="0" w:space="0" w:color="auto"/>
        <w:right w:val="none" w:sz="0" w:space="0" w:color="auto"/>
      </w:divBdr>
    </w:div>
    <w:div w:id="324015053">
      <w:bodyDiv w:val="1"/>
      <w:marLeft w:val="0"/>
      <w:marRight w:val="0"/>
      <w:marTop w:val="0"/>
      <w:marBottom w:val="0"/>
      <w:divBdr>
        <w:top w:val="none" w:sz="0" w:space="0" w:color="auto"/>
        <w:left w:val="none" w:sz="0" w:space="0" w:color="auto"/>
        <w:bottom w:val="none" w:sz="0" w:space="0" w:color="auto"/>
        <w:right w:val="none" w:sz="0" w:space="0" w:color="auto"/>
      </w:divBdr>
    </w:div>
    <w:div w:id="373241067">
      <w:bodyDiv w:val="1"/>
      <w:marLeft w:val="0"/>
      <w:marRight w:val="0"/>
      <w:marTop w:val="0"/>
      <w:marBottom w:val="0"/>
      <w:divBdr>
        <w:top w:val="none" w:sz="0" w:space="0" w:color="auto"/>
        <w:left w:val="none" w:sz="0" w:space="0" w:color="auto"/>
        <w:bottom w:val="none" w:sz="0" w:space="0" w:color="auto"/>
        <w:right w:val="none" w:sz="0" w:space="0" w:color="auto"/>
      </w:divBdr>
    </w:div>
    <w:div w:id="374503333">
      <w:bodyDiv w:val="1"/>
      <w:marLeft w:val="0"/>
      <w:marRight w:val="0"/>
      <w:marTop w:val="0"/>
      <w:marBottom w:val="0"/>
      <w:divBdr>
        <w:top w:val="none" w:sz="0" w:space="0" w:color="auto"/>
        <w:left w:val="none" w:sz="0" w:space="0" w:color="auto"/>
        <w:bottom w:val="none" w:sz="0" w:space="0" w:color="auto"/>
        <w:right w:val="none" w:sz="0" w:space="0" w:color="auto"/>
      </w:divBdr>
      <w:divsChild>
        <w:div w:id="503129104">
          <w:marLeft w:val="806"/>
          <w:marRight w:val="0"/>
          <w:marTop w:val="200"/>
          <w:marBottom w:val="0"/>
          <w:divBdr>
            <w:top w:val="none" w:sz="0" w:space="0" w:color="auto"/>
            <w:left w:val="none" w:sz="0" w:space="0" w:color="auto"/>
            <w:bottom w:val="none" w:sz="0" w:space="0" w:color="auto"/>
            <w:right w:val="none" w:sz="0" w:space="0" w:color="auto"/>
          </w:divBdr>
        </w:div>
        <w:div w:id="255016741">
          <w:marLeft w:val="806"/>
          <w:marRight w:val="0"/>
          <w:marTop w:val="200"/>
          <w:marBottom w:val="0"/>
          <w:divBdr>
            <w:top w:val="none" w:sz="0" w:space="0" w:color="auto"/>
            <w:left w:val="none" w:sz="0" w:space="0" w:color="auto"/>
            <w:bottom w:val="none" w:sz="0" w:space="0" w:color="auto"/>
            <w:right w:val="none" w:sz="0" w:space="0" w:color="auto"/>
          </w:divBdr>
        </w:div>
        <w:div w:id="1225331676">
          <w:marLeft w:val="806"/>
          <w:marRight w:val="0"/>
          <w:marTop w:val="200"/>
          <w:marBottom w:val="0"/>
          <w:divBdr>
            <w:top w:val="none" w:sz="0" w:space="0" w:color="auto"/>
            <w:left w:val="none" w:sz="0" w:space="0" w:color="auto"/>
            <w:bottom w:val="none" w:sz="0" w:space="0" w:color="auto"/>
            <w:right w:val="none" w:sz="0" w:space="0" w:color="auto"/>
          </w:divBdr>
        </w:div>
        <w:div w:id="1372533817">
          <w:marLeft w:val="806"/>
          <w:marRight w:val="0"/>
          <w:marTop w:val="200"/>
          <w:marBottom w:val="0"/>
          <w:divBdr>
            <w:top w:val="none" w:sz="0" w:space="0" w:color="auto"/>
            <w:left w:val="none" w:sz="0" w:space="0" w:color="auto"/>
            <w:bottom w:val="none" w:sz="0" w:space="0" w:color="auto"/>
            <w:right w:val="none" w:sz="0" w:space="0" w:color="auto"/>
          </w:divBdr>
        </w:div>
      </w:divsChild>
    </w:div>
    <w:div w:id="394863059">
      <w:bodyDiv w:val="1"/>
      <w:marLeft w:val="0"/>
      <w:marRight w:val="0"/>
      <w:marTop w:val="0"/>
      <w:marBottom w:val="0"/>
      <w:divBdr>
        <w:top w:val="none" w:sz="0" w:space="0" w:color="auto"/>
        <w:left w:val="none" w:sz="0" w:space="0" w:color="auto"/>
        <w:bottom w:val="none" w:sz="0" w:space="0" w:color="auto"/>
        <w:right w:val="none" w:sz="0" w:space="0" w:color="auto"/>
      </w:divBdr>
    </w:div>
    <w:div w:id="489251629">
      <w:bodyDiv w:val="1"/>
      <w:marLeft w:val="0"/>
      <w:marRight w:val="0"/>
      <w:marTop w:val="0"/>
      <w:marBottom w:val="0"/>
      <w:divBdr>
        <w:top w:val="none" w:sz="0" w:space="0" w:color="auto"/>
        <w:left w:val="none" w:sz="0" w:space="0" w:color="auto"/>
        <w:bottom w:val="none" w:sz="0" w:space="0" w:color="auto"/>
        <w:right w:val="none" w:sz="0" w:space="0" w:color="auto"/>
      </w:divBdr>
    </w:div>
    <w:div w:id="513614248">
      <w:bodyDiv w:val="1"/>
      <w:marLeft w:val="0"/>
      <w:marRight w:val="0"/>
      <w:marTop w:val="0"/>
      <w:marBottom w:val="0"/>
      <w:divBdr>
        <w:top w:val="none" w:sz="0" w:space="0" w:color="auto"/>
        <w:left w:val="none" w:sz="0" w:space="0" w:color="auto"/>
        <w:bottom w:val="none" w:sz="0" w:space="0" w:color="auto"/>
        <w:right w:val="none" w:sz="0" w:space="0" w:color="auto"/>
      </w:divBdr>
    </w:div>
    <w:div w:id="523370659">
      <w:bodyDiv w:val="1"/>
      <w:marLeft w:val="0"/>
      <w:marRight w:val="0"/>
      <w:marTop w:val="0"/>
      <w:marBottom w:val="0"/>
      <w:divBdr>
        <w:top w:val="none" w:sz="0" w:space="0" w:color="auto"/>
        <w:left w:val="none" w:sz="0" w:space="0" w:color="auto"/>
        <w:bottom w:val="none" w:sz="0" w:space="0" w:color="auto"/>
        <w:right w:val="none" w:sz="0" w:space="0" w:color="auto"/>
      </w:divBdr>
    </w:div>
    <w:div w:id="630786709">
      <w:bodyDiv w:val="1"/>
      <w:marLeft w:val="0"/>
      <w:marRight w:val="0"/>
      <w:marTop w:val="0"/>
      <w:marBottom w:val="0"/>
      <w:divBdr>
        <w:top w:val="none" w:sz="0" w:space="0" w:color="auto"/>
        <w:left w:val="none" w:sz="0" w:space="0" w:color="auto"/>
        <w:bottom w:val="none" w:sz="0" w:space="0" w:color="auto"/>
        <w:right w:val="none" w:sz="0" w:space="0" w:color="auto"/>
      </w:divBdr>
    </w:div>
    <w:div w:id="657155408">
      <w:bodyDiv w:val="1"/>
      <w:marLeft w:val="0"/>
      <w:marRight w:val="0"/>
      <w:marTop w:val="0"/>
      <w:marBottom w:val="0"/>
      <w:divBdr>
        <w:top w:val="none" w:sz="0" w:space="0" w:color="auto"/>
        <w:left w:val="none" w:sz="0" w:space="0" w:color="auto"/>
        <w:bottom w:val="none" w:sz="0" w:space="0" w:color="auto"/>
        <w:right w:val="none" w:sz="0" w:space="0" w:color="auto"/>
      </w:divBdr>
    </w:div>
    <w:div w:id="703943936">
      <w:bodyDiv w:val="1"/>
      <w:marLeft w:val="0"/>
      <w:marRight w:val="0"/>
      <w:marTop w:val="0"/>
      <w:marBottom w:val="0"/>
      <w:divBdr>
        <w:top w:val="none" w:sz="0" w:space="0" w:color="auto"/>
        <w:left w:val="none" w:sz="0" w:space="0" w:color="auto"/>
        <w:bottom w:val="none" w:sz="0" w:space="0" w:color="auto"/>
        <w:right w:val="none" w:sz="0" w:space="0" w:color="auto"/>
      </w:divBdr>
    </w:div>
    <w:div w:id="745105633">
      <w:bodyDiv w:val="1"/>
      <w:marLeft w:val="0"/>
      <w:marRight w:val="0"/>
      <w:marTop w:val="0"/>
      <w:marBottom w:val="0"/>
      <w:divBdr>
        <w:top w:val="none" w:sz="0" w:space="0" w:color="auto"/>
        <w:left w:val="none" w:sz="0" w:space="0" w:color="auto"/>
        <w:bottom w:val="none" w:sz="0" w:space="0" w:color="auto"/>
        <w:right w:val="none" w:sz="0" w:space="0" w:color="auto"/>
      </w:divBdr>
    </w:div>
    <w:div w:id="747534607">
      <w:bodyDiv w:val="1"/>
      <w:marLeft w:val="0"/>
      <w:marRight w:val="0"/>
      <w:marTop w:val="0"/>
      <w:marBottom w:val="0"/>
      <w:divBdr>
        <w:top w:val="none" w:sz="0" w:space="0" w:color="auto"/>
        <w:left w:val="none" w:sz="0" w:space="0" w:color="auto"/>
        <w:bottom w:val="none" w:sz="0" w:space="0" w:color="auto"/>
        <w:right w:val="none" w:sz="0" w:space="0" w:color="auto"/>
      </w:divBdr>
    </w:div>
    <w:div w:id="863053905">
      <w:bodyDiv w:val="1"/>
      <w:marLeft w:val="0"/>
      <w:marRight w:val="0"/>
      <w:marTop w:val="0"/>
      <w:marBottom w:val="0"/>
      <w:divBdr>
        <w:top w:val="none" w:sz="0" w:space="0" w:color="auto"/>
        <w:left w:val="none" w:sz="0" w:space="0" w:color="auto"/>
        <w:bottom w:val="none" w:sz="0" w:space="0" w:color="auto"/>
        <w:right w:val="none" w:sz="0" w:space="0" w:color="auto"/>
      </w:divBdr>
    </w:div>
    <w:div w:id="884222235">
      <w:bodyDiv w:val="1"/>
      <w:marLeft w:val="0"/>
      <w:marRight w:val="0"/>
      <w:marTop w:val="0"/>
      <w:marBottom w:val="0"/>
      <w:divBdr>
        <w:top w:val="none" w:sz="0" w:space="0" w:color="auto"/>
        <w:left w:val="none" w:sz="0" w:space="0" w:color="auto"/>
        <w:bottom w:val="none" w:sz="0" w:space="0" w:color="auto"/>
        <w:right w:val="none" w:sz="0" w:space="0" w:color="auto"/>
      </w:divBdr>
    </w:div>
    <w:div w:id="1074663165">
      <w:bodyDiv w:val="1"/>
      <w:marLeft w:val="0"/>
      <w:marRight w:val="0"/>
      <w:marTop w:val="0"/>
      <w:marBottom w:val="0"/>
      <w:divBdr>
        <w:top w:val="none" w:sz="0" w:space="0" w:color="auto"/>
        <w:left w:val="none" w:sz="0" w:space="0" w:color="auto"/>
        <w:bottom w:val="none" w:sz="0" w:space="0" w:color="auto"/>
        <w:right w:val="none" w:sz="0" w:space="0" w:color="auto"/>
      </w:divBdr>
    </w:div>
    <w:div w:id="1124350566">
      <w:bodyDiv w:val="1"/>
      <w:marLeft w:val="0"/>
      <w:marRight w:val="0"/>
      <w:marTop w:val="0"/>
      <w:marBottom w:val="0"/>
      <w:divBdr>
        <w:top w:val="none" w:sz="0" w:space="0" w:color="auto"/>
        <w:left w:val="none" w:sz="0" w:space="0" w:color="auto"/>
        <w:bottom w:val="none" w:sz="0" w:space="0" w:color="auto"/>
        <w:right w:val="none" w:sz="0" w:space="0" w:color="auto"/>
      </w:divBdr>
    </w:div>
    <w:div w:id="1159685855">
      <w:bodyDiv w:val="1"/>
      <w:marLeft w:val="0"/>
      <w:marRight w:val="0"/>
      <w:marTop w:val="0"/>
      <w:marBottom w:val="0"/>
      <w:divBdr>
        <w:top w:val="none" w:sz="0" w:space="0" w:color="auto"/>
        <w:left w:val="none" w:sz="0" w:space="0" w:color="auto"/>
        <w:bottom w:val="none" w:sz="0" w:space="0" w:color="auto"/>
        <w:right w:val="none" w:sz="0" w:space="0" w:color="auto"/>
      </w:divBdr>
    </w:div>
    <w:div w:id="1213809195">
      <w:bodyDiv w:val="1"/>
      <w:marLeft w:val="0"/>
      <w:marRight w:val="0"/>
      <w:marTop w:val="0"/>
      <w:marBottom w:val="0"/>
      <w:divBdr>
        <w:top w:val="none" w:sz="0" w:space="0" w:color="auto"/>
        <w:left w:val="none" w:sz="0" w:space="0" w:color="auto"/>
        <w:bottom w:val="none" w:sz="0" w:space="0" w:color="auto"/>
        <w:right w:val="none" w:sz="0" w:space="0" w:color="auto"/>
      </w:divBdr>
    </w:div>
    <w:div w:id="1225411152">
      <w:bodyDiv w:val="1"/>
      <w:marLeft w:val="0"/>
      <w:marRight w:val="0"/>
      <w:marTop w:val="0"/>
      <w:marBottom w:val="0"/>
      <w:divBdr>
        <w:top w:val="none" w:sz="0" w:space="0" w:color="auto"/>
        <w:left w:val="none" w:sz="0" w:space="0" w:color="auto"/>
        <w:bottom w:val="none" w:sz="0" w:space="0" w:color="auto"/>
        <w:right w:val="none" w:sz="0" w:space="0" w:color="auto"/>
      </w:divBdr>
      <w:divsChild>
        <w:div w:id="742876442">
          <w:marLeft w:val="360"/>
          <w:marRight w:val="0"/>
          <w:marTop w:val="60"/>
          <w:marBottom w:val="0"/>
          <w:divBdr>
            <w:top w:val="none" w:sz="0" w:space="0" w:color="auto"/>
            <w:left w:val="none" w:sz="0" w:space="0" w:color="auto"/>
            <w:bottom w:val="none" w:sz="0" w:space="0" w:color="auto"/>
            <w:right w:val="none" w:sz="0" w:space="0" w:color="auto"/>
          </w:divBdr>
        </w:div>
      </w:divsChild>
    </w:div>
    <w:div w:id="1246299843">
      <w:bodyDiv w:val="1"/>
      <w:marLeft w:val="0"/>
      <w:marRight w:val="0"/>
      <w:marTop w:val="0"/>
      <w:marBottom w:val="0"/>
      <w:divBdr>
        <w:top w:val="none" w:sz="0" w:space="0" w:color="auto"/>
        <w:left w:val="none" w:sz="0" w:space="0" w:color="auto"/>
        <w:bottom w:val="none" w:sz="0" w:space="0" w:color="auto"/>
        <w:right w:val="none" w:sz="0" w:space="0" w:color="auto"/>
      </w:divBdr>
    </w:div>
    <w:div w:id="1259602883">
      <w:bodyDiv w:val="1"/>
      <w:marLeft w:val="0"/>
      <w:marRight w:val="0"/>
      <w:marTop w:val="0"/>
      <w:marBottom w:val="0"/>
      <w:divBdr>
        <w:top w:val="none" w:sz="0" w:space="0" w:color="auto"/>
        <w:left w:val="none" w:sz="0" w:space="0" w:color="auto"/>
        <w:bottom w:val="none" w:sz="0" w:space="0" w:color="auto"/>
        <w:right w:val="none" w:sz="0" w:space="0" w:color="auto"/>
      </w:divBdr>
    </w:div>
    <w:div w:id="1314681373">
      <w:bodyDiv w:val="1"/>
      <w:marLeft w:val="0"/>
      <w:marRight w:val="0"/>
      <w:marTop w:val="0"/>
      <w:marBottom w:val="0"/>
      <w:divBdr>
        <w:top w:val="none" w:sz="0" w:space="0" w:color="auto"/>
        <w:left w:val="none" w:sz="0" w:space="0" w:color="auto"/>
        <w:bottom w:val="none" w:sz="0" w:space="0" w:color="auto"/>
        <w:right w:val="none" w:sz="0" w:space="0" w:color="auto"/>
      </w:divBdr>
      <w:divsChild>
        <w:div w:id="1859999220">
          <w:marLeft w:val="360"/>
          <w:marRight w:val="0"/>
          <w:marTop w:val="60"/>
          <w:marBottom w:val="0"/>
          <w:divBdr>
            <w:top w:val="none" w:sz="0" w:space="0" w:color="auto"/>
            <w:left w:val="none" w:sz="0" w:space="0" w:color="auto"/>
            <w:bottom w:val="none" w:sz="0" w:space="0" w:color="auto"/>
            <w:right w:val="none" w:sz="0" w:space="0" w:color="auto"/>
          </w:divBdr>
        </w:div>
        <w:div w:id="914314916">
          <w:marLeft w:val="1800"/>
          <w:marRight w:val="0"/>
          <w:marTop w:val="60"/>
          <w:marBottom w:val="0"/>
          <w:divBdr>
            <w:top w:val="none" w:sz="0" w:space="0" w:color="auto"/>
            <w:left w:val="none" w:sz="0" w:space="0" w:color="auto"/>
            <w:bottom w:val="none" w:sz="0" w:space="0" w:color="auto"/>
            <w:right w:val="none" w:sz="0" w:space="0" w:color="auto"/>
          </w:divBdr>
        </w:div>
        <w:div w:id="1912277205">
          <w:marLeft w:val="1800"/>
          <w:marRight w:val="0"/>
          <w:marTop w:val="60"/>
          <w:marBottom w:val="0"/>
          <w:divBdr>
            <w:top w:val="none" w:sz="0" w:space="0" w:color="auto"/>
            <w:left w:val="none" w:sz="0" w:space="0" w:color="auto"/>
            <w:bottom w:val="none" w:sz="0" w:space="0" w:color="auto"/>
            <w:right w:val="none" w:sz="0" w:space="0" w:color="auto"/>
          </w:divBdr>
        </w:div>
        <w:div w:id="606162171">
          <w:marLeft w:val="1800"/>
          <w:marRight w:val="0"/>
          <w:marTop w:val="60"/>
          <w:marBottom w:val="0"/>
          <w:divBdr>
            <w:top w:val="none" w:sz="0" w:space="0" w:color="auto"/>
            <w:left w:val="none" w:sz="0" w:space="0" w:color="auto"/>
            <w:bottom w:val="none" w:sz="0" w:space="0" w:color="auto"/>
            <w:right w:val="none" w:sz="0" w:space="0" w:color="auto"/>
          </w:divBdr>
        </w:div>
        <w:div w:id="1258782133">
          <w:marLeft w:val="1800"/>
          <w:marRight w:val="0"/>
          <w:marTop w:val="60"/>
          <w:marBottom w:val="0"/>
          <w:divBdr>
            <w:top w:val="none" w:sz="0" w:space="0" w:color="auto"/>
            <w:left w:val="none" w:sz="0" w:space="0" w:color="auto"/>
            <w:bottom w:val="none" w:sz="0" w:space="0" w:color="auto"/>
            <w:right w:val="none" w:sz="0" w:space="0" w:color="auto"/>
          </w:divBdr>
        </w:div>
        <w:div w:id="53624348">
          <w:marLeft w:val="360"/>
          <w:marRight w:val="0"/>
          <w:marTop w:val="60"/>
          <w:marBottom w:val="0"/>
          <w:divBdr>
            <w:top w:val="none" w:sz="0" w:space="0" w:color="auto"/>
            <w:left w:val="none" w:sz="0" w:space="0" w:color="auto"/>
            <w:bottom w:val="none" w:sz="0" w:space="0" w:color="auto"/>
            <w:right w:val="none" w:sz="0" w:space="0" w:color="auto"/>
          </w:divBdr>
        </w:div>
        <w:div w:id="502597104">
          <w:marLeft w:val="1080"/>
          <w:marRight w:val="0"/>
          <w:marTop w:val="60"/>
          <w:marBottom w:val="0"/>
          <w:divBdr>
            <w:top w:val="none" w:sz="0" w:space="0" w:color="auto"/>
            <w:left w:val="none" w:sz="0" w:space="0" w:color="auto"/>
            <w:bottom w:val="none" w:sz="0" w:space="0" w:color="auto"/>
            <w:right w:val="none" w:sz="0" w:space="0" w:color="auto"/>
          </w:divBdr>
        </w:div>
      </w:divsChild>
    </w:div>
    <w:div w:id="1342052607">
      <w:bodyDiv w:val="1"/>
      <w:marLeft w:val="0"/>
      <w:marRight w:val="0"/>
      <w:marTop w:val="0"/>
      <w:marBottom w:val="0"/>
      <w:divBdr>
        <w:top w:val="none" w:sz="0" w:space="0" w:color="auto"/>
        <w:left w:val="none" w:sz="0" w:space="0" w:color="auto"/>
        <w:bottom w:val="none" w:sz="0" w:space="0" w:color="auto"/>
        <w:right w:val="none" w:sz="0" w:space="0" w:color="auto"/>
      </w:divBdr>
    </w:div>
    <w:div w:id="1348944909">
      <w:bodyDiv w:val="1"/>
      <w:marLeft w:val="0"/>
      <w:marRight w:val="0"/>
      <w:marTop w:val="0"/>
      <w:marBottom w:val="0"/>
      <w:divBdr>
        <w:top w:val="none" w:sz="0" w:space="0" w:color="auto"/>
        <w:left w:val="none" w:sz="0" w:space="0" w:color="auto"/>
        <w:bottom w:val="none" w:sz="0" w:space="0" w:color="auto"/>
        <w:right w:val="none" w:sz="0" w:space="0" w:color="auto"/>
      </w:divBdr>
    </w:div>
    <w:div w:id="1386291146">
      <w:bodyDiv w:val="1"/>
      <w:marLeft w:val="0"/>
      <w:marRight w:val="0"/>
      <w:marTop w:val="0"/>
      <w:marBottom w:val="0"/>
      <w:divBdr>
        <w:top w:val="none" w:sz="0" w:space="0" w:color="auto"/>
        <w:left w:val="none" w:sz="0" w:space="0" w:color="auto"/>
        <w:bottom w:val="none" w:sz="0" w:space="0" w:color="auto"/>
        <w:right w:val="none" w:sz="0" w:space="0" w:color="auto"/>
      </w:divBdr>
    </w:div>
    <w:div w:id="1400639109">
      <w:bodyDiv w:val="1"/>
      <w:marLeft w:val="0"/>
      <w:marRight w:val="0"/>
      <w:marTop w:val="0"/>
      <w:marBottom w:val="0"/>
      <w:divBdr>
        <w:top w:val="none" w:sz="0" w:space="0" w:color="auto"/>
        <w:left w:val="none" w:sz="0" w:space="0" w:color="auto"/>
        <w:bottom w:val="none" w:sz="0" w:space="0" w:color="auto"/>
        <w:right w:val="none" w:sz="0" w:space="0" w:color="auto"/>
      </w:divBdr>
    </w:div>
    <w:div w:id="1422677879">
      <w:bodyDiv w:val="1"/>
      <w:marLeft w:val="0"/>
      <w:marRight w:val="0"/>
      <w:marTop w:val="0"/>
      <w:marBottom w:val="0"/>
      <w:divBdr>
        <w:top w:val="none" w:sz="0" w:space="0" w:color="auto"/>
        <w:left w:val="none" w:sz="0" w:space="0" w:color="auto"/>
        <w:bottom w:val="none" w:sz="0" w:space="0" w:color="auto"/>
        <w:right w:val="none" w:sz="0" w:space="0" w:color="auto"/>
      </w:divBdr>
    </w:div>
    <w:div w:id="1522935196">
      <w:bodyDiv w:val="1"/>
      <w:marLeft w:val="0"/>
      <w:marRight w:val="0"/>
      <w:marTop w:val="0"/>
      <w:marBottom w:val="0"/>
      <w:divBdr>
        <w:top w:val="none" w:sz="0" w:space="0" w:color="auto"/>
        <w:left w:val="none" w:sz="0" w:space="0" w:color="auto"/>
        <w:bottom w:val="none" w:sz="0" w:space="0" w:color="auto"/>
        <w:right w:val="none" w:sz="0" w:space="0" w:color="auto"/>
      </w:divBdr>
    </w:div>
    <w:div w:id="1551184428">
      <w:bodyDiv w:val="1"/>
      <w:marLeft w:val="0"/>
      <w:marRight w:val="0"/>
      <w:marTop w:val="0"/>
      <w:marBottom w:val="0"/>
      <w:divBdr>
        <w:top w:val="none" w:sz="0" w:space="0" w:color="auto"/>
        <w:left w:val="none" w:sz="0" w:space="0" w:color="auto"/>
        <w:bottom w:val="none" w:sz="0" w:space="0" w:color="auto"/>
        <w:right w:val="none" w:sz="0" w:space="0" w:color="auto"/>
      </w:divBdr>
    </w:div>
    <w:div w:id="1582061549">
      <w:bodyDiv w:val="1"/>
      <w:marLeft w:val="0"/>
      <w:marRight w:val="0"/>
      <w:marTop w:val="0"/>
      <w:marBottom w:val="0"/>
      <w:divBdr>
        <w:top w:val="none" w:sz="0" w:space="0" w:color="auto"/>
        <w:left w:val="none" w:sz="0" w:space="0" w:color="auto"/>
        <w:bottom w:val="none" w:sz="0" w:space="0" w:color="auto"/>
        <w:right w:val="none" w:sz="0" w:space="0" w:color="auto"/>
      </w:divBdr>
    </w:div>
    <w:div w:id="1696073286">
      <w:bodyDiv w:val="1"/>
      <w:marLeft w:val="0"/>
      <w:marRight w:val="0"/>
      <w:marTop w:val="0"/>
      <w:marBottom w:val="0"/>
      <w:divBdr>
        <w:top w:val="none" w:sz="0" w:space="0" w:color="auto"/>
        <w:left w:val="none" w:sz="0" w:space="0" w:color="auto"/>
        <w:bottom w:val="none" w:sz="0" w:space="0" w:color="auto"/>
        <w:right w:val="none" w:sz="0" w:space="0" w:color="auto"/>
      </w:divBdr>
    </w:div>
    <w:div w:id="1746611024">
      <w:bodyDiv w:val="1"/>
      <w:marLeft w:val="0"/>
      <w:marRight w:val="0"/>
      <w:marTop w:val="0"/>
      <w:marBottom w:val="0"/>
      <w:divBdr>
        <w:top w:val="none" w:sz="0" w:space="0" w:color="auto"/>
        <w:left w:val="none" w:sz="0" w:space="0" w:color="auto"/>
        <w:bottom w:val="none" w:sz="0" w:space="0" w:color="auto"/>
        <w:right w:val="none" w:sz="0" w:space="0" w:color="auto"/>
      </w:divBdr>
    </w:div>
    <w:div w:id="1751072630">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1997607344">
      <w:bodyDiv w:val="1"/>
      <w:marLeft w:val="0"/>
      <w:marRight w:val="0"/>
      <w:marTop w:val="0"/>
      <w:marBottom w:val="0"/>
      <w:divBdr>
        <w:top w:val="none" w:sz="0" w:space="0" w:color="auto"/>
        <w:left w:val="none" w:sz="0" w:space="0" w:color="auto"/>
        <w:bottom w:val="none" w:sz="0" w:space="0" w:color="auto"/>
        <w:right w:val="none" w:sz="0" w:space="0" w:color="auto"/>
      </w:divBdr>
    </w:div>
    <w:div w:id="2013755092">
      <w:bodyDiv w:val="1"/>
      <w:marLeft w:val="0"/>
      <w:marRight w:val="0"/>
      <w:marTop w:val="0"/>
      <w:marBottom w:val="0"/>
      <w:divBdr>
        <w:top w:val="none" w:sz="0" w:space="0" w:color="auto"/>
        <w:left w:val="none" w:sz="0" w:space="0" w:color="auto"/>
        <w:bottom w:val="none" w:sz="0" w:space="0" w:color="auto"/>
        <w:right w:val="none" w:sz="0" w:space="0" w:color="auto"/>
      </w:divBdr>
    </w:div>
    <w:div w:id="2046634525">
      <w:bodyDiv w:val="1"/>
      <w:marLeft w:val="0"/>
      <w:marRight w:val="0"/>
      <w:marTop w:val="0"/>
      <w:marBottom w:val="0"/>
      <w:divBdr>
        <w:top w:val="none" w:sz="0" w:space="0" w:color="auto"/>
        <w:left w:val="none" w:sz="0" w:space="0" w:color="auto"/>
        <w:bottom w:val="none" w:sz="0" w:space="0" w:color="auto"/>
        <w:right w:val="none" w:sz="0" w:space="0" w:color="auto"/>
      </w:divBdr>
    </w:div>
    <w:div w:id="2074115674">
      <w:bodyDiv w:val="1"/>
      <w:marLeft w:val="0"/>
      <w:marRight w:val="0"/>
      <w:marTop w:val="0"/>
      <w:marBottom w:val="0"/>
      <w:divBdr>
        <w:top w:val="none" w:sz="0" w:space="0" w:color="auto"/>
        <w:left w:val="none" w:sz="0" w:space="0" w:color="auto"/>
        <w:bottom w:val="none" w:sz="0" w:space="0" w:color="auto"/>
        <w:right w:val="none" w:sz="0" w:space="0" w:color="auto"/>
      </w:divBdr>
    </w:div>
    <w:div w:id="20756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image" Target="media/image8.png"/><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29" Type="http://schemas.openxmlformats.org/officeDocument/2006/relationships/diagramQuickStyle" Target="diagrams/quickStyle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image" Target="media/image6.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endnotes" Target="endnotes.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398AB0-E4F4-45AC-8E3A-D38114D841AF}" type="doc">
      <dgm:prSet loTypeId="urn:microsoft.com/office/officeart/2005/8/layout/hProcess3" loCatId="process" qsTypeId="urn:microsoft.com/office/officeart/2005/8/quickstyle/simple1" qsCatId="simple" csTypeId="urn:microsoft.com/office/officeart/2005/8/colors/accent1_2" csCatId="accent1" phldr="1"/>
      <dgm:spPr/>
    </dgm:pt>
    <dgm:pt modelId="{B68ECB6C-B62C-4C88-82A8-BD89B9E7A5C8}">
      <dgm:prSet phldrT="[Text]" custT="1"/>
      <dgm:spPr/>
      <dgm:t>
        <a:bodyPr/>
        <a:lstStyle/>
        <a:p>
          <a:r>
            <a:rPr lang="sk-SK" sz="1200"/>
            <a:t>Realizačná fáza</a:t>
          </a:r>
        </a:p>
        <a:p>
          <a:r>
            <a:rPr lang="sk-SK" sz="1200"/>
            <a:t>Priebežný vývoj a dodávka</a:t>
          </a:r>
        </a:p>
      </dgm:t>
    </dgm:pt>
    <dgm:pt modelId="{463A96B0-A558-48E6-AC99-586D8139583B}" type="parTrans" cxnId="{1E0FAD88-971B-42D3-8C1B-BAD641469FB0}">
      <dgm:prSet/>
      <dgm:spPr/>
      <dgm:t>
        <a:bodyPr/>
        <a:lstStyle/>
        <a:p>
          <a:endParaRPr lang="sk-SK"/>
        </a:p>
      </dgm:t>
    </dgm:pt>
    <dgm:pt modelId="{5FF856DB-8444-4503-9CE6-BC4F00BD9ABC}" type="sibTrans" cxnId="{1E0FAD88-971B-42D3-8C1B-BAD641469FB0}">
      <dgm:prSet/>
      <dgm:spPr/>
      <dgm:t>
        <a:bodyPr/>
        <a:lstStyle/>
        <a:p>
          <a:endParaRPr lang="sk-SK"/>
        </a:p>
      </dgm:t>
    </dgm:pt>
    <dgm:pt modelId="{C2EEFBAB-B6CD-4F10-9AC4-7892A87FD3E7}" type="pres">
      <dgm:prSet presAssocID="{36398AB0-E4F4-45AC-8E3A-D38114D841AF}" presName="Name0" presStyleCnt="0">
        <dgm:presLayoutVars>
          <dgm:dir/>
          <dgm:animLvl val="lvl"/>
          <dgm:resizeHandles val="exact"/>
        </dgm:presLayoutVars>
      </dgm:prSet>
      <dgm:spPr/>
    </dgm:pt>
    <dgm:pt modelId="{2F2DBB31-5324-42F4-90ED-DCD1F3972150}" type="pres">
      <dgm:prSet presAssocID="{36398AB0-E4F4-45AC-8E3A-D38114D841AF}" presName="dummy" presStyleCnt="0"/>
      <dgm:spPr/>
    </dgm:pt>
    <dgm:pt modelId="{DC6A5B03-AD67-4606-AB15-B579C31F1617}" type="pres">
      <dgm:prSet presAssocID="{36398AB0-E4F4-45AC-8E3A-D38114D841AF}" presName="linH" presStyleCnt="0"/>
      <dgm:spPr/>
    </dgm:pt>
    <dgm:pt modelId="{7AB2D1C9-B9E3-4CD6-ACE7-ECA336569C3F}" type="pres">
      <dgm:prSet presAssocID="{36398AB0-E4F4-45AC-8E3A-D38114D841AF}" presName="padding1" presStyleCnt="0"/>
      <dgm:spPr/>
    </dgm:pt>
    <dgm:pt modelId="{0E748B1E-E30D-4C64-A7F1-EDDA68479540}" type="pres">
      <dgm:prSet presAssocID="{B68ECB6C-B62C-4C88-82A8-BD89B9E7A5C8}" presName="linV" presStyleCnt="0"/>
      <dgm:spPr/>
    </dgm:pt>
    <dgm:pt modelId="{29FEE33F-709C-4690-B528-F7B56ABC055F}" type="pres">
      <dgm:prSet presAssocID="{B68ECB6C-B62C-4C88-82A8-BD89B9E7A5C8}" presName="spVertical1" presStyleCnt="0"/>
      <dgm:spPr/>
    </dgm:pt>
    <dgm:pt modelId="{3F953270-F783-48E8-82AC-B9A43B8FAA33}" type="pres">
      <dgm:prSet presAssocID="{B68ECB6C-B62C-4C88-82A8-BD89B9E7A5C8}" presName="parTx" presStyleLbl="revTx" presStyleIdx="0" presStyleCnt="1">
        <dgm:presLayoutVars>
          <dgm:chMax val="0"/>
          <dgm:chPref val="0"/>
          <dgm:bulletEnabled val="1"/>
        </dgm:presLayoutVars>
      </dgm:prSet>
      <dgm:spPr/>
    </dgm:pt>
    <dgm:pt modelId="{EE138E73-5A9D-4305-873D-F03C5810D212}" type="pres">
      <dgm:prSet presAssocID="{B68ECB6C-B62C-4C88-82A8-BD89B9E7A5C8}" presName="spVertical2" presStyleCnt="0"/>
      <dgm:spPr/>
    </dgm:pt>
    <dgm:pt modelId="{AB648D3D-6EDD-4A49-87AB-CD4D60BBEAEA}" type="pres">
      <dgm:prSet presAssocID="{B68ECB6C-B62C-4C88-82A8-BD89B9E7A5C8}" presName="spVertical3" presStyleCnt="0"/>
      <dgm:spPr/>
    </dgm:pt>
    <dgm:pt modelId="{C2E7E872-B6FD-4220-AE89-5D1BA4E3AAB8}" type="pres">
      <dgm:prSet presAssocID="{36398AB0-E4F4-45AC-8E3A-D38114D841AF}" presName="padding2" presStyleCnt="0"/>
      <dgm:spPr/>
    </dgm:pt>
    <dgm:pt modelId="{CED72522-BF97-40E0-96D7-4B0D9E53FF83}" type="pres">
      <dgm:prSet presAssocID="{36398AB0-E4F4-45AC-8E3A-D38114D841AF}" presName="negArrow" presStyleCnt="0"/>
      <dgm:spPr/>
    </dgm:pt>
    <dgm:pt modelId="{D9F48179-C40C-482C-948C-92E4AE2DA739}" type="pres">
      <dgm:prSet presAssocID="{36398AB0-E4F4-45AC-8E3A-D38114D841AF}" presName="backgroundArrow" presStyleLbl="node1" presStyleIdx="0" presStyleCnt="1"/>
      <dgm:spPr/>
    </dgm:pt>
  </dgm:ptLst>
  <dgm:cxnLst>
    <dgm:cxn modelId="{1E0FAD88-971B-42D3-8C1B-BAD641469FB0}" srcId="{36398AB0-E4F4-45AC-8E3A-D38114D841AF}" destId="{B68ECB6C-B62C-4C88-82A8-BD89B9E7A5C8}" srcOrd="0" destOrd="0" parTransId="{463A96B0-A558-48E6-AC99-586D8139583B}" sibTransId="{5FF856DB-8444-4503-9CE6-BC4F00BD9ABC}"/>
    <dgm:cxn modelId="{C1A01D94-B371-43CE-945D-1D709C5E696E}" type="presOf" srcId="{36398AB0-E4F4-45AC-8E3A-D38114D841AF}" destId="{C2EEFBAB-B6CD-4F10-9AC4-7892A87FD3E7}" srcOrd="0" destOrd="0" presId="urn:microsoft.com/office/officeart/2005/8/layout/hProcess3"/>
    <dgm:cxn modelId="{2CF10A9E-59DB-4ECF-968E-7982594901D1}" type="presOf" srcId="{B68ECB6C-B62C-4C88-82A8-BD89B9E7A5C8}" destId="{3F953270-F783-48E8-82AC-B9A43B8FAA33}" srcOrd="0" destOrd="0" presId="urn:microsoft.com/office/officeart/2005/8/layout/hProcess3"/>
    <dgm:cxn modelId="{CEC45B9B-3048-4C3A-9A6C-B36B9463B784}" type="presParOf" srcId="{C2EEFBAB-B6CD-4F10-9AC4-7892A87FD3E7}" destId="{2F2DBB31-5324-42F4-90ED-DCD1F3972150}" srcOrd="0" destOrd="0" presId="urn:microsoft.com/office/officeart/2005/8/layout/hProcess3"/>
    <dgm:cxn modelId="{BA4AB6E4-F642-49FD-9159-ACEA88505A12}" type="presParOf" srcId="{C2EEFBAB-B6CD-4F10-9AC4-7892A87FD3E7}" destId="{DC6A5B03-AD67-4606-AB15-B579C31F1617}" srcOrd="1" destOrd="0" presId="urn:microsoft.com/office/officeart/2005/8/layout/hProcess3"/>
    <dgm:cxn modelId="{411F89E2-B1E1-44B3-AE7B-FA65C2B823CE}" type="presParOf" srcId="{DC6A5B03-AD67-4606-AB15-B579C31F1617}" destId="{7AB2D1C9-B9E3-4CD6-ACE7-ECA336569C3F}" srcOrd="0" destOrd="0" presId="urn:microsoft.com/office/officeart/2005/8/layout/hProcess3"/>
    <dgm:cxn modelId="{FFA4F52F-CD52-4170-A915-C2583E680343}" type="presParOf" srcId="{DC6A5B03-AD67-4606-AB15-B579C31F1617}" destId="{0E748B1E-E30D-4C64-A7F1-EDDA68479540}" srcOrd="1" destOrd="0" presId="urn:microsoft.com/office/officeart/2005/8/layout/hProcess3"/>
    <dgm:cxn modelId="{32776B2E-7C29-4942-A91B-928C43A8F94B}" type="presParOf" srcId="{0E748B1E-E30D-4C64-A7F1-EDDA68479540}" destId="{29FEE33F-709C-4690-B528-F7B56ABC055F}" srcOrd="0" destOrd="0" presId="urn:microsoft.com/office/officeart/2005/8/layout/hProcess3"/>
    <dgm:cxn modelId="{2E5A9F8D-1640-4B02-A328-A6667BBB99DF}" type="presParOf" srcId="{0E748B1E-E30D-4C64-A7F1-EDDA68479540}" destId="{3F953270-F783-48E8-82AC-B9A43B8FAA33}" srcOrd="1" destOrd="0" presId="urn:microsoft.com/office/officeart/2005/8/layout/hProcess3"/>
    <dgm:cxn modelId="{53C80F0C-5D74-4CA0-84DC-CDDB5D7C1A33}" type="presParOf" srcId="{0E748B1E-E30D-4C64-A7F1-EDDA68479540}" destId="{EE138E73-5A9D-4305-873D-F03C5810D212}" srcOrd="2" destOrd="0" presId="urn:microsoft.com/office/officeart/2005/8/layout/hProcess3"/>
    <dgm:cxn modelId="{B6F38297-2EBA-490B-ABBC-B2ECEB7534A8}" type="presParOf" srcId="{0E748B1E-E30D-4C64-A7F1-EDDA68479540}" destId="{AB648D3D-6EDD-4A49-87AB-CD4D60BBEAEA}" srcOrd="3" destOrd="0" presId="urn:microsoft.com/office/officeart/2005/8/layout/hProcess3"/>
    <dgm:cxn modelId="{EE42CE9E-2E17-4CFD-97D0-3EA2AFCD58EB}" type="presParOf" srcId="{DC6A5B03-AD67-4606-AB15-B579C31F1617}" destId="{C2E7E872-B6FD-4220-AE89-5D1BA4E3AAB8}" srcOrd="2" destOrd="0" presId="urn:microsoft.com/office/officeart/2005/8/layout/hProcess3"/>
    <dgm:cxn modelId="{C676B391-E5BC-4670-9B5A-93A55E2AA690}" type="presParOf" srcId="{DC6A5B03-AD67-4606-AB15-B579C31F1617}" destId="{CED72522-BF97-40E0-96D7-4B0D9E53FF83}" srcOrd="3" destOrd="0" presId="urn:microsoft.com/office/officeart/2005/8/layout/hProcess3"/>
    <dgm:cxn modelId="{B6A2199D-C4FB-4441-8B60-7D7DEFFEB821}" type="presParOf" srcId="{DC6A5B03-AD67-4606-AB15-B579C31F1617}" destId="{D9F48179-C40C-482C-948C-92E4AE2DA739}" srcOrd="4" destOrd="0" presId="urn:microsoft.com/office/officeart/2005/8/layout/h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72E660-C134-4860-B55B-983051D82FF7}"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sk-SK"/>
        </a:p>
      </dgm:t>
    </dgm:pt>
    <dgm:pt modelId="{FA4B5574-EA84-4EDB-94A0-E440DE9DF4C0}">
      <dgm:prSet phldrT="[Text]"/>
      <dgm:spPr/>
      <dgm:t>
        <a:bodyPr/>
        <a:lstStyle/>
        <a:p>
          <a:r>
            <a:rPr lang="sk-SK" dirty="0"/>
            <a:t>Analýza</a:t>
          </a:r>
        </a:p>
      </dgm:t>
    </dgm:pt>
    <dgm:pt modelId="{018DF740-E787-475D-82D8-2099B9E37229}" type="parTrans" cxnId="{EAD535C0-6059-4C29-B625-A14EA0B6EDF9}">
      <dgm:prSet/>
      <dgm:spPr/>
      <dgm:t>
        <a:bodyPr/>
        <a:lstStyle/>
        <a:p>
          <a:endParaRPr lang="sk-SK"/>
        </a:p>
      </dgm:t>
    </dgm:pt>
    <dgm:pt modelId="{9844ED72-EB8F-4651-8474-EA174B01FB82}" type="sibTrans" cxnId="{EAD535C0-6059-4C29-B625-A14EA0B6EDF9}">
      <dgm:prSet/>
      <dgm:spPr/>
      <dgm:t>
        <a:bodyPr/>
        <a:lstStyle/>
        <a:p>
          <a:endParaRPr lang="sk-SK"/>
        </a:p>
      </dgm:t>
    </dgm:pt>
    <dgm:pt modelId="{86E9C2A3-0DFE-4627-92AC-1F64691FEA9D}">
      <dgm:prSet phldrT="[Text]"/>
      <dgm:spPr/>
      <dgm:t>
        <a:bodyPr/>
        <a:lstStyle/>
        <a:p>
          <a:r>
            <a:rPr lang="sk-SK" dirty="0"/>
            <a:t>Plánovanie</a:t>
          </a:r>
        </a:p>
      </dgm:t>
    </dgm:pt>
    <dgm:pt modelId="{BE6E01E7-1455-4EB9-A6A7-C3C326EEFBFA}" type="parTrans" cxnId="{85B002D7-78F3-46BB-B904-84111ADAB0CD}">
      <dgm:prSet/>
      <dgm:spPr/>
      <dgm:t>
        <a:bodyPr/>
        <a:lstStyle/>
        <a:p>
          <a:endParaRPr lang="sk-SK"/>
        </a:p>
      </dgm:t>
    </dgm:pt>
    <dgm:pt modelId="{11968031-6CF6-4CA3-A8A1-E4D346822B81}" type="sibTrans" cxnId="{85B002D7-78F3-46BB-B904-84111ADAB0CD}">
      <dgm:prSet/>
      <dgm:spPr/>
      <dgm:t>
        <a:bodyPr/>
        <a:lstStyle/>
        <a:p>
          <a:endParaRPr lang="sk-SK"/>
        </a:p>
      </dgm:t>
    </dgm:pt>
    <dgm:pt modelId="{7337EAC2-D1DF-4B54-AFB1-17CA4FC4C445}">
      <dgm:prSet phldrT="[Text]"/>
      <dgm:spPr/>
      <dgm:t>
        <a:bodyPr/>
        <a:lstStyle/>
        <a:p>
          <a:r>
            <a:rPr lang="sk-SK" dirty="0"/>
            <a:t>Vývoj</a:t>
          </a:r>
        </a:p>
      </dgm:t>
    </dgm:pt>
    <dgm:pt modelId="{5238AF93-A1DE-4D2C-9A31-99CAE62F8DAB}" type="parTrans" cxnId="{9D5EF38A-083F-458B-9017-0560B1375E8E}">
      <dgm:prSet/>
      <dgm:spPr/>
      <dgm:t>
        <a:bodyPr/>
        <a:lstStyle/>
        <a:p>
          <a:endParaRPr lang="sk-SK"/>
        </a:p>
      </dgm:t>
    </dgm:pt>
    <dgm:pt modelId="{EBDA37D2-03A8-44B2-A7A2-E859F4708617}" type="sibTrans" cxnId="{9D5EF38A-083F-458B-9017-0560B1375E8E}">
      <dgm:prSet/>
      <dgm:spPr/>
      <dgm:t>
        <a:bodyPr/>
        <a:lstStyle/>
        <a:p>
          <a:endParaRPr lang="sk-SK"/>
        </a:p>
      </dgm:t>
    </dgm:pt>
    <dgm:pt modelId="{A77BB10E-6051-4F90-8625-FDF180806A0E}">
      <dgm:prSet phldrT="[Text]"/>
      <dgm:spPr/>
      <dgm:t>
        <a:bodyPr/>
        <a:lstStyle/>
        <a:p>
          <a:r>
            <a:rPr lang="sk-SK" dirty="0"/>
            <a:t>Testovanie</a:t>
          </a:r>
        </a:p>
      </dgm:t>
    </dgm:pt>
    <dgm:pt modelId="{87C2CC71-24BE-4002-A415-663E092B48F6}" type="parTrans" cxnId="{27BB09B4-78A8-4C6A-B001-2DC75AD5AB77}">
      <dgm:prSet/>
      <dgm:spPr/>
      <dgm:t>
        <a:bodyPr/>
        <a:lstStyle/>
        <a:p>
          <a:endParaRPr lang="sk-SK"/>
        </a:p>
      </dgm:t>
    </dgm:pt>
    <dgm:pt modelId="{F852CAA2-7DC9-4093-9007-728C3369A79A}" type="sibTrans" cxnId="{27BB09B4-78A8-4C6A-B001-2DC75AD5AB77}">
      <dgm:prSet/>
      <dgm:spPr/>
      <dgm:t>
        <a:bodyPr/>
        <a:lstStyle/>
        <a:p>
          <a:endParaRPr lang="sk-SK"/>
        </a:p>
      </dgm:t>
    </dgm:pt>
    <dgm:pt modelId="{77006B5F-160C-4130-B4AF-B99B328214ED}">
      <dgm:prSet phldrT="[Text]"/>
      <dgm:spPr/>
      <dgm:t>
        <a:bodyPr/>
        <a:lstStyle/>
        <a:p>
          <a:r>
            <a:rPr lang="sk-SK" dirty="0"/>
            <a:t>Nasadenie</a:t>
          </a:r>
        </a:p>
      </dgm:t>
    </dgm:pt>
    <dgm:pt modelId="{8AC83094-D0E8-4BB5-8DD2-B429BCB21E44}" type="parTrans" cxnId="{B64EECDD-0D27-4B09-B716-CEC1180BFE97}">
      <dgm:prSet/>
      <dgm:spPr/>
      <dgm:t>
        <a:bodyPr/>
        <a:lstStyle/>
        <a:p>
          <a:endParaRPr lang="sk-SK"/>
        </a:p>
      </dgm:t>
    </dgm:pt>
    <dgm:pt modelId="{36EFFDB9-1ADD-492F-998A-D1E55BE23D8B}" type="sibTrans" cxnId="{B64EECDD-0D27-4B09-B716-CEC1180BFE97}">
      <dgm:prSet/>
      <dgm:spPr/>
      <dgm:t>
        <a:bodyPr/>
        <a:lstStyle/>
        <a:p>
          <a:endParaRPr lang="sk-SK"/>
        </a:p>
      </dgm:t>
    </dgm:pt>
    <dgm:pt modelId="{35CFB309-A5A3-492E-81A0-EFA300EEC880}" type="pres">
      <dgm:prSet presAssocID="{4472E660-C134-4860-B55B-983051D82FF7}" presName="cycle" presStyleCnt="0">
        <dgm:presLayoutVars>
          <dgm:dir/>
          <dgm:resizeHandles val="exact"/>
        </dgm:presLayoutVars>
      </dgm:prSet>
      <dgm:spPr/>
    </dgm:pt>
    <dgm:pt modelId="{AB97B448-5D88-41CB-8CD8-E5A91438B8EE}" type="pres">
      <dgm:prSet presAssocID="{FA4B5574-EA84-4EDB-94A0-E440DE9DF4C0}" presName="node" presStyleLbl="node1" presStyleIdx="0" presStyleCnt="5">
        <dgm:presLayoutVars>
          <dgm:bulletEnabled val="1"/>
        </dgm:presLayoutVars>
      </dgm:prSet>
      <dgm:spPr/>
    </dgm:pt>
    <dgm:pt modelId="{FEC1EFC1-2153-4DB9-90D8-B5D736369C49}" type="pres">
      <dgm:prSet presAssocID="{FA4B5574-EA84-4EDB-94A0-E440DE9DF4C0}" presName="spNode" presStyleCnt="0"/>
      <dgm:spPr/>
    </dgm:pt>
    <dgm:pt modelId="{A72E3BC8-F156-443C-9D2B-C64F92DCF1F1}" type="pres">
      <dgm:prSet presAssocID="{9844ED72-EB8F-4651-8474-EA174B01FB82}" presName="sibTrans" presStyleLbl="sibTrans1D1" presStyleIdx="0" presStyleCnt="5"/>
      <dgm:spPr/>
    </dgm:pt>
    <dgm:pt modelId="{81C5C74D-CC6E-4FEA-9D4B-11A8B949EEED}" type="pres">
      <dgm:prSet presAssocID="{86E9C2A3-0DFE-4627-92AC-1F64691FEA9D}" presName="node" presStyleLbl="node1" presStyleIdx="1" presStyleCnt="5">
        <dgm:presLayoutVars>
          <dgm:bulletEnabled val="1"/>
        </dgm:presLayoutVars>
      </dgm:prSet>
      <dgm:spPr/>
    </dgm:pt>
    <dgm:pt modelId="{0AA5B775-0F0D-47C0-ADCA-B00673C50419}" type="pres">
      <dgm:prSet presAssocID="{86E9C2A3-0DFE-4627-92AC-1F64691FEA9D}" presName="spNode" presStyleCnt="0"/>
      <dgm:spPr/>
    </dgm:pt>
    <dgm:pt modelId="{ED60EFD1-FCCA-4C33-BF9D-37517372C517}" type="pres">
      <dgm:prSet presAssocID="{11968031-6CF6-4CA3-A8A1-E4D346822B81}" presName="sibTrans" presStyleLbl="sibTrans1D1" presStyleIdx="1" presStyleCnt="5"/>
      <dgm:spPr/>
    </dgm:pt>
    <dgm:pt modelId="{7E243660-8996-4D8F-9D32-127B3BED9E58}" type="pres">
      <dgm:prSet presAssocID="{7337EAC2-D1DF-4B54-AFB1-17CA4FC4C445}" presName="node" presStyleLbl="node1" presStyleIdx="2" presStyleCnt="5">
        <dgm:presLayoutVars>
          <dgm:bulletEnabled val="1"/>
        </dgm:presLayoutVars>
      </dgm:prSet>
      <dgm:spPr/>
    </dgm:pt>
    <dgm:pt modelId="{F9AF74EB-DCBB-43E9-A0F4-AE909929E50A}" type="pres">
      <dgm:prSet presAssocID="{7337EAC2-D1DF-4B54-AFB1-17CA4FC4C445}" presName="spNode" presStyleCnt="0"/>
      <dgm:spPr/>
    </dgm:pt>
    <dgm:pt modelId="{8670C995-D5C2-4F66-8A49-3B8EE2FDC148}" type="pres">
      <dgm:prSet presAssocID="{EBDA37D2-03A8-44B2-A7A2-E859F4708617}" presName="sibTrans" presStyleLbl="sibTrans1D1" presStyleIdx="2" presStyleCnt="5"/>
      <dgm:spPr/>
    </dgm:pt>
    <dgm:pt modelId="{0C9402F5-0AE1-4A6C-AC87-D6E05AB68FBC}" type="pres">
      <dgm:prSet presAssocID="{A77BB10E-6051-4F90-8625-FDF180806A0E}" presName="node" presStyleLbl="node1" presStyleIdx="3" presStyleCnt="5">
        <dgm:presLayoutVars>
          <dgm:bulletEnabled val="1"/>
        </dgm:presLayoutVars>
      </dgm:prSet>
      <dgm:spPr/>
    </dgm:pt>
    <dgm:pt modelId="{4EE36E4F-4AB6-4A5A-BE23-82E01F849D6A}" type="pres">
      <dgm:prSet presAssocID="{A77BB10E-6051-4F90-8625-FDF180806A0E}" presName="spNode" presStyleCnt="0"/>
      <dgm:spPr/>
    </dgm:pt>
    <dgm:pt modelId="{85363133-7DA1-47D9-AFE8-5E7700D889F0}" type="pres">
      <dgm:prSet presAssocID="{F852CAA2-7DC9-4093-9007-728C3369A79A}" presName="sibTrans" presStyleLbl="sibTrans1D1" presStyleIdx="3" presStyleCnt="5"/>
      <dgm:spPr/>
    </dgm:pt>
    <dgm:pt modelId="{A4A636FA-65C7-43BB-A1C1-2F1993C2475E}" type="pres">
      <dgm:prSet presAssocID="{77006B5F-160C-4130-B4AF-B99B328214ED}" presName="node" presStyleLbl="node1" presStyleIdx="4" presStyleCnt="5">
        <dgm:presLayoutVars>
          <dgm:bulletEnabled val="1"/>
        </dgm:presLayoutVars>
      </dgm:prSet>
      <dgm:spPr/>
    </dgm:pt>
    <dgm:pt modelId="{E0EC02B6-659D-45BF-BFE3-593BFB568F18}" type="pres">
      <dgm:prSet presAssocID="{77006B5F-160C-4130-B4AF-B99B328214ED}" presName="spNode" presStyleCnt="0"/>
      <dgm:spPr/>
    </dgm:pt>
    <dgm:pt modelId="{DBD1D478-C859-46C7-B76E-874D9B7542CF}" type="pres">
      <dgm:prSet presAssocID="{36EFFDB9-1ADD-492F-998A-D1E55BE23D8B}" presName="sibTrans" presStyleLbl="sibTrans1D1" presStyleIdx="4" presStyleCnt="5"/>
      <dgm:spPr/>
    </dgm:pt>
  </dgm:ptLst>
  <dgm:cxnLst>
    <dgm:cxn modelId="{22A60711-01D0-488A-A3B1-9EF3D89425CF}" type="presOf" srcId="{9844ED72-EB8F-4651-8474-EA174B01FB82}" destId="{A72E3BC8-F156-443C-9D2B-C64F92DCF1F1}" srcOrd="0" destOrd="0" presId="urn:microsoft.com/office/officeart/2005/8/layout/cycle5"/>
    <dgm:cxn modelId="{3D76F019-18E5-47CF-8595-12FD41860C08}" type="presOf" srcId="{7337EAC2-D1DF-4B54-AFB1-17CA4FC4C445}" destId="{7E243660-8996-4D8F-9D32-127B3BED9E58}" srcOrd="0" destOrd="0" presId="urn:microsoft.com/office/officeart/2005/8/layout/cycle5"/>
    <dgm:cxn modelId="{F9CC041A-3365-4F1D-9E1B-44ECD6B6767D}" type="presOf" srcId="{F852CAA2-7DC9-4093-9007-728C3369A79A}" destId="{85363133-7DA1-47D9-AFE8-5E7700D889F0}" srcOrd="0" destOrd="0" presId="urn:microsoft.com/office/officeart/2005/8/layout/cycle5"/>
    <dgm:cxn modelId="{67907C1E-E3E3-4ED8-A18E-EBF6CFBA255E}" type="presOf" srcId="{86E9C2A3-0DFE-4627-92AC-1F64691FEA9D}" destId="{81C5C74D-CC6E-4FEA-9D4B-11A8B949EEED}" srcOrd="0" destOrd="0" presId="urn:microsoft.com/office/officeart/2005/8/layout/cycle5"/>
    <dgm:cxn modelId="{8221F85C-9D97-4F65-86FA-6B94EE379BB5}" type="presOf" srcId="{77006B5F-160C-4130-B4AF-B99B328214ED}" destId="{A4A636FA-65C7-43BB-A1C1-2F1993C2475E}" srcOrd="0" destOrd="0" presId="urn:microsoft.com/office/officeart/2005/8/layout/cycle5"/>
    <dgm:cxn modelId="{75F3165F-AB2E-4F67-8AD6-82B83409F13E}" type="presOf" srcId="{EBDA37D2-03A8-44B2-A7A2-E859F4708617}" destId="{8670C995-D5C2-4F66-8A49-3B8EE2FDC148}" srcOrd="0" destOrd="0" presId="urn:microsoft.com/office/officeart/2005/8/layout/cycle5"/>
    <dgm:cxn modelId="{47A2EB62-BB24-4B76-B0C2-A6A05770418D}" type="presOf" srcId="{4472E660-C134-4860-B55B-983051D82FF7}" destId="{35CFB309-A5A3-492E-81A0-EFA300EEC880}" srcOrd="0" destOrd="0" presId="urn:microsoft.com/office/officeart/2005/8/layout/cycle5"/>
    <dgm:cxn modelId="{9D5EF38A-083F-458B-9017-0560B1375E8E}" srcId="{4472E660-C134-4860-B55B-983051D82FF7}" destId="{7337EAC2-D1DF-4B54-AFB1-17CA4FC4C445}" srcOrd="2" destOrd="0" parTransId="{5238AF93-A1DE-4D2C-9A31-99CAE62F8DAB}" sibTransId="{EBDA37D2-03A8-44B2-A7A2-E859F4708617}"/>
    <dgm:cxn modelId="{781004B2-C89B-4F3D-A515-9A198EDFBE24}" type="presOf" srcId="{11968031-6CF6-4CA3-A8A1-E4D346822B81}" destId="{ED60EFD1-FCCA-4C33-BF9D-37517372C517}" srcOrd="0" destOrd="0" presId="urn:microsoft.com/office/officeart/2005/8/layout/cycle5"/>
    <dgm:cxn modelId="{27BB09B4-78A8-4C6A-B001-2DC75AD5AB77}" srcId="{4472E660-C134-4860-B55B-983051D82FF7}" destId="{A77BB10E-6051-4F90-8625-FDF180806A0E}" srcOrd="3" destOrd="0" parTransId="{87C2CC71-24BE-4002-A415-663E092B48F6}" sibTransId="{F852CAA2-7DC9-4093-9007-728C3369A79A}"/>
    <dgm:cxn modelId="{EAD535C0-6059-4C29-B625-A14EA0B6EDF9}" srcId="{4472E660-C134-4860-B55B-983051D82FF7}" destId="{FA4B5574-EA84-4EDB-94A0-E440DE9DF4C0}" srcOrd="0" destOrd="0" parTransId="{018DF740-E787-475D-82D8-2099B9E37229}" sibTransId="{9844ED72-EB8F-4651-8474-EA174B01FB82}"/>
    <dgm:cxn modelId="{ECA630C1-A7E3-4BE9-8938-5ECBF17CBC31}" type="presOf" srcId="{FA4B5574-EA84-4EDB-94A0-E440DE9DF4C0}" destId="{AB97B448-5D88-41CB-8CD8-E5A91438B8EE}" srcOrd="0" destOrd="0" presId="urn:microsoft.com/office/officeart/2005/8/layout/cycle5"/>
    <dgm:cxn modelId="{1A1BADC2-373F-4752-9430-58EE4D4F8F06}" type="presOf" srcId="{36EFFDB9-1ADD-492F-998A-D1E55BE23D8B}" destId="{DBD1D478-C859-46C7-B76E-874D9B7542CF}" srcOrd="0" destOrd="0" presId="urn:microsoft.com/office/officeart/2005/8/layout/cycle5"/>
    <dgm:cxn modelId="{85B002D7-78F3-46BB-B904-84111ADAB0CD}" srcId="{4472E660-C134-4860-B55B-983051D82FF7}" destId="{86E9C2A3-0DFE-4627-92AC-1F64691FEA9D}" srcOrd="1" destOrd="0" parTransId="{BE6E01E7-1455-4EB9-A6A7-C3C326EEFBFA}" sibTransId="{11968031-6CF6-4CA3-A8A1-E4D346822B81}"/>
    <dgm:cxn modelId="{B64EECDD-0D27-4B09-B716-CEC1180BFE97}" srcId="{4472E660-C134-4860-B55B-983051D82FF7}" destId="{77006B5F-160C-4130-B4AF-B99B328214ED}" srcOrd="4" destOrd="0" parTransId="{8AC83094-D0E8-4BB5-8DD2-B429BCB21E44}" sibTransId="{36EFFDB9-1ADD-492F-998A-D1E55BE23D8B}"/>
    <dgm:cxn modelId="{6C9E4CE0-AAFD-420B-A446-1D63E2CB1B39}" type="presOf" srcId="{A77BB10E-6051-4F90-8625-FDF180806A0E}" destId="{0C9402F5-0AE1-4A6C-AC87-D6E05AB68FBC}" srcOrd="0" destOrd="0" presId="urn:microsoft.com/office/officeart/2005/8/layout/cycle5"/>
    <dgm:cxn modelId="{6C2A459F-4874-473D-BFA7-CBAB181C462B}" type="presParOf" srcId="{35CFB309-A5A3-492E-81A0-EFA300EEC880}" destId="{AB97B448-5D88-41CB-8CD8-E5A91438B8EE}" srcOrd="0" destOrd="0" presId="urn:microsoft.com/office/officeart/2005/8/layout/cycle5"/>
    <dgm:cxn modelId="{0754AED6-41E0-4D9A-BCD7-9A5CE8E9EC15}" type="presParOf" srcId="{35CFB309-A5A3-492E-81A0-EFA300EEC880}" destId="{FEC1EFC1-2153-4DB9-90D8-B5D736369C49}" srcOrd="1" destOrd="0" presId="urn:microsoft.com/office/officeart/2005/8/layout/cycle5"/>
    <dgm:cxn modelId="{9358D5DF-E32B-46D8-8B37-AB172CF097AB}" type="presParOf" srcId="{35CFB309-A5A3-492E-81A0-EFA300EEC880}" destId="{A72E3BC8-F156-443C-9D2B-C64F92DCF1F1}" srcOrd="2" destOrd="0" presId="urn:microsoft.com/office/officeart/2005/8/layout/cycle5"/>
    <dgm:cxn modelId="{8C2D899A-4D98-47F7-B4AB-E860D7C62C00}" type="presParOf" srcId="{35CFB309-A5A3-492E-81A0-EFA300EEC880}" destId="{81C5C74D-CC6E-4FEA-9D4B-11A8B949EEED}" srcOrd="3" destOrd="0" presId="urn:microsoft.com/office/officeart/2005/8/layout/cycle5"/>
    <dgm:cxn modelId="{90EF6B88-2E25-4864-A5AE-C17A4201A487}" type="presParOf" srcId="{35CFB309-A5A3-492E-81A0-EFA300EEC880}" destId="{0AA5B775-0F0D-47C0-ADCA-B00673C50419}" srcOrd="4" destOrd="0" presId="urn:microsoft.com/office/officeart/2005/8/layout/cycle5"/>
    <dgm:cxn modelId="{2235642C-8B37-4CFF-938D-454778EB1AE2}" type="presParOf" srcId="{35CFB309-A5A3-492E-81A0-EFA300EEC880}" destId="{ED60EFD1-FCCA-4C33-BF9D-37517372C517}" srcOrd="5" destOrd="0" presId="urn:microsoft.com/office/officeart/2005/8/layout/cycle5"/>
    <dgm:cxn modelId="{53CB8587-3D37-4C4D-AB36-314F0FA28388}" type="presParOf" srcId="{35CFB309-A5A3-492E-81A0-EFA300EEC880}" destId="{7E243660-8996-4D8F-9D32-127B3BED9E58}" srcOrd="6" destOrd="0" presId="urn:microsoft.com/office/officeart/2005/8/layout/cycle5"/>
    <dgm:cxn modelId="{C788708A-D059-4B01-BC05-347154FA5201}" type="presParOf" srcId="{35CFB309-A5A3-492E-81A0-EFA300EEC880}" destId="{F9AF74EB-DCBB-43E9-A0F4-AE909929E50A}" srcOrd="7" destOrd="0" presId="urn:microsoft.com/office/officeart/2005/8/layout/cycle5"/>
    <dgm:cxn modelId="{6BEFDF43-C557-488D-800D-BD4C3ACC975E}" type="presParOf" srcId="{35CFB309-A5A3-492E-81A0-EFA300EEC880}" destId="{8670C995-D5C2-4F66-8A49-3B8EE2FDC148}" srcOrd="8" destOrd="0" presId="urn:microsoft.com/office/officeart/2005/8/layout/cycle5"/>
    <dgm:cxn modelId="{4C290423-8E4B-41D1-94CE-CA1C9E83C720}" type="presParOf" srcId="{35CFB309-A5A3-492E-81A0-EFA300EEC880}" destId="{0C9402F5-0AE1-4A6C-AC87-D6E05AB68FBC}" srcOrd="9" destOrd="0" presId="urn:microsoft.com/office/officeart/2005/8/layout/cycle5"/>
    <dgm:cxn modelId="{3E10742B-0BF0-4C8E-AB80-1C89A05EF6A4}" type="presParOf" srcId="{35CFB309-A5A3-492E-81A0-EFA300EEC880}" destId="{4EE36E4F-4AB6-4A5A-BE23-82E01F849D6A}" srcOrd="10" destOrd="0" presId="urn:microsoft.com/office/officeart/2005/8/layout/cycle5"/>
    <dgm:cxn modelId="{E30687BD-BE31-40B8-8907-D17B66AD916E}" type="presParOf" srcId="{35CFB309-A5A3-492E-81A0-EFA300EEC880}" destId="{85363133-7DA1-47D9-AFE8-5E7700D889F0}" srcOrd="11" destOrd="0" presId="urn:microsoft.com/office/officeart/2005/8/layout/cycle5"/>
    <dgm:cxn modelId="{AA401618-0C88-4DAB-ABD8-CF76092AD9AB}" type="presParOf" srcId="{35CFB309-A5A3-492E-81A0-EFA300EEC880}" destId="{A4A636FA-65C7-43BB-A1C1-2F1993C2475E}" srcOrd="12" destOrd="0" presId="urn:microsoft.com/office/officeart/2005/8/layout/cycle5"/>
    <dgm:cxn modelId="{0345A34B-6995-4A84-86B9-0AFF236F5D7C}" type="presParOf" srcId="{35CFB309-A5A3-492E-81A0-EFA300EEC880}" destId="{E0EC02B6-659D-45BF-BFE3-593BFB568F18}" srcOrd="13" destOrd="0" presId="urn:microsoft.com/office/officeart/2005/8/layout/cycle5"/>
    <dgm:cxn modelId="{187CAABE-036B-4D20-AF83-E103253E3478}" type="presParOf" srcId="{35CFB309-A5A3-492E-81A0-EFA300EEC880}" destId="{DBD1D478-C859-46C7-B76E-874D9B7542CF}" srcOrd="14" destOrd="0" presId="urn:microsoft.com/office/officeart/2005/8/layout/cycle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472E660-C134-4860-B55B-983051D82FF7}"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sk-SK"/>
        </a:p>
      </dgm:t>
    </dgm:pt>
    <dgm:pt modelId="{FA4B5574-EA84-4EDB-94A0-E440DE9DF4C0}">
      <dgm:prSet phldrT="[Text]"/>
      <dgm:spPr/>
      <dgm:t>
        <a:bodyPr/>
        <a:lstStyle/>
        <a:p>
          <a:r>
            <a:rPr lang="sk-SK" dirty="0"/>
            <a:t>Analýza</a:t>
          </a:r>
        </a:p>
      </dgm:t>
    </dgm:pt>
    <dgm:pt modelId="{018DF740-E787-475D-82D8-2099B9E37229}" type="parTrans" cxnId="{EAD535C0-6059-4C29-B625-A14EA0B6EDF9}">
      <dgm:prSet/>
      <dgm:spPr/>
      <dgm:t>
        <a:bodyPr/>
        <a:lstStyle/>
        <a:p>
          <a:endParaRPr lang="sk-SK"/>
        </a:p>
      </dgm:t>
    </dgm:pt>
    <dgm:pt modelId="{9844ED72-EB8F-4651-8474-EA174B01FB82}" type="sibTrans" cxnId="{EAD535C0-6059-4C29-B625-A14EA0B6EDF9}">
      <dgm:prSet/>
      <dgm:spPr/>
      <dgm:t>
        <a:bodyPr/>
        <a:lstStyle/>
        <a:p>
          <a:endParaRPr lang="sk-SK"/>
        </a:p>
      </dgm:t>
    </dgm:pt>
    <dgm:pt modelId="{86E9C2A3-0DFE-4627-92AC-1F64691FEA9D}">
      <dgm:prSet phldrT="[Text]"/>
      <dgm:spPr/>
      <dgm:t>
        <a:bodyPr/>
        <a:lstStyle/>
        <a:p>
          <a:r>
            <a:rPr lang="sk-SK" dirty="0"/>
            <a:t>Plánovanie</a:t>
          </a:r>
        </a:p>
      </dgm:t>
    </dgm:pt>
    <dgm:pt modelId="{BE6E01E7-1455-4EB9-A6A7-C3C326EEFBFA}" type="parTrans" cxnId="{85B002D7-78F3-46BB-B904-84111ADAB0CD}">
      <dgm:prSet/>
      <dgm:spPr/>
      <dgm:t>
        <a:bodyPr/>
        <a:lstStyle/>
        <a:p>
          <a:endParaRPr lang="sk-SK"/>
        </a:p>
      </dgm:t>
    </dgm:pt>
    <dgm:pt modelId="{11968031-6CF6-4CA3-A8A1-E4D346822B81}" type="sibTrans" cxnId="{85B002D7-78F3-46BB-B904-84111ADAB0CD}">
      <dgm:prSet/>
      <dgm:spPr/>
      <dgm:t>
        <a:bodyPr/>
        <a:lstStyle/>
        <a:p>
          <a:endParaRPr lang="sk-SK"/>
        </a:p>
      </dgm:t>
    </dgm:pt>
    <dgm:pt modelId="{7337EAC2-D1DF-4B54-AFB1-17CA4FC4C445}">
      <dgm:prSet phldrT="[Text]"/>
      <dgm:spPr/>
      <dgm:t>
        <a:bodyPr/>
        <a:lstStyle/>
        <a:p>
          <a:r>
            <a:rPr lang="sk-SK" dirty="0"/>
            <a:t>Vývoj</a:t>
          </a:r>
        </a:p>
      </dgm:t>
    </dgm:pt>
    <dgm:pt modelId="{5238AF93-A1DE-4D2C-9A31-99CAE62F8DAB}" type="parTrans" cxnId="{9D5EF38A-083F-458B-9017-0560B1375E8E}">
      <dgm:prSet/>
      <dgm:spPr/>
      <dgm:t>
        <a:bodyPr/>
        <a:lstStyle/>
        <a:p>
          <a:endParaRPr lang="sk-SK"/>
        </a:p>
      </dgm:t>
    </dgm:pt>
    <dgm:pt modelId="{EBDA37D2-03A8-44B2-A7A2-E859F4708617}" type="sibTrans" cxnId="{9D5EF38A-083F-458B-9017-0560B1375E8E}">
      <dgm:prSet/>
      <dgm:spPr/>
      <dgm:t>
        <a:bodyPr/>
        <a:lstStyle/>
        <a:p>
          <a:endParaRPr lang="sk-SK"/>
        </a:p>
      </dgm:t>
    </dgm:pt>
    <dgm:pt modelId="{A77BB10E-6051-4F90-8625-FDF180806A0E}">
      <dgm:prSet phldrT="[Text]"/>
      <dgm:spPr/>
      <dgm:t>
        <a:bodyPr/>
        <a:lstStyle/>
        <a:p>
          <a:r>
            <a:rPr lang="sk-SK" dirty="0"/>
            <a:t>Testovanie</a:t>
          </a:r>
        </a:p>
      </dgm:t>
    </dgm:pt>
    <dgm:pt modelId="{87C2CC71-24BE-4002-A415-663E092B48F6}" type="parTrans" cxnId="{27BB09B4-78A8-4C6A-B001-2DC75AD5AB77}">
      <dgm:prSet/>
      <dgm:spPr/>
      <dgm:t>
        <a:bodyPr/>
        <a:lstStyle/>
        <a:p>
          <a:endParaRPr lang="sk-SK"/>
        </a:p>
      </dgm:t>
    </dgm:pt>
    <dgm:pt modelId="{F852CAA2-7DC9-4093-9007-728C3369A79A}" type="sibTrans" cxnId="{27BB09B4-78A8-4C6A-B001-2DC75AD5AB77}">
      <dgm:prSet/>
      <dgm:spPr/>
      <dgm:t>
        <a:bodyPr/>
        <a:lstStyle/>
        <a:p>
          <a:endParaRPr lang="sk-SK"/>
        </a:p>
      </dgm:t>
    </dgm:pt>
    <dgm:pt modelId="{77006B5F-160C-4130-B4AF-B99B328214ED}">
      <dgm:prSet phldrT="[Text]"/>
      <dgm:spPr/>
      <dgm:t>
        <a:bodyPr/>
        <a:lstStyle/>
        <a:p>
          <a:r>
            <a:rPr lang="sk-SK" dirty="0"/>
            <a:t>Nasadenie</a:t>
          </a:r>
        </a:p>
      </dgm:t>
    </dgm:pt>
    <dgm:pt modelId="{8AC83094-D0E8-4BB5-8DD2-B429BCB21E44}" type="parTrans" cxnId="{B64EECDD-0D27-4B09-B716-CEC1180BFE97}">
      <dgm:prSet/>
      <dgm:spPr/>
      <dgm:t>
        <a:bodyPr/>
        <a:lstStyle/>
        <a:p>
          <a:endParaRPr lang="sk-SK"/>
        </a:p>
      </dgm:t>
    </dgm:pt>
    <dgm:pt modelId="{36EFFDB9-1ADD-492F-998A-D1E55BE23D8B}" type="sibTrans" cxnId="{B64EECDD-0D27-4B09-B716-CEC1180BFE97}">
      <dgm:prSet/>
      <dgm:spPr/>
      <dgm:t>
        <a:bodyPr/>
        <a:lstStyle/>
        <a:p>
          <a:endParaRPr lang="sk-SK"/>
        </a:p>
      </dgm:t>
    </dgm:pt>
    <dgm:pt modelId="{35CFB309-A5A3-492E-81A0-EFA300EEC880}" type="pres">
      <dgm:prSet presAssocID="{4472E660-C134-4860-B55B-983051D82FF7}" presName="cycle" presStyleCnt="0">
        <dgm:presLayoutVars>
          <dgm:dir/>
          <dgm:resizeHandles val="exact"/>
        </dgm:presLayoutVars>
      </dgm:prSet>
      <dgm:spPr/>
    </dgm:pt>
    <dgm:pt modelId="{AB97B448-5D88-41CB-8CD8-E5A91438B8EE}" type="pres">
      <dgm:prSet presAssocID="{FA4B5574-EA84-4EDB-94A0-E440DE9DF4C0}" presName="node" presStyleLbl="node1" presStyleIdx="0" presStyleCnt="5">
        <dgm:presLayoutVars>
          <dgm:bulletEnabled val="1"/>
        </dgm:presLayoutVars>
      </dgm:prSet>
      <dgm:spPr/>
    </dgm:pt>
    <dgm:pt modelId="{FEC1EFC1-2153-4DB9-90D8-B5D736369C49}" type="pres">
      <dgm:prSet presAssocID="{FA4B5574-EA84-4EDB-94A0-E440DE9DF4C0}" presName="spNode" presStyleCnt="0"/>
      <dgm:spPr/>
    </dgm:pt>
    <dgm:pt modelId="{A72E3BC8-F156-443C-9D2B-C64F92DCF1F1}" type="pres">
      <dgm:prSet presAssocID="{9844ED72-EB8F-4651-8474-EA174B01FB82}" presName="sibTrans" presStyleLbl="sibTrans1D1" presStyleIdx="0" presStyleCnt="5"/>
      <dgm:spPr/>
    </dgm:pt>
    <dgm:pt modelId="{81C5C74D-CC6E-4FEA-9D4B-11A8B949EEED}" type="pres">
      <dgm:prSet presAssocID="{86E9C2A3-0DFE-4627-92AC-1F64691FEA9D}" presName="node" presStyleLbl="node1" presStyleIdx="1" presStyleCnt="5">
        <dgm:presLayoutVars>
          <dgm:bulletEnabled val="1"/>
        </dgm:presLayoutVars>
      </dgm:prSet>
      <dgm:spPr/>
    </dgm:pt>
    <dgm:pt modelId="{0AA5B775-0F0D-47C0-ADCA-B00673C50419}" type="pres">
      <dgm:prSet presAssocID="{86E9C2A3-0DFE-4627-92AC-1F64691FEA9D}" presName="spNode" presStyleCnt="0"/>
      <dgm:spPr/>
    </dgm:pt>
    <dgm:pt modelId="{ED60EFD1-FCCA-4C33-BF9D-37517372C517}" type="pres">
      <dgm:prSet presAssocID="{11968031-6CF6-4CA3-A8A1-E4D346822B81}" presName="sibTrans" presStyleLbl="sibTrans1D1" presStyleIdx="1" presStyleCnt="5"/>
      <dgm:spPr/>
    </dgm:pt>
    <dgm:pt modelId="{7E243660-8996-4D8F-9D32-127B3BED9E58}" type="pres">
      <dgm:prSet presAssocID="{7337EAC2-D1DF-4B54-AFB1-17CA4FC4C445}" presName="node" presStyleLbl="node1" presStyleIdx="2" presStyleCnt="5">
        <dgm:presLayoutVars>
          <dgm:bulletEnabled val="1"/>
        </dgm:presLayoutVars>
      </dgm:prSet>
      <dgm:spPr/>
    </dgm:pt>
    <dgm:pt modelId="{F9AF74EB-DCBB-43E9-A0F4-AE909929E50A}" type="pres">
      <dgm:prSet presAssocID="{7337EAC2-D1DF-4B54-AFB1-17CA4FC4C445}" presName="spNode" presStyleCnt="0"/>
      <dgm:spPr/>
    </dgm:pt>
    <dgm:pt modelId="{8670C995-D5C2-4F66-8A49-3B8EE2FDC148}" type="pres">
      <dgm:prSet presAssocID="{EBDA37D2-03A8-44B2-A7A2-E859F4708617}" presName="sibTrans" presStyleLbl="sibTrans1D1" presStyleIdx="2" presStyleCnt="5"/>
      <dgm:spPr/>
    </dgm:pt>
    <dgm:pt modelId="{0C9402F5-0AE1-4A6C-AC87-D6E05AB68FBC}" type="pres">
      <dgm:prSet presAssocID="{A77BB10E-6051-4F90-8625-FDF180806A0E}" presName="node" presStyleLbl="node1" presStyleIdx="3" presStyleCnt="5">
        <dgm:presLayoutVars>
          <dgm:bulletEnabled val="1"/>
        </dgm:presLayoutVars>
      </dgm:prSet>
      <dgm:spPr/>
    </dgm:pt>
    <dgm:pt modelId="{4EE36E4F-4AB6-4A5A-BE23-82E01F849D6A}" type="pres">
      <dgm:prSet presAssocID="{A77BB10E-6051-4F90-8625-FDF180806A0E}" presName="spNode" presStyleCnt="0"/>
      <dgm:spPr/>
    </dgm:pt>
    <dgm:pt modelId="{85363133-7DA1-47D9-AFE8-5E7700D889F0}" type="pres">
      <dgm:prSet presAssocID="{F852CAA2-7DC9-4093-9007-728C3369A79A}" presName="sibTrans" presStyleLbl="sibTrans1D1" presStyleIdx="3" presStyleCnt="5"/>
      <dgm:spPr/>
    </dgm:pt>
    <dgm:pt modelId="{A4A636FA-65C7-43BB-A1C1-2F1993C2475E}" type="pres">
      <dgm:prSet presAssocID="{77006B5F-160C-4130-B4AF-B99B328214ED}" presName="node" presStyleLbl="node1" presStyleIdx="4" presStyleCnt="5">
        <dgm:presLayoutVars>
          <dgm:bulletEnabled val="1"/>
        </dgm:presLayoutVars>
      </dgm:prSet>
      <dgm:spPr/>
    </dgm:pt>
    <dgm:pt modelId="{E0EC02B6-659D-45BF-BFE3-593BFB568F18}" type="pres">
      <dgm:prSet presAssocID="{77006B5F-160C-4130-B4AF-B99B328214ED}" presName="spNode" presStyleCnt="0"/>
      <dgm:spPr/>
    </dgm:pt>
    <dgm:pt modelId="{DBD1D478-C859-46C7-B76E-874D9B7542CF}" type="pres">
      <dgm:prSet presAssocID="{36EFFDB9-1ADD-492F-998A-D1E55BE23D8B}" presName="sibTrans" presStyleLbl="sibTrans1D1" presStyleIdx="4" presStyleCnt="5"/>
      <dgm:spPr/>
    </dgm:pt>
  </dgm:ptLst>
  <dgm:cxnLst>
    <dgm:cxn modelId="{22A60711-01D0-488A-A3B1-9EF3D89425CF}" type="presOf" srcId="{9844ED72-EB8F-4651-8474-EA174B01FB82}" destId="{A72E3BC8-F156-443C-9D2B-C64F92DCF1F1}" srcOrd="0" destOrd="0" presId="urn:microsoft.com/office/officeart/2005/8/layout/cycle5"/>
    <dgm:cxn modelId="{3D76F019-18E5-47CF-8595-12FD41860C08}" type="presOf" srcId="{7337EAC2-D1DF-4B54-AFB1-17CA4FC4C445}" destId="{7E243660-8996-4D8F-9D32-127B3BED9E58}" srcOrd="0" destOrd="0" presId="urn:microsoft.com/office/officeart/2005/8/layout/cycle5"/>
    <dgm:cxn modelId="{F9CC041A-3365-4F1D-9E1B-44ECD6B6767D}" type="presOf" srcId="{F852CAA2-7DC9-4093-9007-728C3369A79A}" destId="{85363133-7DA1-47D9-AFE8-5E7700D889F0}" srcOrd="0" destOrd="0" presId="urn:microsoft.com/office/officeart/2005/8/layout/cycle5"/>
    <dgm:cxn modelId="{67907C1E-E3E3-4ED8-A18E-EBF6CFBA255E}" type="presOf" srcId="{86E9C2A3-0DFE-4627-92AC-1F64691FEA9D}" destId="{81C5C74D-CC6E-4FEA-9D4B-11A8B949EEED}" srcOrd="0" destOrd="0" presId="urn:microsoft.com/office/officeart/2005/8/layout/cycle5"/>
    <dgm:cxn modelId="{8221F85C-9D97-4F65-86FA-6B94EE379BB5}" type="presOf" srcId="{77006B5F-160C-4130-B4AF-B99B328214ED}" destId="{A4A636FA-65C7-43BB-A1C1-2F1993C2475E}" srcOrd="0" destOrd="0" presId="urn:microsoft.com/office/officeart/2005/8/layout/cycle5"/>
    <dgm:cxn modelId="{75F3165F-AB2E-4F67-8AD6-82B83409F13E}" type="presOf" srcId="{EBDA37D2-03A8-44B2-A7A2-E859F4708617}" destId="{8670C995-D5C2-4F66-8A49-3B8EE2FDC148}" srcOrd="0" destOrd="0" presId="urn:microsoft.com/office/officeart/2005/8/layout/cycle5"/>
    <dgm:cxn modelId="{47A2EB62-BB24-4B76-B0C2-A6A05770418D}" type="presOf" srcId="{4472E660-C134-4860-B55B-983051D82FF7}" destId="{35CFB309-A5A3-492E-81A0-EFA300EEC880}" srcOrd="0" destOrd="0" presId="urn:microsoft.com/office/officeart/2005/8/layout/cycle5"/>
    <dgm:cxn modelId="{9D5EF38A-083F-458B-9017-0560B1375E8E}" srcId="{4472E660-C134-4860-B55B-983051D82FF7}" destId="{7337EAC2-D1DF-4B54-AFB1-17CA4FC4C445}" srcOrd="2" destOrd="0" parTransId="{5238AF93-A1DE-4D2C-9A31-99CAE62F8DAB}" sibTransId="{EBDA37D2-03A8-44B2-A7A2-E859F4708617}"/>
    <dgm:cxn modelId="{781004B2-C89B-4F3D-A515-9A198EDFBE24}" type="presOf" srcId="{11968031-6CF6-4CA3-A8A1-E4D346822B81}" destId="{ED60EFD1-FCCA-4C33-BF9D-37517372C517}" srcOrd="0" destOrd="0" presId="urn:microsoft.com/office/officeart/2005/8/layout/cycle5"/>
    <dgm:cxn modelId="{27BB09B4-78A8-4C6A-B001-2DC75AD5AB77}" srcId="{4472E660-C134-4860-B55B-983051D82FF7}" destId="{A77BB10E-6051-4F90-8625-FDF180806A0E}" srcOrd="3" destOrd="0" parTransId="{87C2CC71-24BE-4002-A415-663E092B48F6}" sibTransId="{F852CAA2-7DC9-4093-9007-728C3369A79A}"/>
    <dgm:cxn modelId="{EAD535C0-6059-4C29-B625-A14EA0B6EDF9}" srcId="{4472E660-C134-4860-B55B-983051D82FF7}" destId="{FA4B5574-EA84-4EDB-94A0-E440DE9DF4C0}" srcOrd="0" destOrd="0" parTransId="{018DF740-E787-475D-82D8-2099B9E37229}" sibTransId="{9844ED72-EB8F-4651-8474-EA174B01FB82}"/>
    <dgm:cxn modelId="{ECA630C1-A7E3-4BE9-8938-5ECBF17CBC31}" type="presOf" srcId="{FA4B5574-EA84-4EDB-94A0-E440DE9DF4C0}" destId="{AB97B448-5D88-41CB-8CD8-E5A91438B8EE}" srcOrd="0" destOrd="0" presId="urn:microsoft.com/office/officeart/2005/8/layout/cycle5"/>
    <dgm:cxn modelId="{1A1BADC2-373F-4752-9430-58EE4D4F8F06}" type="presOf" srcId="{36EFFDB9-1ADD-492F-998A-D1E55BE23D8B}" destId="{DBD1D478-C859-46C7-B76E-874D9B7542CF}" srcOrd="0" destOrd="0" presId="urn:microsoft.com/office/officeart/2005/8/layout/cycle5"/>
    <dgm:cxn modelId="{85B002D7-78F3-46BB-B904-84111ADAB0CD}" srcId="{4472E660-C134-4860-B55B-983051D82FF7}" destId="{86E9C2A3-0DFE-4627-92AC-1F64691FEA9D}" srcOrd="1" destOrd="0" parTransId="{BE6E01E7-1455-4EB9-A6A7-C3C326EEFBFA}" sibTransId="{11968031-6CF6-4CA3-A8A1-E4D346822B81}"/>
    <dgm:cxn modelId="{B64EECDD-0D27-4B09-B716-CEC1180BFE97}" srcId="{4472E660-C134-4860-B55B-983051D82FF7}" destId="{77006B5F-160C-4130-B4AF-B99B328214ED}" srcOrd="4" destOrd="0" parTransId="{8AC83094-D0E8-4BB5-8DD2-B429BCB21E44}" sibTransId="{36EFFDB9-1ADD-492F-998A-D1E55BE23D8B}"/>
    <dgm:cxn modelId="{6C9E4CE0-AAFD-420B-A446-1D63E2CB1B39}" type="presOf" srcId="{A77BB10E-6051-4F90-8625-FDF180806A0E}" destId="{0C9402F5-0AE1-4A6C-AC87-D6E05AB68FBC}" srcOrd="0" destOrd="0" presId="urn:microsoft.com/office/officeart/2005/8/layout/cycle5"/>
    <dgm:cxn modelId="{6C2A459F-4874-473D-BFA7-CBAB181C462B}" type="presParOf" srcId="{35CFB309-A5A3-492E-81A0-EFA300EEC880}" destId="{AB97B448-5D88-41CB-8CD8-E5A91438B8EE}" srcOrd="0" destOrd="0" presId="urn:microsoft.com/office/officeart/2005/8/layout/cycle5"/>
    <dgm:cxn modelId="{0754AED6-41E0-4D9A-BCD7-9A5CE8E9EC15}" type="presParOf" srcId="{35CFB309-A5A3-492E-81A0-EFA300EEC880}" destId="{FEC1EFC1-2153-4DB9-90D8-B5D736369C49}" srcOrd="1" destOrd="0" presId="urn:microsoft.com/office/officeart/2005/8/layout/cycle5"/>
    <dgm:cxn modelId="{9358D5DF-E32B-46D8-8B37-AB172CF097AB}" type="presParOf" srcId="{35CFB309-A5A3-492E-81A0-EFA300EEC880}" destId="{A72E3BC8-F156-443C-9D2B-C64F92DCF1F1}" srcOrd="2" destOrd="0" presId="urn:microsoft.com/office/officeart/2005/8/layout/cycle5"/>
    <dgm:cxn modelId="{8C2D899A-4D98-47F7-B4AB-E860D7C62C00}" type="presParOf" srcId="{35CFB309-A5A3-492E-81A0-EFA300EEC880}" destId="{81C5C74D-CC6E-4FEA-9D4B-11A8B949EEED}" srcOrd="3" destOrd="0" presId="urn:microsoft.com/office/officeart/2005/8/layout/cycle5"/>
    <dgm:cxn modelId="{90EF6B88-2E25-4864-A5AE-C17A4201A487}" type="presParOf" srcId="{35CFB309-A5A3-492E-81A0-EFA300EEC880}" destId="{0AA5B775-0F0D-47C0-ADCA-B00673C50419}" srcOrd="4" destOrd="0" presId="urn:microsoft.com/office/officeart/2005/8/layout/cycle5"/>
    <dgm:cxn modelId="{2235642C-8B37-4CFF-938D-454778EB1AE2}" type="presParOf" srcId="{35CFB309-A5A3-492E-81A0-EFA300EEC880}" destId="{ED60EFD1-FCCA-4C33-BF9D-37517372C517}" srcOrd="5" destOrd="0" presId="urn:microsoft.com/office/officeart/2005/8/layout/cycle5"/>
    <dgm:cxn modelId="{53CB8587-3D37-4C4D-AB36-314F0FA28388}" type="presParOf" srcId="{35CFB309-A5A3-492E-81A0-EFA300EEC880}" destId="{7E243660-8996-4D8F-9D32-127B3BED9E58}" srcOrd="6" destOrd="0" presId="urn:microsoft.com/office/officeart/2005/8/layout/cycle5"/>
    <dgm:cxn modelId="{C788708A-D059-4B01-BC05-347154FA5201}" type="presParOf" srcId="{35CFB309-A5A3-492E-81A0-EFA300EEC880}" destId="{F9AF74EB-DCBB-43E9-A0F4-AE909929E50A}" srcOrd="7" destOrd="0" presId="urn:microsoft.com/office/officeart/2005/8/layout/cycle5"/>
    <dgm:cxn modelId="{6BEFDF43-C557-488D-800D-BD4C3ACC975E}" type="presParOf" srcId="{35CFB309-A5A3-492E-81A0-EFA300EEC880}" destId="{8670C995-D5C2-4F66-8A49-3B8EE2FDC148}" srcOrd="8" destOrd="0" presId="urn:microsoft.com/office/officeart/2005/8/layout/cycle5"/>
    <dgm:cxn modelId="{4C290423-8E4B-41D1-94CE-CA1C9E83C720}" type="presParOf" srcId="{35CFB309-A5A3-492E-81A0-EFA300EEC880}" destId="{0C9402F5-0AE1-4A6C-AC87-D6E05AB68FBC}" srcOrd="9" destOrd="0" presId="urn:microsoft.com/office/officeart/2005/8/layout/cycle5"/>
    <dgm:cxn modelId="{3E10742B-0BF0-4C8E-AB80-1C89A05EF6A4}" type="presParOf" srcId="{35CFB309-A5A3-492E-81A0-EFA300EEC880}" destId="{4EE36E4F-4AB6-4A5A-BE23-82E01F849D6A}" srcOrd="10" destOrd="0" presId="urn:microsoft.com/office/officeart/2005/8/layout/cycle5"/>
    <dgm:cxn modelId="{E30687BD-BE31-40B8-8907-D17B66AD916E}" type="presParOf" srcId="{35CFB309-A5A3-492E-81A0-EFA300EEC880}" destId="{85363133-7DA1-47D9-AFE8-5E7700D889F0}" srcOrd="11" destOrd="0" presId="urn:microsoft.com/office/officeart/2005/8/layout/cycle5"/>
    <dgm:cxn modelId="{AA401618-0C88-4DAB-ABD8-CF76092AD9AB}" type="presParOf" srcId="{35CFB309-A5A3-492E-81A0-EFA300EEC880}" destId="{A4A636FA-65C7-43BB-A1C1-2F1993C2475E}" srcOrd="12" destOrd="0" presId="urn:microsoft.com/office/officeart/2005/8/layout/cycle5"/>
    <dgm:cxn modelId="{0345A34B-6995-4A84-86B9-0AFF236F5D7C}" type="presParOf" srcId="{35CFB309-A5A3-492E-81A0-EFA300EEC880}" destId="{E0EC02B6-659D-45BF-BFE3-593BFB568F18}" srcOrd="13" destOrd="0" presId="urn:microsoft.com/office/officeart/2005/8/layout/cycle5"/>
    <dgm:cxn modelId="{187CAABE-036B-4D20-AF83-E103253E3478}" type="presParOf" srcId="{35CFB309-A5A3-492E-81A0-EFA300EEC880}" destId="{DBD1D478-C859-46C7-B76E-874D9B7542CF}" srcOrd="14"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472E660-C134-4860-B55B-983051D82FF7}"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sk-SK"/>
        </a:p>
      </dgm:t>
    </dgm:pt>
    <dgm:pt modelId="{FA4B5574-EA84-4EDB-94A0-E440DE9DF4C0}">
      <dgm:prSet phldrT="[Text]"/>
      <dgm:spPr/>
      <dgm:t>
        <a:bodyPr/>
        <a:lstStyle/>
        <a:p>
          <a:r>
            <a:rPr lang="sk-SK" dirty="0"/>
            <a:t>Analýza</a:t>
          </a:r>
        </a:p>
      </dgm:t>
    </dgm:pt>
    <dgm:pt modelId="{018DF740-E787-475D-82D8-2099B9E37229}" type="parTrans" cxnId="{EAD535C0-6059-4C29-B625-A14EA0B6EDF9}">
      <dgm:prSet/>
      <dgm:spPr/>
      <dgm:t>
        <a:bodyPr/>
        <a:lstStyle/>
        <a:p>
          <a:endParaRPr lang="sk-SK"/>
        </a:p>
      </dgm:t>
    </dgm:pt>
    <dgm:pt modelId="{9844ED72-EB8F-4651-8474-EA174B01FB82}" type="sibTrans" cxnId="{EAD535C0-6059-4C29-B625-A14EA0B6EDF9}">
      <dgm:prSet/>
      <dgm:spPr/>
      <dgm:t>
        <a:bodyPr/>
        <a:lstStyle/>
        <a:p>
          <a:endParaRPr lang="sk-SK"/>
        </a:p>
      </dgm:t>
    </dgm:pt>
    <dgm:pt modelId="{86E9C2A3-0DFE-4627-92AC-1F64691FEA9D}">
      <dgm:prSet phldrT="[Text]"/>
      <dgm:spPr/>
      <dgm:t>
        <a:bodyPr/>
        <a:lstStyle/>
        <a:p>
          <a:r>
            <a:rPr lang="sk-SK" dirty="0"/>
            <a:t>Plánovanie</a:t>
          </a:r>
        </a:p>
      </dgm:t>
    </dgm:pt>
    <dgm:pt modelId="{BE6E01E7-1455-4EB9-A6A7-C3C326EEFBFA}" type="parTrans" cxnId="{85B002D7-78F3-46BB-B904-84111ADAB0CD}">
      <dgm:prSet/>
      <dgm:spPr/>
      <dgm:t>
        <a:bodyPr/>
        <a:lstStyle/>
        <a:p>
          <a:endParaRPr lang="sk-SK"/>
        </a:p>
      </dgm:t>
    </dgm:pt>
    <dgm:pt modelId="{11968031-6CF6-4CA3-A8A1-E4D346822B81}" type="sibTrans" cxnId="{85B002D7-78F3-46BB-B904-84111ADAB0CD}">
      <dgm:prSet/>
      <dgm:spPr/>
      <dgm:t>
        <a:bodyPr/>
        <a:lstStyle/>
        <a:p>
          <a:endParaRPr lang="sk-SK"/>
        </a:p>
      </dgm:t>
    </dgm:pt>
    <dgm:pt modelId="{7337EAC2-D1DF-4B54-AFB1-17CA4FC4C445}">
      <dgm:prSet phldrT="[Text]"/>
      <dgm:spPr/>
      <dgm:t>
        <a:bodyPr/>
        <a:lstStyle/>
        <a:p>
          <a:r>
            <a:rPr lang="sk-SK" dirty="0"/>
            <a:t>Vývoj</a:t>
          </a:r>
        </a:p>
      </dgm:t>
    </dgm:pt>
    <dgm:pt modelId="{5238AF93-A1DE-4D2C-9A31-99CAE62F8DAB}" type="parTrans" cxnId="{9D5EF38A-083F-458B-9017-0560B1375E8E}">
      <dgm:prSet/>
      <dgm:spPr/>
      <dgm:t>
        <a:bodyPr/>
        <a:lstStyle/>
        <a:p>
          <a:endParaRPr lang="sk-SK"/>
        </a:p>
      </dgm:t>
    </dgm:pt>
    <dgm:pt modelId="{EBDA37D2-03A8-44B2-A7A2-E859F4708617}" type="sibTrans" cxnId="{9D5EF38A-083F-458B-9017-0560B1375E8E}">
      <dgm:prSet/>
      <dgm:spPr/>
      <dgm:t>
        <a:bodyPr/>
        <a:lstStyle/>
        <a:p>
          <a:endParaRPr lang="sk-SK"/>
        </a:p>
      </dgm:t>
    </dgm:pt>
    <dgm:pt modelId="{A77BB10E-6051-4F90-8625-FDF180806A0E}">
      <dgm:prSet phldrT="[Text]"/>
      <dgm:spPr/>
      <dgm:t>
        <a:bodyPr/>
        <a:lstStyle/>
        <a:p>
          <a:r>
            <a:rPr lang="sk-SK" dirty="0"/>
            <a:t>Testovanie</a:t>
          </a:r>
        </a:p>
      </dgm:t>
    </dgm:pt>
    <dgm:pt modelId="{87C2CC71-24BE-4002-A415-663E092B48F6}" type="parTrans" cxnId="{27BB09B4-78A8-4C6A-B001-2DC75AD5AB77}">
      <dgm:prSet/>
      <dgm:spPr/>
      <dgm:t>
        <a:bodyPr/>
        <a:lstStyle/>
        <a:p>
          <a:endParaRPr lang="sk-SK"/>
        </a:p>
      </dgm:t>
    </dgm:pt>
    <dgm:pt modelId="{F852CAA2-7DC9-4093-9007-728C3369A79A}" type="sibTrans" cxnId="{27BB09B4-78A8-4C6A-B001-2DC75AD5AB77}">
      <dgm:prSet/>
      <dgm:spPr/>
      <dgm:t>
        <a:bodyPr/>
        <a:lstStyle/>
        <a:p>
          <a:endParaRPr lang="sk-SK"/>
        </a:p>
      </dgm:t>
    </dgm:pt>
    <dgm:pt modelId="{77006B5F-160C-4130-B4AF-B99B328214ED}">
      <dgm:prSet phldrT="[Text]"/>
      <dgm:spPr/>
      <dgm:t>
        <a:bodyPr/>
        <a:lstStyle/>
        <a:p>
          <a:r>
            <a:rPr lang="sk-SK" dirty="0"/>
            <a:t>Nasadenie</a:t>
          </a:r>
        </a:p>
      </dgm:t>
    </dgm:pt>
    <dgm:pt modelId="{8AC83094-D0E8-4BB5-8DD2-B429BCB21E44}" type="parTrans" cxnId="{B64EECDD-0D27-4B09-B716-CEC1180BFE97}">
      <dgm:prSet/>
      <dgm:spPr/>
      <dgm:t>
        <a:bodyPr/>
        <a:lstStyle/>
        <a:p>
          <a:endParaRPr lang="sk-SK"/>
        </a:p>
      </dgm:t>
    </dgm:pt>
    <dgm:pt modelId="{36EFFDB9-1ADD-492F-998A-D1E55BE23D8B}" type="sibTrans" cxnId="{B64EECDD-0D27-4B09-B716-CEC1180BFE97}">
      <dgm:prSet/>
      <dgm:spPr/>
      <dgm:t>
        <a:bodyPr/>
        <a:lstStyle/>
        <a:p>
          <a:endParaRPr lang="sk-SK"/>
        </a:p>
      </dgm:t>
    </dgm:pt>
    <dgm:pt modelId="{35CFB309-A5A3-492E-81A0-EFA300EEC880}" type="pres">
      <dgm:prSet presAssocID="{4472E660-C134-4860-B55B-983051D82FF7}" presName="cycle" presStyleCnt="0">
        <dgm:presLayoutVars>
          <dgm:dir/>
          <dgm:resizeHandles val="exact"/>
        </dgm:presLayoutVars>
      </dgm:prSet>
      <dgm:spPr/>
    </dgm:pt>
    <dgm:pt modelId="{AB97B448-5D88-41CB-8CD8-E5A91438B8EE}" type="pres">
      <dgm:prSet presAssocID="{FA4B5574-EA84-4EDB-94A0-E440DE9DF4C0}" presName="node" presStyleLbl="node1" presStyleIdx="0" presStyleCnt="5">
        <dgm:presLayoutVars>
          <dgm:bulletEnabled val="1"/>
        </dgm:presLayoutVars>
      </dgm:prSet>
      <dgm:spPr/>
    </dgm:pt>
    <dgm:pt modelId="{FEC1EFC1-2153-4DB9-90D8-B5D736369C49}" type="pres">
      <dgm:prSet presAssocID="{FA4B5574-EA84-4EDB-94A0-E440DE9DF4C0}" presName="spNode" presStyleCnt="0"/>
      <dgm:spPr/>
    </dgm:pt>
    <dgm:pt modelId="{A72E3BC8-F156-443C-9D2B-C64F92DCF1F1}" type="pres">
      <dgm:prSet presAssocID="{9844ED72-EB8F-4651-8474-EA174B01FB82}" presName="sibTrans" presStyleLbl="sibTrans1D1" presStyleIdx="0" presStyleCnt="5"/>
      <dgm:spPr/>
    </dgm:pt>
    <dgm:pt modelId="{81C5C74D-CC6E-4FEA-9D4B-11A8B949EEED}" type="pres">
      <dgm:prSet presAssocID="{86E9C2A3-0DFE-4627-92AC-1F64691FEA9D}" presName="node" presStyleLbl="node1" presStyleIdx="1" presStyleCnt="5">
        <dgm:presLayoutVars>
          <dgm:bulletEnabled val="1"/>
        </dgm:presLayoutVars>
      </dgm:prSet>
      <dgm:spPr/>
    </dgm:pt>
    <dgm:pt modelId="{0AA5B775-0F0D-47C0-ADCA-B00673C50419}" type="pres">
      <dgm:prSet presAssocID="{86E9C2A3-0DFE-4627-92AC-1F64691FEA9D}" presName="spNode" presStyleCnt="0"/>
      <dgm:spPr/>
    </dgm:pt>
    <dgm:pt modelId="{ED60EFD1-FCCA-4C33-BF9D-37517372C517}" type="pres">
      <dgm:prSet presAssocID="{11968031-6CF6-4CA3-A8A1-E4D346822B81}" presName="sibTrans" presStyleLbl="sibTrans1D1" presStyleIdx="1" presStyleCnt="5"/>
      <dgm:spPr/>
    </dgm:pt>
    <dgm:pt modelId="{7E243660-8996-4D8F-9D32-127B3BED9E58}" type="pres">
      <dgm:prSet presAssocID="{7337EAC2-D1DF-4B54-AFB1-17CA4FC4C445}" presName="node" presStyleLbl="node1" presStyleIdx="2" presStyleCnt="5">
        <dgm:presLayoutVars>
          <dgm:bulletEnabled val="1"/>
        </dgm:presLayoutVars>
      </dgm:prSet>
      <dgm:spPr/>
    </dgm:pt>
    <dgm:pt modelId="{F9AF74EB-DCBB-43E9-A0F4-AE909929E50A}" type="pres">
      <dgm:prSet presAssocID="{7337EAC2-D1DF-4B54-AFB1-17CA4FC4C445}" presName="spNode" presStyleCnt="0"/>
      <dgm:spPr/>
    </dgm:pt>
    <dgm:pt modelId="{8670C995-D5C2-4F66-8A49-3B8EE2FDC148}" type="pres">
      <dgm:prSet presAssocID="{EBDA37D2-03A8-44B2-A7A2-E859F4708617}" presName="sibTrans" presStyleLbl="sibTrans1D1" presStyleIdx="2" presStyleCnt="5"/>
      <dgm:spPr/>
    </dgm:pt>
    <dgm:pt modelId="{0C9402F5-0AE1-4A6C-AC87-D6E05AB68FBC}" type="pres">
      <dgm:prSet presAssocID="{A77BB10E-6051-4F90-8625-FDF180806A0E}" presName="node" presStyleLbl="node1" presStyleIdx="3" presStyleCnt="5">
        <dgm:presLayoutVars>
          <dgm:bulletEnabled val="1"/>
        </dgm:presLayoutVars>
      </dgm:prSet>
      <dgm:spPr/>
    </dgm:pt>
    <dgm:pt modelId="{4EE36E4F-4AB6-4A5A-BE23-82E01F849D6A}" type="pres">
      <dgm:prSet presAssocID="{A77BB10E-6051-4F90-8625-FDF180806A0E}" presName="spNode" presStyleCnt="0"/>
      <dgm:spPr/>
    </dgm:pt>
    <dgm:pt modelId="{85363133-7DA1-47D9-AFE8-5E7700D889F0}" type="pres">
      <dgm:prSet presAssocID="{F852CAA2-7DC9-4093-9007-728C3369A79A}" presName="sibTrans" presStyleLbl="sibTrans1D1" presStyleIdx="3" presStyleCnt="5"/>
      <dgm:spPr/>
    </dgm:pt>
    <dgm:pt modelId="{A4A636FA-65C7-43BB-A1C1-2F1993C2475E}" type="pres">
      <dgm:prSet presAssocID="{77006B5F-160C-4130-B4AF-B99B328214ED}" presName="node" presStyleLbl="node1" presStyleIdx="4" presStyleCnt="5">
        <dgm:presLayoutVars>
          <dgm:bulletEnabled val="1"/>
        </dgm:presLayoutVars>
      </dgm:prSet>
      <dgm:spPr/>
    </dgm:pt>
    <dgm:pt modelId="{E0EC02B6-659D-45BF-BFE3-593BFB568F18}" type="pres">
      <dgm:prSet presAssocID="{77006B5F-160C-4130-B4AF-B99B328214ED}" presName="spNode" presStyleCnt="0"/>
      <dgm:spPr/>
    </dgm:pt>
    <dgm:pt modelId="{DBD1D478-C859-46C7-B76E-874D9B7542CF}" type="pres">
      <dgm:prSet presAssocID="{36EFFDB9-1ADD-492F-998A-D1E55BE23D8B}" presName="sibTrans" presStyleLbl="sibTrans1D1" presStyleIdx="4" presStyleCnt="5"/>
      <dgm:spPr/>
    </dgm:pt>
  </dgm:ptLst>
  <dgm:cxnLst>
    <dgm:cxn modelId="{22A60711-01D0-488A-A3B1-9EF3D89425CF}" type="presOf" srcId="{9844ED72-EB8F-4651-8474-EA174B01FB82}" destId="{A72E3BC8-F156-443C-9D2B-C64F92DCF1F1}" srcOrd="0" destOrd="0" presId="urn:microsoft.com/office/officeart/2005/8/layout/cycle5"/>
    <dgm:cxn modelId="{3D76F019-18E5-47CF-8595-12FD41860C08}" type="presOf" srcId="{7337EAC2-D1DF-4B54-AFB1-17CA4FC4C445}" destId="{7E243660-8996-4D8F-9D32-127B3BED9E58}" srcOrd="0" destOrd="0" presId="urn:microsoft.com/office/officeart/2005/8/layout/cycle5"/>
    <dgm:cxn modelId="{F9CC041A-3365-4F1D-9E1B-44ECD6B6767D}" type="presOf" srcId="{F852CAA2-7DC9-4093-9007-728C3369A79A}" destId="{85363133-7DA1-47D9-AFE8-5E7700D889F0}" srcOrd="0" destOrd="0" presId="urn:microsoft.com/office/officeart/2005/8/layout/cycle5"/>
    <dgm:cxn modelId="{67907C1E-E3E3-4ED8-A18E-EBF6CFBA255E}" type="presOf" srcId="{86E9C2A3-0DFE-4627-92AC-1F64691FEA9D}" destId="{81C5C74D-CC6E-4FEA-9D4B-11A8B949EEED}" srcOrd="0" destOrd="0" presId="urn:microsoft.com/office/officeart/2005/8/layout/cycle5"/>
    <dgm:cxn modelId="{8221F85C-9D97-4F65-86FA-6B94EE379BB5}" type="presOf" srcId="{77006B5F-160C-4130-B4AF-B99B328214ED}" destId="{A4A636FA-65C7-43BB-A1C1-2F1993C2475E}" srcOrd="0" destOrd="0" presId="urn:microsoft.com/office/officeart/2005/8/layout/cycle5"/>
    <dgm:cxn modelId="{75F3165F-AB2E-4F67-8AD6-82B83409F13E}" type="presOf" srcId="{EBDA37D2-03A8-44B2-A7A2-E859F4708617}" destId="{8670C995-D5C2-4F66-8A49-3B8EE2FDC148}" srcOrd="0" destOrd="0" presId="urn:microsoft.com/office/officeart/2005/8/layout/cycle5"/>
    <dgm:cxn modelId="{47A2EB62-BB24-4B76-B0C2-A6A05770418D}" type="presOf" srcId="{4472E660-C134-4860-B55B-983051D82FF7}" destId="{35CFB309-A5A3-492E-81A0-EFA300EEC880}" srcOrd="0" destOrd="0" presId="urn:microsoft.com/office/officeart/2005/8/layout/cycle5"/>
    <dgm:cxn modelId="{9D5EF38A-083F-458B-9017-0560B1375E8E}" srcId="{4472E660-C134-4860-B55B-983051D82FF7}" destId="{7337EAC2-D1DF-4B54-AFB1-17CA4FC4C445}" srcOrd="2" destOrd="0" parTransId="{5238AF93-A1DE-4D2C-9A31-99CAE62F8DAB}" sibTransId="{EBDA37D2-03A8-44B2-A7A2-E859F4708617}"/>
    <dgm:cxn modelId="{781004B2-C89B-4F3D-A515-9A198EDFBE24}" type="presOf" srcId="{11968031-6CF6-4CA3-A8A1-E4D346822B81}" destId="{ED60EFD1-FCCA-4C33-BF9D-37517372C517}" srcOrd="0" destOrd="0" presId="urn:microsoft.com/office/officeart/2005/8/layout/cycle5"/>
    <dgm:cxn modelId="{27BB09B4-78A8-4C6A-B001-2DC75AD5AB77}" srcId="{4472E660-C134-4860-B55B-983051D82FF7}" destId="{A77BB10E-6051-4F90-8625-FDF180806A0E}" srcOrd="3" destOrd="0" parTransId="{87C2CC71-24BE-4002-A415-663E092B48F6}" sibTransId="{F852CAA2-7DC9-4093-9007-728C3369A79A}"/>
    <dgm:cxn modelId="{EAD535C0-6059-4C29-B625-A14EA0B6EDF9}" srcId="{4472E660-C134-4860-B55B-983051D82FF7}" destId="{FA4B5574-EA84-4EDB-94A0-E440DE9DF4C0}" srcOrd="0" destOrd="0" parTransId="{018DF740-E787-475D-82D8-2099B9E37229}" sibTransId="{9844ED72-EB8F-4651-8474-EA174B01FB82}"/>
    <dgm:cxn modelId="{ECA630C1-A7E3-4BE9-8938-5ECBF17CBC31}" type="presOf" srcId="{FA4B5574-EA84-4EDB-94A0-E440DE9DF4C0}" destId="{AB97B448-5D88-41CB-8CD8-E5A91438B8EE}" srcOrd="0" destOrd="0" presId="urn:microsoft.com/office/officeart/2005/8/layout/cycle5"/>
    <dgm:cxn modelId="{1A1BADC2-373F-4752-9430-58EE4D4F8F06}" type="presOf" srcId="{36EFFDB9-1ADD-492F-998A-D1E55BE23D8B}" destId="{DBD1D478-C859-46C7-B76E-874D9B7542CF}" srcOrd="0" destOrd="0" presId="urn:microsoft.com/office/officeart/2005/8/layout/cycle5"/>
    <dgm:cxn modelId="{85B002D7-78F3-46BB-B904-84111ADAB0CD}" srcId="{4472E660-C134-4860-B55B-983051D82FF7}" destId="{86E9C2A3-0DFE-4627-92AC-1F64691FEA9D}" srcOrd="1" destOrd="0" parTransId="{BE6E01E7-1455-4EB9-A6A7-C3C326EEFBFA}" sibTransId="{11968031-6CF6-4CA3-A8A1-E4D346822B81}"/>
    <dgm:cxn modelId="{B64EECDD-0D27-4B09-B716-CEC1180BFE97}" srcId="{4472E660-C134-4860-B55B-983051D82FF7}" destId="{77006B5F-160C-4130-B4AF-B99B328214ED}" srcOrd="4" destOrd="0" parTransId="{8AC83094-D0E8-4BB5-8DD2-B429BCB21E44}" sibTransId="{36EFFDB9-1ADD-492F-998A-D1E55BE23D8B}"/>
    <dgm:cxn modelId="{6C9E4CE0-AAFD-420B-A446-1D63E2CB1B39}" type="presOf" srcId="{A77BB10E-6051-4F90-8625-FDF180806A0E}" destId="{0C9402F5-0AE1-4A6C-AC87-D6E05AB68FBC}" srcOrd="0" destOrd="0" presId="urn:microsoft.com/office/officeart/2005/8/layout/cycle5"/>
    <dgm:cxn modelId="{6C2A459F-4874-473D-BFA7-CBAB181C462B}" type="presParOf" srcId="{35CFB309-A5A3-492E-81A0-EFA300EEC880}" destId="{AB97B448-5D88-41CB-8CD8-E5A91438B8EE}" srcOrd="0" destOrd="0" presId="urn:microsoft.com/office/officeart/2005/8/layout/cycle5"/>
    <dgm:cxn modelId="{0754AED6-41E0-4D9A-BCD7-9A5CE8E9EC15}" type="presParOf" srcId="{35CFB309-A5A3-492E-81A0-EFA300EEC880}" destId="{FEC1EFC1-2153-4DB9-90D8-B5D736369C49}" srcOrd="1" destOrd="0" presId="urn:microsoft.com/office/officeart/2005/8/layout/cycle5"/>
    <dgm:cxn modelId="{9358D5DF-E32B-46D8-8B37-AB172CF097AB}" type="presParOf" srcId="{35CFB309-A5A3-492E-81A0-EFA300EEC880}" destId="{A72E3BC8-F156-443C-9D2B-C64F92DCF1F1}" srcOrd="2" destOrd="0" presId="urn:microsoft.com/office/officeart/2005/8/layout/cycle5"/>
    <dgm:cxn modelId="{8C2D899A-4D98-47F7-B4AB-E860D7C62C00}" type="presParOf" srcId="{35CFB309-A5A3-492E-81A0-EFA300EEC880}" destId="{81C5C74D-CC6E-4FEA-9D4B-11A8B949EEED}" srcOrd="3" destOrd="0" presId="urn:microsoft.com/office/officeart/2005/8/layout/cycle5"/>
    <dgm:cxn modelId="{90EF6B88-2E25-4864-A5AE-C17A4201A487}" type="presParOf" srcId="{35CFB309-A5A3-492E-81A0-EFA300EEC880}" destId="{0AA5B775-0F0D-47C0-ADCA-B00673C50419}" srcOrd="4" destOrd="0" presId="urn:microsoft.com/office/officeart/2005/8/layout/cycle5"/>
    <dgm:cxn modelId="{2235642C-8B37-4CFF-938D-454778EB1AE2}" type="presParOf" srcId="{35CFB309-A5A3-492E-81A0-EFA300EEC880}" destId="{ED60EFD1-FCCA-4C33-BF9D-37517372C517}" srcOrd="5" destOrd="0" presId="urn:microsoft.com/office/officeart/2005/8/layout/cycle5"/>
    <dgm:cxn modelId="{53CB8587-3D37-4C4D-AB36-314F0FA28388}" type="presParOf" srcId="{35CFB309-A5A3-492E-81A0-EFA300EEC880}" destId="{7E243660-8996-4D8F-9D32-127B3BED9E58}" srcOrd="6" destOrd="0" presId="urn:microsoft.com/office/officeart/2005/8/layout/cycle5"/>
    <dgm:cxn modelId="{C788708A-D059-4B01-BC05-347154FA5201}" type="presParOf" srcId="{35CFB309-A5A3-492E-81A0-EFA300EEC880}" destId="{F9AF74EB-DCBB-43E9-A0F4-AE909929E50A}" srcOrd="7" destOrd="0" presId="urn:microsoft.com/office/officeart/2005/8/layout/cycle5"/>
    <dgm:cxn modelId="{6BEFDF43-C557-488D-800D-BD4C3ACC975E}" type="presParOf" srcId="{35CFB309-A5A3-492E-81A0-EFA300EEC880}" destId="{8670C995-D5C2-4F66-8A49-3B8EE2FDC148}" srcOrd="8" destOrd="0" presId="urn:microsoft.com/office/officeart/2005/8/layout/cycle5"/>
    <dgm:cxn modelId="{4C290423-8E4B-41D1-94CE-CA1C9E83C720}" type="presParOf" srcId="{35CFB309-A5A3-492E-81A0-EFA300EEC880}" destId="{0C9402F5-0AE1-4A6C-AC87-D6E05AB68FBC}" srcOrd="9" destOrd="0" presId="urn:microsoft.com/office/officeart/2005/8/layout/cycle5"/>
    <dgm:cxn modelId="{3E10742B-0BF0-4C8E-AB80-1C89A05EF6A4}" type="presParOf" srcId="{35CFB309-A5A3-492E-81A0-EFA300EEC880}" destId="{4EE36E4F-4AB6-4A5A-BE23-82E01F849D6A}" srcOrd="10" destOrd="0" presId="urn:microsoft.com/office/officeart/2005/8/layout/cycle5"/>
    <dgm:cxn modelId="{E30687BD-BE31-40B8-8907-D17B66AD916E}" type="presParOf" srcId="{35CFB309-A5A3-492E-81A0-EFA300EEC880}" destId="{85363133-7DA1-47D9-AFE8-5E7700D889F0}" srcOrd="11" destOrd="0" presId="urn:microsoft.com/office/officeart/2005/8/layout/cycle5"/>
    <dgm:cxn modelId="{AA401618-0C88-4DAB-ABD8-CF76092AD9AB}" type="presParOf" srcId="{35CFB309-A5A3-492E-81A0-EFA300EEC880}" destId="{A4A636FA-65C7-43BB-A1C1-2F1993C2475E}" srcOrd="12" destOrd="0" presId="urn:microsoft.com/office/officeart/2005/8/layout/cycle5"/>
    <dgm:cxn modelId="{0345A34B-6995-4A84-86B9-0AFF236F5D7C}" type="presParOf" srcId="{35CFB309-A5A3-492E-81A0-EFA300EEC880}" destId="{E0EC02B6-659D-45BF-BFE3-593BFB568F18}" srcOrd="13" destOrd="0" presId="urn:microsoft.com/office/officeart/2005/8/layout/cycle5"/>
    <dgm:cxn modelId="{187CAABE-036B-4D20-AF83-E103253E3478}" type="presParOf" srcId="{35CFB309-A5A3-492E-81A0-EFA300EEC880}" destId="{DBD1D478-C859-46C7-B76E-874D9B7542CF}" srcOrd="14" destOrd="0" presId="urn:microsoft.com/office/officeart/2005/8/layout/cycle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48179-C40C-482C-948C-92E4AE2DA739}">
      <dsp:nvSpPr>
        <dsp:cNvPr id="0" name=""/>
        <dsp:cNvSpPr/>
      </dsp:nvSpPr>
      <dsp:spPr>
        <a:xfrm>
          <a:off x="0" y="25100"/>
          <a:ext cx="5486400" cy="1296000"/>
        </a:xfrm>
        <a:prstGeom prst="right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953270-F783-48E8-82AC-B9A43B8FAA33}">
      <dsp:nvSpPr>
        <dsp:cNvPr id="0" name=""/>
        <dsp:cNvSpPr/>
      </dsp:nvSpPr>
      <dsp:spPr>
        <a:xfrm>
          <a:off x="440332" y="349100"/>
          <a:ext cx="4709517" cy="64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1920" rIns="0" bIns="121920" numCol="1" spcCol="1270" anchor="ctr" anchorCtr="0">
          <a:noAutofit/>
        </a:bodyPr>
        <a:lstStyle/>
        <a:p>
          <a:pPr marL="0" lvl="0" indent="0" algn="ctr" defTabSz="533400">
            <a:lnSpc>
              <a:spcPct val="90000"/>
            </a:lnSpc>
            <a:spcBef>
              <a:spcPct val="0"/>
            </a:spcBef>
            <a:spcAft>
              <a:spcPct val="35000"/>
            </a:spcAft>
            <a:buNone/>
          </a:pPr>
          <a:r>
            <a:rPr lang="sk-SK" sz="1200" kern="1200"/>
            <a:t>Realizačná fáza</a:t>
          </a:r>
        </a:p>
        <a:p>
          <a:pPr marL="0" lvl="0" indent="0" algn="ctr" defTabSz="533400">
            <a:lnSpc>
              <a:spcPct val="90000"/>
            </a:lnSpc>
            <a:spcBef>
              <a:spcPct val="0"/>
            </a:spcBef>
            <a:spcAft>
              <a:spcPct val="35000"/>
            </a:spcAft>
            <a:buNone/>
          </a:pPr>
          <a:r>
            <a:rPr lang="sk-SK" sz="1200" kern="1200"/>
            <a:t>Priebežný vývoj a dodávka</a:t>
          </a:r>
        </a:p>
      </dsp:txBody>
      <dsp:txXfrm>
        <a:off x="440332" y="349100"/>
        <a:ext cx="4709517" cy="64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7B448-5D88-41CB-8CD8-E5A91438B8EE}">
      <dsp:nvSpPr>
        <dsp:cNvPr id="0" name=""/>
        <dsp:cNvSpPr/>
      </dsp:nvSpPr>
      <dsp:spPr>
        <a:xfrm>
          <a:off x="610288" y="53697"/>
          <a:ext cx="493923" cy="32105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Analýza</a:t>
          </a:r>
        </a:p>
      </dsp:txBody>
      <dsp:txXfrm>
        <a:off x="625960" y="69369"/>
        <a:ext cx="462579" cy="289706"/>
      </dsp:txXfrm>
    </dsp:sp>
    <dsp:sp modelId="{A72E3BC8-F156-443C-9D2B-C64F92DCF1F1}">
      <dsp:nvSpPr>
        <dsp:cNvPr id="0" name=""/>
        <dsp:cNvSpPr/>
      </dsp:nvSpPr>
      <dsp:spPr>
        <a:xfrm>
          <a:off x="215982" y="214222"/>
          <a:ext cx="1282534" cy="1282534"/>
        </a:xfrm>
        <a:custGeom>
          <a:avLst/>
          <a:gdLst/>
          <a:ahLst/>
          <a:cxnLst/>
          <a:rect l="0" t="0" r="0" b="0"/>
          <a:pathLst>
            <a:path>
              <a:moveTo>
                <a:pt x="954359" y="81627"/>
              </a:moveTo>
              <a:arcTo wR="641267" hR="641267" stAng="17953499" swAng="1211437"/>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1C5C74D-CC6E-4FEA-9D4B-11A8B949EEED}">
      <dsp:nvSpPr>
        <dsp:cNvPr id="0" name=""/>
        <dsp:cNvSpPr/>
      </dsp:nvSpPr>
      <dsp:spPr>
        <a:xfrm>
          <a:off x="1220169" y="496802"/>
          <a:ext cx="493923" cy="32105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Plánovanie</a:t>
          </a:r>
        </a:p>
      </dsp:txBody>
      <dsp:txXfrm>
        <a:off x="1235841" y="512474"/>
        <a:ext cx="462579" cy="289706"/>
      </dsp:txXfrm>
    </dsp:sp>
    <dsp:sp modelId="{ED60EFD1-FCCA-4C33-BF9D-37517372C517}">
      <dsp:nvSpPr>
        <dsp:cNvPr id="0" name=""/>
        <dsp:cNvSpPr/>
      </dsp:nvSpPr>
      <dsp:spPr>
        <a:xfrm>
          <a:off x="215982" y="214222"/>
          <a:ext cx="1282534" cy="1282534"/>
        </a:xfrm>
        <a:custGeom>
          <a:avLst/>
          <a:gdLst/>
          <a:ahLst/>
          <a:cxnLst/>
          <a:rect l="0" t="0" r="0" b="0"/>
          <a:pathLst>
            <a:path>
              <a:moveTo>
                <a:pt x="1280995" y="685663"/>
              </a:moveTo>
              <a:arcTo wR="641267" hR="641267" stAng="21838196" swAng="1359648"/>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E243660-8996-4D8F-9D32-127B3BED9E58}">
      <dsp:nvSpPr>
        <dsp:cNvPr id="0" name=""/>
        <dsp:cNvSpPr/>
      </dsp:nvSpPr>
      <dsp:spPr>
        <a:xfrm>
          <a:off x="987215" y="1213760"/>
          <a:ext cx="493923" cy="32105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Vývoj</a:t>
          </a:r>
        </a:p>
      </dsp:txBody>
      <dsp:txXfrm>
        <a:off x="1002887" y="1229432"/>
        <a:ext cx="462579" cy="289706"/>
      </dsp:txXfrm>
    </dsp:sp>
    <dsp:sp modelId="{8670C995-D5C2-4F66-8A49-3B8EE2FDC148}">
      <dsp:nvSpPr>
        <dsp:cNvPr id="0" name=""/>
        <dsp:cNvSpPr/>
      </dsp:nvSpPr>
      <dsp:spPr>
        <a:xfrm>
          <a:off x="215982" y="214222"/>
          <a:ext cx="1282534" cy="1282534"/>
        </a:xfrm>
        <a:custGeom>
          <a:avLst/>
          <a:gdLst/>
          <a:ahLst/>
          <a:cxnLst/>
          <a:rect l="0" t="0" r="0" b="0"/>
          <a:pathLst>
            <a:path>
              <a:moveTo>
                <a:pt x="719954" y="1277688"/>
              </a:moveTo>
              <a:arcTo wR="641267" hR="641267" stAng="4977103" swAng="845794"/>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C9402F5-0AE1-4A6C-AC87-D6E05AB68FBC}">
      <dsp:nvSpPr>
        <dsp:cNvPr id="0" name=""/>
        <dsp:cNvSpPr/>
      </dsp:nvSpPr>
      <dsp:spPr>
        <a:xfrm>
          <a:off x="233361" y="1213760"/>
          <a:ext cx="493923" cy="3210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Testovanie</a:t>
          </a:r>
        </a:p>
      </dsp:txBody>
      <dsp:txXfrm>
        <a:off x="249033" y="1229432"/>
        <a:ext cx="462579" cy="289706"/>
      </dsp:txXfrm>
    </dsp:sp>
    <dsp:sp modelId="{85363133-7DA1-47D9-AFE8-5E7700D889F0}">
      <dsp:nvSpPr>
        <dsp:cNvPr id="0" name=""/>
        <dsp:cNvSpPr/>
      </dsp:nvSpPr>
      <dsp:spPr>
        <a:xfrm>
          <a:off x="215982" y="214222"/>
          <a:ext cx="1282534" cy="1282534"/>
        </a:xfrm>
        <a:custGeom>
          <a:avLst/>
          <a:gdLst/>
          <a:ahLst/>
          <a:cxnLst/>
          <a:rect l="0" t="0" r="0" b="0"/>
          <a:pathLst>
            <a:path>
              <a:moveTo>
                <a:pt x="68029" y="928707"/>
              </a:moveTo>
              <a:arcTo wR="641267" hR="641267" stAng="9202156" swAng="1359648"/>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4A636FA-65C7-43BB-A1C1-2F1993C2475E}">
      <dsp:nvSpPr>
        <dsp:cNvPr id="0" name=""/>
        <dsp:cNvSpPr/>
      </dsp:nvSpPr>
      <dsp:spPr>
        <a:xfrm>
          <a:off x="407" y="496802"/>
          <a:ext cx="493923" cy="32105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Nasadenie</a:t>
          </a:r>
        </a:p>
      </dsp:txBody>
      <dsp:txXfrm>
        <a:off x="16079" y="512474"/>
        <a:ext cx="462579" cy="289706"/>
      </dsp:txXfrm>
    </dsp:sp>
    <dsp:sp modelId="{DBD1D478-C859-46C7-B76E-874D9B7542CF}">
      <dsp:nvSpPr>
        <dsp:cNvPr id="0" name=""/>
        <dsp:cNvSpPr/>
      </dsp:nvSpPr>
      <dsp:spPr>
        <a:xfrm>
          <a:off x="215982" y="214222"/>
          <a:ext cx="1282534" cy="1282534"/>
        </a:xfrm>
        <a:custGeom>
          <a:avLst/>
          <a:gdLst/>
          <a:ahLst/>
          <a:cxnLst/>
          <a:rect l="0" t="0" r="0" b="0"/>
          <a:pathLst>
            <a:path>
              <a:moveTo>
                <a:pt x="154257" y="224079"/>
              </a:moveTo>
              <a:arcTo wR="641267" hR="641267" stAng="13235063" swAng="121143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7B448-5D88-41CB-8CD8-E5A91438B8EE}">
      <dsp:nvSpPr>
        <dsp:cNvPr id="0" name=""/>
        <dsp:cNvSpPr/>
      </dsp:nvSpPr>
      <dsp:spPr>
        <a:xfrm>
          <a:off x="610288" y="53697"/>
          <a:ext cx="493923" cy="32105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Analýza</a:t>
          </a:r>
        </a:p>
      </dsp:txBody>
      <dsp:txXfrm>
        <a:off x="625960" y="69369"/>
        <a:ext cx="462579" cy="289706"/>
      </dsp:txXfrm>
    </dsp:sp>
    <dsp:sp modelId="{A72E3BC8-F156-443C-9D2B-C64F92DCF1F1}">
      <dsp:nvSpPr>
        <dsp:cNvPr id="0" name=""/>
        <dsp:cNvSpPr/>
      </dsp:nvSpPr>
      <dsp:spPr>
        <a:xfrm>
          <a:off x="215982" y="214222"/>
          <a:ext cx="1282534" cy="1282534"/>
        </a:xfrm>
        <a:custGeom>
          <a:avLst/>
          <a:gdLst/>
          <a:ahLst/>
          <a:cxnLst/>
          <a:rect l="0" t="0" r="0" b="0"/>
          <a:pathLst>
            <a:path>
              <a:moveTo>
                <a:pt x="954359" y="81627"/>
              </a:moveTo>
              <a:arcTo wR="641267" hR="641267" stAng="17953499" swAng="1211437"/>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1C5C74D-CC6E-4FEA-9D4B-11A8B949EEED}">
      <dsp:nvSpPr>
        <dsp:cNvPr id="0" name=""/>
        <dsp:cNvSpPr/>
      </dsp:nvSpPr>
      <dsp:spPr>
        <a:xfrm>
          <a:off x="1220169" y="496802"/>
          <a:ext cx="493923" cy="32105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Plánovanie</a:t>
          </a:r>
        </a:p>
      </dsp:txBody>
      <dsp:txXfrm>
        <a:off x="1235841" y="512474"/>
        <a:ext cx="462579" cy="289706"/>
      </dsp:txXfrm>
    </dsp:sp>
    <dsp:sp modelId="{ED60EFD1-FCCA-4C33-BF9D-37517372C517}">
      <dsp:nvSpPr>
        <dsp:cNvPr id="0" name=""/>
        <dsp:cNvSpPr/>
      </dsp:nvSpPr>
      <dsp:spPr>
        <a:xfrm>
          <a:off x="215982" y="214222"/>
          <a:ext cx="1282534" cy="1282534"/>
        </a:xfrm>
        <a:custGeom>
          <a:avLst/>
          <a:gdLst/>
          <a:ahLst/>
          <a:cxnLst/>
          <a:rect l="0" t="0" r="0" b="0"/>
          <a:pathLst>
            <a:path>
              <a:moveTo>
                <a:pt x="1280995" y="685663"/>
              </a:moveTo>
              <a:arcTo wR="641267" hR="641267" stAng="21838196" swAng="1359648"/>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E243660-8996-4D8F-9D32-127B3BED9E58}">
      <dsp:nvSpPr>
        <dsp:cNvPr id="0" name=""/>
        <dsp:cNvSpPr/>
      </dsp:nvSpPr>
      <dsp:spPr>
        <a:xfrm>
          <a:off x="987215" y="1213760"/>
          <a:ext cx="493923" cy="32105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Vývoj</a:t>
          </a:r>
        </a:p>
      </dsp:txBody>
      <dsp:txXfrm>
        <a:off x="1002887" y="1229432"/>
        <a:ext cx="462579" cy="289706"/>
      </dsp:txXfrm>
    </dsp:sp>
    <dsp:sp modelId="{8670C995-D5C2-4F66-8A49-3B8EE2FDC148}">
      <dsp:nvSpPr>
        <dsp:cNvPr id="0" name=""/>
        <dsp:cNvSpPr/>
      </dsp:nvSpPr>
      <dsp:spPr>
        <a:xfrm>
          <a:off x="215982" y="214222"/>
          <a:ext cx="1282534" cy="1282534"/>
        </a:xfrm>
        <a:custGeom>
          <a:avLst/>
          <a:gdLst/>
          <a:ahLst/>
          <a:cxnLst/>
          <a:rect l="0" t="0" r="0" b="0"/>
          <a:pathLst>
            <a:path>
              <a:moveTo>
                <a:pt x="719954" y="1277688"/>
              </a:moveTo>
              <a:arcTo wR="641267" hR="641267" stAng="4977103" swAng="845794"/>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C9402F5-0AE1-4A6C-AC87-D6E05AB68FBC}">
      <dsp:nvSpPr>
        <dsp:cNvPr id="0" name=""/>
        <dsp:cNvSpPr/>
      </dsp:nvSpPr>
      <dsp:spPr>
        <a:xfrm>
          <a:off x="233361" y="1213760"/>
          <a:ext cx="493923" cy="3210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Testovanie</a:t>
          </a:r>
        </a:p>
      </dsp:txBody>
      <dsp:txXfrm>
        <a:off x="249033" y="1229432"/>
        <a:ext cx="462579" cy="289706"/>
      </dsp:txXfrm>
    </dsp:sp>
    <dsp:sp modelId="{85363133-7DA1-47D9-AFE8-5E7700D889F0}">
      <dsp:nvSpPr>
        <dsp:cNvPr id="0" name=""/>
        <dsp:cNvSpPr/>
      </dsp:nvSpPr>
      <dsp:spPr>
        <a:xfrm>
          <a:off x="215982" y="214222"/>
          <a:ext cx="1282534" cy="1282534"/>
        </a:xfrm>
        <a:custGeom>
          <a:avLst/>
          <a:gdLst/>
          <a:ahLst/>
          <a:cxnLst/>
          <a:rect l="0" t="0" r="0" b="0"/>
          <a:pathLst>
            <a:path>
              <a:moveTo>
                <a:pt x="68029" y="928707"/>
              </a:moveTo>
              <a:arcTo wR="641267" hR="641267" stAng="9202156" swAng="1359648"/>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4A636FA-65C7-43BB-A1C1-2F1993C2475E}">
      <dsp:nvSpPr>
        <dsp:cNvPr id="0" name=""/>
        <dsp:cNvSpPr/>
      </dsp:nvSpPr>
      <dsp:spPr>
        <a:xfrm>
          <a:off x="407" y="496802"/>
          <a:ext cx="493923" cy="32105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Nasadenie</a:t>
          </a:r>
        </a:p>
      </dsp:txBody>
      <dsp:txXfrm>
        <a:off x="16079" y="512474"/>
        <a:ext cx="462579" cy="289706"/>
      </dsp:txXfrm>
    </dsp:sp>
    <dsp:sp modelId="{DBD1D478-C859-46C7-B76E-874D9B7542CF}">
      <dsp:nvSpPr>
        <dsp:cNvPr id="0" name=""/>
        <dsp:cNvSpPr/>
      </dsp:nvSpPr>
      <dsp:spPr>
        <a:xfrm>
          <a:off x="215982" y="214222"/>
          <a:ext cx="1282534" cy="1282534"/>
        </a:xfrm>
        <a:custGeom>
          <a:avLst/>
          <a:gdLst/>
          <a:ahLst/>
          <a:cxnLst/>
          <a:rect l="0" t="0" r="0" b="0"/>
          <a:pathLst>
            <a:path>
              <a:moveTo>
                <a:pt x="154257" y="224079"/>
              </a:moveTo>
              <a:arcTo wR="641267" hR="641267" stAng="13235063" swAng="121143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7B448-5D88-41CB-8CD8-E5A91438B8EE}">
      <dsp:nvSpPr>
        <dsp:cNvPr id="0" name=""/>
        <dsp:cNvSpPr/>
      </dsp:nvSpPr>
      <dsp:spPr>
        <a:xfrm>
          <a:off x="610288" y="53697"/>
          <a:ext cx="493923" cy="32105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Analýza</a:t>
          </a:r>
        </a:p>
      </dsp:txBody>
      <dsp:txXfrm>
        <a:off x="625960" y="69369"/>
        <a:ext cx="462579" cy="289706"/>
      </dsp:txXfrm>
    </dsp:sp>
    <dsp:sp modelId="{A72E3BC8-F156-443C-9D2B-C64F92DCF1F1}">
      <dsp:nvSpPr>
        <dsp:cNvPr id="0" name=""/>
        <dsp:cNvSpPr/>
      </dsp:nvSpPr>
      <dsp:spPr>
        <a:xfrm>
          <a:off x="215982" y="214222"/>
          <a:ext cx="1282534" cy="1282534"/>
        </a:xfrm>
        <a:custGeom>
          <a:avLst/>
          <a:gdLst/>
          <a:ahLst/>
          <a:cxnLst/>
          <a:rect l="0" t="0" r="0" b="0"/>
          <a:pathLst>
            <a:path>
              <a:moveTo>
                <a:pt x="954359" y="81627"/>
              </a:moveTo>
              <a:arcTo wR="641267" hR="641267" stAng="17953499" swAng="1211437"/>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1C5C74D-CC6E-4FEA-9D4B-11A8B949EEED}">
      <dsp:nvSpPr>
        <dsp:cNvPr id="0" name=""/>
        <dsp:cNvSpPr/>
      </dsp:nvSpPr>
      <dsp:spPr>
        <a:xfrm>
          <a:off x="1220169" y="496802"/>
          <a:ext cx="493923" cy="32105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Plánovanie</a:t>
          </a:r>
        </a:p>
      </dsp:txBody>
      <dsp:txXfrm>
        <a:off x="1235841" y="512474"/>
        <a:ext cx="462579" cy="289706"/>
      </dsp:txXfrm>
    </dsp:sp>
    <dsp:sp modelId="{ED60EFD1-FCCA-4C33-BF9D-37517372C517}">
      <dsp:nvSpPr>
        <dsp:cNvPr id="0" name=""/>
        <dsp:cNvSpPr/>
      </dsp:nvSpPr>
      <dsp:spPr>
        <a:xfrm>
          <a:off x="215982" y="214222"/>
          <a:ext cx="1282534" cy="1282534"/>
        </a:xfrm>
        <a:custGeom>
          <a:avLst/>
          <a:gdLst/>
          <a:ahLst/>
          <a:cxnLst/>
          <a:rect l="0" t="0" r="0" b="0"/>
          <a:pathLst>
            <a:path>
              <a:moveTo>
                <a:pt x="1280995" y="685663"/>
              </a:moveTo>
              <a:arcTo wR="641267" hR="641267" stAng="21838196" swAng="1359648"/>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E243660-8996-4D8F-9D32-127B3BED9E58}">
      <dsp:nvSpPr>
        <dsp:cNvPr id="0" name=""/>
        <dsp:cNvSpPr/>
      </dsp:nvSpPr>
      <dsp:spPr>
        <a:xfrm>
          <a:off x="987215" y="1213760"/>
          <a:ext cx="493923" cy="32105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Vývoj</a:t>
          </a:r>
        </a:p>
      </dsp:txBody>
      <dsp:txXfrm>
        <a:off x="1002887" y="1229432"/>
        <a:ext cx="462579" cy="289706"/>
      </dsp:txXfrm>
    </dsp:sp>
    <dsp:sp modelId="{8670C995-D5C2-4F66-8A49-3B8EE2FDC148}">
      <dsp:nvSpPr>
        <dsp:cNvPr id="0" name=""/>
        <dsp:cNvSpPr/>
      </dsp:nvSpPr>
      <dsp:spPr>
        <a:xfrm>
          <a:off x="215982" y="214222"/>
          <a:ext cx="1282534" cy="1282534"/>
        </a:xfrm>
        <a:custGeom>
          <a:avLst/>
          <a:gdLst/>
          <a:ahLst/>
          <a:cxnLst/>
          <a:rect l="0" t="0" r="0" b="0"/>
          <a:pathLst>
            <a:path>
              <a:moveTo>
                <a:pt x="719954" y="1277688"/>
              </a:moveTo>
              <a:arcTo wR="641267" hR="641267" stAng="4977103" swAng="845794"/>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C9402F5-0AE1-4A6C-AC87-D6E05AB68FBC}">
      <dsp:nvSpPr>
        <dsp:cNvPr id="0" name=""/>
        <dsp:cNvSpPr/>
      </dsp:nvSpPr>
      <dsp:spPr>
        <a:xfrm>
          <a:off x="233361" y="1213760"/>
          <a:ext cx="493923" cy="3210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Testovanie</a:t>
          </a:r>
        </a:p>
      </dsp:txBody>
      <dsp:txXfrm>
        <a:off x="249033" y="1229432"/>
        <a:ext cx="462579" cy="289706"/>
      </dsp:txXfrm>
    </dsp:sp>
    <dsp:sp modelId="{85363133-7DA1-47D9-AFE8-5E7700D889F0}">
      <dsp:nvSpPr>
        <dsp:cNvPr id="0" name=""/>
        <dsp:cNvSpPr/>
      </dsp:nvSpPr>
      <dsp:spPr>
        <a:xfrm>
          <a:off x="215982" y="214222"/>
          <a:ext cx="1282534" cy="1282534"/>
        </a:xfrm>
        <a:custGeom>
          <a:avLst/>
          <a:gdLst/>
          <a:ahLst/>
          <a:cxnLst/>
          <a:rect l="0" t="0" r="0" b="0"/>
          <a:pathLst>
            <a:path>
              <a:moveTo>
                <a:pt x="68029" y="928707"/>
              </a:moveTo>
              <a:arcTo wR="641267" hR="641267" stAng="9202156" swAng="1359648"/>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4A636FA-65C7-43BB-A1C1-2F1993C2475E}">
      <dsp:nvSpPr>
        <dsp:cNvPr id="0" name=""/>
        <dsp:cNvSpPr/>
      </dsp:nvSpPr>
      <dsp:spPr>
        <a:xfrm>
          <a:off x="407" y="496802"/>
          <a:ext cx="493923" cy="32105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k-SK" sz="700" kern="1200" dirty="0"/>
            <a:t>Nasadenie</a:t>
          </a:r>
        </a:p>
      </dsp:txBody>
      <dsp:txXfrm>
        <a:off x="16079" y="512474"/>
        <a:ext cx="462579" cy="289706"/>
      </dsp:txXfrm>
    </dsp:sp>
    <dsp:sp modelId="{DBD1D478-C859-46C7-B76E-874D9B7542CF}">
      <dsp:nvSpPr>
        <dsp:cNvPr id="0" name=""/>
        <dsp:cNvSpPr/>
      </dsp:nvSpPr>
      <dsp:spPr>
        <a:xfrm>
          <a:off x="215982" y="214222"/>
          <a:ext cx="1282534" cy="1282534"/>
        </a:xfrm>
        <a:custGeom>
          <a:avLst/>
          <a:gdLst/>
          <a:ahLst/>
          <a:cxnLst/>
          <a:rect l="0" t="0" r="0" b="0"/>
          <a:pathLst>
            <a:path>
              <a:moveTo>
                <a:pt x="154257" y="224079"/>
              </a:moveTo>
              <a:arcTo wR="641267" hR="641267" stAng="13235063" swAng="121143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E3366E1F586A4B89C2D7BA945686DE" ma:contentTypeVersion="6" ma:contentTypeDescription="Umožňuje vytvoriť nový dokument." ma:contentTypeScope="" ma:versionID="f0468e2e006aa27e77ba5ac1d9b2b0ff">
  <xsd:schema xmlns:xsd="http://www.w3.org/2001/XMLSchema" xmlns:xs="http://www.w3.org/2001/XMLSchema" xmlns:p="http://schemas.microsoft.com/office/2006/metadata/properties" xmlns:ns2="ce5ecc01-6b6e-4bd5-9992-f843a2a4962b" xmlns:ns3="1d86c42b-3f7b-4187-93b2-71ce9c33c9ad" targetNamespace="http://schemas.microsoft.com/office/2006/metadata/properties" ma:root="true" ma:fieldsID="079f984ae3d977802df1bb5f76939240" ns2:_="" ns3:_="">
    <xsd:import namespace="ce5ecc01-6b6e-4bd5-9992-f843a2a4962b"/>
    <xsd:import namespace="1d86c42b-3f7b-4187-93b2-71ce9c33c9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ecc01-6b6e-4bd5-9992-f843a2a49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6c42b-3f7b-4187-93b2-71ce9c33c9ad"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C0AF3-F402-4AF5-88AF-46751E1633B0}">
  <ds:schemaRefs>
    <ds:schemaRef ds:uri="http://schemas.openxmlformats.org/officeDocument/2006/bibliography"/>
  </ds:schemaRefs>
</ds:datastoreItem>
</file>

<file path=customXml/itemProps2.xml><?xml version="1.0" encoding="utf-8"?>
<ds:datastoreItem xmlns:ds="http://schemas.openxmlformats.org/officeDocument/2006/customXml" ds:itemID="{EB1252D9-7223-4237-9934-C2EADB3F7A86}">
  <ds:schemaRefs>
    <ds:schemaRef ds:uri="http://schemas.microsoft.com/sharepoint/v3/contenttype/forms"/>
  </ds:schemaRefs>
</ds:datastoreItem>
</file>

<file path=customXml/itemProps3.xml><?xml version="1.0" encoding="utf-8"?>
<ds:datastoreItem xmlns:ds="http://schemas.openxmlformats.org/officeDocument/2006/customXml" ds:itemID="{918FB5C0-4696-4C7D-B867-1A4F10BA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ecc01-6b6e-4bd5-9992-f843a2a4962b"/>
    <ds:schemaRef ds:uri="1d86c42b-3f7b-4187-93b2-71ce9c33c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B4B14-A987-4BD1-AE18-6409037851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5583</Words>
  <Characters>31828</Characters>
  <Application>Microsoft Office Word</Application>
  <DocSecurity>4</DocSecurity>
  <Lines>265</Lines>
  <Paragraphs>74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PP_NBS_o_projektovom_riadeni_v_Narodnej_banke_Slovenska.docx</vt:lpstr>
      <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PP_NBS_o_projektovom_riadeni_v_Narodnej_banke_Slovenska.docx</dc:title>
  <dc:subject/>
  <dc:creator>MymyPC</dc:creator>
  <cp:keywords/>
  <dc:description/>
  <cp:lastModifiedBy>Zubeková Anna</cp:lastModifiedBy>
  <cp:revision>2</cp:revision>
  <cp:lastPrinted>2020-11-02T15:17:00Z</cp:lastPrinted>
  <dcterms:created xsi:type="dcterms:W3CDTF">2024-09-09T11:47:00Z</dcterms:created>
  <dcterms:modified xsi:type="dcterms:W3CDTF">2024-09-09T11:47:00Z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0x0101004BE3366E1F586A4B89C2D7BA945686DE</vt:lpwstr>
  </property>
</Properties>
</file>