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D970D3">
      <w:pPr>
        <w:pStyle w:val="Nadpis1"/>
        <w:ind w:left="0" w:right="-46"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D970D3">
      <w:pPr>
        <w:pStyle w:val="Zkladntext"/>
        <w:pBdr>
          <w:bottom w:val="single" w:sz="6" w:space="1" w:color="auto"/>
        </w:pBdr>
        <w:ind w:right="-45"/>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BF1BFF5" w:rsidR="00D66B33" w:rsidRPr="00A664F5" w:rsidRDefault="00D66B33" w:rsidP="00B44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5FA9C15C" w:rsidR="00D66B33" w:rsidRPr="00A664F5" w:rsidRDefault="00BC668A" w:rsidP="00BC6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adneA"/>
          <w:rFonts w:ascii="Tahoma" w:hAnsi="Tahoma" w:cs="Tahoma"/>
          <w:i/>
          <w:iCs/>
          <w:sz w:val="20"/>
          <w:szCs w:val="20"/>
        </w:rPr>
      </w:pP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r>
      <w:r>
        <w:rPr>
          <w:rFonts w:ascii="Tahoma" w:hAnsi="Tahoma" w:cs="Tahoma"/>
          <w:i/>
          <w:iCs/>
          <w:sz w:val="20"/>
          <w:szCs w:val="20"/>
        </w:rPr>
        <w:tab/>
        <w:t xml:space="preserve">    </w:t>
      </w:r>
      <w:r w:rsidR="00D66B33" w:rsidRPr="00A664F5">
        <w:rPr>
          <w:rFonts w:ascii="Tahoma" w:hAnsi="Tahoma" w:cs="Tahoma"/>
          <w:i/>
          <w:iCs/>
          <w:sz w:val="20"/>
          <w:szCs w:val="20"/>
        </w:rPr>
        <w:t xml:space="preserve">Číslo zmluvy Kupujúceho: </w:t>
      </w:r>
    </w:p>
    <w:p w14:paraId="2E9DD806" w14:textId="77777777" w:rsidR="00D970D3" w:rsidRPr="00CA3D41" w:rsidRDefault="00D970D3" w:rsidP="00D970D3">
      <w:pPr>
        <w:pStyle w:val="Nadpis1"/>
        <w:ind w:left="0" w:firstLine="0"/>
        <w:rPr>
          <w:rFonts w:ascii="Tahoma" w:hAnsi="Tahoma" w:cs="Tahoma"/>
          <w:sz w:val="18"/>
          <w:szCs w:val="18"/>
        </w:rPr>
      </w:pPr>
    </w:p>
    <w:p w14:paraId="7B721518" w14:textId="2953E562" w:rsidR="00E5241D" w:rsidRPr="00A664F5" w:rsidRDefault="00D970D3" w:rsidP="00D970D3">
      <w:pPr>
        <w:pStyle w:val="Nadpis1"/>
        <w:ind w:left="0"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D970D3">
      <w:pPr>
        <w:pStyle w:val="Nadpis1"/>
        <w:ind w:left="0" w:firstLine="0"/>
        <w:rPr>
          <w:rFonts w:ascii="Tahoma" w:hAnsi="Tahoma" w:cs="Tahoma"/>
          <w:sz w:val="18"/>
          <w:szCs w:val="18"/>
        </w:rPr>
      </w:pPr>
    </w:p>
    <w:p w14:paraId="4BB1B910" w14:textId="086D1F1B" w:rsidR="001137C0" w:rsidRPr="00002D41" w:rsidRDefault="001137C0" w:rsidP="00423602">
      <w:pPr>
        <w:pStyle w:val="Nadpis2"/>
        <w:tabs>
          <w:tab w:val="left" w:pos="0"/>
        </w:tabs>
        <w:ind w:left="0"/>
        <w:rPr>
          <w:rFonts w:ascii="Tahoma" w:hAnsi="Tahoma" w:cs="Tahoma"/>
          <w:sz w:val="20"/>
          <w:szCs w:val="20"/>
        </w:rPr>
      </w:pPr>
      <w:r w:rsidRPr="00002D41">
        <w:rPr>
          <w:rFonts w:ascii="Tahoma" w:hAnsi="Tahoma" w:cs="Tahoma"/>
          <w:sz w:val="20"/>
          <w:szCs w:val="20"/>
        </w:rPr>
        <w:t>Názov/obchodné meno:</w:t>
      </w:r>
      <w:r w:rsidRPr="00002D41">
        <w:rPr>
          <w:rFonts w:ascii="Tahoma" w:hAnsi="Tahoma" w:cs="Tahoma"/>
          <w:sz w:val="20"/>
          <w:szCs w:val="20"/>
        </w:rPr>
        <w:tab/>
      </w:r>
      <w:r w:rsidR="00423602" w:rsidRPr="00002D41">
        <w:rPr>
          <w:rFonts w:ascii="Tahoma" w:hAnsi="Tahoma" w:cs="Tahoma"/>
          <w:sz w:val="20"/>
          <w:szCs w:val="20"/>
        </w:rPr>
        <w:tab/>
      </w:r>
    </w:p>
    <w:p w14:paraId="7C15838F" w14:textId="5D4EFBB0" w:rsidR="001137C0" w:rsidRPr="00002D41" w:rsidRDefault="001137C0" w:rsidP="00423602">
      <w:pPr>
        <w:pStyle w:val="Zkladntext"/>
        <w:tabs>
          <w:tab w:val="left" w:pos="0"/>
        </w:tabs>
        <w:rPr>
          <w:rFonts w:ascii="Tahoma" w:hAnsi="Tahoma" w:cs="Tahoma"/>
          <w:b/>
          <w:bCs/>
          <w:sz w:val="20"/>
          <w:szCs w:val="20"/>
        </w:rPr>
      </w:pPr>
      <w:r w:rsidRPr="00002D41">
        <w:rPr>
          <w:rFonts w:ascii="Tahoma" w:hAnsi="Tahoma" w:cs="Tahoma"/>
          <w:b/>
          <w:bCs/>
          <w:sz w:val="20"/>
          <w:szCs w:val="20"/>
        </w:rPr>
        <w:t>Sídlo:</w:t>
      </w:r>
      <w:r w:rsidRPr="00002D41">
        <w:rPr>
          <w:rFonts w:ascii="Tahoma" w:hAnsi="Tahoma" w:cs="Tahoma"/>
          <w:b/>
          <w:bCs/>
          <w:sz w:val="20"/>
          <w:szCs w:val="20"/>
        </w:rPr>
        <w:tab/>
      </w:r>
      <w:r w:rsidR="00423602" w:rsidRPr="00002D41">
        <w:rPr>
          <w:rFonts w:ascii="Tahoma" w:hAnsi="Tahoma" w:cs="Tahoma"/>
          <w:b/>
          <w:bCs/>
          <w:sz w:val="20"/>
          <w:szCs w:val="20"/>
        </w:rPr>
        <w:tab/>
      </w:r>
      <w:r w:rsidR="00423602" w:rsidRPr="00002D41">
        <w:rPr>
          <w:rFonts w:ascii="Tahoma" w:hAnsi="Tahoma" w:cs="Tahoma"/>
          <w:b/>
          <w:bCs/>
          <w:sz w:val="20"/>
          <w:szCs w:val="20"/>
        </w:rPr>
        <w:tab/>
      </w:r>
      <w:r w:rsidR="00423602" w:rsidRPr="00002D41">
        <w:rPr>
          <w:rFonts w:ascii="Tahoma" w:hAnsi="Tahoma" w:cs="Tahoma"/>
          <w:b/>
          <w:bCs/>
          <w:sz w:val="20"/>
          <w:szCs w:val="20"/>
        </w:rPr>
        <w:tab/>
      </w:r>
    </w:p>
    <w:p w14:paraId="6065029A" w14:textId="3A1A8793" w:rsidR="001137C0" w:rsidRPr="00002D41" w:rsidRDefault="001137C0" w:rsidP="00423602">
      <w:pPr>
        <w:pStyle w:val="Zkladntext"/>
        <w:tabs>
          <w:tab w:val="left" w:pos="0"/>
        </w:tabs>
        <w:ind w:right="-46"/>
        <w:rPr>
          <w:rFonts w:ascii="Tahoma" w:hAnsi="Tahoma" w:cs="Tahoma"/>
          <w:b/>
          <w:bCs/>
          <w:sz w:val="20"/>
          <w:szCs w:val="20"/>
        </w:rPr>
      </w:pPr>
      <w:r w:rsidRPr="00002D41">
        <w:rPr>
          <w:rFonts w:ascii="Tahoma" w:hAnsi="Tahoma" w:cs="Tahoma"/>
          <w:b/>
          <w:bCs/>
          <w:sz w:val="20"/>
          <w:szCs w:val="20"/>
        </w:rPr>
        <w:t xml:space="preserve">Štatutárny orgán:       </w:t>
      </w:r>
      <w:r w:rsidR="00423602" w:rsidRPr="00002D41">
        <w:rPr>
          <w:rFonts w:ascii="Tahoma" w:hAnsi="Tahoma" w:cs="Tahoma"/>
          <w:b/>
          <w:bCs/>
          <w:sz w:val="20"/>
          <w:szCs w:val="20"/>
        </w:rPr>
        <w:tab/>
      </w:r>
      <w:r w:rsidR="00423602" w:rsidRPr="00002D41">
        <w:rPr>
          <w:rFonts w:ascii="Tahoma" w:hAnsi="Tahoma" w:cs="Tahoma"/>
          <w:b/>
          <w:bCs/>
          <w:sz w:val="20"/>
          <w:szCs w:val="20"/>
        </w:rPr>
        <w:tab/>
      </w:r>
    </w:p>
    <w:p w14:paraId="1E21BF50" w14:textId="26CFD6D0" w:rsidR="001137C0" w:rsidRPr="00A664F5" w:rsidRDefault="001137C0" w:rsidP="00423602">
      <w:pPr>
        <w:pStyle w:val="Zkladntext"/>
        <w:tabs>
          <w:tab w:val="left" w:pos="0"/>
        </w:tabs>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D41">
        <w:rPr>
          <w:rFonts w:ascii="Tahoma" w:hAnsi="Tahoma" w:cs="Tahoma"/>
          <w:b/>
          <w:bCs/>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546D9B75" w:rsidR="001137C0" w:rsidRPr="00A664F5" w:rsidRDefault="001137C0" w:rsidP="00423602">
      <w:pPr>
        <w:tabs>
          <w:tab w:val="left" w:pos="0"/>
        </w:tabs>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A23B00">
      <w:pPr>
        <w:pStyle w:val="Zkladntext"/>
        <w:tabs>
          <w:tab w:val="left" w:pos="2835"/>
        </w:tabs>
        <w:ind w:left="2835" w:right="-613"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12EA2BA0" w:rsidR="001137C0" w:rsidRPr="00A664F5" w:rsidRDefault="001137C0" w:rsidP="00F422A9">
      <w:pPr>
        <w:pStyle w:val="Zkladntext"/>
        <w:tabs>
          <w:tab w:val="left" w:pos="0"/>
          <w:tab w:val="left" w:pos="709"/>
          <w:tab w:val="left" w:pos="1418"/>
          <w:tab w:val="left" w:pos="2127"/>
          <w:tab w:val="left" w:pos="2836"/>
          <w:tab w:val="center" w:pos="4842"/>
        </w:tabs>
        <w:ind w:right="-613"/>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F422A9">
        <w:rPr>
          <w:rFonts w:ascii="Tahoma" w:hAnsi="Tahoma" w:cs="Tahoma"/>
          <w:sz w:val="20"/>
          <w:szCs w:val="20"/>
        </w:rPr>
        <w:tab/>
      </w:r>
    </w:p>
    <w:p w14:paraId="3FA7CBDD" w14:textId="073083C9" w:rsidR="00871986" w:rsidRPr="00A664F5" w:rsidRDefault="001137C0" w:rsidP="00871986">
      <w:pPr>
        <w:pStyle w:val="Zkladntext"/>
        <w:tabs>
          <w:tab w:val="left" w:pos="0"/>
        </w:tabs>
        <w:ind w:right="-613"/>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23602">
      <w:pPr>
        <w:pStyle w:val="Zkladntext"/>
        <w:tabs>
          <w:tab w:val="left" w:pos="0"/>
          <w:tab w:val="left" w:pos="2212"/>
        </w:tabs>
        <w:rPr>
          <w:rFonts w:ascii="Tahoma" w:hAnsi="Tahoma" w:cs="Tahoma"/>
          <w:sz w:val="18"/>
          <w:szCs w:val="18"/>
        </w:rPr>
      </w:pPr>
    </w:p>
    <w:p w14:paraId="191A3092" w14:textId="3011AD19" w:rsidR="00E5241D" w:rsidRPr="00A664F5" w:rsidRDefault="00E5241D" w:rsidP="00D970D3">
      <w:pPr>
        <w:pStyle w:val="Zkladntext"/>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B47D80">
      <w:pPr>
        <w:pStyle w:val="Zkladntext"/>
        <w:jc w:val="both"/>
        <w:rPr>
          <w:rFonts w:ascii="Tahoma" w:hAnsi="Tahoma" w:cs="Tahoma"/>
          <w:sz w:val="18"/>
          <w:szCs w:val="18"/>
        </w:rPr>
      </w:pPr>
    </w:p>
    <w:p w14:paraId="77CCBDE7" w14:textId="68F1AC05" w:rsidR="00E5241D" w:rsidRPr="00A664F5" w:rsidRDefault="00E5241D" w:rsidP="00D970D3">
      <w:pPr>
        <w:pStyle w:val="Nadpis1"/>
        <w:ind w:left="0"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D970D3">
      <w:pPr>
        <w:pStyle w:val="Nadpis1"/>
        <w:ind w:left="0" w:firstLine="0"/>
        <w:jc w:val="center"/>
        <w:rPr>
          <w:rFonts w:ascii="Tahoma" w:hAnsi="Tahoma" w:cs="Tahoma"/>
          <w:sz w:val="18"/>
          <w:szCs w:val="18"/>
        </w:rPr>
      </w:pPr>
    </w:p>
    <w:p w14:paraId="2FEFA5E3" w14:textId="63394259" w:rsidR="00204114" w:rsidRDefault="001137C0" w:rsidP="00204114">
      <w:pPr>
        <w:pStyle w:val="Nadpis2"/>
        <w:tabs>
          <w:tab w:val="left" w:pos="2212"/>
        </w:tabs>
        <w:ind w:left="0"/>
        <w:rPr>
          <w:rFonts w:ascii="Tahoma" w:hAnsi="Tahoma" w:cs="Tahoma"/>
          <w:sz w:val="20"/>
          <w:szCs w:val="20"/>
        </w:rPr>
      </w:pPr>
      <w:r w:rsidRPr="00002D41">
        <w:rPr>
          <w:rFonts w:ascii="Tahoma" w:hAnsi="Tahoma" w:cs="Tahoma"/>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950FFD">
        <w:rPr>
          <w:rFonts w:ascii="Tahoma" w:hAnsi="Tahoma" w:cs="Tahoma"/>
          <w:sz w:val="20"/>
          <w:szCs w:val="20"/>
        </w:rPr>
        <w:t>Námestie SNP 23, 974 01  Banská Bystrica</w:t>
      </w:r>
      <w:r w:rsidR="0065733F" w:rsidRPr="0065733F">
        <w:rPr>
          <w:rFonts w:ascii="Tahoma" w:hAnsi="Tahoma" w:cs="Tahoma"/>
          <w:sz w:val="20"/>
          <w:szCs w:val="20"/>
        </w:rPr>
        <w:t xml:space="preserve"> </w:t>
      </w:r>
    </w:p>
    <w:p w14:paraId="0990250A" w14:textId="47AA0905" w:rsidR="0065733F"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Štatutárny orgán:</w:t>
      </w:r>
      <w:r w:rsidRPr="00A664F5">
        <w:rPr>
          <w:rFonts w:ascii="Tahoma" w:hAnsi="Tahoma" w:cs="Tahoma"/>
          <w:sz w:val="20"/>
          <w:szCs w:val="20"/>
        </w:rPr>
        <w:tab/>
      </w:r>
      <w:r w:rsidR="00423602" w:rsidRPr="00A664F5">
        <w:rPr>
          <w:rFonts w:ascii="Tahoma" w:hAnsi="Tahoma" w:cs="Tahoma"/>
          <w:sz w:val="20"/>
          <w:szCs w:val="20"/>
        </w:rPr>
        <w:tab/>
      </w:r>
      <w:r w:rsidR="0065733F" w:rsidRPr="0065733F">
        <w:rPr>
          <w:rFonts w:ascii="Tahoma" w:hAnsi="Tahoma" w:cs="Tahoma"/>
          <w:sz w:val="20"/>
          <w:szCs w:val="20"/>
        </w:rPr>
        <w:t xml:space="preserve">Mgr. </w:t>
      </w:r>
      <w:r w:rsidR="00950FFD">
        <w:rPr>
          <w:rFonts w:ascii="Tahoma" w:hAnsi="Tahoma" w:cs="Tahoma"/>
          <w:sz w:val="20"/>
          <w:szCs w:val="20"/>
        </w:rPr>
        <w:t>Ondrej Lunter</w:t>
      </w:r>
    </w:p>
    <w:p w14:paraId="41514D85" w14:textId="3F315C1B" w:rsidR="001137C0" w:rsidRPr="00A664F5" w:rsidRDefault="001137C0" w:rsidP="0065733F">
      <w:pPr>
        <w:pStyle w:val="Nadpis2"/>
        <w:tabs>
          <w:tab w:val="left" w:pos="2212"/>
        </w:tabs>
        <w:ind w:left="0"/>
        <w:rPr>
          <w:rFonts w:ascii="Tahoma" w:hAnsi="Tahoma" w:cs="Tahoma"/>
          <w:sz w:val="20"/>
          <w:szCs w:val="20"/>
        </w:rPr>
      </w:pPr>
      <w:r w:rsidRPr="00A664F5">
        <w:rPr>
          <w:rFonts w:ascii="Tahoma" w:hAnsi="Tahoma" w:cs="Tahoma"/>
          <w:sz w:val="20"/>
          <w:szCs w:val="20"/>
        </w:rPr>
        <w:t>IČO:</w:t>
      </w:r>
      <w:r w:rsidRPr="00A664F5">
        <w:rPr>
          <w:rFonts w:ascii="Tahoma" w:hAnsi="Tahoma" w:cs="Tahoma"/>
          <w:sz w:val="20"/>
          <w:szCs w:val="20"/>
        </w:rPr>
        <w:tab/>
      </w:r>
      <w:r w:rsidR="00423602" w:rsidRPr="00A664F5">
        <w:rPr>
          <w:rFonts w:ascii="Tahoma" w:hAnsi="Tahoma" w:cs="Tahoma"/>
          <w:sz w:val="20"/>
          <w:szCs w:val="20"/>
        </w:rPr>
        <w:tab/>
      </w:r>
      <w:r w:rsidR="003C5EE5">
        <w:rPr>
          <w:rFonts w:ascii="Tahoma" w:hAnsi="Tahoma" w:cs="Tahoma"/>
          <w:sz w:val="20"/>
          <w:szCs w:val="20"/>
        </w:rPr>
        <w:t>378 28 100</w:t>
      </w:r>
    </w:p>
    <w:p w14:paraId="6717B610" w14:textId="71894DA6" w:rsidR="001137C0" w:rsidRPr="00A664F5" w:rsidRDefault="001137C0" w:rsidP="00423602">
      <w:pPr>
        <w:pStyle w:val="Zkladntext"/>
        <w:tabs>
          <w:tab w:val="left" w:pos="2212"/>
          <w:tab w:val="right" w:pos="2835"/>
        </w:tabs>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23602">
      <w:pPr>
        <w:pStyle w:val="Zkladntext"/>
        <w:tabs>
          <w:tab w:val="left" w:pos="2212"/>
          <w:tab w:val="left" w:pos="2242"/>
        </w:tabs>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204114">
      <w:pPr>
        <w:pStyle w:val="Zkladntext"/>
        <w:tabs>
          <w:tab w:val="left" w:pos="2212"/>
        </w:tabs>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204114">
      <w:pPr>
        <w:pStyle w:val="Zkladntext"/>
        <w:tabs>
          <w:tab w:val="left" w:pos="2212"/>
        </w:tabs>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D970D3">
      <w:pPr>
        <w:pStyle w:val="Zkladntext"/>
        <w:ind w:right="-46"/>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D970D3">
      <w:pPr>
        <w:rPr>
          <w:rFonts w:ascii="Tahoma" w:hAnsi="Tahoma" w:cs="Tahoma"/>
          <w:sz w:val="18"/>
          <w:szCs w:val="18"/>
        </w:rPr>
      </w:pPr>
    </w:p>
    <w:p w14:paraId="2B86FD5A" w14:textId="3F2D8D15" w:rsidR="00D66B33" w:rsidRPr="00A664F5" w:rsidRDefault="00D66B33" w:rsidP="00D970D3">
      <w:pPr>
        <w:jc w:val="both"/>
        <w:rPr>
          <w:rFonts w:ascii="Tahoma" w:hAnsi="Tahoma" w:cs="Tahoma"/>
          <w:bCs/>
          <w:sz w:val="20"/>
          <w:szCs w:val="20"/>
        </w:rPr>
      </w:pPr>
      <w:r w:rsidRPr="00A664F5">
        <w:rPr>
          <w:rFonts w:ascii="Tahoma" w:hAnsi="Tahoma" w:cs="Tahoma"/>
          <w:bCs/>
          <w:sz w:val="20"/>
          <w:szCs w:val="20"/>
        </w:rPr>
        <w:t>uzatvárajú zmluvu s nasledovným znením:</w:t>
      </w:r>
    </w:p>
    <w:p w14:paraId="31112901" w14:textId="77777777" w:rsidR="001137C0" w:rsidRPr="00CA3D41" w:rsidRDefault="001137C0" w:rsidP="00D970D3">
      <w:pPr>
        <w:jc w:val="both"/>
        <w:rPr>
          <w:rFonts w:ascii="Tahoma" w:hAnsi="Tahoma" w:cs="Tahoma"/>
          <w:color w:val="000000"/>
          <w:sz w:val="18"/>
          <w:szCs w:val="18"/>
        </w:rPr>
      </w:pPr>
    </w:p>
    <w:p w14:paraId="6EDB3FCA" w14:textId="709B0CB4" w:rsidR="00677293" w:rsidRPr="00A664F5" w:rsidRDefault="00AD41CA" w:rsidP="00D970D3">
      <w:pPr>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D970D3">
      <w:pPr>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8D01D5">
      <w:pPr>
        <w:spacing w:after="120"/>
        <w:ind w:left="709"/>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FF57AD">
      <w:pPr>
        <w:pStyle w:val="Odsekzoznamu"/>
        <w:spacing w:after="120"/>
        <w:ind w:left="720"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124080">
      <w:pPr>
        <w:spacing w:after="120"/>
        <w:ind w:left="709"/>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D970D3">
      <w:pPr>
        <w:spacing w:after="120"/>
        <w:ind w:left="709"/>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D202B0">
      <w:pPr>
        <w:spacing w:after="120"/>
        <w:ind w:left="709"/>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0924F3">
      <w:pPr>
        <w:spacing w:after="120"/>
        <w:ind w:left="703"/>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 xml:space="preserve">počas </w:t>
      </w:r>
      <w:r w:rsidRPr="00A664F5">
        <w:rPr>
          <w:rFonts w:ascii="Tahoma" w:hAnsi="Tahoma" w:cs="Tahoma"/>
          <w:sz w:val="20"/>
          <w:szCs w:val="20"/>
        </w:rPr>
        <w:lastRenderedPageBreak/>
        <w:t>trvania Zmluvy.</w:t>
      </w:r>
    </w:p>
    <w:p w14:paraId="52FCE148" w14:textId="36ABD4F6" w:rsidR="003D5CB6" w:rsidRDefault="003D5CB6" w:rsidP="008D01D5">
      <w:pPr>
        <w:spacing w:after="120"/>
        <w:ind w:left="703"/>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1E5C3C">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DD3416">
        <w:rPr>
          <w:rFonts w:ascii="Tahoma" w:hAnsi="Tahoma" w:cs="Tahoma"/>
          <w:sz w:val="20"/>
          <w:szCs w:val="20"/>
        </w:rPr>
        <w:t xml:space="preserve"> v okrese </w:t>
      </w:r>
      <w:r w:rsidR="00F422A9">
        <w:rPr>
          <w:rFonts w:ascii="Tahoma" w:hAnsi="Tahoma" w:cs="Tahoma"/>
          <w:sz w:val="20"/>
          <w:szCs w:val="20"/>
        </w:rPr>
        <w:t>Banská Bystrica, Zvolen, Žiar nad Hronom</w:t>
      </w:r>
      <w:r w:rsidR="00C85C0F">
        <w:rPr>
          <w:rFonts w:ascii="Tahoma" w:hAnsi="Tahoma" w:cs="Tahoma"/>
          <w:sz w:val="20"/>
          <w:szCs w:val="20"/>
        </w:rPr>
        <w:t xml:space="preserve"> </w:t>
      </w:r>
      <w:r w:rsidR="00DD3416">
        <w:rPr>
          <w:rFonts w:ascii="Tahoma" w:hAnsi="Tahoma" w:cs="Tahoma"/>
          <w:sz w:val="20"/>
          <w:szCs w:val="20"/>
        </w:rPr>
        <w:t>sú adresy uvedené v prílohe č.</w:t>
      </w:r>
      <w:r w:rsidR="009F5298">
        <w:rPr>
          <w:rFonts w:ascii="Tahoma" w:hAnsi="Tahoma" w:cs="Tahoma"/>
          <w:sz w:val="20"/>
          <w:szCs w:val="20"/>
        </w:rPr>
        <w:t>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971F6E9" w:rsidR="008D01D5" w:rsidRPr="00A664F5" w:rsidRDefault="008D01D5" w:rsidP="00E20A48">
      <w:pPr>
        <w:spacing w:after="120"/>
        <w:ind w:left="703"/>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 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E20A48">
      <w:pPr>
        <w:spacing w:after="120"/>
        <w:ind w:left="703"/>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F2169E">
      <w:pPr>
        <w:spacing w:after="120"/>
        <w:ind w:left="703"/>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EE2F3A">
      <w:pPr>
        <w:adjustRightInd w:val="0"/>
        <w:spacing w:after="120"/>
        <w:ind w:left="703"/>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D72A3">
      <w:pPr>
        <w:adjustRightInd w:val="0"/>
        <w:spacing w:after="120"/>
        <w:ind w:left="703"/>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EB10B5">
      <w:pPr>
        <w:spacing w:after="120"/>
        <w:ind w:left="709"/>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07D77AE8" w:rsidR="00FF4079" w:rsidRPr="008E095B" w:rsidRDefault="004F74F7" w:rsidP="00D970D3">
      <w:pPr>
        <w:spacing w:after="120"/>
        <w:ind w:left="705"/>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002D41">
        <w:rPr>
          <w:rFonts w:ascii="Tahoma" w:hAnsi="Tahoma" w:cs="Tahoma"/>
          <w:b/>
          <w:sz w:val="20"/>
          <w:szCs w:val="20"/>
        </w:rPr>
        <w:t>o</w:t>
      </w:r>
      <w:r w:rsidR="00204114" w:rsidRPr="00204114">
        <w:rPr>
          <w:rFonts w:ascii="Tahoma" w:hAnsi="Tahoma" w:cs="Tahoma"/>
          <w:b/>
          <w:sz w:val="20"/>
          <w:szCs w:val="20"/>
        </w:rPr>
        <w:t xml:space="preserve">k </w:t>
      </w:r>
      <w:r w:rsidR="00BC668A">
        <w:rPr>
          <w:rFonts w:ascii="Tahoma" w:hAnsi="Tahoma" w:cs="Tahoma"/>
          <w:b/>
          <w:sz w:val="20"/>
          <w:szCs w:val="20"/>
        </w:rPr>
        <w:t>mliečnych výrobkov</w:t>
      </w:r>
      <w:r w:rsidR="00C85C0F">
        <w:rPr>
          <w:rFonts w:ascii="Tahoma" w:hAnsi="Tahoma" w:cs="Tahoma"/>
          <w:b/>
          <w:sz w:val="20"/>
          <w:szCs w:val="20"/>
        </w:rPr>
        <w:t xml:space="preserve"> </w:t>
      </w:r>
      <w:r w:rsidR="00DD3416">
        <w:rPr>
          <w:rFonts w:ascii="Tahoma" w:hAnsi="Tahoma" w:cs="Tahoma"/>
          <w:b/>
          <w:sz w:val="20"/>
          <w:szCs w:val="20"/>
        </w:rPr>
        <w:t>pre organizácie BBSK v</w:t>
      </w:r>
      <w:r w:rsidR="002E7E1F">
        <w:rPr>
          <w:rFonts w:ascii="Tahoma" w:hAnsi="Tahoma" w:cs="Tahoma"/>
          <w:b/>
          <w:sz w:val="20"/>
          <w:szCs w:val="20"/>
        </w:rPr>
        <w:t> </w:t>
      </w:r>
      <w:r w:rsidR="00DD3416">
        <w:rPr>
          <w:rFonts w:ascii="Tahoma" w:hAnsi="Tahoma" w:cs="Tahoma"/>
          <w:b/>
          <w:sz w:val="20"/>
          <w:szCs w:val="20"/>
        </w:rPr>
        <w:t>okrese</w:t>
      </w:r>
      <w:r w:rsidR="002E7E1F">
        <w:rPr>
          <w:rFonts w:ascii="Tahoma" w:hAnsi="Tahoma" w:cs="Tahoma"/>
          <w:b/>
          <w:sz w:val="20"/>
          <w:szCs w:val="20"/>
        </w:rPr>
        <w:t xml:space="preserve"> </w:t>
      </w:r>
      <w:r w:rsidR="00F422A9">
        <w:rPr>
          <w:rFonts w:ascii="Tahoma" w:hAnsi="Tahoma" w:cs="Tahoma"/>
          <w:b/>
          <w:sz w:val="20"/>
          <w:szCs w:val="20"/>
        </w:rPr>
        <w:t>BB</w:t>
      </w:r>
      <w:r w:rsidR="00002D41">
        <w:rPr>
          <w:rFonts w:ascii="Tahoma" w:hAnsi="Tahoma" w:cs="Tahoma"/>
          <w:b/>
          <w:sz w:val="20"/>
          <w:szCs w:val="20"/>
        </w:rPr>
        <w:t xml:space="preserve">, </w:t>
      </w:r>
      <w:r w:rsidR="00F422A9">
        <w:rPr>
          <w:rFonts w:ascii="Tahoma" w:hAnsi="Tahoma" w:cs="Tahoma"/>
          <w:b/>
          <w:sz w:val="20"/>
          <w:szCs w:val="20"/>
        </w:rPr>
        <w:t>ZH</w:t>
      </w:r>
      <w:r w:rsidR="00002D41">
        <w:rPr>
          <w:rFonts w:ascii="Tahoma" w:hAnsi="Tahoma" w:cs="Tahoma"/>
          <w:b/>
          <w:sz w:val="20"/>
          <w:szCs w:val="20"/>
        </w:rPr>
        <w:t xml:space="preserve"> a </w:t>
      </w:r>
      <w:proofErr w:type="spellStart"/>
      <w:r w:rsidR="00F422A9">
        <w:rPr>
          <w:rFonts w:ascii="Tahoma" w:hAnsi="Tahoma" w:cs="Tahoma"/>
          <w:b/>
          <w:sz w:val="20"/>
          <w:szCs w:val="20"/>
        </w:rPr>
        <w:t>ZV</w:t>
      </w:r>
      <w:r w:rsidR="00E80F6D">
        <w:rPr>
          <w:rFonts w:ascii="Tahoma" w:hAnsi="Tahoma" w:cs="Tahoma"/>
          <w:b/>
          <w:sz w:val="20"/>
          <w:szCs w:val="20"/>
        </w:rPr>
        <w:t>_</w:t>
      </w:r>
      <w:r w:rsidR="00204114" w:rsidRPr="00204114">
        <w:rPr>
          <w:rFonts w:ascii="Tahoma" w:hAnsi="Tahoma" w:cs="Tahoma"/>
          <w:b/>
          <w:sz w:val="20"/>
          <w:szCs w:val="20"/>
        </w:rPr>
        <w:t>Výzva</w:t>
      </w:r>
      <w:proofErr w:type="spellEnd"/>
      <w:r w:rsidR="00204114" w:rsidRPr="00204114">
        <w:rPr>
          <w:rFonts w:ascii="Tahoma" w:hAnsi="Tahoma" w:cs="Tahoma"/>
          <w:b/>
          <w:sz w:val="20"/>
          <w:szCs w:val="20"/>
        </w:rPr>
        <w:t xml:space="preserve"> č.</w:t>
      </w:r>
      <w:r w:rsidR="00BC668A">
        <w:rPr>
          <w:rFonts w:ascii="Tahoma" w:hAnsi="Tahoma" w:cs="Tahoma"/>
          <w:b/>
          <w:sz w:val="20"/>
          <w:szCs w:val="20"/>
        </w:rPr>
        <w:t xml:space="preserve"> </w:t>
      </w:r>
      <w:r w:rsidR="00002D41">
        <w:rPr>
          <w:rFonts w:ascii="Tahoma" w:hAnsi="Tahoma" w:cs="Tahoma"/>
          <w:b/>
          <w:sz w:val="20"/>
          <w:szCs w:val="20"/>
        </w:rPr>
        <w:t>61</w:t>
      </w:r>
      <w:r w:rsidR="00204114"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w:t>
      </w:r>
      <w:r w:rsidR="00F4402E">
        <w:rPr>
          <w:rFonts w:ascii="Tahoma" w:hAnsi="Tahoma" w:cs="Tahoma"/>
          <w:bCs/>
          <w:sz w:val="20"/>
          <w:szCs w:val="20"/>
        </w:rPr>
        <w:t> </w:t>
      </w:r>
      <w:r w:rsidR="00B443A2" w:rsidRPr="00204114">
        <w:rPr>
          <w:rFonts w:ascii="Tahoma" w:hAnsi="Tahoma" w:cs="Tahoma"/>
          <w:bCs/>
          <w:sz w:val="20"/>
          <w:szCs w:val="20"/>
        </w:rPr>
        <w:t>verejnom obstarávaní a o zmene a 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w:t>
      </w:r>
      <w:r w:rsidR="00BC668A">
        <w:rPr>
          <w:rFonts w:ascii="Tahoma" w:hAnsi="Tahoma" w:cs="Tahoma"/>
          <w:b/>
          <w:sz w:val="20"/>
          <w:szCs w:val="20"/>
        </w:rPr>
        <w:t> </w:t>
      </w:r>
      <w:r w:rsidR="00204114" w:rsidRPr="00204114">
        <w:rPr>
          <w:rFonts w:ascii="Tahoma" w:hAnsi="Tahoma" w:cs="Tahoma"/>
          <w:b/>
          <w:sz w:val="20"/>
          <w:szCs w:val="20"/>
        </w:rPr>
        <w:t>dodávky</w:t>
      </w:r>
      <w:r w:rsidR="00BC668A">
        <w:rPr>
          <w:rFonts w:ascii="Tahoma" w:hAnsi="Tahoma" w:cs="Tahoma"/>
          <w:b/>
          <w:sz w:val="20"/>
          <w:szCs w:val="20"/>
        </w:rPr>
        <w:t> </w:t>
      </w:r>
      <w:r w:rsidR="00204114" w:rsidRPr="00204114">
        <w:rPr>
          <w:rFonts w:ascii="Tahoma" w:hAnsi="Tahoma" w:cs="Tahoma"/>
          <w:b/>
          <w:sz w:val="20"/>
          <w:szCs w:val="20"/>
        </w:rPr>
        <w:t>potravín</w:t>
      </w:r>
      <w:r w:rsidR="009D6606">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00743E88" w14:textId="7BF2743C" w:rsidR="00BC668A" w:rsidRDefault="00954EFF" w:rsidP="00002D41">
      <w:pPr>
        <w:spacing w:after="120"/>
        <w:ind w:left="703"/>
        <w:jc w:val="both"/>
        <w:rPr>
          <w:rFonts w:ascii="Tahoma" w:hAnsi="Tahoma" w:cs="Tahoma"/>
          <w:bCs/>
          <w:sz w:val="20"/>
          <w:szCs w:val="20"/>
        </w:rPr>
      </w:pPr>
      <w:r w:rsidRPr="00A664F5">
        <w:rPr>
          <w:rFonts w:ascii="Tahoma" w:hAnsi="Tahoma" w:cs="Tahoma"/>
          <w:b/>
          <w:sz w:val="20"/>
          <w:szCs w:val="20"/>
        </w:rPr>
        <w:t>Vyhlášk</w:t>
      </w:r>
      <w:r w:rsidR="00871986">
        <w:rPr>
          <w:rFonts w:ascii="Tahoma" w:hAnsi="Tahoma" w:cs="Tahoma"/>
          <w:b/>
          <w:sz w:val="20"/>
          <w:szCs w:val="20"/>
        </w:rPr>
        <w:t xml:space="preserve">a </w:t>
      </w:r>
      <w:r w:rsidR="00472E03" w:rsidRPr="00472E03">
        <w:rPr>
          <w:rFonts w:ascii="Tahoma" w:hAnsi="Tahoma" w:cs="Tahoma"/>
          <w:bCs/>
          <w:sz w:val="20"/>
          <w:szCs w:val="20"/>
        </w:rPr>
        <w:t>-</w:t>
      </w:r>
      <w:r w:rsidR="00472E03">
        <w:rPr>
          <w:rFonts w:ascii="Tahoma" w:hAnsi="Tahoma" w:cs="Tahoma"/>
          <w:bCs/>
          <w:sz w:val="20"/>
          <w:szCs w:val="20"/>
        </w:rPr>
        <w:t xml:space="preserve"> </w:t>
      </w:r>
      <w:r w:rsidR="00BC668A" w:rsidRPr="00A664F5">
        <w:rPr>
          <w:rFonts w:ascii="Tahoma" w:hAnsi="Tahoma" w:cs="Tahoma"/>
          <w:bCs/>
          <w:sz w:val="20"/>
          <w:szCs w:val="20"/>
        </w:rPr>
        <w:t>vyhláška Ministerstva pôdohospodárstva a rozvoja vidieka Slovenskej republiky č.</w:t>
      </w:r>
      <w:r w:rsidR="009F5298">
        <w:rPr>
          <w:rFonts w:ascii="Tahoma" w:hAnsi="Tahoma" w:cs="Tahoma"/>
          <w:bCs/>
          <w:sz w:val="20"/>
          <w:szCs w:val="20"/>
        </w:rPr>
        <w:t> </w:t>
      </w:r>
      <w:r w:rsidR="00BC668A" w:rsidRPr="00A664F5">
        <w:rPr>
          <w:rFonts w:ascii="Tahoma" w:hAnsi="Tahoma" w:cs="Tahoma"/>
          <w:bCs/>
          <w:sz w:val="20"/>
          <w:szCs w:val="20"/>
        </w:rPr>
        <w:t>343/2016 Z. z. o niektorých výrobkoch z mlieka, vyhláška Ministerstva pôdohospodárstva a</w:t>
      </w:r>
      <w:r w:rsidR="009F5298">
        <w:rPr>
          <w:rFonts w:ascii="Tahoma" w:hAnsi="Tahoma" w:cs="Tahoma"/>
          <w:bCs/>
          <w:sz w:val="20"/>
          <w:szCs w:val="20"/>
        </w:rPr>
        <w:t> </w:t>
      </w:r>
      <w:r w:rsidR="00BC668A" w:rsidRPr="00A664F5">
        <w:rPr>
          <w:rFonts w:ascii="Tahoma" w:hAnsi="Tahoma" w:cs="Tahoma"/>
          <w:bCs/>
          <w:sz w:val="20"/>
          <w:szCs w:val="20"/>
        </w:rPr>
        <w:t>rozvoja vidieka Slovenskej republiky č. 179/2016 Z. z. o požiadavkách na zahustené mlieko a</w:t>
      </w:r>
      <w:r w:rsidR="009F5298">
        <w:rPr>
          <w:rFonts w:ascii="Tahoma" w:hAnsi="Tahoma" w:cs="Tahoma"/>
          <w:bCs/>
          <w:sz w:val="20"/>
          <w:szCs w:val="20"/>
        </w:rPr>
        <w:t> </w:t>
      </w:r>
      <w:r w:rsidR="00BC668A" w:rsidRPr="00A664F5">
        <w:rPr>
          <w:rFonts w:ascii="Tahoma" w:hAnsi="Tahoma" w:cs="Tahoma"/>
          <w:bCs/>
          <w:sz w:val="20"/>
          <w:szCs w:val="20"/>
        </w:rPr>
        <w:t>sušené mlieko a vyhláška Ministerstva pôdohospodárstva a rozvoja vidieka Slovenskej republiky č. 180/2016 Z. z. o potravinárskych kazeínoch a potravinárskych kazeinátoch.</w:t>
      </w:r>
    </w:p>
    <w:p w14:paraId="1C20F94D" w14:textId="068F9AD0" w:rsidR="0062241D" w:rsidRPr="00A664F5" w:rsidRDefault="0062241D" w:rsidP="00BC668A">
      <w:pPr>
        <w:spacing w:after="120"/>
        <w:ind w:left="709"/>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664F9D">
      <w:pPr>
        <w:spacing w:after="120"/>
        <w:ind w:left="705"/>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3B90A7FB" w:rsidR="00664F9D" w:rsidRPr="00A664F5" w:rsidRDefault="00664F9D" w:rsidP="00664F9D">
      <w:pPr>
        <w:spacing w:after="120"/>
        <w:ind w:left="705"/>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 reštrukturalizácii a o zmene a doplnení niektorých zákonov v znení neskorších predpisov.</w:t>
      </w:r>
    </w:p>
    <w:p w14:paraId="00F4A166" w14:textId="1A5510C5" w:rsidR="006C0467" w:rsidRPr="00A664F5" w:rsidRDefault="006C0467"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zákon č. 82/2005 Z. z. o nelegálnej práci a 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B80E8A">
      <w:pPr>
        <w:spacing w:after="120"/>
        <w:ind w:left="703"/>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23CCC">
      <w:pPr>
        <w:spacing w:after="120"/>
        <w:ind w:left="703"/>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xml:space="preserve">– zákon č. 315/2016 Z. z. o registri partnerov verejného sektora a o zmene </w:t>
      </w:r>
      <w:r w:rsidRPr="00A664F5">
        <w:rPr>
          <w:rFonts w:ascii="Tahoma" w:hAnsi="Tahoma" w:cs="Tahoma"/>
          <w:bCs/>
          <w:sz w:val="20"/>
          <w:szCs w:val="20"/>
        </w:rPr>
        <w:lastRenderedPageBreak/>
        <w:t>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D970D3">
      <w:pPr>
        <w:spacing w:after="120"/>
        <w:ind w:left="705"/>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D970D3">
      <w:pPr>
        <w:spacing w:after="120"/>
        <w:ind w:left="705"/>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D970D3">
      <w:pPr>
        <w:spacing w:after="120"/>
        <w:ind w:left="705"/>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D970D3">
      <w:pPr>
        <w:spacing w:after="120"/>
        <w:ind w:left="705"/>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D970D3">
      <w:pPr>
        <w:ind w:left="709"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D970D3">
      <w:pPr>
        <w:ind w:left="709"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719FBCA2" w:rsidR="00677293" w:rsidRPr="00A664F5" w:rsidRDefault="00677293" w:rsidP="00D970D3">
      <w:pPr>
        <w:ind w:left="1134"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 xml:space="preserve">neupravuje, sa </w:t>
      </w:r>
      <w:r w:rsidR="00FC2145" w:rsidRPr="00A664F5">
        <w:rPr>
          <w:rFonts w:ascii="Tahoma" w:hAnsi="Tahoma" w:cs="Tahoma"/>
          <w:sz w:val="20"/>
          <w:szCs w:val="20"/>
        </w:rPr>
        <w:t>použije právna úprava podľa Obchodného zákonníka.</w:t>
      </w:r>
    </w:p>
    <w:p w14:paraId="7071068D" w14:textId="4F172EF8" w:rsidR="003037D2" w:rsidRPr="00A664F5" w:rsidRDefault="003037D2" w:rsidP="003037D2">
      <w:pPr>
        <w:ind w:left="1134"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5D3324">
      <w:pPr>
        <w:ind w:left="1134" w:hanging="425"/>
        <w:jc w:val="both"/>
        <w:rPr>
          <w:rFonts w:ascii="Tahoma" w:hAnsi="Tahoma" w:cs="Tahoma"/>
          <w:sz w:val="20"/>
          <w:szCs w:val="20"/>
        </w:rPr>
      </w:pPr>
      <w:r w:rsidRPr="00A664F5">
        <w:rPr>
          <w:rFonts w:ascii="Tahoma" w:hAnsi="Tahoma" w:cs="Tahoma"/>
          <w:sz w:val="20"/>
          <w:szCs w:val="20"/>
        </w:rPr>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6268C7">
      <w:pPr>
        <w:jc w:val="both"/>
        <w:rPr>
          <w:rFonts w:ascii="Tahoma" w:hAnsi="Tahoma" w:cs="Tahoma"/>
          <w:sz w:val="18"/>
          <w:szCs w:val="18"/>
        </w:rPr>
      </w:pPr>
    </w:p>
    <w:p w14:paraId="1A436366" w14:textId="61AC2619" w:rsidR="00D970D3" w:rsidRPr="00A664F5" w:rsidRDefault="00AD41CA" w:rsidP="00D970D3">
      <w:pPr>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52FAE1C" w:rsidR="00FF4079" w:rsidRPr="00A664F5" w:rsidRDefault="00FF4079" w:rsidP="00FF4079">
      <w:pPr>
        <w:widowControl/>
        <w:autoSpaceDE/>
        <w:autoSpaceDN/>
        <w:ind w:left="709" w:hanging="709"/>
        <w:jc w:val="both"/>
        <w:rPr>
          <w:rFonts w:ascii="Tahoma" w:hAnsi="Tahoma" w:cs="Tahoma"/>
          <w:color w:val="000000"/>
          <w:sz w:val="20"/>
          <w:szCs w:val="20"/>
        </w:rPr>
      </w:pPr>
      <w:bookmarkStart w:id="6" w:name="_Hlk126779480"/>
      <w:r w:rsidRPr="00A664F5">
        <w:rPr>
          <w:rFonts w:ascii="Tahoma" w:hAnsi="Tahoma" w:cs="Tahoma"/>
          <w:sz w:val="20"/>
          <w:szCs w:val="20"/>
        </w:rPr>
        <w:lastRenderedPageBreak/>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w:t>
      </w:r>
      <w:r w:rsidR="00265D3F">
        <w:rPr>
          <w:rFonts w:ascii="Tahoma" w:hAnsi="Tahoma" w:cs="Tahoma"/>
          <w:sz w:val="20"/>
          <w:szCs w:val="20"/>
        </w:rPr>
        <w:t> </w:t>
      </w:r>
      <w:r w:rsidR="003435EF" w:rsidRPr="00A664F5">
        <w:rPr>
          <w:rFonts w:ascii="Tahoma" w:hAnsi="Tahoma" w:cs="Tahoma"/>
          <w:sz w:val="20"/>
          <w:szCs w:val="20"/>
        </w:rPr>
        <w:t>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3037D2">
      <w:pPr>
        <w:ind w:left="709"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2CECCFAE" w:rsidR="00D970D3" w:rsidRPr="00A664F5" w:rsidRDefault="00FF484B" w:rsidP="00D970D3">
      <w:pPr>
        <w:ind w:left="709"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265D3F">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447D72" w:rsidRDefault="00FF484B" w:rsidP="00D970D3">
      <w:pPr>
        <w:pStyle w:val="seLevel4"/>
        <w:keepNext/>
        <w:widowControl w:val="0"/>
        <w:numPr>
          <w:ilvl w:val="0"/>
          <w:numId w:val="0"/>
        </w:numPr>
        <w:spacing w:before="0" w:after="0"/>
        <w:ind w:left="709"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eny v ponuke, ktorú predložil do</w:t>
      </w:r>
      <w:r w:rsidR="00EE37C0">
        <w:rPr>
          <w:b/>
          <w:bCs/>
          <w:sz w:val="20"/>
          <w:szCs w:val="20"/>
        </w:rPr>
        <w:t> </w:t>
      </w:r>
      <w:r w:rsidR="00D970D3" w:rsidRPr="00447D72">
        <w:rPr>
          <w:b/>
          <w:bCs/>
          <w:sz w:val="20"/>
          <w:szCs w:val="20"/>
        </w:rPr>
        <w:t>Verejného obstarávania, pričom do</w:t>
      </w:r>
      <w:r w:rsidR="00EE37C0">
        <w:rPr>
          <w:b/>
          <w:bCs/>
          <w:sz w:val="20"/>
          <w:szCs w:val="20"/>
        </w:rPr>
        <w:t> </w:t>
      </w:r>
      <w:r w:rsidR="00D970D3" w:rsidRPr="00447D72">
        <w:rPr>
          <w:b/>
          <w:bCs/>
          <w:sz w:val="20"/>
          <w:szCs w:val="20"/>
        </w:rPr>
        <w:t xml:space="preserve">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w:t>
      </w:r>
      <w:r w:rsidR="002715B4">
        <w:rPr>
          <w:b/>
          <w:bCs/>
          <w:sz w:val="20"/>
          <w:szCs w:val="20"/>
        </w:rPr>
        <w:t> </w:t>
      </w:r>
      <w:r w:rsidR="00D970D3" w:rsidRPr="00447D72">
        <w:rPr>
          <w:b/>
          <w:bCs/>
          <w:sz w:val="20"/>
          <w:szCs w:val="20"/>
        </w:rPr>
        <w:t>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D970D3">
      <w:pPr>
        <w:pStyle w:val="seLevel4"/>
        <w:keepNext/>
        <w:widowControl w:val="0"/>
        <w:numPr>
          <w:ilvl w:val="0"/>
          <w:numId w:val="0"/>
        </w:numPr>
        <w:spacing w:before="0" w:after="0"/>
        <w:ind w:left="709"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1CC9A876" w14:textId="77777777" w:rsidR="006B3483" w:rsidRPr="00CA3D41" w:rsidRDefault="006B3483" w:rsidP="00D970D3">
      <w:pPr>
        <w:jc w:val="both"/>
        <w:rPr>
          <w:rFonts w:ascii="Tahoma" w:hAnsi="Tahoma" w:cs="Tahoma"/>
          <w:b/>
          <w:bCs/>
          <w:sz w:val="18"/>
          <w:szCs w:val="18"/>
        </w:rPr>
      </w:pPr>
    </w:p>
    <w:p w14:paraId="63DE210E" w14:textId="61FF8A07" w:rsidR="00AD41CA" w:rsidRPr="00A664F5" w:rsidRDefault="00D970D3" w:rsidP="00D970D3">
      <w:pPr>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6C6ED9">
      <w:pPr>
        <w:ind w:left="709"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F44E54F" w14:textId="77777777" w:rsidR="006B3483" w:rsidRPr="00CA3D41" w:rsidRDefault="006B3483" w:rsidP="006C6ED9">
      <w:pPr>
        <w:ind w:left="709" w:hanging="709"/>
        <w:jc w:val="both"/>
        <w:rPr>
          <w:rFonts w:ascii="Tahoma" w:hAnsi="Tahoma" w:cs="Tahoma"/>
          <w:sz w:val="18"/>
          <w:szCs w:val="18"/>
        </w:rPr>
      </w:pPr>
    </w:p>
    <w:p w14:paraId="696F2231" w14:textId="53FF02F7" w:rsidR="00602A00" w:rsidRPr="00002D41" w:rsidRDefault="00602A00" w:rsidP="00602A00">
      <w:pPr>
        <w:jc w:val="both"/>
        <w:rPr>
          <w:rFonts w:ascii="Tahoma" w:hAnsi="Tahoma" w:cs="Tahoma"/>
          <w:b/>
          <w:bCs/>
          <w:sz w:val="20"/>
          <w:szCs w:val="20"/>
        </w:rPr>
      </w:pPr>
      <w:r w:rsidRPr="00002D41">
        <w:rPr>
          <w:rFonts w:ascii="Tahoma" w:hAnsi="Tahoma" w:cs="Tahoma"/>
          <w:b/>
          <w:bCs/>
          <w:sz w:val="20"/>
          <w:szCs w:val="20"/>
        </w:rPr>
        <w:t>4</w:t>
      </w:r>
      <w:r w:rsidRPr="00002D41">
        <w:rPr>
          <w:rFonts w:ascii="Tahoma" w:hAnsi="Tahoma" w:cs="Tahoma"/>
          <w:b/>
          <w:bCs/>
          <w:sz w:val="20"/>
          <w:szCs w:val="20"/>
        </w:rPr>
        <w:tab/>
      </w:r>
      <w:r w:rsidR="008F6460" w:rsidRPr="00002D41">
        <w:rPr>
          <w:rFonts w:ascii="Tahoma" w:hAnsi="Tahoma" w:cs="Tahoma"/>
          <w:b/>
          <w:bCs/>
          <w:sz w:val="20"/>
          <w:szCs w:val="20"/>
        </w:rPr>
        <w:t>DODANIE TOVARU TRETÍM OSOBÁM</w:t>
      </w:r>
    </w:p>
    <w:p w14:paraId="4818BDC2" w14:textId="35C07344" w:rsidR="00EE0633" w:rsidRPr="00A664F5" w:rsidRDefault="00EE0633" w:rsidP="00F87E1D">
      <w:pPr>
        <w:ind w:left="709"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2A020D">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EE0633">
      <w:pPr>
        <w:ind w:left="709"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03B9A887" w14:textId="77777777" w:rsidR="006B3483" w:rsidRPr="00CA3D41" w:rsidRDefault="006B3483" w:rsidP="00D970D3">
      <w:pPr>
        <w:jc w:val="both"/>
        <w:rPr>
          <w:rFonts w:ascii="Tahoma" w:hAnsi="Tahoma" w:cs="Tahoma"/>
          <w:b/>
          <w:bCs/>
          <w:sz w:val="18"/>
          <w:szCs w:val="18"/>
        </w:rPr>
      </w:pPr>
    </w:p>
    <w:p w14:paraId="6E1F4C89" w14:textId="5DD7B33B" w:rsidR="00986955" w:rsidRPr="00A664F5" w:rsidRDefault="00986955" w:rsidP="00986955">
      <w:pPr>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5F2BD8">
      <w:pPr>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5F2BD8">
      <w:pPr>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5F2BD8">
      <w:pPr>
        <w:ind w:left="1134" w:hanging="425"/>
        <w:jc w:val="both"/>
        <w:rPr>
          <w:rFonts w:ascii="Tahoma" w:hAnsi="Tahoma" w:cs="Tahoma"/>
          <w:sz w:val="20"/>
          <w:szCs w:val="20"/>
        </w:rPr>
      </w:pPr>
      <w:r w:rsidRPr="00A664F5">
        <w:rPr>
          <w:rFonts w:ascii="Tahoma" w:hAnsi="Tahoma" w:cs="Tahoma"/>
          <w:sz w:val="20"/>
          <w:szCs w:val="20"/>
        </w:rPr>
        <w:lastRenderedPageBreak/>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5F2BD8">
      <w:pPr>
        <w:ind w:left="1134"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5F2BD8">
      <w:pPr>
        <w:ind w:left="1134"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986955">
      <w:pPr>
        <w:ind w:left="709"/>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E598E">
      <w:pPr>
        <w:pStyle w:val="Zkladntext"/>
        <w:tabs>
          <w:tab w:val="left" w:pos="0"/>
        </w:tabs>
        <w:ind w:left="1134" w:right="-46"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621249">
      <w:pPr>
        <w:pStyle w:val="Zkladntext"/>
        <w:tabs>
          <w:tab w:val="left" w:pos="0"/>
        </w:tabs>
        <w:ind w:left="1134" w:right="-46"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986955">
      <w:pPr>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986955">
      <w:pPr>
        <w:ind w:left="1134"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986955">
      <w:pPr>
        <w:pStyle w:val="Odsekzoznamu"/>
        <w:numPr>
          <w:ilvl w:val="0"/>
          <w:numId w:val="36"/>
        </w:numPr>
        <w:ind w:left="170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1C3EEBF1" w14:textId="449E2D59" w:rsidR="006B3483" w:rsidRPr="004E4C89" w:rsidRDefault="00986955" w:rsidP="004E4C89">
      <w:pPr>
        <w:pStyle w:val="Odsekzoznamu"/>
        <w:numPr>
          <w:ilvl w:val="0"/>
          <w:numId w:val="36"/>
        </w:numPr>
        <w:ind w:left="1701" w:hanging="567"/>
        <w:rPr>
          <w:rFonts w:ascii="Tahoma" w:hAnsi="Tahoma" w:cs="Tahoma"/>
          <w:sz w:val="18"/>
          <w:szCs w:val="18"/>
        </w:rPr>
      </w:pPr>
      <w:r w:rsidRPr="004E4C89">
        <w:rPr>
          <w:rFonts w:ascii="Tahoma" w:hAnsi="Tahoma" w:cs="Tahoma"/>
          <w:sz w:val="20"/>
          <w:szCs w:val="20"/>
        </w:rPr>
        <w:t>požadovaný termín a čas dodania objednaného Tovaru</w:t>
      </w:r>
      <w:r w:rsidR="001C70FF" w:rsidRPr="004E4C89">
        <w:rPr>
          <w:rFonts w:ascii="Tahoma" w:hAnsi="Tahoma" w:cs="Tahoma"/>
          <w:sz w:val="20"/>
          <w:szCs w:val="20"/>
        </w:rPr>
        <w:t xml:space="preserve"> </w:t>
      </w:r>
    </w:p>
    <w:p w14:paraId="2A820E53" w14:textId="1EBBCC63" w:rsidR="004E4C89" w:rsidRPr="004E4C89" w:rsidRDefault="004E4C89" w:rsidP="00BC668A">
      <w:pPr>
        <w:ind w:left="709"/>
        <w:jc w:val="both"/>
        <w:rPr>
          <w:rFonts w:ascii="Tahoma" w:hAnsi="Tahoma" w:cs="Tahoma"/>
          <w:sz w:val="20"/>
          <w:szCs w:val="20"/>
        </w:rPr>
      </w:pPr>
      <w:r w:rsidRPr="004E4C89">
        <w:rPr>
          <w:rFonts w:ascii="Tahoma" w:hAnsi="Tahoma" w:cs="Tahoma"/>
          <w:sz w:val="20"/>
          <w:szCs w:val="20"/>
        </w:rPr>
        <w:t>Objednávateľ nie je oprávnený požadovať dodanie Tovaru skôr ako o 05.</w:t>
      </w:r>
      <w:r>
        <w:rPr>
          <w:rFonts w:ascii="Tahoma" w:hAnsi="Tahoma" w:cs="Tahoma"/>
          <w:sz w:val="20"/>
          <w:szCs w:val="20"/>
        </w:rPr>
        <w:t>00</w:t>
      </w:r>
      <w:r w:rsidRPr="004E4C89">
        <w:rPr>
          <w:rFonts w:ascii="Tahoma" w:hAnsi="Tahoma" w:cs="Tahoma"/>
          <w:sz w:val="20"/>
          <w:szCs w:val="20"/>
        </w:rPr>
        <w:t xml:space="preserve"> hod. nasledujúceho pracovného dňa od odoslania Objednávky a nesmie v Objednávke požadovať dodanie Tovaru v iný ako pracovný deň. Dodať Tovar je Predávajúci povinný najviac päťkrát za kalendárny týždeň.</w:t>
      </w:r>
    </w:p>
    <w:p w14:paraId="0E6B23EF" w14:textId="77777777" w:rsidR="004E4C89" w:rsidRPr="004E4C89" w:rsidRDefault="004E4C89" w:rsidP="004E4C89">
      <w:pPr>
        <w:ind w:left="1134"/>
        <w:rPr>
          <w:rFonts w:ascii="Tahoma" w:hAnsi="Tahoma" w:cs="Tahoma"/>
          <w:sz w:val="18"/>
          <w:szCs w:val="18"/>
        </w:rPr>
      </w:pPr>
    </w:p>
    <w:p w14:paraId="56348C7F" w14:textId="4B601338" w:rsidR="00D2554F" w:rsidRPr="00A664F5" w:rsidRDefault="00DA2F3A" w:rsidP="00D970D3">
      <w:pPr>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F939E2">
      <w:pPr>
        <w:widowControl/>
        <w:autoSpaceDE/>
        <w:autoSpaceDN/>
        <w:ind w:left="1134"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D618DF">
      <w:pPr>
        <w:widowControl/>
        <w:autoSpaceDE/>
        <w:autoSpaceDN/>
        <w:ind w:left="170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52E73EDE" w:rsidR="003F62B3"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3F62B3">
      <w:pPr>
        <w:ind w:left="170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5CACE224" w:rsidR="00024665" w:rsidRPr="00A664F5" w:rsidRDefault="005E747F" w:rsidP="00FA3CDA">
      <w:pPr>
        <w:widowControl/>
        <w:autoSpaceDE/>
        <w:autoSpaceDN/>
        <w:ind w:left="170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 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w:t>
      </w:r>
      <w:r w:rsidR="006A0B14" w:rsidRPr="00A664F5">
        <w:rPr>
          <w:rFonts w:ascii="Tahoma" w:hAnsi="Tahoma" w:cs="Tahoma"/>
          <w:bCs/>
          <w:color w:val="000000"/>
          <w:sz w:val="20"/>
          <w:szCs w:val="20"/>
        </w:rPr>
        <w:lastRenderedPageBreak/>
        <w:t xml:space="preserve">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C63116">
      <w:pPr>
        <w:pStyle w:val="Odsekzoznamu"/>
        <w:numPr>
          <w:ilvl w:val="0"/>
          <w:numId w:val="7"/>
        </w:numPr>
        <w:ind w:left="1134"/>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2AB30003" w:rsidR="00B96FFF" w:rsidRPr="00A664F5" w:rsidRDefault="00C63116"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 povinný zabezpečiť, aby manipulácia s Tovarom pred jeho odovzdaním na 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B96FFF">
      <w:pPr>
        <w:pStyle w:val="Odsekzoznamu"/>
        <w:numPr>
          <w:ilvl w:val="0"/>
          <w:numId w:val="37"/>
        </w:numPr>
        <w:ind w:left="170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 xml:space="preserve">v prípade prepravy mrazeného Tovaru Predávajúci zabezpečí podmienky na to, aby bol Tovar bol rovnomerne zmrznutý bez farebných zmien; </w:t>
      </w:r>
    </w:p>
    <w:p w14:paraId="02023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B96FFF">
      <w:pPr>
        <w:ind w:left="2127"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D1886">
      <w:pPr>
        <w:ind w:left="170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22C96CF0" w:rsidR="00AD1886"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AA0B7B">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 čom je povinný Kupujúceho písomne informovať.</w:t>
      </w:r>
    </w:p>
    <w:p w14:paraId="51846C8F" w14:textId="2BA7B2B6" w:rsidR="00D50BAD" w:rsidRPr="00A664F5" w:rsidRDefault="00AD1886" w:rsidP="00AD1886">
      <w:pPr>
        <w:ind w:left="170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3214B6">
      <w:pPr>
        <w:pStyle w:val="Odsekzoznamu"/>
        <w:numPr>
          <w:ilvl w:val="0"/>
          <w:numId w:val="38"/>
        </w:numPr>
        <w:ind w:left="170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33B78">
      <w:pPr>
        <w:widowControl/>
        <w:autoSpaceDE/>
        <w:autoSpaceDN/>
        <w:ind w:left="709"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D970D3">
      <w:pPr>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6F0BA8">
      <w:pPr>
        <w:ind w:left="709"/>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DA2F3A">
      <w:pPr>
        <w:pStyle w:val="Odsekzoznamu"/>
        <w:numPr>
          <w:ilvl w:val="1"/>
          <w:numId w:val="40"/>
        </w:numPr>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A5E4EED" w:rsidR="008F3E9A" w:rsidRPr="00A664F5" w:rsidRDefault="00AB7843"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lastRenderedPageBreak/>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 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77777777" w:rsidR="008F3E9A"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 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7777777" w:rsidR="008F3E9A" w:rsidRPr="00A664F5" w:rsidRDefault="0008237F"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 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8F3E9A">
      <w:pPr>
        <w:pStyle w:val="Odsekzoznamu"/>
        <w:widowControl/>
        <w:numPr>
          <w:ilvl w:val="2"/>
          <w:numId w:val="3"/>
        </w:numPr>
        <w:autoSpaceDE/>
        <w:autoSpaceDN/>
        <w:ind w:left="1134"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E87B45">
      <w:pPr>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7A0382">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596B6A">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EE0247">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CB1424">
      <w:pPr>
        <w:pStyle w:val="Odsekzoznamu"/>
        <w:widowControl/>
        <w:numPr>
          <w:ilvl w:val="0"/>
          <w:numId w:val="8"/>
        </w:numPr>
        <w:autoSpaceDE/>
        <w:autoSpaceDN/>
        <w:ind w:left="1843"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346241">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832723">
      <w:pPr>
        <w:pStyle w:val="Odsekzoznamu"/>
        <w:numPr>
          <w:ilvl w:val="0"/>
          <w:numId w:val="8"/>
        </w:numPr>
        <w:ind w:left="1843"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CB1424">
      <w:pPr>
        <w:widowControl/>
        <w:autoSpaceDE/>
        <w:autoSpaceDN/>
        <w:ind w:left="1843"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273439">
      <w:pPr>
        <w:pStyle w:val="Odsekzoznamu"/>
        <w:numPr>
          <w:ilvl w:val="0"/>
          <w:numId w:val="33"/>
        </w:numPr>
        <w:ind w:left="1134"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w:t>
      </w:r>
      <w:r w:rsidRPr="00A664F5">
        <w:rPr>
          <w:rFonts w:ascii="Tahoma" w:hAnsi="Tahoma" w:cs="Tahoma"/>
          <w:sz w:val="20"/>
          <w:szCs w:val="20"/>
        </w:rPr>
        <w:lastRenderedPageBreak/>
        <w:t xml:space="preserve">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F42B8C">
      <w:pPr>
        <w:pStyle w:val="Odsekzoznamu"/>
        <w:ind w:left="1134"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D970D3">
      <w:pPr>
        <w:ind w:left="1560"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EF0D89">
      <w:pPr>
        <w:ind w:left="1560"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D970D3">
      <w:pPr>
        <w:ind w:left="1560"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946FC3">
      <w:pPr>
        <w:pStyle w:val="Odsekzoznamu"/>
        <w:numPr>
          <w:ilvl w:val="0"/>
          <w:numId w:val="43"/>
        </w:numPr>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946FC3">
      <w:pPr>
        <w:pStyle w:val="Odsekzoznamu"/>
        <w:numPr>
          <w:ilvl w:val="0"/>
          <w:numId w:val="43"/>
        </w:numPr>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46B1AFEE" w14:textId="77777777" w:rsidR="006B3483" w:rsidRPr="00CA3D41" w:rsidRDefault="006B3483" w:rsidP="00D970D3">
      <w:pPr>
        <w:pStyle w:val="Odsekzoznamu"/>
        <w:ind w:left="1134" w:firstLine="0"/>
        <w:rPr>
          <w:rFonts w:ascii="Tahoma" w:hAnsi="Tahoma" w:cs="Tahoma"/>
          <w:sz w:val="18"/>
          <w:szCs w:val="18"/>
        </w:rPr>
      </w:pPr>
    </w:p>
    <w:p w14:paraId="3DC3BEB3" w14:textId="77777777" w:rsidR="00FC3C72" w:rsidRPr="008C467A" w:rsidRDefault="00FC3C72" w:rsidP="00FC3C72">
      <w:pPr>
        <w:pStyle w:val="Odsekzoznamu"/>
        <w:numPr>
          <w:ilvl w:val="0"/>
          <w:numId w:val="40"/>
        </w:numPr>
        <w:ind w:left="709" w:hanging="709"/>
        <w:rPr>
          <w:rFonts w:ascii="Tahoma" w:hAnsi="Tahoma" w:cs="Tahoma"/>
          <w:b/>
          <w:bCs/>
          <w:sz w:val="20"/>
          <w:szCs w:val="20"/>
        </w:rPr>
      </w:pPr>
      <w:r w:rsidRPr="00A664F5">
        <w:rPr>
          <w:rFonts w:ascii="Tahoma" w:hAnsi="Tahoma" w:cs="Tahoma"/>
          <w:b/>
          <w:bCs/>
          <w:sz w:val="20"/>
          <w:szCs w:val="20"/>
        </w:rPr>
        <w:t>CENA, PLATOBNÉ A FAKTURAČNÉ PODMIENKY</w:t>
      </w:r>
    </w:p>
    <w:p w14:paraId="1977AEAC" w14:textId="77777777" w:rsidR="00FC3C72" w:rsidRPr="00A664F5" w:rsidRDefault="00FC3C72" w:rsidP="00FC3C72">
      <w:pPr>
        <w:pStyle w:val="Odsekzoznamu"/>
        <w:numPr>
          <w:ilvl w:val="1"/>
          <w:numId w:val="44"/>
        </w:numPr>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1F74C791" w14:textId="11385444" w:rsidR="00FC3C72" w:rsidRPr="00A664F5" w:rsidRDefault="00FC3C72" w:rsidP="00FC3C72">
      <w:pPr>
        <w:pStyle w:val="Odsekzoznamu"/>
        <w:numPr>
          <w:ilvl w:val="1"/>
          <w:numId w:val="44"/>
        </w:numPr>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sidR="009F5298">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B853854" w14:textId="0DC301AE" w:rsidR="0000048A" w:rsidRPr="00A664F5" w:rsidRDefault="00DA2F3A" w:rsidP="0000048A">
      <w:pPr>
        <w:ind w:left="709" w:hanging="709"/>
        <w:contextualSpacing/>
        <w:rPr>
          <w:rFonts w:ascii="Tahoma" w:hAnsi="Tahoma" w:cs="Tahoma"/>
          <w:b/>
          <w:bCs/>
          <w:color w:val="000000"/>
          <w:sz w:val="20"/>
          <w:szCs w:val="20"/>
        </w:rPr>
      </w:pPr>
      <w:r w:rsidRPr="00A664F5">
        <w:rPr>
          <w:rFonts w:ascii="Tahoma" w:hAnsi="Tahoma" w:cs="Tahoma"/>
          <w:b/>
          <w:bCs/>
          <w:color w:val="000000"/>
          <w:sz w:val="20"/>
          <w:szCs w:val="20"/>
        </w:rPr>
        <w:t>7</w:t>
      </w:r>
      <w:r w:rsidR="0000048A" w:rsidRPr="00A664F5">
        <w:rPr>
          <w:rFonts w:ascii="Tahoma" w:hAnsi="Tahoma" w:cs="Tahoma"/>
          <w:b/>
          <w:bCs/>
          <w:color w:val="000000"/>
          <w:sz w:val="20"/>
          <w:szCs w:val="20"/>
        </w:rPr>
        <w:t>.3</w:t>
      </w:r>
      <w:r w:rsidR="0000048A" w:rsidRPr="00A664F5">
        <w:rPr>
          <w:rFonts w:ascii="Tahoma" w:hAnsi="Tahoma" w:cs="Tahoma"/>
          <w:b/>
          <w:bCs/>
          <w:color w:val="000000"/>
          <w:sz w:val="20"/>
          <w:szCs w:val="20"/>
        </w:rPr>
        <w:tab/>
        <w:t>Maximálna cena</w:t>
      </w:r>
    </w:p>
    <w:p w14:paraId="40CEE0C8" w14:textId="77777777" w:rsidR="0000048A" w:rsidRPr="00A664F5" w:rsidRDefault="0000048A" w:rsidP="0000048A">
      <w:pPr>
        <w:ind w:left="709"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7FD64794" w:rsidR="007B005F" w:rsidRPr="00A664F5" w:rsidRDefault="0000048A" w:rsidP="003F7FF9">
      <w:pPr>
        <w:ind w:left="709"/>
        <w:jc w:val="both"/>
        <w:rPr>
          <w:rFonts w:ascii="Tahoma" w:hAnsi="Tahoma" w:cs="Tahoma"/>
          <w:sz w:val="20"/>
          <w:szCs w:val="20"/>
        </w:rPr>
      </w:pPr>
      <w:r w:rsidRPr="00A664F5">
        <w:rPr>
          <w:rFonts w:ascii="Tahoma" w:hAnsi="Tahoma" w:cs="Tahoma"/>
          <w:sz w:val="20"/>
          <w:szCs w:val="20"/>
        </w:rPr>
        <w:t>Maximálna cena bez DPH</w:t>
      </w:r>
      <w:r w:rsidR="003F7FF9">
        <w:rPr>
          <w:rFonts w:ascii="Tahoma" w:hAnsi="Tahoma" w:cs="Tahoma"/>
          <w:sz w:val="20"/>
          <w:szCs w:val="20"/>
        </w:rPr>
        <w:tab/>
        <w:t xml:space="preserve"> </w:t>
      </w:r>
      <w:r w:rsidR="007B005F" w:rsidRPr="00A664F5">
        <w:rPr>
          <w:rFonts w:ascii="Tahoma" w:hAnsi="Tahoma" w:cs="Tahoma"/>
          <w:sz w:val="20"/>
          <w:szCs w:val="20"/>
        </w:rPr>
        <w:t>€</w:t>
      </w:r>
    </w:p>
    <w:p w14:paraId="12ADC38E" w14:textId="5A84F9F1"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14237AE5" w14:textId="4410DBB8" w:rsidR="007B005F"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r>
      <w:r w:rsidR="00A664F5" w:rsidRPr="00A664F5">
        <w:rPr>
          <w:rFonts w:ascii="Tahoma" w:hAnsi="Tahoma" w:cs="Tahoma"/>
          <w:sz w:val="20"/>
          <w:szCs w:val="20"/>
        </w:rPr>
        <w:t xml:space="preserve"> </w:t>
      </w:r>
      <w:r w:rsidR="003F7FF9">
        <w:rPr>
          <w:rFonts w:ascii="Tahoma" w:hAnsi="Tahoma" w:cs="Tahoma"/>
          <w:sz w:val="20"/>
          <w:szCs w:val="20"/>
        </w:rPr>
        <w:t xml:space="preserve"> </w:t>
      </w:r>
      <w:r w:rsidR="00A664F5" w:rsidRPr="00A664F5">
        <w:rPr>
          <w:rFonts w:ascii="Tahoma" w:hAnsi="Tahoma" w:cs="Tahoma"/>
          <w:sz w:val="20"/>
          <w:szCs w:val="20"/>
        </w:rPr>
        <w:t>€</w:t>
      </w:r>
      <w:r w:rsidRPr="00A664F5">
        <w:rPr>
          <w:rFonts w:ascii="Tahoma" w:hAnsi="Tahoma" w:cs="Tahoma"/>
          <w:sz w:val="20"/>
          <w:szCs w:val="20"/>
        </w:rPr>
        <w:tab/>
      </w:r>
    </w:p>
    <w:p w14:paraId="2F33C95F" w14:textId="46A6802C" w:rsidR="0000048A" w:rsidRPr="00A664F5" w:rsidRDefault="0000048A" w:rsidP="0000048A">
      <w:pPr>
        <w:ind w:left="709"/>
        <w:jc w:val="both"/>
        <w:rPr>
          <w:rFonts w:ascii="Tahoma" w:hAnsi="Tahoma" w:cs="Tahoma"/>
          <w:sz w:val="20"/>
          <w:szCs w:val="20"/>
        </w:rPr>
      </w:pPr>
      <w:r w:rsidRPr="00A664F5">
        <w:rPr>
          <w:rFonts w:ascii="Tahoma" w:hAnsi="Tahoma" w:cs="Tahoma"/>
          <w:sz w:val="20"/>
          <w:szCs w:val="20"/>
        </w:rPr>
        <w:t xml:space="preserve">(slovom: </w:t>
      </w:r>
      <w:r w:rsidR="00995E2D">
        <w:rPr>
          <w:rFonts w:ascii="Tahoma" w:hAnsi="Tahoma" w:cs="Tahoma"/>
          <w:sz w:val="20"/>
          <w:szCs w:val="20"/>
        </w:rPr>
        <w:t>x</w:t>
      </w:r>
      <w:r w:rsidR="007B005F" w:rsidRPr="00A664F5">
        <w:rPr>
          <w:rFonts w:ascii="Tahoma" w:hAnsi="Tahoma" w:cs="Tahoma"/>
          <w:sz w:val="20"/>
          <w:szCs w:val="20"/>
        </w:rPr>
        <w:t xml:space="preserve"> centov</w:t>
      </w:r>
      <w:r w:rsidRPr="00A664F5">
        <w:rPr>
          <w:rFonts w:ascii="Tahoma" w:hAnsi="Tahoma" w:cs="Tahoma"/>
          <w:sz w:val="20"/>
          <w:szCs w:val="20"/>
        </w:rPr>
        <w:t>)</w:t>
      </w:r>
    </w:p>
    <w:p w14:paraId="563DF758" w14:textId="415BD3A7" w:rsidR="007B005F" w:rsidRPr="00A664F5" w:rsidRDefault="0000048A" w:rsidP="00C55D06">
      <w:pPr>
        <w:ind w:left="709"/>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sidR="007B005F" w:rsidRPr="00A664F5">
        <w:rPr>
          <w:rFonts w:ascii="Tahoma" w:hAnsi="Tahoma" w:cs="Tahoma"/>
          <w:b/>
          <w:sz w:val="20"/>
          <w:szCs w:val="20"/>
        </w:rPr>
        <w:t xml:space="preserve">€ </w:t>
      </w:r>
      <w:r w:rsidRPr="00A664F5">
        <w:rPr>
          <w:rFonts w:ascii="Tahoma" w:hAnsi="Tahoma" w:cs="Tahoma"/>
          <w:sz w:val="20"/>
          <w:szCs w:val="20"/>
        </w:rPr>
        <w:tab/>
      </w:r>
    </w:p>
    <w:p w14:paraId="1764C4FC" w14:textId="3EED1048" w:rsidR="0000048A" w:rsidRPr="00A664F5" w:rsidRDefault="0000048A" w:rsidP="00C55D06">
      <w:pPr>
        <w:ind w:left="709"/>
        <w:jc w:val="both"/>
        <w:rPr>
          <w:rFonts w:ascii="Tahoma" w:hAnsi="Tahoma" w:cs="Tahoma"/>
          <w:sz w:val="20"/>
          <w:szCs w:val="20"/>
        </w:rPr>
      </w:pPr>
      <w:r w:rsidRPr="00A664F5">
        <w:rPr>
          <w:rFonts w:ascii="Tahoma" w:hAnsi="Tahoma" w:cs="Tahoma"/>
          <w:sz w:val="20"/>
          <w:szCs w:val="20"/>
        </w:rPr>
        <w:t xml:space="preserve">(slovom: </w:t>
      </w:r>
      <w:r w:rsidR="00EC021C">
        <w:rPr>
          <w:rFonts w:ascii="Tahoma" w:hAnsi="Tahoma" w:cs="Tahoma"/>
          <w:sz w:val="20"/>
          <w:szCs w:val="20"/>
        </w:rPr>
        <w:t>x</w:t>
      </w:r>
      <w:r w:rsidR="003F7FF9">
        <w:rPr>
          <w:rFonts w:ascii="Tahoma" w:hAnsi="Tahoma" w:cs="Tahoma"/>
          <w:sz w:val="20"/>
          <w:szCs w:val="20"/>
        </w:rPr>
        <w:t xml:space="preserve"> </w:t>
      </w:r>
      <w:r w:rsidR="007B005F" w:rsidRPr="00A664F5">
        <w:rPr>
          <w:rFonts w:ascii="Tahoma" w:hAnsi="Tahoma" w:cs="Tahoma"/>
          <w:sz w:val="20"/>
          <w:szCs w:val="20"/>
        </w:rPr>
        <w:t>centov</w:t>
      </w:r>
      <w:r w:rsidRPr="00A664F5">
        <w:rPr>
          <w:rFonts w:ascii="Tahoma" w:hAnsi="Tahoma" w:cs="Tahoma"/>
          <w:sz w:val="20"/>
          <w:szCs w:val="20"/>
        </w:rPr>
        <w:t>)</w:t>
      </w:r>
    </w:p>
    <w:p w14:paraId="61DE3AA3" w14:textId="4E7D36E2" w:rsidR="00D37C78"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0576E7">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05A65DBE" w:rsidR="00046E8C" w:rsidRPr="00A664F5" w:rsidRDefault="009E3315"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sidR="000576E7">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B55E04">
      <w:pPr>
        <w:pStyle w:val="Odsekzoznamu"/>
        <w:ind w:left="1276"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482B8A7B" w14:textId="6BC68DF8" w:rsidR="00644639" w:rsidRPr="00A664F5" w:rsidRDefault="00644639" w:rsidP="00B16826">
      <w:pPr>
        <w:pStyle w:val="Odsekzoznamu"/>
        <w:widowControl/>
        <w:numPr>
          <w:ilvl w:val="0"/>
          <w:numId w:val="35"/>
        </w:numPr>
        <w:autoSpaceDE/>
        <w:autoSpaceDN/>
        <w:ind w:left="1276"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7F854EF8" w14:textId="66ECC96A" w:rsidR="00EB0474" w:rsidRPr="00A664F5" w:rsidRDefault="00046E8C"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EB0474" w:rsidRPr="00A664F5">
        <w:rPr>
          <w:rFonts w:ascii="Tahoma" w:hAnsi="Tahoma" w:cs="Tahoma"/>
          <w:color w:val="000000"/>
          <w:sz w:val="20"/>
          <w:szCs w:val="20"/>
        </w:rPr>
        <w:t>v</w:t>
      </w:r>
      <w:r w:rsidR="00644639"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7AD" w:rsidRPr="00A664F5">
        <w:rPr>
          <w:rFonts w:ascii="Tahoma" w:hAnsi="Tahoma" w:cs="Tahoma"/>
          <w:color w:val="000000"/>
          <w:sz w:val="20"/>
          <w:szCs w:val="20"/>
        </w:rPr>
        <w:t>d</w:t>
      </w:r>
      <w:r w:rsidRPr="00A664F5">
        <w:rPr>
          <w:rFonts w:ascii="Tahoma" w:hAnsi="Tahoma" w:cs="Tahoma"/>
          <w:color w:val="000000"/>
          <w:sz w:val="20"/>
          <w:szCs w:val="20"/>
        </w:rPr>
        <w:t>odací list</w:t>
      </w:r>
      <w:r w:rsidR="00EB0474" w:rsidRPr="00A664F5">
        <w:rPr>
          <w:rFonts w:ascii="Tahoma" w:hAnsi="Tahoma" w:cs="Tahoma"/>
          <w:color w:val="000000"/>
          <w:sz w:val="20"/>
          <w:szCs w:val="20"/>
        </w:rPr>
        <w:t>;</w:t>
      </w:r>
    </w:p>
    <w:p w14:paraId="71107EB3" w14:textId="7D939B9C" w:rsidR="00046E8C" w:rsidRPr="00A664F5" w:rsidRDefault="00EB0474" w:rsidP="00B16826">
      <w:pPr>
        <w:pStyle w:val="Odsekzoznamu"/>
        <w:ind w:left="1276" w:hanging="567"/>
        <w:rPr>
          <w:rFonts w:ascii="Tahoma" w:hAnsi="Tahoma" w:cs="Tahoma"/>
          <w:color w:val="000000"/>
          <w:sz w:val="20"/>
          <w:szCs w:val="20"/>
        </w:rPr>
      </w:pPr>
      <w:r w:rsidRPr="00A664F5">
        <w:rPr>
          <w:rFonts w:ascii="Tahoma" w:hAnsi="Tahoma" w:cs="Tahoma"/>
          <w:color w:val="000000"/>
          <w:sz w:val="20"/>
          <w:szCs w:val="20"/>
        </w:rPr>
        <w:t>(</w:t>
      </w:r>
      <w:r w:rsidR="00A10A89" w:rsidRPr="00A664F5">
        <w:rPr>
          <w:rFonts w:ascii="Tahoma" w:hAnsi="Tahoma" w:cs="Tahoma"/>
          <w:color w:val="000000"/>
          <w:sz w:val="20"/>
          <w:szCs w:val="20"/>
        </w:rPr>
        <w:t>vii</w:t>
      </w:r>
      <w:r w:rsidRPr="00A664F5">
        <w:rPr>
          <w:rFonts w:ascii="Tahoma" w:hAnsi="Tahoma" w:cs="Tahoma"/>
          <w:color w:val="000000"/>
          <w:sz w:val="20"/>
          <w:szCs w:val="20"/>
        </w:rPr>
        <w:t>)</w:t>
      </w:r>
      <w:r w:rsidRPr="00A664F5">
        <w:rPr>
          <w:rFonts w:ascii="Tahoma" w:hAnsi="Tahoma" w:cs="Tahoma"/>
          <w:color w:val="000000"/>
          <w:sz w:val="20"/>
          <w:szCs w:val="20"/>
        </w:rPr>
        <w:tab/>
        <w:t xml:space="preserve">ak </w:t>
      </w:r>
      <w:r w:rsidR="00814A75" w:rsidRPr="00A664F5">
        <w:rPr>
          <w:rFonts w:ascii="Tahoma" w:hAnsi="Tahoma" w:cs="Tahoma"/>
          <w:color w:val="000000"/>
          <w:sz w:val="20"/>
          <w:szCs w:val="20"/>
        </w:rPr>
        <w:t xml:space="preserve">Kupujúci v dodacom liste </w:t>
      </w:r>
      <w:r w:rsidR="0052366A" w:rsidRPr="00A664F5">
        <w:rPr>
          <w:rFonts w:ascii="Tahoma" w:hAnsi="Tahoma" w:cs="Tahoma"/>
          <w:color w:val="000000"/>
          <w:sz w:val="20"/>
          <w:szCs w:val="20"/>
        </w:rPr>
        <w:t>vytkol</w:t>
      </w:r>
      <w:r w:rsidR="00814A75" w:rsidRPr="00A664F5">
        <w:rPr>
          <w:rFonts w:ascii="Tahoma" w:hAnsi="Tahoma" w:cs="Tahoma"/>
          <w:color w:val="000000"/>
          <w:sz w:val="20"/>
          <w:szCs w:val="20"/>
        </w:rPr>
        <w:t xml:space="preserve"> vady </w:t>
      </w:r>
      <w:r w:rsidR="00B16826" w:rsidRPr="00A664F5">
        <w:rPr>
          <w:rFonts w:ascii="Tahoma" w:hAnsi="Tahoma" w:cs="Tahoma"/>
          <w:color w:val="000000"/>
          <w:sz w:val="20"/>
          <w:szCs w:val="20"/>
        </w:rPr>
        <w:t>Tovaru</w:t>
      </w:r>
      <w:r w:rsidR="00814A75" w:rsidRPr="00A664F5">
        <w:rPr>
          <w:rFonts w:ascii="Tahoma" w:hAnsi="Tahoma" w:cs="Tahoma"/>
          <w:color w:val="000000"/>
          <w:sz w:val="20"/>
          <w:szCs w:val="20"/>
        </w:rPr>
        <w:t xml:space="preserve">, aj </w:t>
      </w:r>
      <w:r w:rsidR="003813F9" w:rsidRPr="00A664F5">
        <w:rPr>
          <w:rFonts w:ascii="Tahoma" w:hAnsi="Tahoma" w:cs="Tahoma"/>
          <w:sz w:val="20"/>
          <w:szCs w:val="20"/>
          <w:lang w:eastAsia="en-US"/>
        </w:rPr>
        <w:t>písomné potvrdenie o ú</w:t>
      </w:r>
      <w:r w:rsidR="00814A75" w:rsidRPr="00A664F5">
        <w:rPr>
          <w:rFonts w:ascii="Tahoma" w:hAnsi="Tahoma" w:cs="Tahoma"/>
          <w:sz w:val="20"/>
          <w:szCs w:val="20"/>
          <w:lang w:eastAsia="en-US"/>
        </w:rPr>
        <w:t>pln</w:t>
      </w:r>
      <w:r w:rsidR="002E2B8B" w:rsidRPr="00A664F5">
        <w:rPr>
          <w:rFonts w:ascii="Tahoma" w:hAnsi="Tahoma" w:cs="Tahoma"/>
          <w:sz w:val="20"/>
          <w:szCs w:val="20"/>
          <w:lang w:eastAsia="en-US"/>
        </w:rPr>
        <w:t>om</w:t>
      </w:r>
      <w:r w:rsidR="00814A75" w:rsidRPr="00A664F5">
        <w:rPr>
          <w:rFonts w:ascii="Tahoma" w:hAnsi="Tahoma" w:cs="Tahoma"/>
          <w:sz w:val="20"/>
          <w:szCs w:val="20"/>
          <w:lang w:eastAsia="en-US"/>
        </w:rPr>
        <w:t xml:space="preserve"> </w:t>
      </w:r>
      <w:r w:rsidR="00814A75" w:rsidRPr="00A664F5">
        <w:rPr>
          <w:rFonts w:ascii="Tahoma" w:hAnsi="Tahoma" w:cs="Tahoma"/>
          <w:sz w:val="20"/>
          <w:szCs w:val="20"/>
          <w:lang w:eastAsia="en-US"/>
        </w:rPr>
        <w:lastRenderedPageBreak/>
        <w:t>a včasn</w:t>
      </w:r>
      <w:r w:rsidR="003813F9" w:rsidRPr="00A664F5">
        <w:rPr>
          <w:rFonts w:ascii="Tahoma" w:hAnsi="Tahoma" w:cs="Tahoma"/>
          <w:sz w:val="20"/>
          <w:szCs w:val="20"/>
          <w:lang w:eastAsia="en-US"/>
        </w:rPr>
        <w:t>om</w:t>
      </w:r>
      <w:r w:rsidR="00814A75" w:rsidRPr="00A664F5">
        <w:rPr>
          <w:rFonts w:ascii="Tahoma" w:hAnsi="Tahoma" w:cs="Tahoma"/>
          <w:sz w:val="20"/>
          <w:szCs w:val="20"/>
          <w:lang w:eastAsia="en-US"/>
        </w:rPr>
        <w:t xml:space="preserve"> odstránen</w:t>
      </w:r>
      <w:r w:rsidR="003813F9" w:rsidRPr="00A664F5">
        <w:rPr>
          <w:rFonts w:ascii="Tahoma" w:hAnsi="Tahoma" w:cs="Tahoma"/>
          <w:sz w:val="20"/>
          <w:szCs w:val="20"/>
          <w:lang w:eastAsia="en-US"/>
        </w:rPr>
        <w:t xml:space="preserve">í </w:t>
      </w:r>
      <w:r w:rsidR="00814A75" w:rsidRPr="00A664F5">
        <w:rPr>
          <w:rFonts w:ascii="Tahoma" w:hAnsi="Tahoma" w:cs="Tahoma"/>
          <w:sz w:val="20"/>
          <w:szCs w:val="20"/>
          <w:lang w:eastAsia="en-US"/>
        </w:rPr>
        <w:t>vád</w:t>
      </w:r>
      <w:r w:rsidR="003813F9" w:rsidRPr="00A664F5">
        <w:rPr>
          <w:rFonts w:ascii="Tahoma" w:hAnsi="Tahoma" w:cs="Tahoma"/>
          <w:sz w:val="20"/>
          <w:szCs w:val="20"/>
          <w:lang w:eastAsia="en-US"/>
        </w:rPr>
        <w:t xml:space="preserve"> uvedených v dodacom liste podpísané oboma </w:t>
      </w:r>
      <w:r w:rsidR="00814A75" w:rsidRPr="00A664F5">
        <w:rPr>
          <w:rFonts w:ascii="Tahoma" w:hAnsi="Tahoma" w:cs="Tahoma"/>
          <w:sz w:val="20"/>
          <w:szCs w:val="20"/>
          <w:lang w:eastAsia="en-US"/>
        </w:rPr>
        <w:t>Zmluvn</w:t>
      </w:r>
      <w:r w:rsidR="003813F9" w:rsidRPr="00A664F5">
        <w:rPr>
          <w:rFonts w:ascii="Tahoma" w:hAnsi="Tahoma" w:cs="Tahoma"/>
          <w:sz w:val="20"/>
          <w:szCs w:val="20"/>
          <w:lang w:eastAsia="en-US"/>
        </w:rPr>
        <w:t>ými</w:t>
      </w:r>
      <w:r w:rsidR="00814A75" w:rsidRPr="00A664F5">
        <w:rPr>
          <w:rFonts w:ascii="Tahoma" w:hAnsi="Tahoma" w:cs="Tahoma"/>
          <w:sz w:val="20"/>
          <w:szCs w:val="20"/>
          <w:lang w:eastAsia="en-US"/>
        </w:rPr>
        <w:t xml:space="preserve"> </w:t>
      </w:r>
      <w:r w:rsidR="003813F9" w:rsidRPr="00A664F5">
        <w:rPr>
          <w:rFonts w:ascii="Tahoma" w:hAnsi="Tahoma" w:cs="Tahoma"/>
          <w:sz w:val="20"/>
          <w:szCs w:val="20"/>
          <w:lang w:eastAsia="en-US"/>
        </w:rPr>
        <w:t>stranami</w:t>
      </w:r>
      <w:r w:rsidR="00046E8C" w:rsidRPr="00A664F5">
        <w:rPr>
          <w:rFonts w:ascii="Tahoma" w:hAnsi="Tahoma" w:cs="Tahoma"/>
          <w:color w:val="000000"/>
          <w:sz w:val="20"/>
          <w:szCs w:val="20"/>
        </w:rPr>
        <w:t>.</w:t>
      </w:r>
    </w:p>
    <w:p w14:paraId="41FC55A5" w14:textId="1A196F3B" w:rsidR="00302C7F"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30D81B66" w:rsidR="0007516C"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0576E7">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0576E7">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 povinnostiam vyplývajúcim zo Zmluvy.</w:t>
      </w:r>
    </w:p>
    <w:p w14:paraId="48117769" w14:textId="3A107547" w:rsidR="006D60E3" w:rsidRPr="00A664F5" w:rsidRDefault="00046E8C"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C2676C">
        <w:rPr>
          <w:rFonts w:ascii="Tahoma" w:hAnsi="Tahoma" w:cs="Tahoma"/>
          <w:color w:val="000000"/>
          <w:sz w:val="20"/>
          <w:szCs w:val="20"/>
        </w:rPr>
        <w:t> </w:t>
      </w:r>
      <w:r w:rsidRPr="00A664F5">
        <w:rPr>
          <w:rFonts w:ascii="Tahoma" w:hAnsi="Tahoma" w:cs="Tahoma"/>
          <w:color w:val="000000"/>
          <w:sz w:val="20"/>
          <w:szCs w:val="20"/>
        </w:rPr>
        <w:t>to</w:t>
      </w:r>
      <w:r w:rsidR="00C2676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C2676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C352D79" w:rsidR="006D60E3" w:rsidRPr="00A664F5" w:rsidRDefault="006D60E3" w:rsidP="00DA2F3A">
      <w:pPr>
        <w:pStyle w:val="Odsekzoznamu"/>
        <w:numPr>
          <w:ilvl w:val="1"/>
          <w:numId w:val="40"/>
        </w:numPr>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 výške podľa § 369 ods. 2 Obchodného zákonníka</w:t>
      </w:r>
      <w:r w:rsidRPr="00A664F5">
        <w:rPr>
          <w:rFonts w:ascii="Tahoma" w:hAnsi="Tahoma" w:cs="Tahoma"/>
          <w:color w:val="000000" w:themeColor="text1"/>
          <w:sz w:val="20"/>
          <w:szCs w:val="20"/>
        </w:rPr>
        <w:t>.</w:t>
      </w:r>
    </w:p>
    <w:p w14:paraId="40881AEE" w14:textId="77777777" w:rsidR="00D970D3" w:rsidRPr="00CA3D41" w:rsidRDefault="00D970D3" w:rsidP="00D970D3">
      <w:pPr>
        <w:rPr>
          <w:rStyle w:val="markedcontent"/>
          <w:rFonts w:ascii="Tahoma" w:hAnsi="Tahoma" w:cs="Tahoma"/>
          <w:sz w:val="18"/>
          <w:szCs w:val="18"/>
        </w:rPr>
      </w:pPr>
    </w:p>
    <w:p w14:paraId="1DE37FA6" w14:textId="6021CA7D" w:rsidR="0007516C" w:rsidRPr="00A664F5" w:rsidRDefault="00664890" w:rsidP="00DA2F3A">
      <w:pPr>
        <w:pStyle w:val="Odsekzoznamu"/>
        <w:numPr>
          <w:ilvl w:val="0"/>
          <w:numId w:val="40"/>
        </w:numPr>
        <w:ind w:left="709"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5465AC">
      <w:pPr>
        <w:pStyle w:val="Odsekzoznamu"/>
        <w:ind w:left="720"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3A748FD6" w:rsidR="006461A3" w:rsidRPr="00A664F5" w:rsidRDefault="00CB74AD" w:rsidP="00CB74AD">
      <w:pPr>
        <w:pStyle w:val="Odsekzoznamu"/>
        <w:ind w:left="1134"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640B486E" w:rsidR="006461A3" w:rsidRPr="00A664F5" w:rsidRDefault="00CB74AD" w:rsidP="00CB74AD">
      <w:pPr>
        <w:widowControl/>
        <w:autoSpaceDE/>
        <w:autoSpaceDN/>
        <w:ind w:left="1134"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 xml:space="preserve">Počas trvania Zmluvy je Predávajúci povinný písomne oznámiť </w:t>
      </w:r>
      <w:r w:rsidR="0065733F">
        <w:rPr>
          <w:rFonts w:ascii="Tahoma" w:hAnsi="Tahoma" w:cs="Tahoma"/>
          <w:bCs/>
          <w:color w:val="000000"/>
          <w:sz w:val="20"/>
          <w:szCs w:val="20"/>
        </w:rPr>
        <w:t>K</w:t>
      </w:r>
      <w:r w:rsidR="003735E5">
        <w:rPr>
          <w:rFonts w:ascii="Tahoma" w:hAnsi="Tahoma" w:cs="Tahoma"/>
          <w:bCs/>
          <w:color w:val="000000"/>
          <w:sz w:val="20"/>
          <w:szCs w:val="20"/>
        </w:rPr>
        <w:t>upujúcemu</w:t>
      </w:r>
      <w:r w:rsidR="006461A3" w:rsidRPr="00A664F5">
        <w:rPr>
          <w:rFonts w:ascii="Tahoma" w:hAnsi="Tahoma" w:cs="Tahoma"/>
          <w:bCs/>
          <w:color w:val="000000"/>
          <w:sz w:val="20"/>
          <w:szCs w:val="20"/>
        </w:rPr>
        <w:t xml:space="preserve"> bez</w:t>
      </w:r>
      <w:r w:rsidR="00D956D9">
        <w:rPr>
          <w:rFonts w:ascii="Tahoma" w:hAnsi="Tahoma" w:cs="Tahoma"/>
          <w:bCs/>
          <w:color w:val="000000"/>
          <w:sz w:val="20"/>
          <w:szCs w:val="20"/>
        </w:rPr>
        <w:t> </w:t>
      </w:r>
      <w:r w:rsidR="006461A3" w:rsidRPr="00A664F5">
        <w:rPr>
          <w:rFonts w:ascii="Tahoma" w:hAnsi="Tahoma" w:cs="Tahoma"/>
          <w:bCs/>
          <w:color w:val="000000"/>
          <w:sz w:val="20"/>
          <w:szCs w:val="20"/>
        </w:rPr>
        <w:t>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CB74AD">
      <w:pPr>
        <w:ind w:left="709"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30AF33B9" w:rsidR="007C425C" w:rsidRPr="00A664F5" w:rsidRDefault="007C425C" w:rsidP="00CB74AD">
      <w:pPr>
        <w:ind w:left="709"/>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2003E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0F4563">
      <w:pPr>
        <w:pStyle w:val="Odsekzoznamu"/>
        <w:widowControl/>
        <w:autoSpaceDE/>
        <w:autoSpaceDN/>
        <w:ind w:left="1134"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4238D659" w:rsidR="007C425C" w:rsidRPr="00A664F5" w:rsidRDefault="00CB74AD" w:rsidP="000F4563">
      <w:pPr>
        <w:widowControl/>
        <w:autoSpaceDE/>
        <w:autoSpaceDN/>
        <w:ind w:left="1134"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2B2683D3" w:rsidR="007C425C" w:rsidRPr="00A664F5" w:rsidRDefault="00CB74AD" w:rsidP="000F4563">
      <w:pPr>
        <w:pStyle w:val="Odsekzoznamu"/>
        <w:widowControl/>
        <w:autoSpaceDE/>
        <w:autoSpaceDN/>
        <w:ind w:left="1134"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65733F">
        <w:rPr>
          <w:rFonts w:ascii="Tahoma" w:hAnsi="Tahoma" w:cs="Tahoma"/>
          <w:sz w:val="20"/>
          <w:szCs w:val="20"/>
        </w:rPr>
        <w:t>K</w:t>
      </w:r>
      <w:r w:rsidR="006A73E1">
        <w:rPr>
          <w:rFonts w:ascii="Tahoma" w:hAnsi="Tahoma" w:cs="Tahoma"/>
          <w:sz w:val="20"/>
          <w:szCs w:val="20"/>
        </w:rPr>
        <w:t>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046B7062" w:rsidR="007C425C" w:rsidRPr="00A664F5" w:rsidRDefault="00CB74AD" w:rsidP="000F456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2003EC">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0F4563">
      <w:pPr>
        <w:tabs>
          <w:tab w:val="left" w:pos="1134"/>
        </w:tabs>
        <w:ind w:left="709"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79A451EB" w:rsidR="007C425C" w:rsidRPr="00A664F5" w:rsidRDefault="00B0104E"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lastRenderedPageBreak/>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ubdodávateľov, zaväzuje sa pred 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5D050BDA" w:rsidR="007C425C" w:rsidRPr="00A664F5" w:rsidRDefault="00CB74AD" w:rsidP="000F4563">
      <w:pPr>
        <w:tabs>
          <w:tab w:val="left" w:pos="1134"/>
        </w:tabs>
        <w:ind w:left="1134"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2003EC">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0F4563">
      <w:pPr>
        <w:tabs>
          <w:tab w:val="left" w:pos="1134"/>
        </w:tabs>
        <w:ind w:left="709"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202476">
      <w:pPr>
        <w:tabs>
          <w:tab w:val="left" w:pos="709"/>
        </w:tabs>
        <w:ind w:left="709"/>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7C425C">
      <w:pPr>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677FBC4"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2003EC">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5A0B0EED" w:rsidR="007C425C" w:rsidRPr="00A664F5" w:rsidRDefault="007C425C" w:rsidP="007C425C">
      <w:pPr>
        <w:pStyle w:val="Odsekzoznamu"/>
        <w:numPr>
          <w:ilvl w:val="2"/>
          <w:numId w:val="5"/>
        </w:numPr>
        <w:tabs>
          <w:tab w:val="left" w:pos="1134"/>
        </w:tabs>
        <w:ind w:left="1134" w:right="108"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2003EC">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7C425C">
      <w:pPr>
        <w:widowControl/>
        <w:tabs>
          <w:tab w:val="left" w:pos="709"/>
        </w:tabs>
        <w:autoSpaceDE/>
        <w:autoSpaceDN/>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7B65E3E3"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2003EC">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6B5B440B" w:rsidR="007C425C" w:rsidRPr="00A664F5" w:rsidRDefault="007C425C" w:rsidP="007C425C">
      <w:pPr>
        <w:pStyle w:val="Odsekzoznamu"/>
        <w:numPr>
          <w:ilvl w:val="2"/>
          <w:numId w:val="16"/>
        </w:numPr>
        <w:ind w:left="1134"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2003EC">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kontrolné/auditujúce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D970D3">
      <w:pPr>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404BE0">
      <w:pPr>
        <w:ind w:left="1134"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404BE0">
      <w:pPr>
        <w:ind w:left="1134"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súhlasí,  že Kupujúci takéto informácie zverejní a/alebo 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D970D3">
      <w:pPr>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29388937"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5F5C46">
        <w:rPr>
          <w:rFonts w:ascii="Tahoma" w:hAnsi="Tahoma" w:cs="Tahoma"/>
          <w:sz w:val="20"/>
          <w:szCs w:val="20"/>
        </w:rPr>
        <w:t> </w:t>
      </w:r>
      <w:r w:rsidRPr="00A664F5">
        <w:rPr>
          <w:rFonts w:ascii="Tahoma" w:hAnsi="Tahoma" w:cs="Tahoma"/>
          <w:sz w:val="20"/>
          <w:szCs w:val="20"/>
        </w:rPr>
        <w:t>na</w:t>
      </w:r>
      <w:r w:rsidR="009956E8">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19197C">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580EA0">
      <w:pPr>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5F544C53" w:rsidR="00580EA0" w:rsidRPr="00A664F5" w:rsidRDefault="00580EA0" w:rsidP="00580EA0">
      <w:pPr>
        <w:ind w:left="709"/>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 xml:space="preserve">povinnosti </w:t>
      </w:r>
      <w:r w:rsidRPr="00A664F5">
        <w:rPr>
          <w:rFonts w:ascii="Tahoma" w:hAnsi="Tahoma" w:cs="Tahoma"/>
          <w:sz w:val="20"/>
          <w:szCs w:val="20"/>
        </w:rPr>
        <w:lastRenderedPageBreak/>
        <w:t>(záväzky)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9956E8">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62491CF5" w14:textId="77777777" w:rsidR="0030301A" w:rsidRPr="00CA3D41" w:rsidRDefault="0030301A" w:rsidP="00D970D3">
      <w:pPr>
        <w:ind w:left="709" w:hanging="709"/>
        <w:jc w:val="both"/>
        <w:rPr>
          <w:rFonts w:ascii="Tahoma" w:hAnsi="Tahoma" w:cs="Tahoma"/>
          <w:b/>
          <w:bCs/>
          <w:sz w:val="18"/>
          <w:szCs w:val="18"/>
        </w:rPr>
      </w:pPr>
    </w:p>
    <w:p w14:paraId="705B8088" w14:textId="37446D92" w:rsidR="001D40A1" w:rsidRPr="00A664F5" w:rsidRDefault="00DA2F3A" w:rsidP="00D970D3">
      <w:pPr>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D970D3">
      <w:pPr>
        <w:ind w:left="709"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1C7BDA5E" w:rsidR="007917B8" w:rsidRPr="00A664F5" w:rsidRDefault="001D40A1" w:rsidP="00D71D76">
      <w:pPr>
        <w:ind w:left="1134"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 xml:space="preserve">Zmluvné strany sa dohodli, že 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D71D76">
      <w:pPr>
        <w:tabs>
          <w:tab w:val="left" w:pos="1134"/>
        </w:tabs>
        <w:ind w:left="1134"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07F33D5F" w:rsidR="001D40A1" w:rsidRPr="00A664F5" w:rsidRDefault="002A6D10" w:rsidP="00D970D3">
      <w:pPr>
        <w:widowControl/>
        <w:autoSpaceDE/>
        <w:autoSpaceDN/>
        <w:ind w:left="1134"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 xml:space="preserve">orešpondencie na 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 adresátom takejto korešpondencie</w:t>
      </w:r>
      <w:r w:rsidR="00A62B99" w:rsidRPr="00A664F5">
        <w:rPr>
          <w:rFonts w:ascii="Tahoma" w:hAnsi="Tahoma" w:cs="Tahoma"/>
          <w:sz w:val="20"/>
          <w:szCs w:val="20"/>
        </w:rPr>
        <w:t>.</w:t>
      </w:r>
    </w:p>
    <w:p w14:paraId="445982BC" w14:textId="3D9744FC" w:rsidR="001D40A1" w:rsidRPr="00A664F5" w:rsidRDefault="00DA2F3A" w:rsidP="00D970D3">
      <w:pPr>
        <w:tabs>
          <w:tab w:val="left" w:pos="284"/>
        </w:tabs>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D970D3">
      <w:pPr>
        <w:ind w:left="709"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D970D3">
            <w:pPr>
              <w:pStyle w:val="TABLE"/>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D970D3">
            <w:pPr>
              <w:pStyle w:val="TABLE"/>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D970D3">
            <w:pPr>
              <w:pStyle w:val="TABLE"/>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D970D3">
            <w:pPr>
              <w:pStyle w:val="TABLE"/>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7B005F">
            <w:pPr>
              <w:pStyle w:val="TABLE"/>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17C0E79C" w:rsidR="007B005F" w:rsidRPr="00A664F5" w:rsidRDefault="007B005F" w:rsidP="007B005F">
            <w:pPr>
              <w:pStyle w:val="Zkladntext"/>
              <w:tabs>
                <w:tab w:val="left" w:pos="0"/>
              </w:tabs>
              <w:spacing w:line="256" w:lineRule="auto"/>
              <w:ind w:right="-46"/>
              <w:rPr>
                <w:rFonts w:ascii="Tahoma" w:hAnsi="Tahoma" w:cs="Tahoma"/>
                <w:sz w:val="20"/>
                <w:szCs w:val="20"/>
                <w:lang w:eastAsia="en-US"/>
              </w:rPr>
            </w:pPr>
            <w:r w:rsidRPr="00A664F5">
              <w:rPr>
                <w:rFonts w:ascii="Tahoma" w:hAnsi="Tahoma" w:cs="Tahoma"/>
                <w:sz w:val="20"/>
                <w:szCs w:val="20"/>
                <w:lang w:eastAsia="en-US"/>
              </w:rPr>
              <w:t>jakub.izak@</w:t>
            </w:r>
            <w:r w:rsidR="003F66F9">
              <w:rPr>
                <w:rFonts w:ascii="Tahoma" w:hAnsi="Tahoma" w:cs="Tahoma"/>
                <w:sz w:val="20"/>
                <w:szCs w:val="20"/>
                <w:lang w:eastAsia="en-US"/>
              </w:rPr>
              <w:t>bbsk</w:t>
            </w:r>
            <w:r w:rsidRPr="00A664F5">
              <w:rPr>
                <w:rFonts w:ascii="Tahoma" w:hAnsi="Tahoma" w:cs="Tahoma"/>
                <w:sz w:val="20"/>
                <w:szCs w:val="20"/>
                <w:lang w:eastAsia="en-US"/>
              </w:rPr>
              <w:t>.sk</w:t>
            </w:r>
          </w:p>
        </w:tc>
        <w:tc>
          <w:tcPr>
            <w:tcW w:w="835" w:type="pct"/>
            <w:tcMar>
              <w:left w:w="0" w:type="dxa"/>
              <w:right w:w="0" w:type="dxa"/>
            </w:tcMar>
            <w:vAlign w:val="center"/>
          </w:tcPr>
          <w:p w14:paraId="68D1BF03" w14:textId="455058F4" w:rsidR="007B005F" w:rsidRPr="00A664F5" w:rsidRDefault="007B005F" w:rsidP="007B005F">
            <w:pPr>
              <w:pStyle w:val="TABLE"/>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7B005F">
            <w:pPr>
              <w:pStyle w:val="Zkladntext"/>
              <w:tabs>
                <w:tab w:val="left" w:pos="0"/>
              </w:tabs>
              <w:spacing w:line="256" w:lineRule="auto"/>
              <w:ind w:right="-46"/>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7B005F">
            <w:pPr>
              <w:pStyle w:val="TABLE"/>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7B005F">
            <w:pPr>
              <w:pStyle w:val="Zkladntext"/>
              <w:tabs>
                <w:tab w:val="left" w:pos="0"/>
              </w:tabs>
              <w:spacing w:line="256" w:lineRule="auto"/>
              <w:ind w:right="-46"/>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7B005F">
            <w:pPr>
              <w:pStyle w:val="TABLE"/>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D970D3">
      <w:pPr>
        <w:ind w:left="709"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563B5">
      <w:pPr>
        <w:ind w:left="1418"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D970D3">
            <w:pPr>
              <w:pStyle w:val="TABLE"/>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D970D3">
            <w:pPr>
              <w:pStyle w:val="TABLE"/>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7B005F">
            <w:pPr>
              <w:pStyle w:val="Zkladntext"/>
              <w:tabs>
                <w:tab w:val="left" w:pos="0"/>
              </w:tabs>
              <w:ind w:right="-46"/>
              <w:rPr>
                <w:rFonts w:ascii="Tahoma" w:hAnsi="Tahoma" w:cs="Tahoma"/>
                <w:sz w:val="20"/>
                <w:szCs w:val="20"/>
                <w:highlight w:val="yellow"/>
              </w:rPr>
            </w:pPr>
          </w:p>
        </w:tc>
        <w:tc>
          <w:tcPr>
            <w:tcW w:w="1092" w:type="pct"/>
            <w:vAlign w:val="center"/>
          </w:tcPr>
          <w:p w14:paraId="6667F2B5" w14:textId="594AB430" w:rsidR="001D40A1" w:rsidRPr="0003540D" w:rsidRDefault="001D40A1" w:rsidP="00995E2D">
            <w:pPr>
              <w:pStyle w:val="Zkladntext"/>
              <w:tabs>
                <w:tab w:val="left" w:pos="0"/>
              </w:tabs>
              <w:ind w:right="-46"/>
              <w:rPr>
                <w:rFonts w:ascii="Tahoma" w:hAnsi="Tahoma" w:cs="Tahoma"/>
                <w:sz w:val="20"/>
                <w:szCs w:val="20"/>
                <w:highlight w:val="yellow"/>
              </w:rPr>
            </w:pPr>
          </w:p>
        </w:tc>
        <w:tc>
          <w:tcPr>
            <w:tcW w:w="1685" w:type="pct"/>
            <w:vAlign w:val="center"/>
          </w:tcPr>
          <w:p w14:paraId="3CD6F307" w14:textId="320FF8A4" w:rsidR="001D40A1" w:rsidRPr="0003540D" w:rsidRDefault="001D40A1" w:rsidP="007B005F">
            <w:pPr>
              <w:pStyle w:val="Zkladntext"/>
              <w:tabs>
                <w:tab w:val="left" w:pos="0"/>
              </w:tabs>
              <w:ind w:right="-46"/>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D970D3">
            <w:pPr>
              <w:pStyle w:val="TABLE"/>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8B7508">
            <w:pPr>
              <w:pStyle w:val="TABLE"/>
              <w:rPr>
                <w:rFonts w:ascii="Tahoma" w:hAnsi="Tahoma" w:cs="Tahoma"/>
                <w:sz w:val="20"/>
                <w:szCs w:val="20"/>
                <w:highlight w:val="yellow"/>
              </w:rPr>
            </w:pPr>
          </w:p>
        </w:tc>
        <w:tc>
          <w:tcPr>
            <w:tcW w:w="1092" w:type="pct"/>
            <w:vAlign w:val="center"/>
          </w:tcPr>
          <w:p w14:paraId="66318E86" w14:textId="2A99C856" w:rsidR="00F06BDF" w:rsidRPr="0003540D" w:rsidRDefault="00F06BDF" w:rsidP="00F06BDF">
            <w:pPr>
              <w:pStyle w:val="Zkladntext"/>
              <w:tabs>
                <w:tab w:val="left" w:pos="0"/>
              </w:tabs>
              <w:ind w:right="-46"/>
              <w:rPr>
                <w:rFonts w:ascii="Tahoma" w:hAnsi="Tahoma" w:cs="Tahoma"/>
                <w:sz w:val="20"/>
                <w:szCs w:val="20"/>
                <w:highlight w:val="yellow"/>
              </w:rPr>
            </w:pPr>
          </w:p>
          <w:p w14:paraId="274BCC77" w14:textId="387378D4" w:rsidR="008B7508" w:rsidRPr="0003540D" w:rsidRDefault="008B7508" w:rsidP="008B7508">
            <w:pPr>
              <w:pStyle w:val="TABLE"/>
              <w:rPr>
                <w:rFonts w:ascii="Tahoma" w:hAnsi="Tahoma" w:cs="Tahoma"/>
                <w:sz w:val="20"/>
                <w:szCs w:val="20"/>
                <w:highlight w:val="yellow"/>
              </w:rPr>
            </w:pPr>
          </w:p>
        </w:tc>
        <w:tc>
          <w:tcPr>
            <w:tcW w:w="1685" w:type="pct"/>
            <w:vAlign w:val="center"/>
          </w:tcPr>
          <w:p w14:paraId="3ED4C351" w14:textId="3DCBF7A7" w:rsidR="00F06BDF" w:rsidRPr="0003540D" w:rsidRDefault="00F06BDF" w:rsidP="00F06BDF">
            <w:pPr>
              <w:pStyle w:val="Zkladntext"/>
              <w:tabs>
                <w:tab w:val="left" w:pos="0"/>
              </w:tabs>
              <w:ind w:right="-46"/>
              <w:rPr>
                <w:rFonts w:ascii="Tahoma" w:hAnsi="Tahoma" w:cs="Tahoma"/>
                <w:sz w:val="20"/>
                <w:szCs w:val="20"/>
                <w:highlight w:val="yellow"/>
              </w:rPr>
            </w:pPr>
          </w:p>
          <w:p w14:paraId="21EFB724" w14:textId="29C26F9D"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8B7508">
            <w:pPr>
              <w:pStyle w:val="TABLE"/>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7B005F">
            <w:pPr>
              <w:pStyle w:val="Zkladntext"/>
              <w:tabs>
                <w:tab w:val="left" w:pos="0"/>
              </w:tabs>
              <w:ind w:right="-46"/>
              <w:rPr>
                <w:rFonts w:ascii="Tahoma" w:hAnsi="Tahoma" w:cs="Tahoma"/>
                <w:sz w:val="20"/>
                <w:szCs w:val="20"/>
                <w:highlight w:val="yellow"/>
              </w:rPr>
            </w:pPr>
          </w:p>
        </w:tc>
        <w:tc>
          <w:tcPr>
            <w:tcW w:w="1092" w:type="pct"/>
            <w:vAlign w:val="center"/>
          </w:tcPr>
          <w:p w14:paraId="15C393CF" w14:textId="40EF294B" w:rsidR="008B7508" w:rsidRPr="0003540D" w:rsidRDefault="008B7508" w:rsidP="008B7508">
            <w:pPr>
              <w:pStyle w:val="TABLE"/>
              <w:rPr>
                <w:rFonts w:ascii="Tahoma" w:hAnsi="Tahoma" w:cs="Tahoma"/>
                <w:sz w:val="20"/>
                <w:szCs w:val="20"/>
                <w:highlight w:val="yellow"/>
              </w:rPr>
            </w:pPr>
          </w:p>
        </w:tc>
        <w:tc>
          <w:tcPr>
            <w:tcW w:w="1685" w:type="pct"/>
            <w:vAlign w:val="center"/>
          </w:tcPr>
          <w:p w14:paraId="5849E05C" w14:textId="69213D13" w:rsidR="00F06BDF" w:rsidRPr="0003540D" w:rsidRDefault="00F06BDF" w:rsidP="00F06BDF">
            <w:pPr>
              <w:pStyle w:val="Zkladntext"/>
              <w:tabs>
                <w:tab w:val="left" w:pos="0"/>
              </w:tabs>
              <w:ind w:right="-46"/>
              <w:rPr>
                <w:rFonts w:ascii="Tahoma" w:hAnsi="Tahoma" w:cs="Tahoma"/>
                <w:sz w:val="20"/>
                <w:szCs w:val="20"/>
                <w:highlight w:val="yellow"/>
              </w:rPr>
            </w:pPr>
          </w:p>
          <w:p w14:paraId="0B0A1F74" w14:textId="2340B12E" w:rsidR="008B7508" w:rsidRPr="0003540D" w:rsidRDefault="008B7508" w:rsidP="008B7508">
            <w:pPr>
              <w:pStyle w:val="TABLE"/>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8B7508">
            <w:pPr>
              <w:pStyle w:val="TABLE"/>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D970D3">
      <w:pPr>
        <w:jc w:val="both"/>
        <w:rPr>
          <w:rFonts w:ascii="Tahoma" w:hAnsi="Tahoma" w:cs="Tahoma"/>
          <w:b/>
          <w:sz w:val="18"/>
          <w:szCs w:val="18"/>
        </w:rPr>
      </w:pPr>
    </w:p>
    <w:p w14:paraId="4BB63866" w14:textId="6331F96D" w:rsidR="008B4184" w:rsidRPr="00A664F5" w:rsidRDefault="00DA2F3A" w:rsidP="00E11877">
      <w:pPr>
        <w:ind w:left="142"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0BE67BF7"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xml:space="preserve">, </w:t>
      </w:r>
      <w:r w:rsidR="00F1475F" w:rsidRPr="00A664F5">
        <w:rPr>
          <w:rFonts w:ascii="Tahoma" w:hAnsi="Tahoma" w:cs="Tahoma"/>
          <w:sz w:val="20"/>
          <w:szCs w:val="20"/>
          <w:lang w:eastAsia="en-US"/>
        </w:rPr>
        <w:lastRenderedPageBreak/>
        <w:t>ak</w:t>
      </w:r>
      <w:r w:rsidR="0016183A">
        <w:rPr>
          <w:rFonts w:ascii="Tahoma" w:hAnsi="Tahoma" w:cs="Tahoma"/>
          <w:sz w:val="20"/>
          <w:szCs w:val="20"/>
          <w:lang w:eastAsia="en-US"/>
        </w:rPr>
        <w:t> </w:t>
      </w:r>
      <w:r w:rsidR="00F1475F" w:rsidRPr="00A664F5">
        <w:rPr>
          <w:rFonts w:ascii="Tahoma" w:hAnsi="Tahoma" w:cs="Tahoma"/>
          <w:sz w:val="20"/>
          <w:szCs w:val="20"/>
          <w:lang w:eastAsia="en-US"/>
        </w:rPr>
        <w:t>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4DD27B6B" w:rsidR="00886C9D" w:rsidRPr="00A664F5" w:rsidRDefault="00DA2F3A" w:rsidP="00D970D3">
      <w:pPr>
        <w:ind w:left="709"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ubdodávateľom v 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42922FFE" w:rsidR="000F02DC"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 xml:space="preserve">Predávajúci je 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 xml:space="preserve">všetky jeho zmluvy so 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DFCB0C0" w:rsidR="00BB4287"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E42EB7">
        <w:rPr>
          <w:rFonts w:ascii="Tahoma" w:hAnsi="Tahoma" w:cs="Tahoma"/>
          <w:sz w:val="20"/>
          <w:szCs w:val="20"/>
          <w:lang w:eastAsia="en-US"/>
        </w:rPr>
        <w:t>K</w:t>
      </w:r>
      <w:r w:rsidR="00FA5CB5">
        <w:rPr>
          <w:rFonts w:ascii="Tahoma" w:hAnsi="Tahoma" w:cs="Tahoma"/>
          <w:sz w:val="20"/>
          <w:szCs w:val="20"/>
          <w:lang w:eastAsia="en-US"/>
        </w:rPr>
        <w:t>upujúcemu</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98CBB7F" w:rsidR="00F1475F" w:rsidRPr="00A664F5" w:rsidRDefault="00DA2F3A" w:rsidP="00D970D3">
      <w:pPr>
        <w:ind w:left="709"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223C3AA1" w:rsidR="00233CB9" w:rsidRPr="00B90D12" w:rsidRDefault="00DA2F3A" w:rsidP="00B90D12">
      <w:pPr>
        <w:ind w:left="709"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w:t>
      </w:r>
      <w:r w:rsidR="0016183A">
        <w:rPr>
          <w:rFonts w:ascii="Tahoma" w:hAnsi="Tahoma" w:cs="Tahoma"/>
          <w:sz w:val="20"/>
          <w:szCs w:val="20"/>
          <w:lang w:eastAsia="en-US"/>
        </w:rPr>
        <w:t> </w:t>
      </w:r>
      <w:r w:rsidR="00F1475F" w:rsidRPr="00A664F5">
        <w:rPr>
          <w:rFonts w:ascii="Tahoma" w:hAnsi="Tahoma" w:cs="Tahoma"/>
          <w:sz w:val="20"/>
          <w:szCs w:val="20"/>
          <w:lang w:eastAsia="en-US"/>
        </w:rPr>
        <w:t>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 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0D42236E" w:rsidR="00036F49" w:rsidRPr="00A664F5" w:rsidRDefault="00DA2F3A" w:rsidP="00D970D3">
      <w:pPr>
        <w:ind w:left="709"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16183A">
        <w:rPr>
          <w:rFonts w:ascii="Tahoma" w:hAnsi="Tahoma" w:cs="Tahoma"/>
          <w:sz w:val="20"/>
          <w:szCs w:val="20"/>
        </w:rPr>
        <w:t> </w:t>
      </w:r>
      <w:r w:rsidR="00E1484A" w:rsidRPr="00A664F5">
        <w:rPr>
          <w:rFonts w:ascii="Tahoma" w:hAnsi="Tahoma" w:cs="Tahoma"/>
          <w:sz w:val="20"/>
          <w:szCs w:val="20"/>
        </w:rPr>
        <w:t>výhrad rešpektovať.</w:t>
      </w:r>
    </w:p>
    <w:p w14:paraId="4A1F285C" w14:textId="453AB340" w:rsidR="00C95908" w:rsidRPr="00CA3D41" w:rsidRDefault="00D970D3" w:rsidP="008945C8">
      <w:pPr>
        <w:ind w:left="709" w:hanging="709"/>
        <w:jc w:val="both"/>
        <w:rPr>
          <w:rFonts w:ascii="Tahoma" w:hAnsi="Tahoma" w:cs="Tahoma"/>
          <w:sz w:val="18"/>
          <w:szCs w:val="18"/>
        </w:rPr>
      </w:pPr>
      <w:r w:rsidRPr="00CA3D41">
        <w:rPr>
          <w:rFonts w:ascii="Tahoma" w:hAnsi="Tahoma" w:cs="Tahoma"/>
          <w:color w:val="000000"/>
          <w:sz w:val="18"/>
          <w:szCs w:val="18"/>
        </w:rPr>
        <w:tab/>
      </w:r>
    </w:p>
    <w:p w14:paraId="545A3B2A" w14:textId="1A857DDF" w:rsidR="00036F49" w:rsidRPr="00A664F5" w:rsidRDefault="00DA2F3A" w:rsidP="0084164A">
      <w:pPr>
        <w:tabs>
          <w:tab w:val="left" w:pos="709"/>
        </w:tabs>
        <w:ind w:left="709"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03196ECE" w:rsidR="00A1716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ak</w:t>
      </w:r>
      <w:r w:rsidR="00E16A2C">
        <w:rPr>
          <w:rFonts w:ascii="Tahoma" w:hAnsi="Tahoma" w:cs="Tahoma"/>
          <w:sz w:val="20"/>
          <w:szCs w:val="20"/>
          <w:lang w:eastAsia="en-US"/>
        </w:rPr>
        <w:t> </w:t>
      </w:r>
      <w:r w:rsidR="00A17169" w:rsidRPr="00A664F5">
        <w:rPr>
          <w:rFonts w:ascii="Tahoma" w:hAnsi="Tahoma" w:cs="Tahoma"/>
          <w:sz w:val="20"/>
          <w:szCs w:val="20"/>
          <w:lang w:eastAsia="en-US"/>
        </w:rPr>
        <w:t xml:space="preserve">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5F3ECCCB" w:rsidR="00EB6AA0"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 xml:space="preserve">v dĺžke jeho minimálnej trvanlivosti, resp. dátumu spotreby, ktoré budú vyznačené na obale Tovaru. Zárukou na akosť sa rozumie záväzok Predávajúceho, že dodávaný Tovar bude po dobu záruky spôsobilý na použitie na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0BA68BE4" w:rsidR="008251D9" w:rsidRPr="00A664F5" w:rsidRDefault="00DA2F3A" w:rsidP="00652887">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 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w:t>
      </w:r>
      <w:r w:rsidR="00036F49" w:rsidRPr="00A664F5">
        <w:rPr>
          <w:rFonts w:ascii="Tahoma" w:hAnsi="Tahoma" w:cs="Tahoma"/>
          <w:sz w:val="20"/>
          <w:szCs w:val="20"/>
          <w:lang w:eastAsia="en-US"/>
        </w:rPr>
        <w:lastRenderedPageBreak/>
        <w:t xml:space="preserve">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36D151C2" w:rsidR="008251D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 xml:space="preserve">do </w:t>
      </w:r>
      <w:r w:rsidR="009D7135" w:rsidRPr="00A664F5">
        <w:rPr>
          <w:rFonts w:ascii="Tahoma" w:hAnsi="Tahoma" w:cs="Tahoma"/>
          <w:sz w:val="20"/>
          <w:szCs w:val="20"/>
        </w:rPr>
        <w:t xml:space="preserve">4 hodín od uplatnenia reklamácie, </w:t>
      </w:r>
      <w:r w:rsidR="00036F49" w:rsidRPr="00A664F5">
        <w:rPr>
          <w:rFonts w:ascii="Tahoma" w:hAnsi="Tahoma" w:cs="Tahoma"/>
          <w:sz w:val="20"/>
          <w:szCs w:val="20"/>
          <w:lang w:eastAsia="en-US"/>
        </w:rPr>
        <w:t xml:space="preserve">tieto vady odstrániť, za podmienky, že sa Zmluvné strany nedohodnú inak. Po ich odstránení je Predávajúci povinný opätovne vyzvať Kupujúceho na 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D970D3">
      <w:pPr>
        <w:tabs>
          <w:tab w:val="left" w:pos="851"/>
          <w:tab w:val="left" w:pos="1134"/>
        </w:tabs>
        <w:ind w:left="1134"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6F74409D" w:rsidR="00C62266" w:rsidRPr="00A664F5" w:rsidRDefault="00B46D97" w:rsidP="0084164A">
      <w:pPr>
        <w:ind w:left="709"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E35170" w:rsidRPr="00A664F5">
        <w:rPr>
          <w:rFonts w:ascii="Tahoma" w:hAnsi="Tahoma" w:cs="Tahoma"/>
          <w:sz w:val="20"/>
          <w:szCs w:val="20"/>
          <w:lang w:eastAsia="en-US"/>
        </w:rPr>
        <w:t xml:space="preserve"> e-mailovú adresu kontaktnej osoby Predávajúceho pre zmluvné záležitosti.</w:t>
      </w:r>
    </w:p>
    <w:p w14:paraId="21487237" w14:textId="5DACE51A" w:rsidR="00036F49" w:rsidRPr="00A664F5" w:rsidRDefault="00B46D97" w:rsidP="0084164A">
      <w:pPr>
        <w:ind w:left="709"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D970D3">
      <w:pPr>
        <w:pStyle w:val="Odsekzoznamu"/>
        <w:numPr>
          <w:ilvl w:val="0"/>
          <w:numId w:val="20"/>
        </w:numPr>
        <w:ind w:left="1134"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D970D3">
      <w:pPr>
        <w:tabs>
          <w:tab w:val="left" w:pos="709"/>
          <w:tab w:val="left" w:pos="851"/>
        </w:tabs>
        <w:ind w:left="709"/>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23115C">
      <w:pPr>
        <w:ind w:left="709"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55EBC769" w14:textId="5AB5C32A" w:rsidR="00D66B33" w:rsidRPr="00CA3D41" w:rsidRDefault="00036F49" w:rsidP="00D816EB">
      <w:pPr>
        <w:tabs>
          <w:tab w:val="left" w:pos="709"/>
        </w:tabs>
        <w:jc w:val="both"/>
        <w:rPr>
          <w:rFonts w:ascii="Tahoma" w:hAnsi="Tahoma" w:cs="Tahoma"/>
          <w:sz w:val="18"/>
          <w:szCs w:val="18"/>
          <w:lang w:eastAsia="en-US"/>
        </w:rPr>
      </w:pPr>
      <w:r w:rsidRPr="00CA3D41">
        <w:rPr>
          <w:rFonts w:ascii="Tahoma" w:hAnsi="Tahoma" w:cs="Tahoma"/>
          <w:sz w:val="18"/>
          <w:szCs w:val="18"/>
          <w:lang w:eastAsia="en-US"/>
        </w:rPr>
        <w:lastRenderedPageBreak/>
        <w:t xml:space="preserve"> </w:t>
      </w:r>
    </w:p>
    <w:p w14:paraId="649B5B69" w14:textId="7EA8599C" w:rsidR="009872ED" w:rsidRPr="00A664F5" w:rsidRDefault="009872ED" w:rsidP="00B46D97">
      <w:pPr>
        <w:pStyle w:val="Odsekzoznamu"/>
        <w:numPr>
          <w:ilvl w:val="3"/>
          <w:numId w:val="3"/>
        </w:numPr>
        <w:ind w:left="709"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4DF13509" w:rsidR="00B46D97" w:rsidRPr="00A664F5" w:rsidRDefault="00C17726"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 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036808">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E17BAD">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6E64376C"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Pr="00A664F5">
        <w:rPr>
          <w:rFonts w:ascii="Tahoma" w:hAnsi="Tahoma" w:cs="Tahoma"/>
          <w:sz w:val="20"/>
          <w:szCs w:val="20"/>
        </w:rPr>
        <w:t xml:space="preserve"> každý, čo i len začatý deň porušenia/nesplnenia povinnosti, a to aj opakovane.</w:t>
      </w:r>
    </w:p>
    <w:p w14:paraId="65E1CBFB" w14:textId="3D917E21" w:rsidR="000E6878" w:rsidRPr="00A664F5" w:rsidRDefault="0028381A" w:rsidP="000E6878">
      <w:pPr>
        <w:pStyle w:val="Odsekzoznamu"/>
        <w:widowControl/>
        <w:numPr>
          <w:ilvl w:val="1"/>
          <w:numId w:val="42"/>
        </w:numPr>
        <w:suppressAutoHyphens/>
        <w:autoSpaceDN/>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xml:space="preserve">; uplatnená zmluvná pokuta nie je započítateľná voči nároku Kupujúceho na náhradu škody, t. j. Kupujúci je oprávnený si uplatňovať nárok na náhradu škody v celom jej rozsahu bez ohľadu </w:t>
      </w:r>
      <w:r w:rsidR="002311E7" w:rsidRPr="00A664F5">
        <w:rPr>
          <w:rFonts w:ascii="Tahoma" w:hAnsi="Tahoma" w:cs="Tahoma"/>
          <w:sz w:val="20"/>
          <w:szCs w:val="20"/>
          <w:lang w:eastAsia="cs-CZ"/>
        </w:rPr>
        <w:lastRenderedPageBreak/>
        <w:t>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B46D97">
      <w:pPr>
        <w:pStyle w:val="Odsekzoznamu"/>
        <w:widowControl/>
        <w:numPr>
          <w:ilvl w:val="1"/>
          <w:numId w:val="42"/>
        </w:numPr>
        <w:suppressAutoHyphens/>
        <w:autoSpaceDN/>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1E36D4B9" w14:textId="77777777" w:rsidR="007E6738" w:rsidRPr="00CA3D41" w:rsidRDefault="007E6738" w:rsidP="00052988">
      <w:pPr>
        <w:widowControl/>
        <w:suppressAutoHyphens/>
        <w:autoSpaceDN/>
        <w:ind w:left="-11"/>
        <w:rPr>
          <w:rFonts w:ascii="Tahoma" w:hAnsi="Tahoma" w:cs="Tahoma"/>
          <w:sz w:val="18"/>
          <w:szCs w:val="18"/>
        </w:rPr>
      </w:pPr>
    </w:p>
    <w:p w14:paraId="597F9C2B" w14:textId="62336EFE" w:rsidR="008B4184" w:rsidRPr="00A664F5" w:rsidRDefault="008B4184" w:rsidP="00B46D97">
      <w:pPr>
        <w:pStyle w:val="Nadpis1"/>
        <w:numPr>
          <w:ilvl w:val="0"/>
          <w:numId w:val="42"/>
        </w:numPr>
        <w:tabs>
          <w:tab w:val="left" w:pos="709"/>
          <w:tab w:val="left" w:pos="3654"/>
        </w:tabs>
        <w:ind w:left="709"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D970D3">
      <w:pPr>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0AE53C15" w:rsidR="00480BEE" w:rsidRPr="00A664F5" w:rsidRDefault="00480BEE" w:rsidP="00480BEE">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Zmluva nadobúda platnosť dňom jej podpisu oboma Zmluvnými stranami a účinnosť v 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5D5185">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77777777" w:rsidR="00480BEE" w:rsidRPr="00A664F5" w:rsidRDefault="00480BEE" w:rsidP="00480BEE">
      <w:pPr>
        <w:ind w:left="1134"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xml:space="preserve">, a to </w:t>
      </w:r>
      <w:r w:rsidRPr="00A664F5">
        <w:rPr>
          <w:rFonts w:ascii="Tahoma" w:hAnsi="Tahoma" w:cs="Tahoma"/>
          <w:b/>
          <w:bCs/>
          <w:sz w:val="20"/>
          <w:szCs w:val="20"/>
        </w:rPr>
        <w:t>do uplynutia 6 mesiacov odo dňa nadobudnutia účinnosti Zmluvy.</w:t>
      </w:r>
    </w:p>
    <w:p w14:paraId="1DEFCD2E" w14:textId="1D3181E2" w:rsidR="00DC4022" w:rsidRPr="00A664F5" w:rsidRDefault="00130368" w:rsidP="00D970D3">
      <w:pPr>
        <w:widowControl/>
        <w:autoSpaceDE/>
        <w:autoSpaceDN/>
        <w:ind w:left="709"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87212C">
      <w:pPr>
        <w:tabs>
          <w:tab w:val="left" w:pos="709"/>
        </w:tabs>
        <w:ind w:left="709"/>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87212C">
      <w:pPr>
        <w:pStyle w:val="Odsekzoznamu"/>
        <w:numPr>
          <w:ilvl w:val="0"/>
          <w:numId w:val="22"/>
        </w:numPr>
        <w:ind w:left="1134"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87212C">
      <w:pPr>
        <w:pStyle w:val="Odsekzoznamu"/>
        <w:numPr>
          <w:ilvl w:val="0"/>
          <w:numId w:val="22"/>
        </w:numPr>
        <w:ind w:left="1134"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2A2438">
      <w:pPr>
        <w:widowControl/>
        <w:autoSpaceDE/>
        <w:autoSpaceDN/>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D970D3">
      <w:pPr>
        <w:pStyle w:val="Odsekzoznamu"/>
        <w:widowControl/>
        <w:numPr>
          <w:ilvl w:val="1"/>
          <w:numId w:val="23"/>
        </w:numPr>
        <w:autoSpaceDE/>
        <w:autoSpaceDN/>
        <w:ind w:left="170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B07B379" w:rsidR="00FD57BB" w:rsidRPr="00A664F5" w:rsidRDefault="0065733F" w:rsidP="00042351">
      <w:pPr>
        <w:pStyle w:val="Odsekzoznamu"/>
        <w:widowControl/>
        <w:numPr>
          <w:ilvl w:val="0"/>
          <w:numId w:val="25"/>
        </w:numPr>
        <w:autoSpaceDE/>
        <w:autoSpaceDN/>
        <w:ind w:left="1134" w:hanging="425"/>
        <w:contextualSpacing/>
        <w:rPr>
          <w:rStyle w:val="ui-provider"/>
          <w:rFonts w:ascii="Tahoma" w:hAnsi="Tahoma" w:cs="Tahoma"/>
          <w:color w:val="000000"/>
          <w:sz w:val="20"/>
          <w:szCs w:val="20"/>
        </w:rPr>
      </w:pP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 podstatné porušenie Zmluvy.</w:t>
      </w:r>
    </w:p>
    <w:p w14:paraId="4E9D9109" w14:textId="4778F466" w:rsidR="00042351"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042351">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D970D3">
      <w:pPr>
        <w:pStyle w:val="Odsekzoznamu"/>
        <w:widowControl/>
        <w:numPr>
          <w:ilvl w:val="0"/>
          <w:numId w:val="25"/>
        </w:numPr>
        <w:autoSpaceDE/>
        <w:autoSpaceDN/>
        <w:ind w:left="1134"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D970D3">
      <w:pPr>
        <w:pStyle w:val="Odsekzoznamu"/>
        <w:widowControl/>
        <w:numPr>
          <w:ilvl w:val="0"/>
          <w:numId w:val="25"/>
        </w:numPr>
        <w:autoSpaceDE/>
        <w:autoSpaceDN/>
        <w:ind w:left="1134"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2A77266E" w14:textId="77777777" w:rsidR="00D66B33" w:rsidRPr="00CA3D41" w:rsidRDefault="00D66B33" w:rsidP="00D970D3">
      <w:pPr>
        <w:tabs>
          <w:tab w:val="left" w:pos="709"/>
        </w:tabs>
        <w:jc w:val="both"/>
        <w:rPr>
          <w:rFonts w:ascii="Tahoma" w:hAnsi="Tahoma" w:cs="Tahoma"/>
          <w:b/>
          <w:caps/>
          <w:sz w:val="18"/>
          <w:szCs w:val="18"/>
        </w:rPr>
      </w:pPr>
    </w:p>
    <w:p w14:paraId="756880FE" w14:textId="418D9669" w:rsidR="000708FF" w:rsidRPr="00A664F5" w:rsidRDefault="000708FF" w:rsidP="00D66B33">
      <w:pPr>
        <w:tabs>
          <w:tab w:val="left" w:pos="709"/>
        </w:tabs>
        <w:ind w:left="709" w:hanging="709"/>
        <w:jc w:val="both"/>
        <w:rPr>
          <w:rFonts w:ascii="Tahoma" w:hAnsi="Tahoma" w:cs="Tahoma"/>
          <w:b/>
          <w:caps/>
          <w:sz w:val="20"/>
          <w:szCs w:val="20"/>
        </w:rPr>
      </w:pPr>
      <w:r w:rsidRPr="00A664F5">
        <w:rPr>
          <w:rFonts w:ascii="Tahoma" w:hAnsi="Tahoma" w:cs="Tahoma"/>
          <w:b/>
          <w:caps/>
          <w:sz w:val="20"/>
          <w:szCs w:val="20"/>
        </w:rPr>
        <w:lastRenderedPageBreak/>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D970D3">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D970D3">
      <w:pPr>
        <w:ind w:left="1134"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4367BF58" w:rsidR="00CD0DD5" w:rsidRPr="00A664F5" w:rsidRDefault="000708FF" w:rsidP="00D66740">
      <w:pPr>
        <w:pStyle w:val="Odsekzoznamu"/>
        <w:ind w:left="709"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D66740">
      <w:pPr>
        <w:pStyle w:val="Odsekzoznamu"/>
        <w:ind w:left="709"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D66740">
      <w:pPr>
        <w:ind w:left="709"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D66740">
      <w:pPr>
        <w:ind w:left="709"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D66740">
      <w:pPr>
        <w:widowControl/>
        <w:autoSpaceDE/>
        <w:autoSpaceDN/>
        <w:ind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D66740">
      <w:pPr>
        <w:pStyle w:val="Bezriadkovania"/>
        <w:ind w:left="709"/>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D66740">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D66740">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1D6631">
      <w:pPr>
        <w:pStyle w:val="Bezriadkovania"/>
        <w:ind w:left="709"/>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D66740">
      <w:pPr>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7261BFF" w:rsidR="000708FF" w:rsidRDefault="000708FF" w:rsidP="00D66740">
      <w:pPr>
        <w:ind w:left="709"/>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12B0DB1F" w14:textId="77777777" w:rsidR="008945C8" w:rsidRPr="00A664F5" w:rsidRDefault="008945C8" w:rsidP="00D66740">
      <w:pPr>
        <w:ind w:left="709"/>
        <w:jc w:val="both"/>
        <w:rPr>
          <w:rFonts w:ascii="Tahoma" w:hAnsi="Tahoma" w:cs="Tahoma"/>
          <w:sz w:val="20"/>
          <w:szCs w:val="20"/>
        </w:rPr>
      </w:pPr>
    </w:p>
    <w:p w14:paraId="7595C260" w14:textId="77777777" w:rsidR="000708FF" w:rsidRPr="00A664F5" w:rsidRDefault="000708FF" w:rsidP="00D970D3">
      <w:pPr>
        <w:widowControl/>
        <w:tabs>
          <w:tab w:val="left" w:pos="1134"/>
        </w:tabs>
        <w:ind w:left="1134" w:hanging="425"/>
        <w:jc w:val="both"/>
        <w:rPr>
          <w:rStyle w:val="iadneA"/>
          <w:rFonts w:ascii="Tahoma" w:hAnsi="Tahoma" w:cs="Tahoma"/>
          <w:sz w:val="20"/>
          <w:szCs w:val="20"/>
        </w:rPr>
      </w:pPr>
    </w:p>
    <w:p w14:paraId="0D4ECEFF" w14:textId="01F1CB35" w:rsidR="000708FF" w:rsidRPr="00A664F5" w:rsidRDefault="00995E2D" w:rsidP="00D970D3">
      <w:pPr>
        <w:pStyle w:val="Zkladntext"/>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D970D3">
      <w:pPr>
        <w:widowControl/>
        <w:tabs>
          <w:tab w:val="left" w:pos="5245"/>
        </w:tabs>
        <w:jc w:val="both"/>
        <w:rPr>
          <w:rFonts w:ascii="Tahoma" w:hAnsi="Tahoma" w:cs="Tahoma"/>
          <w:sz w:val="20"/>
          <w:szCs w:val="20"/>
        </w:rPr>
      </w:pPr>
    </w:p>
    <w:p w14:paraId="5F26B0C2" w14:textId="4097FCDC" w:rsidR="000708FF" w:rsidRPr="00A664F5" w:rsidRDefault="00571E17" w:rsidP="00D970D3">
      <w:pPr>
        <w:widowControl/>
        <w:tabs>
          <w:tab w:val="center" w:pos="1560"/>
        </w:tabs>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D970D3">
      <w:pPr>
        <w:widowControl/>
        <w:jc w:val="both"/>
        <w:rPr>
          <w:rFonts w:ascii="Tahoma" w:hAnsi="Tahoma" w:cs="Tahoma"/>
          <w:sz w:val="20"/>
          <w:szCs w:val="20"/>
        </w:rPr>
      </w:pPr>
    </w:p>
    <w:p w14:paraId="4CD9057A" w14:textId="77777777" w:rsidR="000708FF" w:rsidRPr="00A664F5" w:rsidRDefault="000708FF" w:rsidP="00D970D3">
      <w:pPr>
        <w:widowControl/>
        <w:jc w:val="both"/>
        <w:rPr>
          <w:rFonts w:ascii="Tahoma" w:hAnsi="Tahoma" w:cs="Tahoma"/>
          <w:sz w:val="20"/>
          <w:szCs w:val="20"/>
        </w:rPr>
      </w:pPr>
    </w:p>
    <w:p w14:paraId="3CB40511" w14:textId="77777777" w:rsidR="000708FF" w:rsidRPr="00A664F5" w:rsidRDefault="000708FF" w:rsidP="00D970D3">
      <w:pPr>
        <w:widowControl/>
        <w:jc w:val="both"/>
        <w:rPr>
          <w:rFonts w:ascii="Tahoma" w:hAnsi="Tahoma" w:cs="Tahoma"/>
          <w:sz w:val="20"/>
          <w:szCs w:val="20"/>
        </w:rPr>
      </w:pPr>
    </w:p>
    <w:p w14:paraId="61333EA8" w14:textId="064A4970" w:rsidR="000708FF" w:rsidRPr="00A664F5" w:rsidRDefault="000708FF" w:rsidP="00D970D3">
      <w:pPr>
        <w:widowControl/>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D970D3">
      <w:pPr>
        <w:widowControl/>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D970D3">
      <w:pPr>
        <w:widowControl/>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9E0F7A">
      <w:headerReference w:type="default" r:id="rId13"/>
      <w:footerReference w:type="default" r:id="rId14"/>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D062C" w14:textId="77777777" w:rsidR="009348EC" w:rsidRDefault="009348EC" w:rsidP="00D044A0">
      <w:r>
        <w:separator/>
      </w:r>
    </w:p>
  </w:endnote>
  <w:endnote w:type="continuationSeparator" w:id="0">
    <w:p w14:paraId="032C96D2" w14:textId="77777777" w:rsidR="009348EC" w:rsidRDefault="009348EC"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36D37" w14:textId="77777777" w:rsidR="009348EC" w:rsidRDefault="009348EC" w:rsidP="00D044A0">
      <w:r>
        <w:separator/>
      </w:r>
    </w:p>
  </w:footnote>
  <w:footnote w:type="continuationSeparator" w:id="0">
    <w:p w14:paraId="10D2200B" w14:textId="77777777" w:rsidR="009348EC" w:rsidRDefault="009348EC"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6974D7D6" w:rsidR="00DB050A" w:rsidRDefault="00BC668A">
    <w:pPr>
      <w:pStyle w:val="Hlavika"/>
      <w:rPr>
        <w:rFonts w:ascii="Tahoma" w:hAnsi="Tahoma" w:cs="Tahoma"/>
      </w:rPr>
    </w:pPr>
    <w:r>
      <w:rPr>
        <w:rFonts w:ascii="Tahoma" w:hAnsi="Tahoma" w:cs="Tahoma"/>
      </w:rPr>
      <w:t>Mliečne výrobky</w:t>
    </w:r>
    <w:r w:rsidR="00995E2D" w:rsidRPr="00EF0B9C">
      <w:rPr>
        <w:rFonts w:ascii="Tahoma" w:hAnsi="Tahoma" w:cs="Tahoma"/>
      </w:rPr>
      <w:t>_</w:t>
    </w:r>
    <w:r w:rsidR="004E4C89">
      <w:rPr>
        <w:rFonts w:ascii="Tahoma" w:hAnsi="Tahoma" w:cs="Tahoma"/>
      </w:rPr>
      <w:t xml:space="preserve">OKRES </w:t>
    </w:r>
    <w:r w:rsidR="00F422A9">
      <w:rPr>
        <w:rFonts w:ascii="Tahoma" w:hAnsi="Tahoma" w:cs="Tahoma"/>
      </w:rPr>
      <w:t>BB_ZH_ZV</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9"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4"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8"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0"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2"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4"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5"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6"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2" w15:restartNumberingAfterBreak="0">
    <w:nsid w:val="7D840001"/>
    <w:multiLevelType w:val="multilevel"/>
    <w:tmpl w:val="3FA02794"/>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9"/>
  </w:num>
  <w:num w:numId="2" w16cid:durableId="1243757315">
    <w:abstractNumId w:val="25"/>
  </w:num>
  <w:num w:numId="3" w16cid:durableId="641471499">
    <w:abstractNumId w:val="15"/>
  </w:num>
  <w:num w:numId="4" w16cid:durableId="277687248">
    <w:abstractNumId w:val="38"/>
  </w:num>
  <w:num w:numId="5" w16cid:durableId="95296048">
    <w:abstractNumId w:val="20"/>
  </w:num>
  <w:num w:numId="6" w16cid:durableId="758479354">
    <w:abstractNumId w:val="17"/>
  </w:num>
  <w:num w:numId="7" w16cid:durableId="94712264">
    <w:abstractNumId w:val="4"/>
  </w:num>
  <w:num w:numId="8" w16cid:durableId="1489976545">
    <w:abstractNumId w:val="12"/>
  </w:num>
  <w:num w:numId="9" w16cid:durableId="1332444652">
    <w:abstractNumId w:val="16"/>
  </w:num>
  <w:num w:numId="10" w16cid:durableId="1821187748">
    <w:abstractNumId w:val="29"/>
  </w:num>
  <w:num w:numId="11" w16cid:durableId="186910245">
    <w:abstractNumId w:val="11"/>
  </w:num>
  <w:num w:numId="12" w16cid:durableId="1519001794">
    <w:abstractNumId w:val="32"/>
  </w:num>
  <w:num w:numId="13" w16cid:durableId="363943134">
    <w:abstractNumId w:val="0"/>
  </w:num>
  <w:num w:numId="14" w16cid:durableId="1627393697">
    <w:abstractNumId w:val="23"/>
  </w:num>
  <w:num w:numId="15" w16cid:durableId="1735397206">
    <w:abstractNumId w:val="18"/>
  </w:num>
  <w:num w:numId="16" w16cid:durableId="1140686308">
    <w:abstractNumId w:val="22"/>
  </w:num>
  <w:num w:numId="17" w16cid:durableId="288048825">
    <w:abstractNumId w:val="27"/>
  </w:num>
  <w:num w:numId="18" w16cid:durableId="22900268">
    <w:abstractNumId w:val="31"/>
  </w:num>
  <w:num w:numId="19" w16cid:durableId="1046417758">
    <w:abstractNumId w:val="35"/>
  </w:num>
  <w:num w:numId="20" w16cid:durableId="2022732328">
    <w:abstractNumId w:val="3"/>
  </w:num>
  <w:num w:numId="21" w16cid:durableId="940527174">
    <w:abstractNumId w:val="1"/>
  </w:num>
  <w:num w:numId="22" w16cid:durableId="2016836593">
    <w:abstractNumId w:val="7"/>
  </w:num>
  <w:num w:numId="23" w16cid:durableId="439758069">
    <w:abstractNumId w:val="36"/>
  </w:num>
  <w:num w:numId="24" w16cid:durableId="113714208">
    <w:abstractNumId w:val="44"/>
  </w:num>
  <w:num w:numId="25" w16cid:durableId="1839223209">
    <w:abstractNumId w:val="26"/>
  </w:num>
  <w:num w:numId="26" w16cid:durableId="1327052520">
    <w:abstractNumId w:val="5"/>
  </w:num>
  <w:num w:numId="27" w16cid:durableId="2041662031">
    <w:abstractNumId w:val="13"/>
  </w:num>
  <w:num w:numId="28" w16cid:durableId="11513605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10"/>
  </w:num>
  <w:num w:numId="31" w16cid:durableId="1280454661">
    <w:abstractNumId w:val="34"/>
  </w:num>
  <w:num w:numId="32" w16cid:durableId="1728146785">
    <w:abstractNumId w:val="40"/>
  </w:num>
  <w:num w:numId="33" w16cid:durableId="1959951813">
    <w:abstractNumId w:val="21"/>
  </w:num>
  <w:num w:numId="34" w16cid:durableId="150023508">
    <w:abstractNumId w:val="30"/>
  </w:num>
  <w:num w:numId="35" w16cid:durableId="608778682">
    <w:abstractNumId w:val="28"/>
  </w:num>
  <w:num w:numId="36" w16cid:durableId="190995797">
    <w:abstractNumId w:val="24"/>
  </w:num>
  <w:num w:numId="37" w16cid:durableId="1666666409">
    <w:abstractNumId w:val="41"/>
  </w:num>
  <w:num w:numId="38" w16cid:durableId="1030645016">
    <w:abstractNumId w:val="37"/>
  </w:num>
  <w:num w:numId="39" w16cid:durableId="177350419">
    <w:abstractNumId w:val="43"/>
  </w:num>
  <w:num w:numId="40" w16cid:durableId="338897801">
    <w:abstractNumId w:val="42"/>
  </w:num>
  <w:num w:numId="41" w16cid:durableId="743725387">
    <w:abstractNumId w:val="8"/>
  </w:num>
  <w:num w:numId="42" w16cid:durableId="58022353">
    <w:abstractNumId w:val="39"/>
  </w:num>
  <w:num w:numId="43" w16cid:durableId="964238494">
    <w:abstractNumId w:val="6"/>
  </w:num>
  <w:num w:numId="44" w16cid:durableId="1040662884">
    <w:abstractNumId w:val="14"/>
  </w:num>
  <w:num w:numId="45" w16cid:durableId="85485427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0B78"/>
    <w:rsid w:val="000016EC"/>
    <w:rsid w:val="00001801"/>
    <w:rsid w:val="00002D41"/>
    <w:rsid w:val="000037C6"/>
    <w:rsid w:val="000042A5"/>
    <w:rsid w:val="000052CC"/>
    <w:rsid w:val="000076B3"/>
    <w:rsid w:val="00007ACF"/>
    <w:rsid w:val="0001075F"/>
    <w:rsid w:val="00015D87"/>
    <w:rsid w:val="000170EF"/>
    <w:rsid w:val="0001793F"/>
    <w:rsid w:val="00022520"/>
    <w:rsid w:val="00022A4B"/>
    <w:rsid w:val="00024665"/>
    <w:rsid w:val="00025696"/>
    <w:rsid w:val="00025A95"/>
    <w:rsid w:val="00027685"/>
    <w:rsid w:val="00027FED"/>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A55"/>
    <w:rsid w:val="000B1C30"/>
    <w:rsid w:val="000B28F5"/>
    <w:rsid w:val="000B2958"/>
    <w:rsid w:val="000B33A2"/>
    <w:rsid w:val="000B5B58"/>
    <w:rsid w:val="000B5B6A"/>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762D"/>
    <w:rsid w:val="0014140A"/>
    <w:rsid w:val="00142C66"/>
    <w:rsid w:val="00143725"/>
    <w:rsid w:val="00144BE1"/>
    <w:rsid w:val="00146590"/>
    <w:rsid w:val="001479B1"/>
    <w:rsid w:val="00152015"/>
    <w:rsid w:val="00152B80"/>
    <w:rsid w:val="00154BB1"/>
    <w:rsid w:val="00156EC1"/>
    <w:rsid w:val="0016183A"/>
    <w:rsid w:val="00163B1A"/>
    <w:rsid w:val="001642C9"/>
    <w:rsid w:val="00166442"/>
    <w:rsid w:val="001671BA"/>
    <w:rsid w:val="00172929"/>
    <w:rsid w:val="00172AA6"/>
    <w:rsid w:val="00175007"/>
    <w:rsid w:val="001766BE"/>
    <w:rsid w:val="00177C10"/>
    <w:rsid w:val="001806A8"/>
    <w:rsid w:val="001822B9"/>
    <w:rsid w:val="001839E9"/>
    <w:rsid w:val="00184E3A"/>
    <w:rsid w:val="00190C32"/>
    <w:rsid w:val="0019197C"/>
    <w:rsid w:val="00192058"/>
    <w:rsid w:val="00193BEC"/>
    <w:rsid w:val="0019566F"/>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2DE1"/>
    <w:rsid w:val="001D40A1"/>
    <w:rsid w:val="001D4460"/>
    <w:rsid w:val="001D4F97"/>
    <w:rsid w:val="001D52A6"/>
    <w:rsid w:val="001D6631"/>
    <w:rsid w:val="001D79D9"/>
    <w:rsid w:val="001E18A1"/>
    <w:rsid w:val="001E5C3C"/>
    <w:rsid w:val="001F01C2"/>
    <w:rsid w:val="001F341D"/>
    <w:rsid w:val="001F5166"/>
    <w:rsid w:val="002003EC"/>
    <w:rsid w:val="00200551"/>
    <w:rsid w:val="00200F8C"/>
    <w:rsid w:val="00202476"/>
    <w:rsid w:val="00202704"/>
    <w:rsid w:val="00204114"/>
    <w:rsid w:val="0020623D"/>
    <w:rsid w:val="00213FF8"/>
    <w:rsid w:val="002144A6"/>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895"/>
    <w:rsid w:val="00265D3F"/>
    <w:rsid w:val="00266EC6"/>
    <w:rsid w:val="0026732C"/>
    <w:rsid w:val="00267D41"/>
    <w:rsid w:val="00270C9B"/>
    <w:rsid w:val="00270CE4"/>
    <w:rsid w:val="002715B4"/>
    <w:rsid w:val="00273439"/>
    <w:rsid w:val="0027600D"/>
    <w:rsid w:val="002820A9"/>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4FBD"/>
    <w:rsid w:val="002D6355"/>
    <w:rsid w:val="002D772E"/>
    <w:rsid w:val="002E2B8B"/>
    <w:rsid w:val="002E3018"/>
    <w:rsid w:val="002E3BDD"/>
    <w:rsid w:val="002E3C39"/>
    <w:rsid w:val="002E4F4C"/>
    <w:rsid w:val="002E5EBE"/>
    <w:rsid w:val="002E734C"/>
    <w:rsid w:val="002E7E1F"/>
    <w:rsid w:val="002F08B8"/>
    <w:rsid w:val="002F1F0B"/>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EFD"/>
    <w:rsid w:val="0036078F"/>
    <w:rsid w:val="0036145F"/>
    <w:rsid w:val="00363755"/>
    <w:rsid w:val="0036386D"/>
    <w:rsid w:val="00366054"/>
    <w:rsid w:val="003735E5"/>
    <w:rsid w:val="00375CFC"/>
    <w:rsid w:val="00376E1F"/>
    <w:rsid w:val="00377C90"/>
    <w:rsid w:val="003804CF"/>
    <w:rsid w:val="003813F9"/>
    <w:rsid w:val="00382D40"/>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D654B"/>
    <w:rsid w:val="003E0259"/>
    <w:rsid w:val="003E1009"/>
    <w:rsid w:val="003E2379"/>
    <w:rsid w:val="003E3667"/>
    <w:rsid w:val="003F0445"/>
    <w:rsid w:val="003F0CC0"/>
    <w:rsid w:val="003F1336"/>
    <w:rsid w:val="003F2FBB"/>
    <w:rsid w:val="003F3649"/>
    <w:rsid w:val="003F62B3"/>
    <w:rsid w:val="003F65AA"/>
    <w:rsid w:val="003F66F9"/>
    <w:rsid w:val="003F7B22"/>
    <w:rsid w:val="003F7FF9"/>
    <w:rsid w:val="00400FDF"/>
    <w:rsid w:val="00404BE0"/>
    <w:rsid w:val="00404C9B"/>
    <w:rsid w:val="004133F4"/>
    <w:rsid w:val="004142FB"/>
    <w:rsid w:val="004143C1"/>
    <w:rsid w:val="00414885"/>
    <w:rsid w:val="00414E11"/>
    <w:rsid w:val="00416390"/>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2E03"/>
    <w:rsid w:val="004731CD"/>
    <w:rsid w:val="00473B35"/>
    <w:rsid w:val="00473C72"/>
    <w:rsid w:val="004741FD"/>
    <w:rsid w:val="00474B57"/>
    <w:rsid w:val="00477B62"/>
    <w:rsid w:val="00480BEE"/>
    <w:rsid w:val="00482082"/>
    <w:rsid w:val="00485EB8"/>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64F0"/>
    <w:rsid w:val="004C6B28"/>
    <w:rsid w:val="004C71CA"/>
    <w:rsid w:val="004D15B1"/>
    <w:rsid w:val="004D4A1F"/>
    <w:rsid w:val="004D5D7C"/>
    <w:rsid w:val="004D6336"/>
    <w:rsid w:val="004D72A3"/>
    <w:rsid w:val="004E089C"/>
    <w:rsid w:val="004E3B38"/>
    <w:rsid w:val="004E4C89"/>
    <w:rsid w:val="004E598E"/>
    <w:rsid w:val="004E6ED4"/>
    <w:rsid w:val="004E7FF9"/>
    <w:rsid w:val="004F340E"/>
    <w:rsid w:val="004F5383"/>
    <w:rsid w:val="004F5942"/>
    <w:rsid w:val="004F62B7"/>
    <w:rsid w:val="004F6F5E"/>
    <w:rsid w:val="004F74F7"/>
    <w:rsid w:val="00506E6F"/>
    <w:rsid w:val="00511C2D"/>
    <w:rsid w:val="0051720F"/>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3A1C"/>
    <w:rsid w:val="005B5B0F"/>
    <w:rsid w:val="005C06EB"/>
    <w:rsid w:val="005C1BB4"/>
    <w:rsid w:val="005C33F7"/>
    <w:rsid w:val="005C4843"/>
    <w:rsid w:val="005C58AB"/>
    <w:rsid w:val="005D10B0"/>
    <w:rsid w:val="005D11FE"/>
    <w:rsid w:val="005D27B9"/>
    <w:rsid w:val="005D3324"/>
    <w:rsid w:val="005D4A16"/>
    <w:rsid w:val="005D5185"/>
    <w:rsid w:val="005D759A"/>
    <w:rsid w:val="005E16CA"/>
    <w:rsid w:val="005E6CF0"/>
    <w:rsid w:val="005E747F"/>
    <w:rsid w:val="005F0DAB"/>
    <w:rsid w:val="005F15A1"/>
    <w:rsid w:val="005F1AB0"/>
    <w:rsid w:val="005F2BD8"/>
    <w:rsid w:val="005F34E0"/>
    <w:rsid w:val="005F5C46"/>
    <w:rsid w:val="005F694B"/>
    <w:rsid w:val="005F7637"/>
    <w:rsid w:val="00600CFB"/>
    <w:rsid w:val="00602248"/>
    <w:rsid w:val="00602A00"/>
    <w:rsid w:val="00605B42"/>
    <w:rsid w:val="006067F4"/>
    <w:rsid w:val="00612FA9"/>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477C1"/>
    <w:rsid w:val="006512B0"/>
    <w:rsid w:val="006525EB"/>
    <w:rsid w:val="00652770"/>
    <w:rsid w:val="00652887"/>
    <w:rsid w:val="00652BFE"/>
    <w:rsid w:val="006540CC"/>
    <w:rsid w:val="006548BB"/>
    <w:rsid w:val="00654EEC"/>
    <w:rsid w:val="0065733F"/>
    <w:rsid w:val="00657E2E"/>
    <w:rsid w:val="0066199D"/>
    <w:rsid w:val="0066255F"/>
    <w:rsid w:val="00662E61"/>
    <w:rsid w:val="00663939"/>
    <w:rsid w:val="00664890"/>
    <w:rsid w:val="00664F9D"/>
    <w:rsid w:val="0066548D"/>
    <w:rsid w:val="00665FD3"/>
    <w:rsid w:val="00666CFE"/>
    <w:rsid w:val="006709FB"/>
    <w:rsid w:val="00674779"/>
    <w:rsid w:val="00674F17"/>
    <w:rsid w:val="00675397"/>
    <w:rsid w:val="00675500"/>
    <w:rsid w:val="00675EB7"/>
    <w:rsid w:val="00676401"/>
    <w:rsid w:val="00677293"/>
    <w:rsid w:val="00680ECA"/>
    <w:rsid w:val="006815A7"/>
    <w:rsid w:val="00681656"/>
    <w:rsid w:val="00681AC9"/>
    <w:rsid w:val="00681ED3"/>
    <w:rsid w:val="0068420F"/>
    <w:rsid w:val="00684D8B"/>
    <w:rsid w:val="00690793"/>
    <w:rsid w:val="00692656"/>
    <w:rsid w:val="00693CB0"/>
    <w:rsid w:val="00695DCB"/>
    <w:rsid w:val="006A0B14"/>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CEB"/>
    <w:rsid w:val="006E2EE0"/>
    <w:rsid w:val="006E469D"/>
    <w:rsid w:val="006E671F"/>
    <w:rsid w:val="006E79E5"/>
    <w:rsid w:val="006F0043"/>
    <w:rsid w:val="006F055C"/>
    <w:rsid w:val="006F0BA8"/>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B04"/>
    <w:rsid w:val="00733C20"/>
    <w:rsid w:val="00734E11"/>
    <w:rsid w:val="007353F6"/>
    <w:rsid w:val="00741093"/>
    <w:rsid w:val="00741DE1"/>
    <w:rsid w:val="00742EA6"/>
    <w:rsid w:val="0074788F"/>
    <w:rsid w:val="0075280B"/>
    <w:rsid w:val="00752FC6"/>
    <w:rsid w:val="007537F6"/>
    <w:rsid w:val="00753C42"/>
    <w:rsid w:val="00754AA5"/>
    <w:rsid w:val="00754AEC"/>
    <w:rsid w:val="00755394"/>
    <w:rsid w:val="00756282"/>
    <w:rsid w:val="0076075A"/>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3D99"/>
    <w:rsid w:val="007C425C"/>
    <w:rsid w:val="007C6D4C"/>
    <w:rsid w:val="007D026C"/>
    <w:rsid w:val="007D48FA"/>
    <w:rsid w:val="007E200D"/>
    <w:rsid w:val="007E27C8"/>
    <w:rsid w:val="007E3FE5"/>
    <w:rsid w:val="007E4A9C"/>
    <w:rsid w:val="007E671B"/>
    <w:rsid w:val="007E6738"/>
    <w:rsid w:val="007F0451"/>
    <w:rsid w:val="007F0E1E"/>
    <w:rsid w:val="007F299C"/>
    <w:rsid w:val="007F4970"/>
    <w:rsid w:val="007F6156"/>
    <w:rsid w:val="0080039B"/>
    <w:rsid w:val="00801167"/>
    <w:rsid w:val="00801D39"/>
    <w:rsid w:val="0080272B"/>
    <w:rsid w:val="008031D0"/>
    <w:rsid w:val="00803BF3"/>
    <w:rsid w:val="00804660"/>
    <w:rsid w:val="008048EA"/>
    <w:rsid w:val="008049AB"/>
    <w:rsid w:val="00805735"/>
    <w:rsid w:val="00812AD1"/>
    <w:rsid w:val="00813BA2"/>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234E"/>
    <w:rsid w:val="008849E1"/>
    <w:rsid w:val="0088546D"/>
    <w:rsid w:val="008857BC"/>
    <w:rsid w:val="00886966"/>
    <w:rsid w:val="00886C9D"/>
    <w:rsid w:val="00891B5E"/>
    <w:rsid w:val="0089261F"/>
    <w:rsid w:val="008930CB"/>
    <w:rsid w:val="008945C8"/>
    <w:rsid w:val="00894BA5"/>
    <w:rsid w:val="00896A51"/>
    <w:rsid w:val="008A03E0"/>
    <w:rsid w:val="008A22ED"/>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BC8"/>
    <w:rsid w:val="008E7F0F"/>
    <w:rsid w:val="008F0F04"/>
    <w:rsid w:val="008F3E9A"/>
    <w:rsid w:val="008F6460"/>
    <w:rsid w:val="008F6F9B"/>
    <w:rsid w:val="0090085C"/>
    <w:rsid w:val="00902992"/>
    <w:rsid w:val="009118CD"/>
    <w:rsid w:val="00920EC6"/>
    <w:rsid w:val="00921CD2"/>
    <w:rsid w:val="00921EAE"/>
    <w:rsid w:val="00923A55"/>
    <w:rsid w:val="009257A7"/>
    <w:rsid w:val="00926C00"/>
    <w:rsid w:val="00930820"/>
    <w:rsid w:val="009314BD"/>
    <w:rsid w:val="0093384C"/>
    <w:rsid w:val="009348EC"/>
    <w:rsid w:val="00937254"/>
    <w:rsid w:val="00940D45"/>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269C"/>
    <w:rsid w:val="00994782"/>
    <w:rsid w:val="009956E8"/>
    <w:rsid w:val="00995E2D"/>
    <w:rsid w:val="00997CE8"/>
    <w:rsid w:val="009A1F2E"/>
    <w:rsid w:val="009A71DB"/>
    <w:rsid w:val="009A769F"/>
    <w:rsid w:val="009A776B"/>
    <w:rsid w:val="009B0182"/>
    <w:rsid w:val="009B0AE4"/>
    <w:rsid w:val="009B19DB"/>
    <w:rsid w:val="009B1BD4"/>
    <w:rsid w:val="009B1D34"/>
    <w:rsid w:val="009B4DB7"/>
    <w:rsid w:val="009B5518"/>
    <w:rsid w:val="009B714B"/>
    <w:rsid w:val="009B7D2C"/>
    <w:rsid w:val="009B7DE4"/>
    <w:rsid w:val="009C1B8E"/>
    <w:rsid w:val="009C7E9C"/>
    <w:rsid w:val="009D3E0B"/>
    <w:rsid w:val="009D488D"/>
    <w:rsid w:val="009D6606"/>
    <w:rsid w:val="009D7135"/>
    <w:rsid w:val="009D76DA"/>
    <w:rsid w:val="009E0F7A"/>
    <w:rsid w:val="009E18D6"/>
    <w:rsid w:val="009E24DE"/>
    <w:rsid w:val="009E2637"/>
    <w:rsid w:val="009E3315"/>
    <w:rsid w:val="009E5A2D"/>
    <w:rsid w:val="009F17D5"/>
    <w:rsid w:val="009F1D20"/>
    <w:rsid w:val="009F5298"/>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0B7B"/>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1C6E"/>
    <w:rsid w:val="00B52697"/>
    <w:rsid w:val="00B52A98"/>
    <w:rsid w:val="00B531E6"/>
    <w:rsid w:val="00B5326D"/>
    <w:rsid w:val="00B5427B"/>
    <w:rsid w:val="00B557DD"/>
    <w:rsid w:val="00B55E04"/>
    <w:rsid w:val="00B6267A"/>
    <w:rsid w:val="00B6380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D12"/>
    <w:rsid w:val="00B928A8"/>
    <w:rsid w:val="00B9528E"/>
    <w:rsid w:val="00B96FFF"/>
    <w:rsid w:val="00BA40ED"/>
    <w:rsid w:val="00BA4A59"/>
    <w:rsid w:val="00BA6FEB"/>
    <w:rsid w:val="00BB2090"/>
    <w:rsid w:val="00BB2ACF"/>
    <w:rsid w:val="00BB351D"/>
    <w:rsid w:val="00BB4287"/>
    <w:rsid w:val="00BB6472"/>
    <w:rsid w:val="00BC1BE6"/>
    <w:rsid w:val="00BC2FB7"/>
    <w:rsid w:val="00BC5F8F"/>
    <w:rsid w:val="00BC668A"/>
    <w:rsid w:val="00BC76EC"/>
    <w:rsid w:val="00BD04B9"/>
    <w:rsid w:val="00BD0EE1"/>
    <w:rsid w:val="00BD283F"/>
    <w:rsid w:val="00BD769D"/>
    <w:rsid w:val="00BD7C36"/>
    <w:rsid w:val="00BE035C"/>
    <w:rsid w:val="00BE2533"/>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676C"/>
    <w:rsid w:val="00C268FC"/>
    <w:rsid w:val="00C3090D"/>
    <w:rsid w:val="00C30A96"/>
    <w:rsid w:val="00C30D8E"/>
    <w:rsid w:val="00C319AF"/>
    <w:rsid w:val="00C33430"/>
    <w:rsid w:val="00C36C9B"/>
    <w:rsid w:val="00C36FE3"/>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604D8"/>
    <w:rsid w:val="00C62266"/>
    <w:rsid w:val="00C63116"/>
    <w:rsid w:val="00C650E7"/>
    <w:rsid w:val="00C67B4B"/>
    <w:rsid w:val="00C71E89"/>
    <w:rsid w:val="00C71F06"/>
    <w:rsid w:val="00C72C74"/>
    <w:rsid w:val="00C74CD4"/>
    <w:rsid w:val="00C756D9"/>
    <w:rsid w:val="00C75AA7"/>
    <w:rsid w:val="00C76F8E"/>
    <w:rsid w:val="00C80691"/>
    <w:rsid w:val="00C80AF3"/>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83"/>
    <w:rsid w:val="00CD0DD5"/>
    <w:rsid w:val="00CD3444"/>
    <w:rsid w:val="00CD3B6D"/>
    <w:rsid w:val="00CD5ACF"/>
    <w:rsid w:val="00CD68D4"/>
    <w:rsid w:val="00CD78FF"/>
    <w:rsid w:val="00CD7E77"/>
    <w:rsid w:val="00CE1516"/>
    <w:rsid w:val="00CE2D40"/>
    <w:rsid w:val="00CE6A70"/>
    <w:rsid w:val="00CF1C33"/>
    <w:rsid w:val="00CF4AC3"/>
    <w:rsid w:val="00CF56D7"/>
    <w:rsid w:val="00CF5AAF"/>
    <w:rsid w:val="00D01823"/>
    <w:rsid w:val="00D01F43"/>
    <w:rsid w:val="00D027DB"/>
    <w:rsid w:val="00D044A0"/>
    <w:rsid w:val="00D04566"/>
    <w:rsid w:val="00D06C91"/>
    <w:rsid w:val="00D11445"/>
    <w:rsid w:val="00D156A7"/>
    <w:rsid w:val="00D161B3"/>
    <w:rsid w:val="00D17144"/>
    <w:rsid w:val="00D1798D"/>
    <w:rsid w:val="00D17AA4"/>
    <w:rsid w:val="00D202B0"/>
    <w:rsid w:val="00D2554F"/>
    <w:rsid w:val="00D26AE9"/>
    <w:rsid w:val="00D26C42"/>
    <w:rsid w:val="00D27A98"/>
    <w:rsid w:val="00D319D4"/>
    <w:rsid w:val="00D322D2"/>
    <w:rsid w:val="00D3266C"/>
    <w:rsid w:val="00D33D81"/>
    <w:rsid w:val="00D33E14"/>
    <w:rsid w:val="00D34DBA"/>
    <w:rsid w:val="00D35861"/>
    <w:rsid w:val="00D35AE5"/>
    <w:rsid w:val="00D37C78"/>
    <w:rsid w:val="00D459AB"/>
    <w:rsid w:val="00D45E48"/>
    <w:rsid w:val="00D50410"/>
    <w:rsid w:val="00D50BAD"/>
    <w:rsid w:val="00D50DF9"/>
    <w:rsid w:val="00D50EDD"/>
    <w:rsid w:val="00D522B7"/>
    <w:rsid w:val="00D5351E"/>
    <w:rsid w:val="00D56F5D"/>
    <w:rsid w:val="00D618DF"/>
    <w:rsid w:val="00D63225"/>
    <w:rsid w:val="00D64830"/>
    <w:rsid w:val="00D64CF8"/>
    <w:rsid w:val="00D6593E"/>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56D9"/>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9B3"/>
    <w:rsid w:val="00DE1C41"/>
    <w:rsid w:val="00DE2ACE"/>
    <w:rsid w:val="00DE3314"/>
    <w:rsid w:val="00DF2787"/>
    <w:rsid w:val="00DF32B2"/>
    <w:rsid w:val="00DF40B1"/>
    <w:rsid w:val="00DF423A"/>
    <w:rsid w:val="00E00DF6"/>
    <w:rsid w:val="00E03547"/>
    <w:rsid w:val="00E0357A"/>
    <w:rsid w:val="00E04842"/>
    <w:rsid w:val="00E05136"/>
    <w:rsid w:val="00E06940"/>
    <w:rsid w:val="00E07853"/>
    <w:rsid w:val="00E10A45"/>
    <w:rsid w:val="00E11877"/>
    <w:rsid w:val="00E1369F"/>
    <w:rsid w:val="00E139A6"/>
    <w:rsid w:val="00E1484A"/>
    <w:rsid w:val="00E16A2C"/>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50113"/>
    <w:rsid w:val="00E5241D"/>
    <w:rsid w:val="00E57A92"/>
    <w:rsid w:val="00E62DD3"/>
    <w:rsid w:val="00E663AA"/>
    <w:rsid w:val="00E67165"/>
    <w:rsid w:val="00E676BD"/>
    <w:rsid w:val="00E70ED0"/>
    <w:rsid w:val="00E7291A"/>
    <w:rsid w:val="00E76307"/>
    <w:rsid w:val="00E763D2"/>
    <w:rsid w:val="00E80F6D"/>
    <w:rsid w:val="00E82119"/>
    <w:rsid w:val="00E822FA"/>
    <w:rsid w:val="00E824E2"/>
    <w:rsid w:val="00E84A23"/>
    <w:rsid w:val="00E87621"/>
    <w:rsid w:val="00E87B45"/>
    <w:rsid w:val="00E905D7"/>
    <w:rsid w:val="00E911DB"/>
    <w:rsid w:val="00E923E6"/>
    <w:rsid w:val="00E94409"/>
    <w:rsid w:val="00E95254"/>
    <w:rsid w:val="00E97850"/>
    <w:rsid w:val="00EA050F"/>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021C"/>
    <w:rsid w:val="00EC1900"/>
    <w:rsid w:val="00EC1AA4"/>
    <w:rsid w:val="00EC22C6"/>
    <w:rsid w:val="00EC4CC7"/>
    <w:rsid w:val="00EC5823"/>
    <w:rsid w:val="00EC6063"/>
    <w:rsid w:val="00ED0CA7"/>
    <w:rsid w:val="00ED0DDC"/>
    <w:rsid w:val="00ED1D6C"/>
    <w:rsid w:val="00ED246A"/>
    <w:rsid w:val="00ED2555"/>
    <w:rsid w:val="00ED3D7A"/>
    <w:rsid w:val="00ED41A4"/>
    <w:rsid w:val="00ED4D0D"/>
    <w:rsid w:val="00ED583A"/>
    <w:rsid w:val="00ED5DD9"/>
    <w:rsid w:val="00EE0247"/>
    <w:rsid w:val="00EE0633"/>
    <w:rsid w:val="00EE2F3A"/>
    <w:rsid w:val="00EE37C0"/>
    <w:rsid w:val="00EE3CD9"/>
    <w:rsid w:val="00EE45CA"/>
    <w:rsid w:val="00EE6498"/>
    <w:rsid w:val="00EE6F2A"/>
    <w:rsid w:val="00EE7668"/>
    <w:rsid w:val="00EF01B2"/>
    <w:rsid w:val="00EF0291"/>
    <w:rsid w:val="00EF0B9C"/>
    <w:rsid w:val="00EF0D89"/>
    <w:rsid w:val="00EF5058"/>
    <w:rsid w:val="00F00194"/>
    <w:rsid w:val="00F010AA"/>
    <w:rsid w:val="00F030ED"/>
    <w:rsid w:val="00F04663"/>
    <w:rsid w:val="00F06BDF"/>
    <w:rsid w:val="00F10B0C"/>
    <w:rsid w:val="00F13DCA"/>
    <w:rsid w:val="00F1440C"/>
    <w:rsid w:val="00F1475F"/>
    <w:rsid w:val="00F166B0"/>
    <w:rsid w:val="00F17A4F"/>
    <w:rsid w:val="00F2169E"/>
    <w:rsid w:val="00F219F5"/>
    <w:rsid w:val="00F22396"/>
    <w:rsid w:val="00F25F2F"/>
    <w:rsid w:val="00F305D4"/>
    <w:rsid w:val="00F31D7B"/>
    <w:rsid w:val="00F335E7"/>
    <w:rsid w:val="00F351A5"/>
    <w:rsid w:val="00F36F6D"/>
    <w:rsid w:val="00F41A64"/>
    <w:rsid w:val="00F422A9"/>
    <w:rsid w:val="00F42B8C"/>
    <w:rsid w:val="00F4402E"/>
    <w:rsid w:val="00F51E2D"/>
    <w:rsid w:val="00F51E9D"/>
    <w:rsid w:val="00F52AD0"/>
    <w:rsid w:val="00F534E7"/>
    <w:rsid w:val="00F53A81"/>
    <w:rsid w:val="00F55187"/>
    <w:rsid w:val="00F567EC"/>
    <w:rsid w:val="00F56F76"/>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5C50"/>
    <w:rsid w:val="00FA5CB5"/>
    <w:rsid w:val="00FB08E5"/>
    <w:rsid w:val="00FB492B"/>
    <w:rsid w:val="00FB4CEE"/>
    <w:rsid w:val="00FB79FF"/>
    <w:rsid w:val="00FC2145"/>
    <w:rsid w:val="00FC3C72"/>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 w:val="00FF7A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Rámcová zmluva_mliečne_BB_ZV_ZH" edit="true"/>
    <f:field ref="objsubject" par="" text="" edit="true"/>
    <f:field ref="objcreatedby" par="" text="Molnárová, Denisa, Mgr."/>
    <f:field ref="objcreatedat" par="" date="2024-05-29T10:35:13" text="29. 5. 2024 10:35:13"/>
    <f:field ref="objchangedby" par="" text="Kyselová, Lenka, Mgr."/>
    <f:field ref="objmodifiedat" par="" date="2024-05-31T23:15:03" text="31. 5. 2024 23:15:03"/>
    <f:field ref="doc_FSCFOLIO_1_1001_FieldDocumentNumber" par="" text=""/>
    <f:field ref="doc_FSCFOLIO_1_1001_FieldSubject" par="" text=""/>
    <f:field ref="FSCFOLIO_1_1001_FieldCurrentUser" par="" text="Mgr. Denisa Molnárová"/>
    <f:field ref="CCAPRECONFIG_15_1001_Objektname" par="" text="Rámcová zmluva_mliečne_BB_ZV_ZH"/>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628223-4D8D-403F-AB1C-AF871EE608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9225</Words>
  <Characters>52583</Characters>
  <Application>Microsoft Office Word</Application>
  <DocSecurity>0</DocSecurity>
  <Lines>438</Lines>
  <Paragraphs>123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6</cp:revision>
  <cp:lastPrinted>2023-02-09T12:24:00Z</cp:lastPrinted>
  <dcterms:created xsi:type="dcterms:W3CDTF">2024-07-08T11:15:00Z</dcterms:created>
  <dcterms:modified xsi:type="dcterms:W3CDTF">2024-08-22T12:04:00Z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29. 5. 2024, 10:35</vt:lpwstr>
  </property>
  <property fmtid="{D5CDD505-2E9C-101B-9397-08002B2CF9AE}" pid="60" name="FSC#SKEDITIONREG@103.510:curruserrolegroup">
    <vt:lpwstr>Oddelenie administratívno-technickej podpory</vt:lpwstr>
  </property>
  <property fmtid="{D5CDD505-2E9C-101B-9397-08002B2CF9AE}" pid="61" name="FSC#SKEDITIONREG@103.510:currusersubst">
    <vt:lpwstr>Mgr. Denisa Molnárová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29. 5. 2024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29.5.2024, 10:35</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532/2024 - Rámcová kúpna zmluva - predbežná - mliečne výrobky, okres BB, ZH, ZV</vt:lpwstr>
  </property>
  <property fmtid="{D5CDD505-2E9C-101B-9397-08002B2CF9AE}" pid="327" name="FSC#COOELAK@1.1001:FileReference">
    <vt:lpwstr>10525-2024</vt:lpwstr>
  </property>
  <property fmtid="{D5CDD505-2E9C-101B-9397-08002B2CF9AE}" pid="328" name="FSC#COOELAK@1.1001:FileRefYear">
    <vt:lpwstr>2024</vt:lpwstr>
  </property>
  <property fmtid="{D5CDD505-2E9C-101B-9397-08002B2CF9AE}" pid="329" name="FSC#COOELAK@1.1001:FileRefOrdinal">
    <vt:lpwstr>10525</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29.05.2024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*COO.2090.100.9.7558407*</vt:lpwstr>
  </property>
  <property fmtid="{D5CDD505-2E9C-101B-9397-08002B2CF9AE}" pid="344" name="FSC#COOELAK@1.1001:RefBarCode">
    <vt:lpwstr>*COO.2090.100.9.7558375*</vt:lpwstr>
  </property>
  <property fmtid="{D5CDD505-2E9C-101B-9397-08002B2CF9AE}" pid="345" name="FSC#COOELAK@1.1001:FileRefBarCode">
    <vt:lpwstr>*10525-2024*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Odborný referent II</vt:lpwstr>
  </property>
  <property fmtid="{D5CDD505-2E9C-101B-9397-08002B2CF9AE}" pid="360" name="FSC#COOELAK@1.1001:CurrentUserEmail">
    <vt:lpwstr>denisa.molnarova@bbsk.sk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29.05.2024</vt:lpwstr>
  </property>
  <property fmtid="{D5CDD505-2E9C-101B-9397-08002B2CF9AE}" pid="372" name="FSC#ATSTATECFG@1.1001:SubfileSubject">
    <vt:lpwstr>ZFK - 532/2024 - predbežná - Rámcová kúpna zmluva -  mliečne výrobky, okres BB, ZH, ZV</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10525-2024-1</vt:lpwstr>
  </property>
  <property fmtid="{D5CDD505-2E9C-101B-9397-08002B2CF9AE}" pid="380" name="FSC#ATSTATECFG@1.1001:Clause">
    <vt:lpwstr/>
  </property>
  <property fmtid="{D5CDD505-2E9C-101B-9397-08002B2CF9AE}" pid="381" name="FSC#ATSTATECFG@1.1001:ApprovedSignature">
    <vt:lpwstr>Mgr. Lenka Kyselová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COO.2090.100.9.7558407</vt:lpwstr>
  </property>
  <property fmtid="{D5CDD505-2E9C-101B-9397-08002B2CF9AE}" pid="392" name="FSC#FSCFOLIO@1.1001:docpropproject">
    <vt:lpwstr/>
  </property>
  <property fmtid="{D5CDD505-2E9C-101B-9397-08002B2CF9AE}" pid="393" name="FSC#COOELAK@1.1001:replyreference">
    <vt:lpwstr/>
  </property>
</Properties>
</file>