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1D20CB0D" w14:textId="77777777" w:rsidR="00CC147F" w:rsidRDefault="00E11E5E" w:rsidP="00CC147F">
      <w:pPr>
        <w:spacing w:after="0"/>
        <w:jc w:val="both"/>
      </w:pPr>
      <w:r w:rsidRPr="00977280">
        <w:rPr>
          <w:rFonts w:cs="Arial"/>
          <w:b/>
          <w:szCs w:val="20"/>
        </w:rPr>
        <w:t xml:space="preserve">Predmet zákazky: </w:t>
      </w:r>
      <w:r w:rsidR="00944C2A">
        <w:t xml:space="preserve">Služby mechanizačnými prostriedkami – </w:t>
      </w:r>
      <w:r w:rsidR="00CC147F">
        <w:t xml:space="preserve">Zimná údržba lesnej dopravnej siete v </w:t>
      </w:r>
    </w:p>
    <w:p w14:paraId="1979A407" w14:textId="77777777" w:rsidR="00CC147F" w:rsidRDefault="00CC147F" w:rsidP="00CC147F">
      <w:pPr>
        <w:spacing w:after="0"/>
        <w:jc w:val="both"/>
      </w:pPr>
      <w:r>
        <w:t xml:space="preserve">                               sezóne 2024-2025 OZ Východ - výzva č.12  </w:t>
      </w:r>
    </w:p>
    <w:p w14:paraId="4CF8C9B9" w14:textId="356FB4D8" w:rsidR="00E11E5E" w:rsidRPr="00977280" w:rsidRDefault="00E11E5E" w:rsidP="00CC147F">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7FFE6AC" w14:textId="631AFAFA" w:rsidR="0026338E" w:rsidRPr="00977280" w:rsidRDefault="0026338E" w:rsidP="00944C2A">
            <w:pPr>
              <w:spacing w:after="0"/>
              <w:rPr>
                <w:rFonts w:cs="Arial"/>
                <w:szCs w:val="20"/>
              </w:rPr>
            </w:pPr>
            <w:r w:rsidRPr="00AB3B87">
              <w:rPr>
                <w:rFonts w:cs="Arial"/>
                <w:szCs w:val="20"/>
              </w:rPr>
              <w:t xml:space="preserve">Ing. Jozef Sedlák </w:t>
            </w:r>
            <w:r w:rsidR="00944C2A">
              <w:rPr>
                <w:rFonts w:cs="Arial"/>
                <w:szCs w:val="20"/>
              </w:rPr>
              <w:t>,</w:t>
            </w:r>
            <w:r w:rsidRPr="00AB3B87">
              <w:rPr>
                <w:rFonts w:cs="Arial"/>
                <w:szCs w:val="20"/>
              </w:rPr>
              <w:t xml:space="preserve"> </w:t>
            </w:r>
            <w:r w:rsidR="00944C2A" w:rsidRPr="00944C2A">
              <w:rPr>
                <w:rFonts w:cs="Arial"/>
                <w:szCs w:val="20"/>
              </w:rPr>
              <w:t>Vedúci organizačnej zložky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7432BBB4"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215B7C">
        <w:rPr>
          <w:rFonts w:cs="Arial"/>
          <w:sz w:val="20"/>
          <w:szCs w:val="20"/>
        </w:rPr>
        <w:t>9</w:t>
      </w:r>
      <w:r w:rsidRPr="006162E9">
        <w:rPr>
          <w:rFonts w:cs="Arial"/>
          <w:sz w:val="20"/>
          <w:szCs w:val="20"/>
        </w:rPr>
        <w:t xml:space="preserve">/2023,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6862E8AB" w14:textId="77777777" w:rsidR="00CC147F" w:rsidRPr="00CC147F" w:rsidRDefault="0026338E" w:rsidP="00CC147F">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944C2A" w:rsidRPr="00944C2A">
        <w:rPr>
          <w:rFonts w:cs="Arial"/>
          <w:sz w:val="20"/>
          <w:szCs w:val="20"/>
        </w:rPr>
        <w:t xml:space="preserve">Zemné práce Služby mechanizačnými prostriedkami </w:t>
      </w:r>
      <w:r w:rsidR="00CC147F" w:rsidRPr="00CC147F">
        <w:rPr>
          <w:rFonts w:cs="Arial"/>
          <w:sz w:val="20"/>
          <w:szCs w:val="20"/>
        </w:rPr>
        <w:t>Zimná údržba lesnej dopravnej siete v sezóne 2024-2025 OZ Východ - výzva č.12 , obvod LS Nižná Slaná, LS Betliar a LS Krásnohorské Podhradie. Slovníky lesných ciest, zvážnic, približovacích liniek (ďalej aj „služby“) pre územnú jednotku OZ Východ - LS Nižná Slaná, LS Betliar a LS Krásnohorské Podhradie pričom rozsah z hľadiska zimnej údržby je uvedený v Prílohe č. 1 -  Položky a ceny.</w:t>
      </w:r>
    </w:p>
    <w:p w14:paraId="3584D571" w14:textId="77777777" w:rsidR="00CC147F" w:rsidRPr="00CC147F" w:rsidRDefault="00CC147F" w:rsidP="00CC147F">
      <w:pPr>
        <w:pStyle w:val="Odsekzoznamu"/>
        <w:numPr>
          <w:ilvl w:val="1"/>
          <w:numId w:val="96"/>
        </w:numPr>
        <w:spacing w:after="0"/>
        <w:jc w:val="both"/>
        <w:rPr>
          <w:rFonts w:cs="Arial"/>
          <w:sz w:val="20"/>
          <w:szCs w:val="20"/>
        </w:rPr>
      </w:pPr>
      <w:r w:rsidRPr="00CC147F">
        <w:rPr>
          <w:rFonts w:cs="Arial"/>
          <w:sz w:val="20"/>
          <w:szCs w:val="20"/>
        </w:rPr>
        <w:t xml:space="preserve">Zimnou údržbou sa rozumie: Pluhovanie živičnej krytiny, Posyp živičnej krytiny, Pluhovanie a posyp zvážnic. Pričom rozsah a podmienky vyplývajú zo zadania uskutočnenej súťaže v dynamickom nákupnom systéme. </w:t>
      </w:r>
    </w:p>
    <w:p w14:paraId="65D1E996" w14:textId="77777777" w:rsidR="00CC147F" w:rsidRPr="00CC147F" w:rsidRDefault="00CC147F" w:rsidP="00CC147F">
      <w:pPr>
        <w:pStyle w:val="Odsekzoznamu"/>
        <w:numPr>
          <w:ilvl w:val="1"/>
          <w:numId w:val="96"/>
        </w:numPr>
        <w:rPr>
          <w:rFonts w:cs="Arial"/>
          <w:szCs w:val="20"/>
        </w:rPr>
      </w:pPr>
      <w:r w:rsidRPr="00CC147F">
        <w:rPr>
          <w:rFonts w:cs="Arial"/>
          <w:sz w:val="20"/>
          <w:szCs w:val="20"/>
        </w:rPr>
        <w:t>Cena zahŕňa presun prostriedku na miesto výkonu prác. Práce budú zadávané priebežne podľa potreby lesnej správy.. Upozorňujeme na skutočnosť, že ide o práce v lesnom prostredí</w:t>
      </w:r>
      <w:r w:rsidRPr="00CC147F">
        <w:rPr>
          <w:rFonts w:cs="Arial"/>
          <w:szCs w:val="20"/>
        </w:rPr>
        <w:t>.</w:t>
      </w:r>
    </w:p>
    <w:p w14:paraId="5B1016C6" w14:textId="41F17D5B" w:rsidR="0026338E" w:rsidRPr="00CC147F" w:rsidRDefault="0026338E" w:rsidP="00CC147F">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lastRenderedPageBreak/>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3A2ACDFF"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00541CB2">
        <w:rPr>
          <w:rFonts w:cs="Arial"/>
          <w:sz w:val="20"/>
          <w:szCs w:val="20"/>
        </w:rPr>
        <w:t>12</w:t>
      </w:r>
      <w:r>
        <w:rPr>
          <w:rFonts w:cs="Arial"/>
          <w:sz w:val="20"/>
          <w:szCs w:val="20"/>
        </w:rPr>
        <w:t xml:space="preserve">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lastRenderedPageBreak/>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07426E33" w14:textId="77777777" w:rsidR="00944C2A" w:rsidRPr="00944C2A" w:rsidRDefault="00944C2A" w:rsidP="00944C2A">
            <w:pPr>
              <w:tabs>
                <w:tab w:val="left" w:pos="709"/>
                <w:tab w:val="left" w:pos="5387"/>
              </w:tabs>
              <w:spacing w:after="0"/>
              <w:jc w:val="center"/>
              <w:rPr>
                <w:rFonts w:eastAsia="Calibri" w:cs="Arial"/>
                <w:szCs w:val="20"/>
              </w:rPr>
            </w:pPr>
            <w:r w:rsidRPr="00944C2A">
              <w:rPr>
                <w:rFonts w:eastAsia="Calibri" w:cs="Arial"/>
                <w:szCs w:val="20"/>
              </w:rPr>
              <w:t xml:space="preserve">Vedúci organizačnej zložky </w:t>
            </w:r>
          </w:p>
          <w:p w14:paraId="32DF6581" w14:textId="1A8A5E57" w:rsidR="0026338E" w:rsidRPr="008908BB" w:rsidRDefault="00944C2A" w:rsidP="00944C2A">
            <w:pPr>
              <w:spacing w:after="0"/>
              <w:jc w:val="center"/>
              <w:rPr>
                <w:rFonts w:cs="Arial"/>
                <w:b/>
                <w:szCs w:val="20"/>
              </w:rPr>
            </w:pPr>
            <w:r w:rsidRPr="00944C2A">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5D719DE" w:rsidR="006726F5" w:rsidRDefault="006726F5" w:rsidP="00F3067A">
      <w:pPr>
        <w:spacing w:after="0"/>
        <w:jc w:val="center"/>
        <w:rPr>
          <w:rFonts w:cs="Arial"/>
          <w:szCs w:val="20"/>
        </w:rPr>
      </w:pPr>
    </w:p>
    <w:p w14:paraId="28081930" w14:textId="5FD998BF" w:rsidR="00944C2A" w:rsidRDefault="00944C2A" w:rsidP="00F3067A">
      <w:pPr>
        <w:spacing w:after="0"/>
        <w:jc w:val="center"/>
        <w:rPr>
          <w:rFonts w:cs="Arial"/>
          <w:szCs w:val="20"/>
        </w:rPr>
      </w:pPr>
    </w:p>
    <w:p w14:paraId="39C5C71B" w14:textId="19A848F9" w:rsidR="00944C2A" w:rsidRDefault="00944C2A" w:rsidP="00F3067A">
      <w:pPr>
        <w:spacing w:after="0"/>
        <w:jc w:val="center"/>
        <w:rPr>
          <w:rFonts w:cs="Arial"/>
          <w:szCs w:val="20"/>
        </w:rPr>
      </w:pPr>
    </w:p>
    <w:p w14:paraId="68043C57" w14:textId="2CCA9C7E" w:rsidR="00944C2A" w:rsidRDefault="00944C2A" w:rsidP="00F3067A">
      <w:pPr>
        <w:spacing w:after="0"/>
        <w:jc w:val="center"/>
        <w:rPr>
          <w:rFonts w:cs="Arial"/>
          <w:szCs w:val="20"/>
        </w:rPr>
      </w:pPr>
    </w:p>
    <w:p w14:paraId="73E25148" w14:textId="10E8EE3E" w:rsidR="00944C2A" w:rsidRDefault="00944C2A" w:rsidP="00F3067A">
      <w:pPr>
        <w:spacing w:after="0"/>
        <w:jc w:val="center"/>
        <w:rPr>
          <w:rFonts w:cs="Arial"/>
          <w:szCs w:val="20"/>
        </w:rPr>
      </w:pPr>
    </w:p>
    <w:p w14:paraId="53086FCD" w14:textId="453AC913" w:rsidR="00944C2A" w:rsidRDefault="00944C2A" w:rsidP="00F3067A">
      <w:pPr>
        <w:spacing w:after="0"/>
        <w:jc w:val="center"/>
        <w:rPr>
          <w:rFonts w:cs="Arial"/>
          <w:szCs w:val="20"/>
        </w:rPr>
      </w:pPr>
    </w:p>
    <w:p w14:paraId="7B40B3B1" w14:textId="05399536" w:rsidR="00944C2A" w:rsidRDefault="00944C2A" w:rsidP="00F3067A">
      <w:pPr>
        <w:spacing w:after="0"/>
        <w:jc w:val="center"/>
        <w:rPr>
          <w:rFonts w:cs="Arial"/>
          <w:szCs w:val="20"/>
        </w:rPr>
      </w:pPr>
    </w:p>
    <w:p w14:paraId="0D1DEB6C" w14:textId="775D76AB" w:rsidR="00944C2A" w:rsidRDefault="00944C2A" w:rsidP="00F3067A">
      <w:pPr>
        <w:spacing w:after="0"/>
        <w:jc w:val="center"/>
        <w:rPr>
          <w:rFonts w:cs="Arial"/>
          <w:szCs w:val="20"/>
        </w:rPr>
      </w:pPr>
    </w:p>
    <w:p w14:paraId="579E8178" w14:textId="0CB5926F" w:rsidR="00944C2A" w:rsidRDefault="00944C2A" w:rsidP="00F3067A">
      <w:pPr>
        <w:spacing w:after="0"/>
        <w:jc w:val="center"/>
        <w:rPr>
          <w:rFonts w:cs="Arial"/>
          <w:szCs w:val="20"/>
        </w:rPr>
      </w:pPr>
    </w:p>
    <w:p w14:paraId="2CBF72D5" w14:textId="77777777" w:rsidR="00CC147F" w:rsidRDefault="00CC147F" w:rsidP="00F3067A">
      <w:pPr>
        <w:spacing w:after="0"/>
        <w:jc w:val="center"/>
        <w:rPr>
          <w:rFonts w:cs="Arial"/>
          <w:szCs w:val="20"/>
        </w:rPr>
      </w:pPr>
    </w:p>
    <w:p w14:paraId="271E4A9D" w14:textId="6EF36E7D" w:rsidR="00944C2A" w:rsidRDefault="00944C2A" w:rsidP="00F3067A">
      <w:pPr>
        <w:spacing w:after="0"/>
        <w:jc w:val="center"/>
        <w:rPr>
          <w:rFonts w:cs="Arial"/>
          <w:szCs w:val="20"/>
        </w:rPr>
      </w:pPr>
    </w:p>
    <w:p w14:paraId="0BE2AB52" w14:textId="7E67571A" w:rsidR="00944C2A" w:rsidRDefault="00944C2A" w:rsidP="00F3067A">
      <w:pPr>
        <w:spacing w:after="0"/>
        <w:jc w:val="center"/>
        <w:rPr>
          <w:rFonts w:cs="Arial"/>
          <w:szCs w:val="20"/>
        </w:rPr>
      </w:pPr>
    </w:p>
    <w:p w14:paraId="5D858358" w14:textId="399B3C84" w:rsidR="00944C2A" w:rsidRDefault="00944C2A" w:rsidP="00F3067A">
      <w:pPr>
        <w:spacing w:after="0"/>
        <w:jc w:val="center"/>
        <w:rPr>
          <w:rFonts w:cs="Arial"/>
          <w:szCs w:val="20"/>
        </w:rPr>
      </w:pPr>
    </w:p>
    <w:p w14:paraId="136D5B83" w14:textId="393794CC" w:rsidR="00944C2A" w:rsidRDefault="00944C2A" w:rsidP="00F3067A">
      <w:pPr>
        <w:spacing w:after="0"/>
        <w:jc w:val="center"/>
        <w:rPr>
          <w:rFonts w:cs="Arial"/>
          <w:szCs w:val="20"/>
        </w:rPr>
      </w:pPr>
    </w:p>
    <w:p w14:paraId="24542E9B" w14:textId="16E30D7D" w:rsidR="00944C2A" w:rsidRDefault="00944C2A" w:rsidP="00F3067A">
      <w:pPr>
        <w:spacing w:after="0"/>
        <w:jc w:val="center"/>
        <w:rPr>
          <w:rFonts w:cs="Arial"/>
          <w:szCs w:val="20"/>
        </w:rPr>
      </w:pPr>
    </w:p>
    <w:p w14:paraId="1F8932C1" w14:textId="6EF20568" w:rsidR="00944C2A" w:rsidRDefault="00944C2A" w:rsidP="00F3067A">
      <w:pPr>
        <w:spacing w:after="0"/>
        <w:jc w:val="center"/>
        <w:rPr>
          <w:rFonts w:cs="Arial"/>
          <w:szCs w:val="20"/>
        </w:rPr>
      </w:pPr>
    </w:p>
    <w:p w14:paraId="55C662DD" w14:textId="6EBF4F93" w:rsidR="00944C2A" w:rsidRDefault="00944C2A" w:rsidP="00F3067A">
      <w:pPr>
        <w:spacing w:after="0"/>
        <w:jc w:val="center"/>
        <w:rPr>
          <w:rFonts w:cs="Arial"/>
          <w:szCs w:val="20"/>
        </w:rPr>
      </w:pPr>
    </w:p>
    <w:p w14:paraId="3C5C9CDC" w14:textId="0F642FDE" w:rsidR="00944C2A" w:rsidRDefault="00944C2A" w:rsidP="00F3067A">
      <w:pPr>
        <w:spacing w:after="0"/>
        <w:jc w:val="center"/>
        <w:rPr>
          <w:rFonts w:cs="Arial"/>
          <w:szCs w:val="20"/>
        </w:rPr>
      </w:pPr>
    </w:p>
    <w:p w14:paraId="118D1ADD" w14:textId="565A3F4A" w:rsidR="00944C2A" w:rsidRDefault="00944C2A" w:rsidP="00F3067A">
      <w:pPr>
        <w:spacing w:after="0"/>
        <w:jc w:val="center"/>
        <w:rPr>
          <w:rFonts w:cs="Arial"/>
          <w:szCs w:val="20"/>
        </w:rPr>
      </w:pPr>
    </w:p>
    <w:p w14:paraId="5F3AEB3F" w14:textId="26EE1B71" w:rsidR="00944C2A" w:rsidRDefault="00944C2A" w:rsidP="00F3067A">
      <w:pPr>
        <w:spacing w:after="0"/>
        <w:jc w:val="center"/>
        <w:rPr>
          <w:rFonts w:cs="Arial"/>
          <w:szCs w:val="20"/>
        </w:rPr>
      </w:pPr>
    </w:p>
    <w:p w14:paraId="179F9592" w14:textId="57691C44" w:rsidR="00944C2A" w:rsidRDefault="00944C2A" w:rsidP="00F3067A">
      <w:pPr>
        <w:spacing w:after="0"/>
        <w:jc w:val="center"/>
        <w:rPr>
          <w:rFonts w:cs="Arial"/>
          <w:szCs w:val="20"/>
        </w:rPr>
      </w:pPr>
    </w:p>
    <w:p w14:paraId="766E3C29" w14:textId="49A386EF" w:rsidR="00944C2A" w:rsidRDefault="00944C2A" w:rsidP="00F3067A">
      <w:pPr>
        <w:spacing w:after="0"/>
        <w:jc w:val="center"/>
        <w:rPr>
          <w:rFonts w:cs="Arial"/>
          <w:szCs w:val="20"/>
        </w:rPr>
      </w:pPr>
    </w:p>
    <w:p w14:paraId="217C4B54" w14:textId="167A22CE" w:rsidR="00944C2A" w:rsidRDefault="00944C2A" w:rsidP="00F3067A">
      <w:pPr>
        <w:spacing w:after="0"/>
        <w:jc w:val="center"/>
        <w:rPr>
          <w:rFonts w:cs="Arial"/>
          <w:szCs w:val="20"/>
        </w:rPr>
      </w:pPr>
    </w:p>
    <w:p w14:paraId="6695F740" w14:textId="706CD525" w:rsidR="00944C2A" w:rsidRDefault="00944C2A" w:rsidP="00F3067A">
      <w:pPr>
        <w:spacing w:after="0"/>
        <w:jc w:val="center"/>
        <w:rPr>
          <w:rFonts w:cs="Arial"/>
          <w:szCs w:val="20"/>
        </w:rPr>
      </w:pPr>
    </w:p>
    <w:p w14:paraId="1A39EA8C" w14:textId="030266E7" w:rsidR="00944C2A" w:rsidRDefault="00944C2A" w:rsidP="00F3067A">
      <w:pPr>
        <w:spacing w:after="0"/>
        <w:jc w:val="center"/>
        <w:rPr>
          <w:rFonts w:cs="Arial"/>
          <w:szCs w:val="20"/>
        </w:rPr>
      </w:pPr>
    </w:p>
    <w:p w14:paraId="0E326F6F" w14:textId="49B50940" w:rsidR="00944C2A" w:rsidRDefault="00944C2A" w:rsidP="00F3067A">
      <w:pPr>
        <w:spacing w:after="0"/>
        <w:jc w:val="center"/>
        <w:rPr>
          <w:rFonts w:cs="Arial"/>
          <w:szCs w:val="20"/>
        </w:rPr>
      </w:pPr>
    </w:p>
    <w:p w14:paraId="4130A741" w14:textId="4E7EB874" w:rsidR="00944C2A" w:rsidRDefault="00944C2A" w:rsidP="00F3067A">
      <w:pPr>
        <w:spacing w:after="0"/>
        <w:jc w:val="center"/>
        <w:rPr>
          <w:rFonts w:cs="Arial"/>
          <w:szCs w:val="20"/>
        </w:rPr>
      </w:pPr>
    </w:p>
    <w:p w14:paraId="6E772549" w14:textId="35FD2838" w:rsidR="00944C2A" w:rsidRDefault="00944C2A" w:rsidP="00F3067A">
      <w:pPr>
        <w:spacing w:after="0"/>
        <w:jc w:val="center"/>
        <w:rPr>
          <w:rFonts w:cs="Arial"/>
          <w:szCs w:val="20"/>
        </w:rPr>
      </w:pPr>
    </w:p>
    <w:p w14:paraId="0B4B1B0D" w14:textId="77777777" w:rsidR="00944C2A" w:rsidRPr="00172ADB" w:rsidRDefault="00944C2A" w:rsidP="00944C2A">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5B5967EF" w14:textId="77777777" w:rsidR="00944C2A" w:rsidRPr="00172ADB" w:rsidRDefault="00944C2A" w:rsidP="00944C2A">
      <w:pPr>
        <w:keepNext/>
        <w:spacing w:after="0"/>
        <w:outlineLvl w:val="2"/>
        <w:rPr>
          <w:rFonts w:eastAsia="Calibri" w:cs="Arial"/>
          <w:b/>
          <w:caps/>
          <w:szCs w:val="20"/>
        </w:rPr>
      </w:pPr>
      <w:r w:rsidRPr="00172ADB">
        <w:rPr>
          <w:rFonts w:eastAsia="Calibri" w:cs="Arial"/>
          <w:b/>
          <w:caps/>
          <w:szCs w:val="20"/>
        </w:rPr>
        <w:t xml:space="preserve">                                                            </w:t>
      </w:r>
    </w:p>
    <w:p w14:paraId="0FF52E18" w14:textId="77777777" w:rsidR="00944C2A" w:rsidRPr="00172ADB" w:rsidRDefault="00944C2A" w:rsidP="00944C2A">
      <w:pPr>
        <w:keepNext/>
        <w:spacing w:after="0"/>
        <w:outlineLvl w:val="2"/>
        <w:rPr>
          <w:rFonts w:eastAsia="Calibri" w:cs="Arial"/>
          <w:caps/>
          <w:szCs w:val="20"/>
        </w:rPr>
      </w:pPr>
      <w:r w:rsidRPr="00172ADB">
        <w:rPr>
          <w:rFonts w:eastAsia="Calibri" w:cs="Arial"/>
          <w:b/>
          <w:caps/>
          <w:szCs w:val="20"/>
        </w:rPr>
        <w:t xml:space="preserve">                                                            Čestné vyhlásenie</w:t>
      </w:r>
    </w:p>
    <w:p w14:paraId="4BF60245" w14:textId="77777777" w:rsidR="00944C2A" w:rsidRPr="00172ADB" w:rsidRDefault="00944C2A" w:rsidP="00944C2A">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7C1E9B5" w14:textId="77777777" w:rsidR="00944C2A" w:rsidRPr="00172ADB" w:rsidRDefault="00944C2A" w:rsidP="00944C2A">
      <w:pPr>
        <w:spacing w:after="0"/>
        <w:jc w:val="center"/>
        <w:rPr>
          <w:rFonts w:eastAsia="Calibri" w:cs="Arial"/>
          <w:szCs w:val="20"/>
          <w:lang w:eastAsia="cs-CZ"/>
        </w:rPr>
      </w:pPr>
    </w:p>
    <w:p w14:paraId="252F9A06" w14:textId="055A071E" w:rsidR="00944C2A" w:rsidRPr="00172ADB" w:rsidRDefault="00944C2A" w:rsidP="00944C2A">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CC147F" w:rsidRPr="00CC147F">
        <w:rPr>
          <w:rFonts w:cs="Arial"/>
          <w:b/>
          <w:szCs w:val="20"/>
          <w:lang w:eastAsia="cs-CZ"/>
        </w:rPr>
        <w:t>Zimná údržba lesnej dopravnej siete v sezóne 2024-2025 OZ Východ - výzva č.12</w:t>
      </w:r>
      <w:bookmarkStart w:id="0" w:name="_GoBack"/>
      <w:bookmarkEnd w:id="0"/>
      <w:r w:rsidRPr="00172ADB">
        <w:rPr>
          <w:rFonts w:cs="Arial"/>
          <w:b/>
          <w:szCs w:val="20"/>
          <w:lang w:eastAsia="cs-CZ"/>
        </w:rPr>
        <w:t>“</w:t>
      </w:r>
      <w:r w:rsidRPr="00172ADB">
        <w:rPr>
          <w:rFonts w:cs="Arial"/>
          <w:szCs w:val="20"/>
          <w:lang w:eastAsia="cs-CZ"/>
        </w:rPr>
        <w:t>,</w:t>
      </w:r>
    </w:p>
    <w:p w14:paraId="2E34A6C8"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34EF0EE3" w14:textId="77777777" w:rsidR="00944C2A" w:rsidRPr="00172ADB" w:rsidRDefault="00944C2A" w:rsidP="00944C2A">
      <w:pPr>
        <w:spacing w:after="0"/>
        <w:jc w:val="both"/>
        <w:rPr>
          <w:rFonts w:eastAsia="Calibri" w:cs="Arial"/>
          <w:szCs w:val="20"/>
          <w:lang w:val="cs-CZ" w:eastAsia="cs-CZ"/>
        </w:rPr>
      </w:pPr>
    </w:p>
    <w:p w14:paraId="521AF833" w14:textId="77777777" w:rsidR="00944C2A" w:rsidRPr="00172ADB" w:rsidRDefault="00944C2A" w:rsidP="00944C2A">
      <w:pPr>
        <w:spacing w:after="200" w:line="276" w:lineRule="auto"/>
        <w:rPr>
          <w:rFonts w:cs="Arial"/>
          <w:szCs w:val="20"/>
        </w:rPr>
      </w:pPr>
      <w:r w:rsidRPr="00172ADB">
        <w:rPr>
          <w:rFonts w:cs="Arial"/>
          <w:color w:val="333333"/>
          <w:szCs w:val="20"/>
        </w:rPr>
        <w:t xml:space="preserve">Uchádzač: </w:t>
      </w:r>
    </w:p>
    <w:p w14:paraId="6FB09F48" w14:textId="77777777" w:rsidR="00944C2A" w:rsidRPr="00172ADB" w:rsidRDefault="00944C2A" w:rsidP="00944C2A">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5DB766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F5B3BB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0FC36F" w14:textId="77777777" w:rsidR="00944C2A" w:rsidRPr="00172ADB" w:rsidRDefault="00944C2A" w:rsidP="00944C2A">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9C96A3E" w14:textId="77777777" w:rsidR="00944C2A" w:rsidRPr="00172ADB" w:rsidRDefault="00944C2A" w:rsidP="00944C2A">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2EFD9C19" w14:textId="77777777" w:rsidR="00944C2A" w:rsidRPr="00172ADB" w:rsidRDefault="00944C2A" w:rsidP="00944C2A">
      <w:pPr>
        <w:shd w:val="clear" w:color="auto" w:fill="FFFFFF"/>
        <w:ind w:left="709"/>
        <w:rPr>
          <w:rFonts w:cs="Arial"/>
          <w:iCs/>
          <w:szCs w:val="20"/>
        </w:rPr>
      </w:pPr>
      <w:r w:rsidRPr="00172ADB">
        <w:rPr>
          <w:rFonts w:cs="Arial"/>
          <w:iCs/>
          <w:szCs w:val="20"/>
        </w:rPr>
        <w:t>b) má väčšinu hlasovacích práv u uchádzača alebo záujemcu,</w:t>
      </w:r>
    </w:p>
    <w:p w14:paraId="525A412D" w14:textId="77777777" w:rsidR="00944C2A" w:rsidRPr="00172ADB" w:rsidRDefault="00944C2A" w:rsidP="00944C2A">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6B8329DF" w14:textId="77777777" w:rsidR="00944C2A" w:rsidRPr="00172ADB" w:rsidRDefault="00944C2A" w:rsidP="00944C2A">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1EA37A4"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31654A26" w14:textId="77777777" w:rsidR="00944C2A" w:rsidRPr="00172ADB" w:rsidRDefault="00944C2A" w:rsidP="00944C2A">
      <w:pPr>
        <w:spacing w:after="0"/>
        <w:rPr>
          <w:rFonts w:eastAsia="Calibri" w:cs="Arial"/>
          <w:szCs w:val="20"/>
          <w:lang w:eastAsia="cs-CZ"/>
        </w:rPr>
      </w:pPr>
    </w:p>
    <w:p w14:paraId="15DA56CB" w14:textId="77777777" w:rsidR="00944C2A" w:rsidRPr="00172ADB" w:rsidRDefault="00944C2A" w:rsidP="00944C2A">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4406C0E" w14:textId="77777777" w:rsidR="00944C2A" w:rsidRPr="00172ADB" w:rsidRDefault="00944C2A" w:rsidP="00944C2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44C2A" w:rsidRPr="00172ADB" w14:paraId="162DB9FB" w14:textId="77777777" w:rsidTr="00DA6AEB">
        <w:trPr>
          <w:trHeight w:val="377"/>
        </w:trPr>
        <w:tc>
          <w:tcPr>
            <w:tcW w:w="6478" w:type="dxa"/>
            <w:shd w:val="clear" w:color="auto" w:fill="C6D9F1"/>
            <w:hideMark/>
          </w:tcPr>
          <w:p w14:paraId="667E4BC5" w14:textId="77777777" w:rsidR="00944C2A" w:rsidRPr="00172ADB" w:rsidRDefault="00944C2A" w:rsidP="00DA6AEB">
            <w:pPr>
              <w:spacing w:line="257" w:lineRule="auto"/>
              <w:jc w:val="center"/>
              <w:rPr>
                <w:rFonts w:cs="Arial"/>
                <w:i/>
                <w:szCs w:val="20"/>
              </w:rPr>
            </w:pPr>
            <w:r w:rsidRPr="00172ADB">
              <w:rPr>
                <w:rFonts w:cs="Arial"/>
                <w:szCs w:val="20"/>
              </w:rPr>
              <w:t>Titul, meno, priezvisko, funkcia,</w:t>
            </w:r>
          </w:p>
        </w:tc>
      </w:tr>
      <w:tr w:rsidR="00944C2A" w:rsidRPr="00172ADB" w14:paraId="2A68EC4C" w14:textId="77777777" w:rsidTr="00DA6AEB">
        <w:trPr>
          <w:trHeight w:val="454"/>
        </w:trPr>
        <w:tc>
          <w:tcPr>
            <w:tcW w:w="6478" w:type="dxa"/>
          </w:tcPr>
          <w:p w14:paraId="73449DDC" w14:textId="77777777" w:rsidR="00944C2A" w:rsidRPr="00172ADB" w:rsidRDefault="00944C2A" w:rsidP="00DA6AEB">
            <w:pPr>
              <w:rPr>
                <w:rFonts w:cs="Arial"/>
                <w:szCs w:val="20"/>
              </w:rPr>
            </w:pPr>
          </w:p>
        </w:tc>
      </w:tr>
      <w:tr w:rsidR="00944C2A" w:rsidRPr="00172ADB" w14:paraId="5E86F143" w14:textId="77777777" w:rsidTr="00DA6AEB">
        <w:trPr>
          <w:trHeight w:val="454"/>
        </w:trPr>
        <w:tc>
          <w:tcPr>
            <w:tcW w:w="6478" w:type="dxa"/>
          </w:tcPr>
          <w:p w14:paraId="163DDE54" w14:textId="77777777" w:rsidR="00944C2A" w:rsidRPr="00172ADB" w:rsidRDefault="00944C2A" w:rsidP="00DA6AEB">
            <w:pPr>
              <w:rPr>
                <w:rFonts w:cs="Arial"/>
                <w:szCs w:val="20"/>
              </w:rPr>
            </w:pPr>
          </w:p>
        </w:tc>
      </w:tr>
    </w:tbl>
    <w:p w14:paraId="79E292BE" w14:textId="77777777" w:rsidR="00944C2A" w:rsidRPr="00172ADB" w:rsidRDefault="00944C2A" w:rsidP="00944C2A">
      <w:pPr>
        <w:tabs>
          <w:tab w:val="left" w:pos="851"/>
        </w:tabs>
        <w:autoSpaceDE w:val="0"/>
        <w:autoSpaceDN w:val="0"/>
        <w:rPr>
          <w:rFonts w:cs="Arial"/>
          <w:bCs/>
          <w:iCs/>
          <w:noProof/>
          <w:color w:val="000000"/>
          <w:szCs w:val="20"/>
          <w:lang w:eastAsia="cs-CZ"/>
        </w:rPr>
      </w:pPr>
    </w:p>
    <w:p w14:paraId="04248973" w14:textId="77777777" w:rsidR="00944C2A" w:rsidRPr="00172ADB" w:rsidRDefault="00944C2A" w:rsidP="00944C2A">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08B9AF29" w14:textId="77777777" w:rsidR="00944C2A" w:rsidRPr="00172ADB" w:rsidRDefault="00944C2A" w:rsidP="00944C2A">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6817C14" w14:textId="77777777" w:rsidR="00944C2A" w:rsidRPr="00172ADB" w:rsidRDefault="00944C2A" w:rsidP="00944C2A">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4081F058" w14:textId="77777777" w:rsidR="00944C2A" w:rsidRDefault="00944C2A" w:rsidP="00944C2A">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p w14:paraId="4BFCB3FA" w14:textId="77777777" w:rsidR="00944C2A" w:rsidRPr="00977280" w:rsidRDefault="00944C2A" w:rsidP="00F3067A">
      <w:pPr>
        <w:spacing w:after="0"/>
        <w:jc w:val="center"/>
        <w:rPr>
          <w:rFonts w:cs="Arial"/>
          <w:szCs w:val="20"/>
        </w:rPr>
      </w:pPr>
    </w:p>
    <w:sectPr w:rsidR="00944C2A"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1E80" w14:textId="77777777" w:rsidR="0049661B" w:rsidRDefault="0049661B">
      <w:r>
        <w:separator/>
      </w:r>
    </w:p>
  </w:endnote>
  <w:endnote w:type="continuationSeparator" w:id="0">
    <w:p w14:paraId="6A047EE9" w14:textId="77777777" w:rsidR="0049661B" w:rsidRDefault="0049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47308035"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147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147F">
                    <w:rPr>
                      <w:bCs/>
                      <w:noProof/>
                      <w:sz w:val="18"/>
                      <w:szCs w:val="18"/>
                    </w:rPr>
                    <w:t>10</w:t>
                  </w:r>
                  <w:r w:rsidRPr="007C3D49">
                    <w:rPr>
                      <w:bCs/>
                      <w:sz w:val="18"/>
                      <w:szCs w:val="18"/>
                    </w:rPr>
                    <w:fldChar w:fldCharType="end"/>
                  </w:r>
                </w:p>
              </w:tc>
            </w:tr>
          </w:tbl>
          <w:p w14:paraId="3C8412FC" w14:textId="522F1C6A" w:rsidR="003A4F66" w:rsidRDefault="0049661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BFEF" w14:textId="77777777" w:rsidR="0049661B" w:rsidRDefault="0049661B">
      <w:r>
        <w:separator/>
      </w:r>
    </w:p>
  </w:footnote>
  <w:footnote w:type="continuationSeparator" w:id="0">
    <w:p w14:paraId="4DD4E556" w14:textId="77777777" w:rsidR="0049661B" w:rsidRDefault="0049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136"/>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61B"/>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1CB2"/>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C2A"/>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81B"/>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2FF8"/>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47F"/>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4E2"/>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CD0E-5F69-4691-A29D-61F6C6C2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3495</Words>
  <Characters>19928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23377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2024-03-07T08:46:00Z</cp:lastPrinted>
  <dcterms:created xsi:type="dcterms:W3CDTF">2024-05-27T09:40:00Z</dcterms:created>
  <dcterms:modified xsi:type="dcterms:W3CDTF">2024-10-03T08:32:00Z</dcterms:modified>
  <cp:category>EIZ</cp:category>
</cp:coreProperties>
</file>