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546C9" w14:textId="15871EE6" w:rsidR="00647627" w:rsidRDefault="003575F9">
      <w:hyperlink r:id="rId4" w:history="1">
        <w:r w:rsidRPr="005443BA">
          <w:rPr>
            <w:rStyle w:val="Hypertextovprepojenie"/>
          </w:rPr>
          <w:t>https://www.crz.gov.sk/zmluva/10655878/</w:t>
        </w:r>
      </w:hyperlink>
    </w:p>
    <w:p w14:paraId="23054C7E" w14:textId="77777777" w:rsidR="003575F9" w:rsidRDefault="003575F9"/>
    <w:sectPr w:rsidR="003575F9" w:rsidSect="0064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05A5"/>
    <w:rsid w:val="003575F9"/>
    <w:rsid w:val="00647627"/>
    <w:rsid w:val="007B2FF2"/>
    <w:rsid w:val="00A905A5"/>
    <w:rsid w:val="00D47167"/>
    <w:rsid w:val="00F7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D03B"/>
  <w15:chartTrackingRefBased/>
  <w15:docId w15:val="{E087A18E-C83B-4095-9BBC-F9B8F603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7627"/>
  </w:style>
  <w:style w:type="paragraph" w:styleId="Nadpis1">
    <w:name w:val="heading 1"/>
    <w:basedOn w:val="Normlny"/>
    <w:next w:val="Normlny"/>
    <w:link w:val="Nadpis1Char"/>
    <w:uiPriority w:val="9"/>
    <w:qFormat/>
    <w:rsid w:val="00A90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90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05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90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905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90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0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90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90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05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905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905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905A5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905A5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905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905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905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905A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90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90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905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90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905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905A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905A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905A5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905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905A5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905A5"/>
    <w:rPr>
      <w:b/>
      <w:bCs/>
      <w:smallCaps/>
      <w:color w:val="365F9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575F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57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10655878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Klacek</dc:creator>
  <cp:keywords/>
  <dc:description/>
  <cp:lastModifiedBy>Martina Klacek</cp:lastModifiedBy>
  <cp:revision>3</cp:revision>
  <dcterms:created xsi:type="dcterms:W3CDTF">2025-04-11T12:49:00Z</dcterms:created>
  <dcterms:modified xsi:type="dcterms:W3CDTF">2025-04-11T12:50:00Z</dcterms:modified>
</cp:coreProperties>
</file>