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F3" w:rsidRPr="007472B2" w:rsidRDefault="00A77EF3" w:rsidP="00A77EF3">
      <w:pPr>
        <w:ind w:left="284" w:hanging="284"/>
        <w:jc w:val="right"/>
        <w:rPr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:rsidR="00A77EF3" w:rsidRPr="00E40F9C" w:rsidRDefault="00A77EF3" w:rsidP="00A77EF3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77EF3" w:rsidRPr="00D15F7D" w:rsidTr="006934C1">
        <w:tc>
          <w:tcPr>
            <w:tcW w:w="9288" w:type="dxa"/>
            <w:shd w:val="clear" w:color="auto" w:fill="E0E0E0"/>
          </w:tcPr>
          <w:p w:rsidR="00A77EF3" w:rsidRPr="00D15F7D" w:rsidRDefault="00A77EF3" w:rsidP="006934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A77EF3" w:rsidRDefault="00A77EF3" w:rsidP="006934C1">
            <w:pPr>
              <w:jc w:val="center"/>
            </w:pPr>
            <w:r w:rsidRPr="00D15F7D">
              <w:rPr>
                <w:rFonts w:ascii="Tahoma" w:hAnsi="Tahoma" w:cs="Tahoma"/>
                <w:b/>
              </w:rPr>
              <w:t xml:space="preserve">o splnění </w:t>
            </w:r>
            <w:r>
              <w:rPr>
                <w:rFonts w:ascii="Tahoma" w:hAnsi="Tahoma" w:cs="Tahoma"/>
                <w:b/>
              </w:rPr>
              <w:t xml:space="preserve">základních </w:t>
            </w:r>
            <w:r w:rsidRPr="00D15F7D">
              <w:rPr>
                <w:rFonts w:ascii="Tahoma" w:hAnsi="Tahoma" w:cs="Tahoma"/>
                <w:b/>
              </w:rPr>
              <w:t>kvalifikačních předpokladů</w:t>
            </w:r>
            <w:r>
              <w:rPr>
                <w:rFonts w:ascii="Tahoma" w:hAnsi="Tahoma" w:cs="Tahoma"/>
                <w:b/>
              </w:rPr>
              <w:t xml:space="preserve"> a</w:t>
            </w:r>
            <w:r w:rsidRPr="00D15F7D">
              <w:rPr>
                <w:rFonts w:ascii="Tahoma" w:hAnsi="Tahoma" w:cs="Tahoma"/>
                <w:b/>
              </w:rPr>
              <w:t xml:space="preserve"> </w:t>
            </w:r>
            <w:r>
              <w:t xml:space="preserve">  </w:t>
            </w:r>
          </w:p>
          <w:p w:rsidR="00A77EF3" w:rsidRPr="00D15F7D" w:rsidRDefault="00A77EF3" w:rsidP="006934C1">
            <w:pPr>
              <w:jc w:val="center"/>
              <w:rPr>
                <w:rFonts w:ascii="Tahoma" w:hAnsi="Tahoma" w:cs="Tahoma"/>
                <w:b/>
              </w:rPr>
            </w:pPr>
            <w:r w:rsidRPr="00536D97">
              <w:rPr>
                <w:rFonts w:ascii="Tahoma" w:hAnsi="Tahoma" w:cs="Tahoma"/>
                <w:b/>
              </w:rPr>
              <w:t>ekonomick</w:t>
            </w:r>
            <w:r>
              <w:rPr>
                <w:rFonts w:ascii="Tahoma" w:hAnsi="Tahoma" w:cs="Tahoma"/>
                <w:b/>
              </w:rPr>
              <w:t>é</w:t>
            </w:r>
            <w:r w:rsidRPr="00536D97">
              <w:rPr>
                <w:rFonts w:ascii="Tahoma" w:hAnsi="Tahoma" w:cs="Tahoma"/>
                <w:b/>
              </w:rPr>
              <w:t xml:space="preserve"> a finančn</w:t>
            </w:r>
            <w:r>
              <w:rPr>
                <w:rFonts w:ascii="Tahoma" w:hAnsi="Tahoma" w:cs="Tahoma"/>
                <w:b/>
              </w:rPr>
              <w:t>í</w:t>
            </w:r>
            <w:r w:rsidRPr="00536D97">
              <w:rPr>
                <w:rFonts w:ascii="Tahoma" w:hAnsi="Tahoma" w:cs="Tahoma"/>
                <w:b/>
              </w:rPr>
              <w:t xml:space="preserve"> způsobil</w:t>
            </w:r>
            <w:r>
              <w:rPr>
                <w:rFonts w:ascii="Tahoma" w:hAnsi="Tahoma" w:cs="Tahoma"/>
                <w:b/>
              </w:rPr>
              <w:t>osti</w:t>
            </w:r>
            <w:r w:rsidRPr="00536D97">
              <w:rPr>
                <w:rFonts w:ascii="Tahoma" w:hAnsi="Tahoma" w:cs="Tahoma"/>
                <w:b/>
              </w:rPr>
              <w:t xml:space="preserve"> splnit výše uvedenou veřejnou zakázku</w:t>
            </w:r>
          </w:p>
        </w:tc>
      </w:tr>
    </w:tbl>
    <w:p w:rsidR="00A77EF3" w:rsidRDefault="00A77EF3" w:rsidP="00A77EF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6731"/>
      </w:tblGrid>
      <w:tr w:rsidR="00A77EF3" w:rsidRPr="006A1A7E" w:rsidTr="006934C1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A77EF3" w:rsidRPr="006A1A7E" w:rsidRDefault="00A77EF3" w:rsidP="006934C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912" w:type="dxa"/>
            <w:vAlign w:val="center"/>
          </w:tcPr>
          <w:p w:rsidR="00A77EF3" w:rsidRPr="00A7233E" w:rsidRDefault="009F1154" w:rsidP="006934C1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A7233E">
              <w:rPr>
                <w:rFonts w:ascii="Tahoma" w:hAnsi="Tahoma" w:cs="Tahoma"/>
                <w:b/>
              </w:rPr>
              <w:t xml:space="preserve">Oprava hřiště na ulici Šrámkova </w:t>
            </w:r>
            <w:bookmarkStart w:id="0" w:name="_GoBack"/>
            <w:bookmarkEnd w:id="0"/>
            <w:r w:rsidRPr="00A7233E">
              <w:rPr>
                <w:rFonts w:ascii="Tahoma" w:hAnsi="Tahoma" w:cs="Tahoma"/>
                <w:b/>
              </w:rPr>
              <w:t xml:space="preserve">v </w:t>
            </w:r>
            <w:proofErr w:type="spellStart"/>
            <w:r w:rsidRPr="00A7233E">
              <w:rPr>
                <w:rFonts w:ascii="Tahoma" w:hAnsi="Tahoma" w:cs="Tahoma"/>
                <w:b/>
              </w:rPr>
              <w:t>k.ú</w:t>
            </w:r>
            <w:proofErr w:type="spellEnd"/>
            <w:r w:rsidRPr="00A7233E">
              <w:rPr>
                <w:rFonts w:ascii="Tahoma" w:hAnsi="Tahoma" w:cs="Tahoma"/>
                <w:b/>
              </w:rPr>
              <w:t>. Bruntál-město</w:t>
            </w:r>
          </w:p>
        </w:tc>
      </w:tr>
    </w:tbl>
    <w:p w:rsidR="00A77EF3" w:rsidRDefault="00A77EF3" w:rsidP="00A77EF3">
      <w:pPr>
        <w:rPr>
          <w:rFonts w:ascii="Tahoma" w:hAnsi="Tahoma" w:cs="Tahoma"/>
          <w:b/>
        </w:rPr>
      </w:pPr>
    </w:p>
    <w:p w:rsidR="00A77EF3" w:rsidRDefault="00A77EF3" w:rsidP="00A77EF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A77EF3" w:rsidRPr="009678C9" w:rsidRDefault="00A77EF3" w:rsidP="006934C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</w:t>
            </w:r>
            <w:proofErr w:type="gramStart"/>
            <w:r w:rsidRPr="007C53FB">
              <w:rPr>
                <w:rFonts w:ascii="Tahoma" w:hAnsi="Tahoma" w:cs="Tahoma"/>
              </w:rPr>
              <w:t xml:space="preserve">zadavatele: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1B5D9F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A77EF3" w:rsidRPr="007C53FB" w:rsidTr="006934C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A77EF3" w:rsidRPr="007C53FB" w:rsidRDefault="00A77EF3" w:rsidP="006934C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A77EF3" w:rsidRPr="007C53FB" w:rsidRDefault="009F1154" w:rsidP="006934C1">
            <w:pPr>
              <w:jc w:val="both"/>
              <w:rPr>
                <w:rFonts w:ascii="Tahoma" w:hAnsi="Tahoma" w:cs="Tahoma"/>
              </w:rPr>
            </w:pPr>
            <w:r w:rsidRPr="000A706B">
              <w:rPr>
                <w:rFonts w:ascii="Tahoma" w:hAnsi="Tahoma" w:cs="Tahoma"/>
              </w:rPr>
              <w:t>Ing. Petr</w:t>
            </w:r>
            <w:r>
              <w:rPr>
                <w:rFonts w:ascii="Tahoma" w:hAnsi="Tahoma" w:cs="Tahoma"/>
              </w:rPr>
              <w:t>em</w:t>
            </w:r>
            <w:r w:rsidRPr="000A706B">
              <w:rPr>
                <w:rFonts w:ascii="Tahoma" w:hAnsi="Tahoma" w:cs="Tahoma"/>
              </w:rPr>
              <w:t xml:space="preserve"> Rys</w:t>
            </w:r>
            <w:r>
              <w:rPr>
                <w:rFonts w:ascii="Tahoma" w:hAnsi="Tahoma" w:cs="Tahoma"/>
              </w:rPr>
              <w:t>em</w:t>
            </w:r>
            <w:r w:rsidRPr="000A706B">
              <w:rPr>
                <w:rFonts w:ascii="Tahoma" w:hAnsi="Tahoma" w:cs="Tahoma"/>
              </w:rPr>
              <w:t>, Ph.D., MBA</w:t>
            </w:r>
            <w:r w:rsidR="00A82220">
              <w:rPr>
                <w:rFonts w:ascii="Tahoma" w:hAnsi="Tahoma" w:cs="Tahoma"/>
              </w:rPr>
              <w:t>, místostarostou</w:t>
            </w:r>
          </w:p>
        </w:tc>
      </w:tr>
    </w:tbl>
    <w:p w:rsidR="00A77EF3" w:rsidRDefault="00A77EF3" w:rsidP="00A77EF3">
      <w:pPr>
        <w:rPr>
          <w:rFonts w:ascii="Tahoma" w:hAnsi="Tahoma" w:cs="Tahoma"/>
          <w:b/>
          <w:sz w:val="16"/>
          <w:szCs w:val="16"/>
        </w:rPr>
      </w:pP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</w:t>
      </w:r>
      <w:r w:rsidR="001B5D9F">
        <w:rPr>
          <w:rFonts w:ascii="Tahoma" w:hAnsi="Tahoma" w:cs="Tahoma"/>
          <w:b/>
          <w:sz w:val="18"/>
          <w:szCs w:val="18"/>
        </w:rPr>
        <w:t>O</w:t>
      </w:r>
      <w:r w:rsidRPr="003A6F94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77EF3" w:rsidRPr="003A6F94" w:rsidRDefault="00A77EF3" w:rsidP="00A77EF3">
      <w:pPr>
        <w:rPr>
          <w:rFonts w:ascii="Tahoma" w:hAnsi="Tahoma" w:cs="Tahoma"/>
          <w:b/>
        </w:rPr>
      </w:pPr>
    </w:p>
    <w:p w:rsidR="00A77EF3" w:rsidRPr="003A6F94" w:rsidRDefault="00A77EF3" w:rsidP="00A77EF3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V souladu s vyhlášenými podmínkami zadavatele ke shora uvedenému zadávacímu řízení prokazuji jako oprávněná osoba dodavatele splnění tohoto požadavku zadavatele předložením níže uvedeného prohlášení takto:</w:t>
      </w:r>
    </w:p>
    <w:p w:rsidR="00A77EF3" w:rsidRPr="003A6F94" w:rsidRDefault="00A77EF3" w:rsidP="00A77EF3">
      <w:pPr>
        <w:rPr>
          <w:rFonts w:ascii="Tahoma" w:hAnsi="Tahoma" w:cs="Tahoma"/>
        </w:rPr>
      </w:pPr>
    </w:p>
    <w:p w:rsidR="00A77EF3" w:rsidRPr="003A6F94" w:rsidRDefault="00A77EF3" w:rsidP="00A77EF3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77EF3" w:rsidRPr="003A6F94" w:rsidRDefault="00A77EF3" w:rsidP="00A77EF3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77EF3" w:rsidRPr="00D15F7D" w:rsidRDefault="00A77EF3" w:rsidP="00A77EF3">
      <w:pPr>
        <w:jc w:val="right"/>
        <w:rPr>
          <w:rFonts w:ascii="Tahoma" w:hAnsi="Tahoma" w:cs="Tahoma"/>
          <w:sz w:val="12"/>
          <w:szCs w:val="12"/>
        </w:rPr>
      </w:pPr>
    </w:p>
    <w:p w:rsidR="00A77EF3" w:rsidRPr="00D15F7D" w:rsidRDefault="00A77EF3" w:rsidP="00A77EF3">
      <w:pPr>
        <w:rPr>
          <w:rFonts w:ascii="Tahoma" w:hAnsi="Tahoma" w:cs="Tahoma"/>
          <w:sz w:val="12"/>
          <w:szCs w:val="12"/>
        </w:rPr>
      </w:pPr>
    </w:p>
    <w:p w:rsidR="00A77EF3" w:rsidRPr="003A6F94" w:rsidRDefault="00A77EF3" w:rsidP="00A77EF3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A dále ke </w:t>
      </w:r>
      <w:proofErr w:type="gramStart"/>
      <w:r w:rsidRPr="003A6F94">
        <w:rPr>
          <w:rFonts w:ascii="Tahoma" w:hAnsi="Tahoma" w:cs="Tahoma"/>
        </w:rPr>
        <w:t>dni  ...................................</w:t>
      </w:r>
      <w:proofErr w:type="gramEnd"/>
      <w:r w:rsidRPr="003A6F94">
        <w:rPr>
          <w:rFonts w:ascii="Tahoma" w:hAnsi="Tahoma" w:cs="Tahoma"/>
        </w:rPr>
        <w:t xml:space="preserve"> čestně prohlašuj</w:t>
      </w:r>
      <w:r>
        <w:rPr>
          <w:rFonts w:ascii="Tahoma" w:hAnsi="Tahoma" w:cs="Tahoma"/>
        </w:rPr>
        <w:t>e</w:t>
      </w:r>
      <w:r w:rsidRPr="003A6F94">
        <w:rPr>
          <w:rFonts w:ascii="Tahoma" w:hAnsi="Tahoma" w:cs="Tahoma"/>
        </w:rPr>
        <w:t>, že jako dodavatel j</w:t>
      </w:r>
      <w:r>
        <w:rPr>
          <w:rFonts w:ascii="Tahoma" w:hAnsi="Tahoma" w:cs="Tahoma"/>
        </w:rPr>
        <w:t>e</w:t>
      </w:r>
      <w:r w:rsidRPr="003A6F94">
        <w:rPr>
          <w:rFonts w:ascii="Tahoma" w:hAnsi="Tahoma" w:cs="Tahoma"/>
        </w:rPr>
        <w:t xml:space="preserve"> ekonomicky a finančně způsobilý splnit</w:t>
      </w:r>
      <w:r>
        <w:rPr>
          <w:rFonts w:ascii="Tahoma" w:hAnsi="Tahoma" w:cs="Tahoma"/>
        </w:rPr>
        <w:t xml:space="preserve"> výše uvedenou veřejnou zakázku a ke dni podání nabídky není dlužníkem vůči městu Bruntál.</w:t>
      </w:r>
    </w:p>
    <w:p w:rsidR="00A77EF3" w:rsidRPr="00D15F7D" w:rsidRDefault="00A77EF3" w:rsidP="00A77EF3">
      <w:pPr>
        <w:rPr>
          <w:rFonts w:ascii="Tahoma" w:hAnsi="Tahoma" w:cs="Tahoma"/>
          <w:sz w:val="12"/>
          <w:szCs w:val="12"/>
        </w:rPr>
      </w:pPr>
    </w:p>
    <w:p w:rsidR="00A77EF3" w:rsidRPr="00D15F7D" w:rsidRDefault="00A77EF3" w:rsidP="00A77EF3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4525D7" w:rsidRPr="00A77EF3" w:rsidRDefault="00A77EF3">
      <w:pPr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  <w:r>
        <w:rPr>
          <w:rFonts w:ascii="Tahoma" w:hAnsi="Tahoma" w:cs="Tahoma"/>
          <w:sz w:val="12"/>
          <w:szCs w:val="12"/>
        </w:rPr>
        <w:t xml:space="preserve"> </w:t>
      </w: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nebo na základě udělené plné moci)</w:t>
      </w:r>
    </w:p>
    <w:sectPr w:rsidR="004525D7" w:rsidRPr="00A77E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BF" w:rsidRDefault="001B7FBF" w:rsidP="00A77EF3">
      <w:r>
        <w:separator/>
      </w:r>
    </w:p>
  </w:endnote>
  <w:endnote w:type="continuationSeparator" w:id="0">
    <w:p w:rsidR="001B7FBF" w:rsidRDefault="001B7FBF" w:rsidP="00A7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BF" w:rsidRDefault="001B7FBF" w:rsidP="00A77EF3">
      <w:r>
        <w:separator/>
      </w:r>
    </w:p>
  </w:footnote>
  <w:footnote w:type="continuationSeparator" w:id="0">
    <w:p w:rsidR="001B7FBF" w:rsidRDefault="001B7FBF" w:rsidP="00A7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F3" w:rsidRDefault="00A77EF3">
    <w:pPr>
      <w:pStyle w:val="Zhlav"/>
    </w:pPr>
    <w:r>
      <w:rPr>
        <w:rFonts w:ascii="Tahoma" w:hAnsi="Tahoma" w:cs="Tahoma"/>
        <w:noProof/>
        <w:lang w:eastAsia="cs-CZ"/>
      </w:rPr>
      <w:drawing>
        <wp:inline distT="0" distB="0" distL="0" distR="0">
          <wp:extent cx="5753100" cy="1143000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0411"/>
    <w:multiLevelType w:val="multilevel"/>
    <w:tmpl w:val="5B30C35A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F3"/>
    <w:rsid w:val="000024FE"/>
    <w:rsid w:val="000C717E"/>
    <w:rsid w:val="001B5D9F"/>
    <w:rsid w:val="001B7FBF"/>
    <w:rsid w:val="00324C1C"/>
    <w:rsid w:val="004525D7"/>
    <w:rsid w:val="00716289"/>
    <w:rsid w:val="008C27BE"/>
    <w:rsid w:val="00930B52"/>
    <w:rsid w:val="009F1154"/>
    <w:rsid w:val="00A7233E"/>
    <w:rsid w:val="00A77EF3"/>
    <w:rsid w:val="00A8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D3321-5E09-4CFA-8203-AFC28C7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7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7E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77EF3"/>
  </w:style>
  <w:style w:type="paragraph" w:styleId="Zpat">
    <w:name w:val="footer"/>
    <w:basedOn w:val="Normln"/>
    <w:link w:val="ZpatChar"/>
    <w:uiPriority w:val="99"/>
    <w:unhideWhenUsed/>
    <w:rsid w:val="00A77E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77EF3"/>
  </w:style>
  <w:style w:type="paragraph" w:styleId="Textbubliny">
    <w:name w:val="Balloon Text"/>
    <w:basedOn w:val="Normln"/>
    <w:link w:val="TextbublinyChar"/>
    <w:uiPriority w:val="99"/>
    <w:semiHidden/>
    <w:unhideWhenUsed/>
    <w:rsid w:val="00A77E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EF3"/>
    <w:rPr>
      <w:rFonts w:ascii="Tahoma" w:hAnsi="Tahoma" w:cs="Tahoma"/>
      <w:sz w:val="16"/>
      <w:szCs w:val="16"/>
    </w:rPr>
  </w:style>
  <w:style w:type="paragraph" w:customStyle="1" w:styleId="psmeno">
    <w:name w:val="písmeno"/>
    <w:basedOn w:val="slovanseznam"/>
    <w:rsid w:val="00A77EF3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A77EF3"/>
    <w:pPr>
      <w:numPr>
        <w:numId w:val="1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jan.cudlin</dc:creator>
  <cp:lastModifiedBy>Charuza Pavel</cp:lastModifiedBy>
  <cp:revision>8</cp:revision>
  <dcterms:created xsi:type="dcterms:W3CDTF">2022-05-20T10:17:00Z</dcterms:created>
  <dcterms:modified xsi:type="dcterms:W3CDTF">2024-11-05T11:57:00Z</dcterms:modified>
</cp:coreProperties>
</file>