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B97B5" w14:textId="77777777" w:rsidR="008E5007" w:rsidRPr="00E61B22" w:rsidRDefault="008E5007" w:rsidP="00E55297">
      <w:pPr>
        <w:pStyle w:val="Nadpis1"/>
        <w:spacing w:after="0"/>
        <w:rPr>
          <w:rFonts w:ascii="Verdana" w:hAnsi="Verdana"/>
          <w:sz w:val="24"/>
        </w:rPr>
      </w:pPr>
      <w:r w:rsidRPr="00E61B22">
        <w:rPr>
          <w:rFonts w:ascii="Verdana" w:hAnsi="Verdana"/>
          <w:sz w:val="24"/>
        </w:rPr>
        <w:t>KUPNÍ SMLOUVA</w:t>
      </w:r>
    </w:p>
    <w:p w14:paraId="12D7DC47" w14:textId="77777777" w:rsidR="008E5007" w:rsidRPr="00E61B22" w:rsidRDefault="008E5007" w:rsidP="00E55297">
      <w:pPr>
        <w:jc w:val="center"/>
        <w:rPr>
          <w:rFonts w:ascii="Verdana" w:hAnsi="Verdana"/>
          <w:b/>
        </w:rPr>
      </w:pPr>
      <w:r w:rsidRPr="00E61B22">
        <w:rPr>
          <w:rFonts w:ascii="Verdana" w:hAnsi="Verdana"/>
          <w:b/>
        </w:rPr>
        <w:t>KNL č. S202</w:t>
      </w:r>
      <w:r w:rsidR="00465F28" w:rsidRPr="00E61B22">
        <w:rPr>
          <w:rFonts w:ascii="Verdana" w:hAnsi="Verdana"/>
          <w:b/>
        </w:rPr>
        <w:t>4</w:t>
      </w:r>
      <w:r w:rsidRPr="00E61B22">
        <w:rPr>
          <w:rFonts w:ascii="Verdana" w:hAnsi="Verdana"/>
          <w:b/>
        </w:rPr>
        <w:t>/00           /00</w:t>
      </w:r>
    </w:p>
    <w:p w14:paraId="35D6A613" w14:textId="35DD6DCC" w:rsidR="008E5007" w:rsidRPr="00E61B22" w:rsidRDefault="008E5007" w:rsidP="00E55297">
      <w:pPr>
        <w:jc w:val="center"/>
        <w:rPr>
          <w:rFonts w:ascii="Verdana" w:hAnsi="Verdana" w:cs="Arial"/>
          <w:b/>
          <w:color w:val="000000"/>
          <w:sz w:val="32"/>
          <w:szCs w:val="32"/>
        </w:rPr>
      </w:pPr>
      <w:r w:rsidRPr="00E61B22">
        <w:rPr>
          <w:rFonts w:ascii="Verdana" w:hAnsi="Verdana" w:cs="Arial"/>
          <w:b/>
          <w:bCs/>
          <w:sz w:val="32"/>
          <w:szCs w:val="32"/>
        </w:rPr>
        <w:t>„</w:t>
      </w:r>
      <w:r w:rsidR="00BD3D16">
        <w:rPr>
          <w:rFonts w:ascii="Verdana" w:hAnsi="Verdana" w:cs="Arial"/>
          <w:b/>
          <w:bCs/>
          <w:sz w:val="32"/>
          <w:szCs w:val="32"/>
        </w:rPr>
        <w:t>DNS – Dodávky</w:t>
      </w:r>
      <w:r w:rsidR="00E85FB0" w:rsidRPr="00E61B22">
        <w:rPr>
          <w:rFonts w:ascii="Verdana" w:hAnsi="Verdana" w:cs="Arial"/>
          <w:b/>
          <w:sz w:val="32"/>
          <w:szCs w:val="32"/>
        </w:rPr>
        <w:t xml:space="preserve"> </w:t>
      </w:r>
      <w:r w:rsidR="00B10876" w:rsidRPr="00E61B22">
        <w:rPr>
          <w:rFonts w:ascii="Verdana" w:hAnsi="Verdana" w:cs="Arial"/>
          <w:b/>
          <w:sz w:val="32"/>
          <w:szCs w:val="32"/>
        </w:rPr>
        <w:t>potravin</w:t>
      </w:r>
      <w:r w:rsidRPr="00E61B22">
        <w:rPr>
          <w:rFonts w:ascii="Verdana" w:hAnsi="Verdana" w:cs="Arial"/>
          <w:b/>
          <w:color w:val="000000"/>
          <w:sz w:val="32"/>
          <w:szCs w:val="32"/>
        </w:rPr>
        <w:t>“</w:t>
      </w:r>
    </w:p>
    <w:p w14:paraId="7785CB34" w14:textId="77777777" w:rsidR="00A01708" w:rsidRPr="00E61B22" w:rsidRDefault="00A01708" w:rsidP="00E55297">
      <w:pPr>
        <w:jc w:val="both"/>
        <w:rPr>
          <w:rFonts w:ascii="Verdana" w:hAnsi="Verdana" w:cs="Courier New"/>
          <w:sz w:val="20"/>
          <w:szCs w:val="20"/>
        </w:rPr>
      </w:pPr>
    </w:p>
    <w:tbl>
      <w:tblPr>
        <w:tblW w:w="8296" w:type="dxa"/>
        <w:tblInd w:w="84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1"/>
        <w:gridCol w:w="6095"/>
      </w:tblGrid>
      <w:tr w:rsidR="003C6594" w:rsidRPr="00E61B22" w14:paraId="4E832DD7" w14:textId="77777777" w:rsidTr="002B0BB8">
        <w:trPr>
          <w:trHeight w:val="255"/>
        </w:trPr>
        <w:tc>
          <w:tcPr>
            <w:tcW w:w="2201" w:type="dxa"/>
            <w:shd w:val="clear" w:color="auto" w:fill="auto"/>
            <w:noWrap/>
            <w:vAlign w:val="bottom"/>
            <w:hideMark/>
          </w:tcPr>
          <w:p w14:paraId="06AE0A7C" w14:textId="77777777" w:rsidR="003C6594" w:rsidRPr="00E61B22" w:rsidRDefault="003C6594" w:rsidP="00E55297">
            <w:pPr>
              <w:ind w:left="352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Kategorie 1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14:paraId="5DD4F9E2" w14:textId="77777777" w:rsidR="003C6594" w:rsidRPr="00E61B22" w:rsidRDefault="003C6594" w:rsidP="00E55297">
            <w:pPr>
              <w:ind w:left="136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Obiloviny</w:t>
            </w:r>
          </w:p>
        </w:tc>
      </w:tr>
      <w:tr w:rsidR="003C6594" w:rsidRPr="00E61B22" w14:paraId="581026BD" w14:textId="77777777" w:rsidTr="002B0BB8">
        <w:trPr>
          <w:trHeight w:val="255"/>
        </w:trPr>
        <w:tc>
          <w:tcPr>
            <w:tcW w:w="2201" w:type="dxa"/>
            <w:shd w:val="clear" w:color="auto" w:fill="auto"/>
            <w:noWrap/>
            <w:vAlign w:val="bottom"/>
            <w:hideMark/>
          </w:tcPr>
          <w:p w14:paraId="198269AC" w14:textId="77777777" w:rsidR="003C6594" w:rsidRPr="00E61B22" w:rsidRDefault="003C6594" w:rsidP="00E55297">
            <w:pPr>
              <w:ind w:left="352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Kategorie 2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14:paraId="3B1CB9C9" w14:textId="77777777" w:rsidR="003C6594" w:rsidRPr="00E61B22" w:rsidRDefault="003C6594" w:rsidP="00E55297">
            <w:pPr>
              <w:ind w:left="136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Sušené vyluštěné luštěniny a luštěninová zelenina</w:t>
            </w:r>
          </w:p>
        </w:tc>
      </w:tr>
      <w:tr w:rsidR="003C6594" w:rsidRPr="00E61B22" w14:paraId="15543DC9" w14:textId="77777777" w:rsidTr="002B0BB8">
        <w:trPr>
          <w:trHeight w:val="255"/>
        </w:trPr>
        <w:tc>
          <w:tcPr>
            <w:tcW w:w="2201" w:type="dxa"/>
            <w:shd w:val="clear" w:color="auto" w:fill="auto"/>
            <w:noWrap/>
            <w:vAlign w:val="bottom"/>
            <w:hideMark/>
          </w:tcPr>
          <w:p w14:paraId="7EAB0EE0" w14:textId="77777777" w:rsidR="003C6594" w:rsidRPr="00E61B22" w:rsidRDefault="003C6594" w:rsidP="00E55297">
            <w:pPr>
              <w:ind w:left="352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Kategorie 3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14:paraId="0366AF00" w14:textId="77777777" w:rsidR="003C6594" w:rsidRPr="00E61B22" w:rsidRDefault="003C6594" w:rsidP="00E55297">
            <w:pPr>
              <w:ind w:left="136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Oleje a tuky živočišné a rostlinné</w:t>
            </w:r>
          </w:p>
        </w:tc>
      </w:tr>
      <w:tr w:rsidR="003C6594" w:rsidRPr="00E61B22" w14:paraId="67DB9476" w14:textId="77777777" w:rsidTr="002B0BB8">
        <w:trPr>
          <w:trHeight w:val="255"/>
        </w:trPr>
        <w:tc>
          <w:tcPr>
            <w:tcW w:w="2201" w:type="dxa"/>
            <w:shd w:val="clear" w:color="auto" w:fill="auto"/>
            <w:noWrap/>
            <w:vAlign w:val="bottom"/>
            <w:hideMark/>
          </w:tcPr>
          <w:p w14:paraId="5BD316FE" w14:textId="77777777" w:rsidR="003C6594" w:rsidRPr="00E61B22" w:rsidRDefault="003C6594" w:rsidP="00E55297">
            <w:pPr>
              <w:ind w:left="352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Kategorie 4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14:paraId="4C25F958" w14:textId="77777777" w:rsidR="003C6594" w:rsidRPr="00E61B22" w:rsidRDefault="003C6594" w:rsidP="00E55297">
            <w:pPr>
              <w:ind w:left="136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Jedlé tuky</w:t>
            </w:r>
          </w:p>
        </w:tc>
      </w:tr>
      <w:tr w:rsidR="003C6594" w:rsidRPr="00E61B22" w14:paraId="4A4BF864" w14:textId="77777777" w:rsidTr="002B0BB8">
        <w:trPr>
          <w:trHeight w:val="255"/>
        </w:trPr>
        <w:tc>
          <w:tcPr>
            <w:tcW w:w="2201" w:type="dxa"/>
            <w:shd w:val="clear" w:color="auto" w:fill="auto"/>
            <w:noWrap/>
            <w:vAlign w:val="bottom"/>
            <w:hideMark/>
          </w:tcPr>
          <w:p w14:paraId="6DDB577E" w14:textId="77777777" w:rsidR="003C6594" w:rsidRPr="00E61B22" w:rsidRDefault="003C6594" w:rsidP="00E55297">
            <w:pPr>
              <w:ind w:left="352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Kategorie 5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14:paraId="12B87ACE" w14:textId="77777777" w:rsidR="003C6594" w:rsidRPr="00E61B22" w:rsidRDefault="003C6594" w:rsidP="00E55297">
            <w:pPr>
              <w:ind w:left="136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Mlýnské výrobky</w:t>
            </w:r>
          </w:p>
        </w:tc>
      </w:tr>
      <w:tr w:rsidR="003C6594" w:rsidRPr="00E61B22" w14:paraId="75DB2780" w14:textId="77777777" w:rsidTr="002B0BB8">
        <w:trPr>
          <w:trHeight w:val="255"/>
        </w:trPr>
        <w:tc>
          <w:tcPr>
            <w:tcW w:w="2201" w:type="dxa"/>
            <w:shd w:val="clear" w:color="auto" w:fill="auto"/>
            <w:noWrap/>
            <w:vAlign w:val="bottom"/>
            <w:hideMark/>
          </w:tcPr>
          <w:p w14:paraId="5F850013" w14:textId="77777777" w:rsidR="003C6594" w:rsidRPr="00E61B22" w:rsidRDefault="003C6594" w:rsidP="00E55297">
            <w:pPr>
              <w:ind w:left="352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Kategorie 6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14:paraId="0C60BA63" w14:textId="77777777" w:rsidR="003C6594" w:rsidRPr="00E61B22" w:rsidRDefault="003C6594" w:rsidP="00E55297">
            <w:pPr>
              <w:ind w:left="136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Škrobárenské výrobky</w:t>
            </w:r>
          </w:p>
        </w:tc>
      </w:tr>
      <w:tr w:rsidR="003C6594" w:rsidRPr="00E61B22" w14:paraId="4E095D66" w14:textId="77777777" w:rsidTr="002B0BB8">
        <w:trPr>
          <w:trHeight w:val="255"/>
        </w:trPr>
        <w:tc>
          <w:tcPr>
            <w:tcW w:w="2201" w:type="dxa"/>
            <w:shd w:val="clear" w:color="auto" w:fill="auto"/>
            <w:noWrap/>
            <w:vAlign w:val="bottom"/>
            <w:hideMark/>
          </w:tcPr>
          <w:p w14:paraId="73875AE6" w14:textId="77777777" w:rsidR="003C6594" w:rsidRPr="00E61B22" w:rsidRDefault="003C6594" w:rsidP="00E55297">
            <w:pPr>
              <w:ind w:left="352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Kategorie 7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14:paraId="2AB71E12" w14:textId="77777777" w:rsidR="003C6594" w:rsidRPr="00E61B22" w:rsidRDefault="003C6594" w:rsidP="00E55297">
            <w:pPr>
              <w:ind w:left="136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Cukr a příbuzné výrobky</w:t>
            </w:r>
          </w:p>
        </w:tc>
      </w:tr>
      <w:tr w:rsidR="003C6594" w:rsidRPr="00E61B22" w14:paraId="743386B8" w14:textId="77777777" w:rsidTr="002B0BB8">
        <w:trPr>
          <w:trHeight w:val="255"/>
        </w:trPr>
        <w:tc>
          <w:tcPr>
            <w:tcW w:w="2201" w:type="dxa"/>
            <w:shd w:val="clear" w:color="auto" w:fill="auto"/>
            <w:noWrap/>
            <w:vAlign w:val="bottom"/>
            <w:hideMark/>
          </w:tcPr>
          <w:p w14:paraId="5850E91F" w14:textId="77777777" w:rsidR="003C6594" w:rsidRPr="00E61B22" w:rsidRDefault="003C6594" w:rsidP="00E55297">
            <w:pPr>
              <w:ind w:left="352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Kategorie 8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14:paraId="330C26A6" w14:textId="77777777" w:rsidR="003C6594" w:rsidRPr="00E61B22" w:rsidRDefault="003C6594" w:rsidP="00E55297">
            <w:pPr>
              <w:ind w:left="136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Těstoviny</w:t>
            </w:r>
          </w:p>
        </w:tc>
      </w:tr>
      <w:tr w:rsidR="003C6594" w:rsidRPr="00E61B22" w14:paraId="1163B86B" w14:textId="77777777" w:rsidTr="002B0BB8">
        <w:trPr>
          <w:trHeight w:val="255"/>
        </w:trPr>
        <w:tc>
          <w:tcPr>
            <w:tcW w:w="2201" w:type="dxa"/>
            <w:shd w:val="clear" w:color="auto" w:fill="auto"/>
            <w:noWrap/>
            <w:vAlign w:val="bottom"/>
            <w:hideMark/>
          </w:tcPr>
          <w:p w14:paraId="77C42791" w14:textId="77777777" w:rsidR="003C6594" w:rsidRPr="00E61B22" w:rsidRDefault="003C6594" w:rsidP="00E55297">
            <w:pPr>
              <w:ind w:left="352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Kategorie 9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14:paraId="3B2EE714" w14:textId="77777777" w:rsidR="003C6594" w:rsidRPr="00E61B22" w:rsidRDefault="003C6594" w:rsidP="00E55297">
            <w:pPr>
              <w:ind w:left="136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Koření a aromatické výtažky</w:t>
            </w:r>
          </w:p>
        </w:tc>
      </w:tr>
      <w:tr w:rsidR="003C6594" w:rsidRPr="00E61B22" w14:paraId="02154880" w14:textId="77777777" w:rsidTr="002B0BB8">
        <w:trPr>
          <w:trHeight w:val="270"/>
        </w:trPr>
        <w:tc>
          <w:tcPr>
            <w:tcW w:w="2201" w:type="dxa"/>
            <w:shd w:val="clear" w:color="auto" w:fill="auto"/>
            <w:noWrap/>
            <w:vAlign w:val="bottom"/>
            <w:hideMark/>
          </w:tcPr>
          <w:p w14:paraId="39A6A5A8" w14:textId="20A08E8C" w:rsidR="003C6594" w:rsidRPr="00E61B22" w:rsidRDefault="003C6594" w:rsidP="00E55297">
            <w:pPr>
              <w:ind w:left="352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Kategorie 10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14:paraId="492DEE21" w14:textId="77777777" w:rsidR="003C6594" w:rsidRPr="00E61B22" w:rsidRDefault="003C6594" w:rsidP="00E55297">
            <w:pPr>
              <w:ind w:left="136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Polévky a bujóny</w:t>
            </w:r>
          </w:p>
        </w:tc>
      </w:tr>
    </w:tbl>
    <w:p w14:paraId="058B082E" w14:textId="77777777" w:rsidR="008E5007" w:rsidRPr="002B0BB8" w:rsidRDefault="008E5007" w:rsidP="00E55297">
      <w:pPr>
        <w:jc w:val="both"/>
        <w:rPr>
          <w:rFonts w:ascii="Verdana" w:hAnsi="Verdana" w:cs="Courier New"/>
          <w:sz w:val="20"/>
          <w:szCs w:val="20"/>
        </w:rPr>
      </w:pPr>
    </w:p>
    <w:p w14:paraId="41C59099" w14:textId="77777777" w:rsidR="008E5007" w:rsidRPr="00E61B22" w:rsidRDefault="008E5007" w:rsidP="00E55297">
      <w:pPr>
        <w:jc w:val="both"/>
        <w:rPr>
          <w:rFonts w:ascii="Verdana" w:hAnsi="Verdana" w:cs="Courier New"/>
          <w:b/>
          <w:sz w:val="20"/>
          <w:szCs w:val="20"/>
        </w:rPr>
      </w:pPr>
      <w:r w:rsidRPr="00E61B22">
        <w:rPr>
          <w:rFonts w:ascii="Verdana" w:hAnsi="Verdana" w:cs="Courier New"/>
          <w:b/>
          <w:sz w:val="20"/>
          <w:szCs w:val="20"/>
        </w:rPr>
        <w:t>Krajská nemocnice Liberec, a.s.</w:t>
      </w:r>
    </w:p>
    <w:p w14:paraId="53491DC8" w14:textId="11430FD1" w:rsidR="008E5007" w:rsidRPr="00E61B22" w:rsidRDefault="008E5007" w:rsidP="00E55297">
      <w:pPr>
        <w:jc w:val="both"/>
        <w:rPr>
          <w:rFonts w:ascii="Verdana" w:hAnsi="Verdana" w:cs="Courier New"/>
          <w:sz w:val="20"/>
          <w:szCs w:val="20"/>
        </w:rPr>
      </w:pPr>
      <w:r w:rsidRPr="00E61B22">
        <w:rPr>
          <w:rFonts w:ascii="Verdana" w:hAnsi="Verdana" w:cs="Courier New"/>
          <w:sz w:val="20"/>
          <w:szCs w:val="20"/>
        </w:rPr>
        <w:t xml:space="preserve">se sídlem Husova </w:t>
      </w:r>
      <w:r w:rsidR="00192643" w:rsidRPr="00E61B22">
        <w:rPr>
          <w:rFonts w:ascii="Verdana" w:hAnsi="Verdana" w:cs="Courier New"/>
          <w:sz w:val="20"/>
          <w:szCs w:val="20"/>
        </w:rPr>
        <w:t>1430</w:t>
      </w:r>
      <w:r w:rsidRPr="00E61B22">
        <w:rPr>
          <w:rFonts w:ascii="Verdana" w:hAnsi="Verdana" w:cs="Courier New"/>
          <w:sz w:val="20"/>
          <w:szCs w:val="20"/>
        </w:rPr>
        <w:t>/</w:t>
      </w:r>
      <w:r w:rsidR="00192643" w:rsidRPr="00E61B22">
        <w:rPr>
          <w:rFonts w:ascii="Verdana" w:hAnsi="Verdana" w:cs="Courier New"/>
          <w:sz w:val="20"/>
          <w:szCs w:val="20"/>
        </w:rPr>
        <w:t>34</w:t>
      </w:r>
      <w:r w:rsidRPr="00E61B22">
        <w:rPr>
          <w:rFonts w:ascii="Verdana" w:hAnsi="Verdana" w:cs="Courier New"/>
          <w:sz w:val="20"/>
          <w:szCs w:val="20"/>
        </w:rPr>
        <w:t>, 460 01, Liberec I – Staré Město</w:t>
      </w:r>
    </w:p>
    <w:p w14:paraId="55ADF430" w14:textId="77777777" w:rsidR="008E5007" w:rsidRPr="00E61B22" w:rsidRDefault="008E5007" w:rsidP="00E55297">
      <w:pPr>
        <w:jc w:val="both"/>
        <w:rPr>
          <w:rFonts w:ascii="Verdana" w:hAnsi="Verdana" w:cs="Courier New"/>
          <w:sz w:val="20"/>
          <w:szCs w:val="20"/>
        </w:rPr>
      </w:pPr>
      <w:r w:rsidRPr="00E61B22">
        <w:rPr>
          <w:rFonts w:ascii="Verdana" w:hAnsi="Verdana" w:cs="Courier New"/>
          <w:sz w:val="20"/>
          <w:szCs w:val="20"/>
        </w:rPr>
        <w:t>zapsaná v obchodním rejstříku vedeném Krajským soudem v Ústí nad Labem, v oddílu B, vložce 1651</w:t>
      </w:r>
    </w:p>
    <w:p w14:paraId="0691A8B3" w14:textId="1A8B4782" w:rsidR="00C52C86" w:rsidRPr="00E61B22" w:rsidRDefault="008E5007" w:rsidP="00E55297">
      <w:pPr>
        <w:pStyle w:val="Zhlav"/>
        <w:tabs>
          <w:tab w:val="clear" w:pos="4536"/>
          <w:tab w:val="clear" w:pos="9072"/>
          <w:tab w:val="left" w:pos="1418"/>
        </w:tabs>
        <w:snapToGrid w:val="0"/>
        <w:rPr>
          <w:rFonts w:ascii="Verdana" w:hAnsi="Verdana" w:cs="Arial"/>
          <w:sz w:val="20"/>
          <w:szCs w:val="20"/>
        </w:rPr>
      </w:pPr>
      <w:r w:rsidRPr="00E61B22">
        <w:rPr>
          <w:rFonts w:ascii="Verdana" w:hAnsi="Verdana" w:cs="Courier New"/>
          <w:sz w:val="20"/>
          <w:szCs w:val="20"/>
        </w:rPr>
        <w:t>zastoupena:</w:t>
      </w:r>
      <w:r w:rsidRPr="00E61B22">
        <w:rPr>
          <w:rFonts w:ascii="Verdana" w:hAnsi="Verdana" w:cs="Courier New"/>
          <w:sz w:val="20"/>
          <w:szCs w:val="20"/>
        </w:rPr>
        <w:tab/>
      </w:r>
      <w:r w:rsidRPr="00E61B22">
        <w:rPr>
          <w:rFonts w:ascii="Verdana" w:hAnsi="Verdana" w:cs="Arial"/>
          <w:sz w:val="20"/>
          <w:szCs w:val="20"/>
        </w:rPr>
        <w:t>MUDr. Richardem Lukášem, PhD., předsedou představenstva</w:t>
      </w:r>
      <w:r w:rsidR="00C52C86" w:rsidRPr="00E61B22">
        <w:rPr>
          <w:rFonts w:ascii="Verdana" w:hAnsi="Verdana" w:cs="Arial"/>
          <w:sz w:val="20"/>
          <w:szCs w:val="20"/>
        </w:rPr>
        <w:t xml:space="preserve"> </w:t>
      </w:r>
      <w:r w:rsidR="00465F28" w:rsidRPr="00E61B22">
        <w:rPr>
          <w:rFonts w:ascii="Verdana" w:hAnsi="Verdana" w:cs="Arial"/>
          <w:sz w:val="20"/>
          <w:szCs w:val="20"/>
        </w:rPr>
        <w:t>/</w:t>
      </w:r>
      <w:r w:rsidR="004957B6" w:rsidRPr="00E61B22">
        <w:rPr>
          <w:rFonts w:ascii="Verdana" w:hAnsi="Verdana" w:cs="Arial"/>
          <w:sz w:val="20"/>
          <w:szCs w:val="20"/>
        </w:rPr>
        <w:t xml:space="preserve"> </w:t>
      </w:r>
    </w:p>
    <w:p w14:paraId="0D7DC037" w14:textId="741C8E72" w:rsidR="008E5007" w:rsidRPr="00E61B22" w:rsidRDefault="004957B6" w:rsidP="00E55297">
      <w:pPr>
        <w:pStyle w:val="Zhlav"/>
        <w:tabs>
          <w:tab w:val="clear" w:pos="4536"/>
          <w:tab w:val="clear" w:pos="9072"/>
          <w:tab w:val="left" w:pos="1418"/>
        </w:tabs>
        <w:snapToGrid w:val="0"/>
        <w:ind w:left="1418"/>
        <w:rPr>
          <w:rFonts w:ascii="Verdana" w:hAnsi="Verdana" w:cs="Arial"/>
          <w:sz w:val="20"/>
          <w:szCs w:val="20"/>
        </w:rPr>
      </w:pPr>
      <w:r w:rsidRPr="00E61B22">
        <w:rPr>
          <w:rFonts w:ascii="Verdana" w:hAnsi="Verdana" w:cs="Arial"/>
          <w:sz w:val="20"/>
          <w:szCs w:val="20"/>
        </w:rPr>
        <w:t>MUDr. Tomáš</w:t>
      </w:r>
      <w:r w:rsidR="00573976" w:rsidRPr="00E61B22">
        <w:rPr>
          <w:rFonts w:ascii="Verdana" w:hAnsi="Verdana" w:cs="Arial"/>
          <w:sz w:val="20"/>
          <w:szCs w:val="20"/>
        </w:rPr>
        <w:t xml:space="preserve">em </w:t>
      </w:r>
      <w:r w:rsidRPr="00E61B22">
        <w:rPr>
          <w:rFonts w:ascii="Verdana" w:hAnsi="Verdana" w:cs="Arial"/>
          <w:sz w:val="20"/>
          <w:szCs w:val="20"/>
        </w:rPr>
        <w:t>Roubíčk</w:t>
      </w:r>
      <w:r w:rsidR="00573976" w:rsidRPr="00E61B22">
        <w:rPr>
          <w:rFonts w:ascii="Verdana" w:hAnsi="Verdana" w:cs="Arial"/>
          <w:sz w:val="20"/>
          <w:szCs w:val="20"/>
        </w:rPr>
        <w:t>em</w:t>
      </w:r>
      <w:r w:rsidRPr="00E61B22">
        <w:rPr>
          <w:rFonts w:ascii="Verdana" w:hAnsi="Verdana" w:cs="Arial"/>
          <w:sz w:val="20"/>
          <w:szCs w:val="20"/>
        </w:rPr>
        <w:t>, Ph.D. FESC</w:t>
      </w:r>
      <w:r w:rsidRPr="00E61B22">
        <w:rPr>
          <w:rFonts w:ascii="Verdana" w:hAnsi="Verdana" w:cs="Arial"/>
          <w:bCs/>
          <w:sz w:val="20"/>
          <w:szCs w:val="20"/>
        </w:rPr>
        <w:t xml:space="preserve">, </w:t>
      </w:r>
      <w:r w:rsidR="00573976" w:rsidRPr="00E61B22">
        <w:rPr>
          <w:rFonts w:ascii="Verdana" w:hAnsi="Verdana" w:cs="Arial"/>
          <w:bCs/>
          <w:sz w:val="20"/>
          <w:szCs w:val="20"/>
        </w:rPr>
        <w:t>místopředsedou</w:t>
      </w:r>
      <w:r w:rsidRPr="00E61B22">
        <w:rPr>
          <w:rFonts w:ascii="Verdana" w:hAnsi="Verdana" w:cs="Arial"/>
          <w:bCs/>
          <w:sz w:val="20"/>
          <w:szCs w:val="20"/>
        </w:rPr>
        <w:t xml:space="preserve"> představenstva</w:t>
      </w:r>
    </w:p>
    <w:p w14:paraId="3B0D11E9" w14:textId="77777777" w:rsidR="008E5007" w:rsidRPr="00E61B22" w:rsidRDefault="008E5007" w:rsidP="00E55297">
      <w:pPr>
        <w:jc w:val="both"/>
        <w:rPr>
          <w:rFonts w:ascii="Verdana" w:hAnsi="Verdana" w:cs="Courier New"/>
          <w:sz w:val="20"/>
          <w:szCs w:val="20"/>
        </w:rPr>
      </w:pPr>
      <w:r w:rsidRPr="00E61B22">
        <w:rPr>
          <w:rFonts w:ascii="Verdana" w:hAnsi="Verdana" w:cs="Courier New"/>
          <w:sz w:val="20"/>
          <w:szCs w:val="20"/>
        </w:rPr>
        <w:t xml:space="preserve">bankovní spojení: Komerční banka a.s., číslo účtu: </w:t>
      </w:r>
      <w:r w:rsidRPr="00E61B22">
        <w:rPr>
          <w:rFonts w:ascii="Verdana" w:hAnsi="Verdana" w:cs="Arial"/>
          <w:sz w:val="20"/>
          <w:szCs w:val="20"/>
        </w:rPr>
        <w:t>36631461/0100</w:t>
      </w:r>
    </w:p>
    <w:p w14:paraId="7F74EDCF" w14:textId="382C0C7B" w:rsidR="008E5007" w:rsidRPr="00E61B22" w:rsidRDefault="008E5007" w:rsidP="00E55297">
      <w:pPr>
        <w:tabs>
          <w:tab w:val="left" w:pos="1418"/>
        </w:tabs>
        <w:jc w:val="both"/>
        <w:rPr>
          <w:rFonts w:ascii="Verdana" w:hAnsi="Verdana" w:cs="Courier New"/>
          <w:sz w:val="20"/>
          <w:szCs w:val="20"/>
        </w:rPr>
      </w:pPr>
      <w:r w:rsidRPr="00E61B22">
        <w:rPr>
          <w:rFonts w:ascii="Verdana" w:hAnsi="Verdana" w:cs="Courier New"/>
          <w:sz w:val="20"/>
          <w:szCs w:val="20"/>
        </w:rPr>
        <w:t>IČ:</w:t>
      </w:r>
      <w:r w:rsidRPr="00E61B22">
        <w:rPr>
          <w:rFonts w:ascii="Verdana" w:hAnsi="Verdana" w:cs="Courier New"/>
          <w:sz w:val="20"/>
          <w:szCs w:val="20"/>
        </w:rPr>
        <w:tab/>
        <w:t>27283933</w:t>
      </w:r>
    </w:p>
    <w:p w14:paraId="43D41A0E" w14:textId="0CE79CF5" w:rsidR="008E5007" w:rsidRPr="00E61B22" w:rsidRDefault="008E5007" w:rsidP="00E55297">
      <w:pPr>
        <w:tabs>
          <w:tab w:val="left" w:pos="1418"/>
        </w:tabs>
        <w:jc w:val="both"/>
        <w:rPr>
          <w:rFonts w:ascii="Verdana" w:hAnsi="Verdana" w:cs="Courier New"/>
          <w:sz w:val="20"/>
          <w:szCs w:val="20"/>
        </w:rPr>
      </w:pPr>
      <w:r w:rsidRPr="00E61B22">
        <w:rPr>
          <w:rFonts w:ascii="Verdana" w:hAnsi="Verdana" w:cs="Courier New"/>
          <w:sz w:val="20"/>
          <w:szCs w:val="20"/>
        </w:rPr>
        <w:t>DIČ:</w:t>
      </w:r>
      <w:r w:rsidRPr="00E61B22">
        <w:rPr>
          <w:rFonts w:ascii="Verdana" w:hAnsi="Verdana" w:cs="Courier New"/>
          <w:sz w:val="20"/>
          <w:szCs w:val="20"/>
        </w:rPr>
        <w:tab/>
        <w:t>CZ27283933</w:t>
      </w:r>
    </w:p>
    <w:p w14:paraId="3AF86EAB" w14:textId="77777777" w:rsidR="008E5007" w:rsidRPr="00E61B22" w:rsidRDefault="008E5007" w:rsidP="00E55297">
      <w:pPr>
        <w:jc w:val="both"/>
        <w:rPr>
          <w:rFonts w:ascii="Verdana" w:hAnsi="Verdana" w:cs="Courier New"/>
          <w:sz w:val="20"/>
          <w:szCs w:val="20"/>
        </w:rPr>
      </w:pPr>
      <w:r w:rsidRPr="00E61B22">
        <w:rPr>
          <w:rFonts w:ascii="Verdana" w:hAnsi="Verdana" w:cs="Courier New"/>
          <w:sz w:val="20"/>
          <w:szCs w:val="20"/>
        </w:rPr>
        <w:t xml:space="preserve">dále jen </w:t>
      </w:r>
      <w:r w:rsidRPr="00E61B22">
        <w:rPr>
          <w:rFonts w:ascii="Verdana" w:hAnsi="Verdana" w:cs="Courier New"/>
          <w:b/>
          <w:sz w:val="20"/>
          <w:szCs w:val="20"/>
        </w:rPr>
        <w:t>„Kupující“</w:t>
      </w:r>
    </w:p>
    <w:p w14:paraId="67BA58F4" w14:textId="77777777" w:rsidR="008E5007" w:rsidRPr="00E61B22" w:rsidRDefault="008E5007" w:rsidP="00E55297">
      <w:pPr>
        <w:jc w:val="both"/>
        <w:rPr>
          <w:rFonts w:ascii="Verdana" w:hAnsi="Verdana" w:cs="Courier New"/>
          <w:sz w:val="20"/>
          <w:szCs w:val="20"/>
        </w:rPr>
      </w:pPr>
    </w:p>
    <w:p w14:paraId="72F389BD" w14:textId="77777777" w:rsidR="008E5007" w:rsidRPr="00E61B22" w:rsidRDefault="008E5007" w:rsidP="00E55297">
      <w:pPr>
        <w:jc w:val="both"/>
        <w:rPr>
          <w:rFonts w:ascii="Verdana" w:hAnsi="Verdana" w:cs="Courier New"/>
          <w:sz w:val="20"/>
          <w:szCs w:val="20"/>
        </w:rPr>
      </w:pPr>
      <w:r w:rsidRPr="00E61B22">
        <w:rPr>
          <w:rFonts w:ascii="Verdana" w:hAnsi="Verdana" w:cs="Courier New"/>
          <w:sz w:val="20"/>
          <w:szCs w:val="20"/>
        </w:rPr>
        <w:t>a</w:t>
      </w:r>
    </w:p>
    <w:p w14:paraId="03F81698" w14:textId="77777777" w:rsidR="008E5007" w:rsidRPr="00E61B22" w:rsidRDefault="008E5007" w:rsidP="00E55297">
      <w:pPr>
        <w:jc w:val="both"/>
        <w:rPr>
          <w:rFonts w:ascii="Verdana" w:hAnsi="Verdana" w:cs="Courier New"/>
          <w:sz w:val="20"/>
          <w:szCs w:val="20"/>
          <w:highlight w:val="yellow"/>
        </w:rPr>
      </w:pPr>
    </w:p>
    <w:p w14:paraId="5F876D4E" w14:textId="77777777" w:rsidR="008E5007" w:rsidRPr="00E61B22" w:rsidRDefault="008E5007" w:rsidP="00E55297">
      <w:pPr>
        <w:tabs>
          <w:tab w:val="left" w:pos="1418"/>
        </w:tabs>
        <w:jc w:val="both"/>
        <w:rPr>
          <w:rFonts w:ascii="Verdana" w:hAnsi="Verdana" w:cs="Courier New"/>
          <w:b/>
          <w:sz w:val="20"/>
          <w:szCs w:val="20"/>
          <w:highlight w:val="yellow"/>
        </w:rPr>
      </w:pPr>
      <w:r w:rsidRPr="00E61B22">
        <w:rPr>
          <w:rFonts w:ascii="Verdana" w:hAnsi="Verdana" w:cs="Courier New"/>
          <w:b/>
          <w:sz w:val="20"/>
          <w:szCs w:val="20"/>
          <w:highlight w:val="yellow"/>
        </w:rPr>
        <w:t>……………………………………………</w:t>
      </w:r>
    </w:p>
    <w:p w14:paraId="697929FE" w14:textId="77777777" w:rsidR="008E5007" w:rsidRPr="00E61B22" w:rsidRDefault="008E5007" w:rsidP="00E55297">
      <w:pPr>
        <w:tabs>
          <w:tab w:val="left" w:pos="1418"/>
        </w:tabs>
        <w:jc w:val="both"/>
        <w:rPr>
          <w:rFonts w:ascii="Verdana" w:hAnsi="Verdana" w:cs="Courier New"/>
          <w:sz w:val="20"/>
          <w:szCs w:val="20"/>
          <w:highlight w:val="yellow"/>
        </w:rPr>
      </w:pPr>
      <w:r w:rsidRPr="00E61B22">
        <w:rPr>
          <w:rFonts w:ascii="Verdana" w:hAnsi="Verdana" w:cs="Courier New"/>
          <w:sz w:val="20"/>
          <w:szCs w:val="20"/>
          <w:highlight w:val="yellow"/>
        </w:rPr>
        <w:t>se sídlem ………………………………………………………………</w:t>
      </w:r>
    </w:p>
    <w:p w14:paraId="684CDB40" w14:textId="088EB532" w:rsidR="008E5007" w:rsidRPr="00E61B22" w:rsidRDefault="008E5007" w:rsidP="00E55297">
      <w:pPr>
        <w:tabs>
          <w:tab w:val="left" w:pos="1418"/>
        </w:tabs>
        <w:jc w:val="both"/>
        <w:rPr>
          <w:rFonts w:ascii="Verdana" w:hAnsi="Verdana" w:cs="Courier New"/>
          <w:sz w:val="20"/>
          <w:szCs w:val="20"/>
          <w:highlight w:val="yellow"/>
        </w:rPr>
      </w:pPr>
      <w:r w:rsidRPr="00E61B22">
        <w:rPr>
          <w:rFonts w:ascii="Verdana" w:hAnsi="Verdana" w:cs="Courier New"/>
          <w:sz w:val="20"/>
          <w:szCs w:val="20"/>
          <w:highlight w:val="yellow"/>
        </w:rPr>
        <w:t>zapsaná v obchodním rejstříku vedeném u …………, v oddílu …, vložce …</w:t>
      </w:r>
    </w:p>
    <w:p w14:paraId="67840841" w14:textId="51006AEC" w:rsidR="008E5007" w:rsidRPr="00E61B22" w:rsidRDefault="008E5007" w:rsidP="00E55297">
      <w:pPr>
        <w:tabs>
          <w:tab w:val="left" w:pos="1418"/>
        </w:tabs>
        <w:jc w:val="both"/>
        <w:rPr>
          <w:rFonts w:ascii="Verdana" w:hAnsi="Verdana" w:cs="Courier New"/>
          <w:sz w:val="20"/>
          <w:szCs w:val="20"/>
          <w:highlight w:val="yellow"/>
        </w:rPr>
      </w:pPr>
      <w:r w:rsidRPr="00E61B22">
        <w:rPr>
          <w:rFonts w:ascii="Verdana" w:hAnsi="Verdana" w:cs="Courier New"/>
          <w:sz w:val="20"/>
          <w:szCs w:val="20"/>
          <w:highlight w:val="yellow"/>
        </w:rPr>
        <w:t>zastoupen</w:t>
      </w:r>
      <w:r w:rsidR="00A1595F" w:rsidRPr="00E61B22">
        <w:rPr>
          <w:rFonts w:ascii="Verdana" w:hAnsi="Verdana" w:cs="Courier New"/>
          <w:sz w:val="20"/>
          <w:szCs w:val="20"/>
          <w:highlight w:val="yellow"/>
        </w:rPr>
        <w:t>a</w:t>
      </w:r>
      <w:r w:rsidRPr="00E61B22">
        <w:rPr>
          <w:rFonts w:ascii="Verdana" w:hAnsi="Verdana" w:cs="Courier New"/>
          <w:sz w:val="20"/>
          <w:szCs w:val="20"/>
          <w:highlight w:val="yellow"/>
        </w:rPr>
        <w:t>:</w:t>
      </w:r>
      <w:r w:rsidR="00A1595F" w:rsidRPr="00E61B22">
        <w:rPr>
          <w:rFonts w:ascii="Verdana" w:hAnsi="Verdana" w:cs="Courier New"/>
          <w:sz w:val="20"/>
          <w:szCs w:val="20"/>
          <w:highlight w:val="yellow"/>
        </w:rPr>
        <w:tab/>
        <w:t>……………</w:t>
      </w:r>
    </w:p>
    <w:p w14:paraId="4F3D95EE" w14:textId="4BD3814D" w:rsidR="008E5007" w:rsidRPr="00E61B22" w:rsidRDefault="008E5007" w:rsidP="00E55297">
      <w:pPr>
        <w:tabs>
          <w:tab w:val="left" w:pos="1418"/>
        </w:tabs>
        <w:jc w:val="both"/>
        <w:rPr>
          <w:rFonts w:ascii="Verdana" w:hAnsi="Verdana" w:cs="Courier New"/>
          <w:sz w:val="20"/>
          <w:szCs w:val="20"/>
          <w:highlight w:val="yellow"/>
        </w:rPr>
      </w:pPr>
      <w:r w:rsidRPr="00E61B22">
        <w:rPr>
          <w:rFonts w:ascii="Verdana" w:hAnsi="Verdana" w:cs="Courier New"/>
          <w:sz w:val="20"/>
          <w:szCs w:val="20"/>
          <w:highlight w:val="yellow"/>
        </w:rPr>
        <w:t xml:space="preserve">bankovní spojení: ……………, číslo účtu: </w:t>
      </w:r>
      <w:r w:rsidR="00A1595F" w:rsidRPr="00E61B22">
        <w:rPr>
          <w:rFonts w:ascii="Verdana" w:hAnsi="Verdana" w:cs="Courier New"/>
          <w:sz w:val="20"/>
          <w:szCs w:val="20"/>
          <w:highlight w:val="yellow"/>
        </w:rPr>
        <w:t>……………</w:t>
      </w:r>
    </w:p>
    <w:p w14:paraId="08ADB005" w14:textId="5364163F" w:rsidR="008E5007" w:rsidRPr="00E61B22" w:rsidRDefault="008E5007" w:rsidP="00E55297">
      <w:pPr>
        <w:tabs>
          <w:tab w:val="left" w:pos="1418"/>
        </w:tabs>
        <w:jc w:val="both"/>
        <w:rPr>
          <w:rFonts w:ascii="Verdana" w:hAnsi="Verdana" w:cs="Courier New"/>
          <w:sz w:val="20"/>
          <w:szCs w:val="20"/>
          <w:highlight w:val="yellow"/>
        </w:rPr>
      </w:pPr>
      <w:r w:rsidRPr="00E61B22">
        <w:rPr>
          <w:rFonts w:ascii="Verdana" w:hAnsi="Verdana" w:cs="Courier New"/>
          <w:sz w:val="20"/>
          <w:szCs w:val="20"/>
          <w:highlight w:val="yellow"/>
        </w:rPr>
        <w:t>IČ:</w:t>
      </w:r>
      <w:r w:rsidRPr="00E61B22">
        <w:rPr>
          <w:rFonts w:ascii="Verdana" w:hAnsi="Verdana" w:cs="Courier New"/>
          <w:sz w:val="20"/>
          <w:szCs w:val="20"/>
          <w:highlight w:val="yellow"/>
        </w:rPr>
        <w:tab/>
      </w:r>
      <w:r w:rsidR="00A1595F" w:rsidRPr="00E61B22">
        <w:rPr>
          <w:rFonts w:ascii="Verdana" w:hAnsi="Verdana" w:cs="Courier New"/>
          <w:sz w:val="20"/>
          <w:szCs w:val="20"/>
          <w:highlight w:val="yellow"/>
        </w:rPr>
        <w:t>……………</w:t>
      </w:r>
    </w:p>
    <w:p w14:paraId="0A465A28" w14:textId="13CD5D52" w:rsidR="008E5007" w:rsidRPr="00E61B22" w:rsidRDefault="008E5007" w:rsidP="00E55297">
      <w:pPr>
        <w:tabs>
          <w:tab w:val="left" w:pos="1418"/>
        </w:tabs>
        <w:jc w:val="both"/>
        <w:rPr>
          <w:rFonts w:ascii="Verdana" w:hAnsi="Verdana" w:cs="Courier New"/>
          <w:b/>
          <w:sz w:val="20"/>
          <w:szCs w:val="20"/>
        </w:rPr>
      </w:pPr>
      <w:r w:rsidRPr="00E61B22">
        <w:rPr>
          <w:rFonts w:ascii="Verdana" w:hAnsi="Verdana" w:cs="Courier New"/>
          <w:sz w:val="20"/>
          <w:szCs w:val="20"/>
          <w:highlight w:val="yellow"/>
        </w:rPr>
        <w:t>DIČ:</w:t>
      </w:r>
      <w:r w:rsidR="00A1595F" w:rsidRPr="00E61B22">
        <w:rPr>
          <w:rFonts w:ascii="Verdana" w:hAnsi="Verdana" w:cs="Courier New"/>
          <w:sz w:val="20"/>
          <w:szCs w:val="20"/>
          <w:highlight w:val="yellow"/>
        </w:rPr>
        <w:tab/>
      </w:r>
      <w:r w:rsidRPr="00E61B22">
        <w:rPr>
          <w:rFonts w:ascii="Verdana" w:hAnsi="Verdana" w:cs="Courier New"/>
          <w:sz w:val="20"/>
          <w:szCs w:val="20"/>
          <w:highlight w:val="yellow"/>
        </w:rPr>
        <w:t>CZ</w:t>
      </w:r>
      <w:r w:rsidR="00A1595F" w:rsidRPr="00E61B22">
        <w:rPr>
          <w:rFonts w:ascii="Verdana" w:hAnsi="Verdana" w:cs="Courier New"/>
          <w:sz w:val="20"/>
          <w:szCs w:val="20"/>
          <w:highlight w:val="yellow"/>
        </w:rPr>
        <w:t>……………</w:t>
      </w:r>
    </w:p>
    <w:p w14:paraId="47FD55B2" w14:textId="77777777" w:rsidR="008E5007" w:rsidRPr="00E61B22" w:rsidRDefault="008E5007" w:rsidP="00E55297">
      <w:pPr>
        <w:tabs>
          <w:tab w:val="left" w:pos="1418"/>
        </w:tabs>
        <w:jc w:val="both"/>
        <w:rPr>
          <w:rFonts w:ascii="Verdana" w:hAnsi="Verdana" w:cs="Courier New"/>
          <w:sz w:val="20"/>
          <w:szCs w:val="20"/>
        </w:rPr>
      </w:pPr>
      <w:r w:rsidRPr="00E61B22">
        <w:rPr>
          <w:rFonts w:ascii="Verdana" w:hAnsi="Verdana" w:cs="Courier New"/>
          <w:sz w:val="20"/>
          <w:szCs w:val="20"/>
        </w:rPr>
        <w:t xml:space="preserve">dále jen </w:t>
      </w:r>
      <w:r w:rsidRPr="00E61B22">
        <w:rPr>
          <w:rFonts w:ascii="Verdana" w:hAnsi="Verdana" w:cs="Courier New"/>
          <w:b/>
          <w:sz w:val="20"/>
          <w:szCs w:val="20"/>
        </w:rPr>
        <w:t>„Prodávající“</w:t>
      </w:r>
    </w:p>
    <w:p w14:paraId="5CCD6B19" w14:textId="77777777" w:rsidR="004F4392" w:rsidRPr="00E61B22" w:rsidRDefault="004F4392" w:rsidP="00E55297">
      <w:pPr>
        <w:pStyle w:val="Podtitul"/>
        <w:rPr>
          <w:rFonts w:ascii="Verdana" w:hAnsi="Verdana"/>
          <w:b w:val="0"/>
          <w:iCs/>
          <w:sz w:val="20"/>
          <w:szCs w:val="20"/>
        </w:rPr>
      </w:pPr>
    </w:p>
    <w:p w14:paraId="4F928B54" w14:textId="77777777" w:rsidR="00E85FB0" w:rsidRPr="00E61B22" w:rsidRDefault="00E85FB0" w:rsidP="00E55297">
      <w:pPr>
        <w:keepNext/>
        <w:spacing w:after="120"/>
        <w:jc w:val="center"/>
        <w:rPr>
          <w:rFonts w:ascii="Verdana" w:hAnsi="Verdana"/>
          <w:b/>
          <w:sz w:val="20"/>
          <w:szCs w:val="20"/>
        </w:rPr>
      </w:pPr>
      <w:r w:rsidRPr="00E61B22">
        <w:rPr>
          <w:rFonts w:ascii="Verdana" w:hAnsi="Verdana"/>
          <w:b/>
          <w:sz w:val="20"/>
          <w:szCs w:val="20"/>
        </w:rPr>
        <w:t>Preambule</w:t>
      </w:r>
    </w:p>
    <w:p w14:paraId="43F7E8E9" w14:textId="77777777" w:rsidR="00E85FB0" w:rsidRPr="00E61B22" w:rsidRDefault="00E85FB0" w:rsidP="00E55297">
      <w:pPr>
        <w:pStyle w:val="Style19"/>
        <w:widowControl/>
        <w:numPr>
          <w:ilvl w:val="1"/>
          <w:numId w:val="2"/>
        </w:numPr>
        <w:spacing w:after="12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>Účelem této smlouvy je úprava práv a povinností smluvních stran při plnění předmětu smlouvy.</w:t>
      </w:r>
    </w:p>
    <w:p w14:paraId="68C9C41A" w14:textId="54CFDBFC" w:rsidR="008C090D" w:rsidRPr="00E61B22" w:rsidRDefault="00E85FB0" w:rsidP="00E55297">
      <w:pPr>
        <w:pStyle w:val="Style19"/>
        <w:widowControl/>
        <w:numPr>
          <w:ilvl w:val="1"/>
          <w:numId w:val="2"/>
        </w:numPr>
        <w:spacing w:after="12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>P</w:t>
      </w:r>
      <w:r w:rsidRPr="00E61B22">
        <w:rPr>
          <w:rFonts w:ascii="Verdana" w:hAnsi="Verdana"/>
          <w:color w:val="000000"/>
          <w:sz w:val="20"/>
          <w:szCs w:val="20"/>
        </w:rPr>
        <w:t xml:space="preserve">lnění této smlouvy se řídí taktéž zadávacími podmínkami veřejné zakázky na zavedení Dynamického nákupního systému (dále jen „DNS“) </w:t>
      </w:r>
      <w:r w:rsidRPr="00E61B22">
        <w:rPr>
          <w:rFonts w:ascii="Verdana" w:hAnsi="Verdana"/>
          <w:b/>
          <w:color w:val="000000"/>
          <w:sz w:val="20"/>
          <w:szCs w:val="20"/>
        </w:rPr>
        <w:t>„</w:t>
      </w:r>
      <w:r w:rsidRPr="00E61B22">
        <w:rPr>
          <w:rFonts w:ascii="Verdana" w:hAnsi="Verdana" w:cs="Arial"/>
          <w:b/>
          <w:color w:val="000000"/>
          <w:sz w:val="20"/>
          <w:szCs w:val="20"/>
        </w:rPr>
        <w:t xml:space="preserve">DNS – </w:t>
      </w:r>
      <w:r w:rsidRPr="00E61B22">
        <w:rPr>
          <w:rFonts w:ascii="Verdana" w:hAnsi="Verdana" w:cs="Arial"/>
          <w:b/>
          <w:sz w:val="20"/>
          <w:szCs w:val="20"/>
        </w:rPr>
        <w:t>dodávky</w:t>
      </w:r>
      <w:r w:rsidR="00B10876" w:rsidRPr="00E61B22">
        <w:rPr>
          <w:rFonts w:ascii="Verdana" w:hAnsi="Verdana" w:cs="Arial"/>
          <w:b/>
          <w:sz w:val="20"/>
          <w:szCs w:val="20"/>
        </w:rPr>
        <w:t xml:space="preserve"> potravin</w:t>
      </w:r>
      <w:r w:rsidRPr="00E61B22">
        <w:rPr>
          <w:rFonts w:ascii="Verdana" w:hAnsi="Verdana" w:cs="Arial"/>
          <w:b/>
          <w:color w:val="000000"/>
          <w:sz w:val="20"/>
          <w:szCs w:val="20"/>
        </w:rPr>
        <w:t>“</w:t>
      </w:r>
      <w:r w:rsidRPr="00E61B22">
        <w:rPr>
          <w:rFonts w:ascii="Verdana" w:hAnsi="Verdana"/>
          <w:color w:val="000000"/>
          <w:sz w:val="20"/>
          <w:szCs w:val="20"/>
        </w:rPr>
        <w:t xml:space="preserve">, pořadové číslo Kupujícího </w:t>
      </w:r>
      <w:r w:rsidRPr="00E61B22">
        <w:rPr>
          <w:rFonts w:ascii="Verdana" w:hAnsi="Verdana" w:cs="Arial"/>
          <w:color w:val="000000"/>
          <w:sz w:val="20"/>
          <w:szCs w:val="20"/>
        </w:rPr>
        <w:t>DNS202</w:t>
      </w:r>
      <w:r w:rsidR="00472AA2" w:rsidRPr="00E61B22">
        <w:rPr>
          <w:rFonts w:ascii="Verdana" w:hAnsi="Verdana" w:cs="Arial"/>
          <w:color w:val="000000"/>
          <w:sz w:val="20"/>
          <w:szCs w:val="20"/>
        </w:rPr>
        <w:t>4</w:t>
      </w:r>
      <w:r w:rsidRPr="00E61B22">
        <w:rPr>
          <w:rFonts w:ascii="Verdana" w:hAnsi="Verdana" w:cs="Arial"/>
          <w:color w:val="000000"/>
          <w:sz w:val="20"/>
          <w:szCs w:val="20"/>
        </w:rPr>
        <w:t>00</w:t>
      </w:r>
      <w:r w:rsidR="00AB4BCF" w:rsidRPr="00E61B22">
        <w:rPr>
          <w:rFonts w:ascii="Verdana" w:hAnsi="Verdana" w:cs="Arial"/>
          <w:color w:val="000000"/>
          <w:sz w:val="20"/>
          <w:szCs w:val="20"/>
        </w:rPr>
        <w:t>3</w:t>
      </w:r>
      <w:r w:rsidR="00AA1DD6">
        <w:rPr>
          <w:rFonts w:ascii="Verdana" w:hAnsi="Verdana" w:cs="Arial"/>
          <w:color w:val="000000"/>
          <w:sz w:val="20"/>
          <w:szCs w:val="20"/>
        </w:rPr>
        <w:t>,</w:t>
      </w:r>
      <w:r w:rsidRPr="00E61B22">
        <w:rPr>
          <w:rFonts w:ascii="Verdana" w:hAnsi="Verdana" w:cs="Arial"/>
          <w:color w:val="000000"/>
          <w:sz w:val="20"/>
          <w:szCs w:val="20"/>
        </w:rPr>
        <w:t xml:space="preserve"> a následné zakázky zadávané v tomto DNS – Dodávky </w:t>
      </w:r>
      <w:r w:rsidR="003C6594" w:rsidRPr="00E61B22">
        <w:rPr>
          <w:rFonts w:ascii="Verdana" w:hAnsi="Verdana" w:cs="Arial"/>
          <w:color w:val="000000"/>
          <w:sz w:val="20"/>
          <w:szCs w:val="20"/>
        </w:rPr>
        <w:t xml:space="preserve">potravin, kategorie </w:t>
      </w:r>
      <w:r w:rsidR="003C6594" w:rsidRPr="00E61B22">
        <w:rPr>
          <w:rFonts w:ascii="Verdana" w:hAnsi="Verdana" w:cs="Arial"/>
          <w:color w:val="FF0000"/>
          <w:sz w:val="20"/>
          <w:szCs w:val="20"/>
        </w:rPr>
        <w:t>(číslo a název konkrétní kategorie)</w:t>
      </w:r>
      <w:r w:rsidRPr="00E61B22">
        <w:rPr>
          <w:rFonts w:ascii="Verdana" w:hAnsi="Verdana" w:cs="Arial"/>
          <w:sz w:val="20"/>
          <w:szCs w:val="20"/>
        </w:rPr>
        <w:t xml:space="preserve"> </w:t>
      </w:r>
      <w:r w:rsidRPr="00E61B22">
        <w:rPr>
          <w:rFonts w:ascii="Verdana" w:hAnsi="Verdana" w:cs="Arial"/>
          <w:color w:val="000000"/>
          <w:sz w:val="20"/>
          <w:szCs w:val="20"/>
        </w:rPr>
        <w:t>DNS202</w:t>
      </w:r>
      <w:r w:rsidR="00472AA2" w:rsidRPr="00E61B22">
        <w:rPr>
          <w:rFonts w:ascii="Verdana" w:hAnsi="Verdana" w:cs="Arial"/>
          <w:color w:val="000000"/>
          <w:sz w:val="20"/>
          <w:szCs w:val="20"/>
        </w:rPr>
        <w:t>4</w:t>
      </w:r>
      <w:r w:rsidRPr="00E61B22">
        <w:rPr>
          <w:rFonts w:ascii="Verdana" w:hAnsi="Verdana" w:cs="Arial"/>
          <w:color w:val="000000"/>
          <w:sz w:val="20"/>
          <w:szCs w:val="20"/>
        </w:rPr>
        <w:t>00</w:t>
      </w:r>
      <w:r w:rsidR="00AB4BCF" w:rsidRPr="00E61B22">
        <w:rPr>
          <w:rFonts w:ascii="Verdana" w:hAnsi="Verdana" w:cs="Arial"/>
          <w:color w:val="000000"/>
          <w:sz w:val="20"/>
          <w:szCs w:val="20"/>
        </w:rPr>
        <w:t>3</w:t>
      </w:r>
      <w:r w:rsidRPr="00E61B22">
        <w:rPr>
          <w:rFonts w:ascii="Verdana" w:hAnsi="Verdana" w:cs="Arial"/>
          <w:color w:val="000000"/>
          <w:sz w:val="20"/>
          <w:szCs w:val="20"/>
        </w:rPr>
        <w:t>-</w:t>
      </w:r>
      <w:r w:rsidR="003C6594" w:rsidRPr="00E61B22">
        <w:rPr>
          <w:rFonts w:ascii="Verdana" w:hAnsi="Verdana" w:cs="Arial"/>
          <w:color w:val="000000"/>
          <w:sz w:val="20"/>
          <w:szCs w:val="20"/>
          <w:highlight w:val="yellow"/>
        </w:rPr>
        <w:t>00x</w:t>
      </w:r>
      <w:r w:rsidRPr="00E61B22">
        <w:rPr>
          <w:rFonts w:ascii="Verdana" w:hAnsi="Verdana" w:cs="Arial"/>
          <w:color w:val="000000"/>
          <w:sz w:val="20"/>
          <w:szCs w:val="20"/>
          <w:highlight w:val="yellow"/>
        </w:rPr>
        <w:t xml:space="preserve"> </w:t>
      </w:r>
      <w:r w:rsidRPr="00E61B22">
        <w:rPr>
          <w:rFonts w:ascii="Verdana" w:hAnsi="Verdana"/>
          <w:sz w:val="20"/>
          <w:szCs w:val="20"/>
        </w:rPr>
        <w:t>(dále jen „</w:t>
      </w:r>
      <w:r w:rsidRPr="00E61B22">
        <w:rPr>
          <w:rFonts w:ascii="Verdana" w:hAnsi="Verdana"/>
          <w:bCs/>
          <w:sz w:val="20"/>
          <w:szCs w:val="20"/>
        </w:rPr>
        <w:t>Veřejná zakázka</w:t>
      </w:r>
      <w:r w:rsidRPr="00E61B22">
        <w:rPr>
          <w:rFonts w:ascii="Verdana" w:hAnsi="Verdana"/>
          <w:sz w:val="20"/>
          <w:szCs w:val="20"/>
        </w:rPr>
        <w:t>“)</w:t>
      </w:r>
      <w:r w:rsidRPr="00E61B22">
        <w:rPr>
          <w:rFonts w:ascii="Verdana" w:hAnsi="Verdana"/>
          <w:color w:val="000000"/>
          <w:sz w:val="20"/>
          <w:szCs w:val="20"/>
        </w:rPr>
        <w:t>.</w:t>
      </w:r>
      <w:r w:rsidRPr="00E61B22">
        <w:rPr>
          <w:rFonts w:ascii="Verdana" w:hAnsi="Verdana"/>
          <w:sz w:val="20"/>
          <w:szCs w:val="20"/>
        </w:rPr>
        <w:t xml:space="preserve"> Tyto zadávací podmínky jsou pro plnění smlouvy závazné, i když v ní nejsou výslovně uvedeny. Plnění této smlouvy se řídí také nabídkou Prodávajícího, kterou předložil v uveden</w:t>
      </w:r>
      <w:r w:rsidR="00440893" w:rsidRPr="00E61B22">
        <w:rPr>
          <w:rFonts w:ascii="Verdana" w:hAnsi="Verdana"/>
          <w:sz w:val="20"/>
          <w:szCs w:val="20"/>
        </w:rPr>
        <w:t>ém</w:t>
      </w:r>
      <w:r w:rsidRPr="00E61B22">
        <w:rPr>
          <w:rFonts w:ascii="Verdana" w:hAnsi="Verdana"/>
          <w:sz w:val="20"/>
          <w:szCs w:val="20"/>
        </w:rPr>
        <w:t xml:space="preserve"> zadávací</w:t>
      </w:r>
      <w:r w:rsidR="00440893" w:rsidRPr="00E61B22">
        <w:rPr>
          <w:rFonts w:ascii="Verdana" w:hAnsi="Verdana"/>
          <w:sz w:val="20"/>
          <w:szCs w:val="20"/>
        </w:rPr>
        <w:t>m</w:t>
      </w:r>
      <w:r w:rsidRPr="00E61B22">
        <w:rPr>
          <w:rFonts w:ascii="Verdana" w:hAnsi="Verdana"/>
          <w:sz w:val="20"/>
          <w:szCs w:val="20"/>
        </w:rPr>
        <w:t xml:space="preserve"> řízení</w:t>
      </w:r>
      <w:r w:rsidR="007B1C1C" w:rsidRPr="00E61B22">
        <w:rPr>
          <w:rFonts w:ascii="Verdana" w:hAnsi="Verdana"/>
          <w:sz w:val="20"/>
          <w:szCs w:val="20"/>
        </w:rPr>
        <w:t>.</w:t>
      </w:r>
    </w:p>
    <w:p w14:paraId="35716549" w14:textId="15562757" w:rsidR="008C090D" w:rsidRPr="00223F9C" w:rsidRDefault="008C090D" w:rsidP="00E55297">
      <w:pPr>
        <w:pStyle w:val="Style19"/>
        <w:widowControl/>
        <w:numPr>
          <w:ilvl w:val="1"/>
          <w:numId w:val="2"/>
        </w:numPr>
        <w:spacing w:after="12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 w:cs="Arial"/>
          <w:sz w:val="20"/>
          <w:szCs w:val="20"/>
        </w:rPr>
        <w:t>Smluvní strany</w:t>
      </w:r>
      <w:r w:rsidRPr="00E61B22">
        <w:rPr>
          <w:rFonts w:ascii="Verdana" w:hAnsi="Verdana" w:cs="Arial"/>
          <w:sz w:val="20"/>
        </w:rPr>
        <w:t xml:space="preserve"> mají zájem uzavřít tuto smlouvu a upravit </w:t>
      </w:r>
      <w:r w:rsidR="00E201A9">
        <w:rPr>
          <w:rFonts w:ascii="Verdana" w:hAnsi="Verdana" w:cs="Arial"/>
          <w:sz w:val="20"/>
        </w:rPr>
        <w:t>vzájemná práva a povinnosti</w:t>
      </w:r>
      <w:r w:rsidRPr="00E61B22">
        <w:rPr>
          <w:rFonts w:ascii="Verdana" w:hAnsi="Verdana" w:cs="Arial"/>
          <w:sz w:val="20"/>
        </w:rPr>
        <w:t>, to vše za podmínek stanovených touto smlouvou.</w:t>
      </w:r>
    </w:p>
    <w:p w14:paraId="03E9BEF3" w14:textId="77777777" w:rsidR="00223F9C" w:rsidRPr="00E61B22" w:rsidRDefault="00223F9C" w:rsidP="00E55297">
      <w:pPr>
        <w:pStyle w:val="Style19"/>
        <w:widowControl/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14:paraId="45E3FB42" w14:textId="418036FF" w:rsidR="004F4392" w:rsidRPr="00E61B22" w:rsidRDefault="004F4392" w:rsidP="00E55297">
      <w:pPr>
        <w:pStyle w:val="Podtitul"/>
        <w:keepNext/>
        <w:spacing w:after="120"/>
        <w:jc w:val="center"/>
        <w:outlineLvl w:val="0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 xml:space="preserve">I. Předmět </w:t>
      </w:r>
      <w:r w:rsidR="007521E7">
        <w:rPr>
          <w:rFonts w:ascii="Verdana" w:hAnsi="Verdana"/>
          <w:sz w:val="20"/>
          <w:szCs w:val="20"/>
        </w:rPr>
        <w:t xml:space="preserve">smlouvy, předmět </w:t>
      </w:r>
      <w:r w:rsidRPr="00E61B22">
        <w:rPr>
          <w:rFonts w:ascii="Verdana" w:hAnsi="Verdana"/>
          <w:sz w:val="20"/>
          <w:szCs w:val="20"/>
        </w:rPr>
        <w:t>plnění</w:t>
      </w:r>
    </w:p>
    <w:p w14:paraId="562AE64C" w14:textId="01D72629" w:rsidR="00F14A65" w:rsidRPr="00E61B22" w:rsidRDefault="00F14A65" w:rsidP="00E55297">
      <w:pPr>
        <w:pStyle w:val="Default"/>
        <w:numPr>
          <w:ilvl w:val="0"/>
          <w:numId w:val="15"/>
        </w:numPr>
        <w:spacing w:after="120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E61B22">
        <w:rPr>
          <w:rFonts w:ascii="Verdana" w:hAnsi="Verdana" w:cs="Arial"/>
          <w:sz w:val="20"/>
          <w:szCs w:val="20"/>
        </w:rPr>
        <w:t xml:space="preserve">Předmětem této </w:t>
      </w:r>
      <w:r w:rsidR="00143691">
        <w:rPr>
          <w:rFonts w:ascii="Verdana" w:hAnsi="Verdana" w:cs="Arial"/>
          <w:sz w:val="20"/>
          <w:szCs w:val="20"/>
        </w:rPr>
        <w:t>s</w:t>
      </w:r>
      <w:r w:rsidRPr="00E61B22">
        <w:rPr>
          <w:rFonts w:ascii="Verdana" w:hAnsi="Verdana" w:cs="Arial"/>
          <w:sz w:val="20"/>
          <w:szCs w:val="20"/>
        </w:rPr>
        <w:t>mlouvy je realizace dílčí veřejné zakázky v kategorii:</w:t>
      </w:r>
    </w:p>
    <w:tbl>
      <w:tblPr>
        <w:tblW w:w="8709" w:type="dxa"/>
        <w:tblInd w:w="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7229"/>
      </w:tblGrid>
      <w:tr w:rsidR="0007101B" w:rsidRPr="00E61B22" w14:paraId="189E8B4D" w14:textId="77777777" w:rsidTr="00CB25B4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795FCD7B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14:paraId="6B5AE20A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color w:val="000000"/>
                <w:sz w:val="20"/>
                <w:szCs w:val="20"/>
              </w:rPr>
              <w:t>Obiloviny</w:t>
            </w:r>
          </w:p>
        </w:tc>
      </w:tr>
      <w:tr w:rsidR="0007101B" w:rsidRPr="00E61B22" w14:paraId="7B490F55" w14:textId="77777777" w:rsidTr="00CB25B4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1552D195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14:paraId="253EF4FB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color w:val="000000"/>
                <w:sz w:val="20"/>
                <w:szCs w:val="20"/>
              </w:rPr>
              <w:t>Sušené vyluštěné luštěniny a luštěninová zelenina</w:t>
            </w:r>
          </w:p>
        </w:tc>
      </w:tr>
      <w:tr w:rsidR="0007101B" w:rsidRPr="00E61B22" w14:paraId="672E52D3" w14:textId="77777777" w:rsidTr="00CB25B4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3CDE1B07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14:paraId="2FBFABCB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color w:val="000000"/>
                <w:sz w:val="20"/>
                <w:szCs w:val="20"/>
              </w:rPr>
              <w:t>Oleje a tuky živočišné a rostlinné</w:t>
            </w:r>
          </w:p>
        </w:tc>
      </w:tr>
      <w:tr w:rsidR="0007101B" w:rsidRPr="00E61B22" w14:paraId="7AA62279" w14:textId="77777777" w:rsidTr="00CB25B4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772C5ED0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14:paraId="7C3E3C8F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color w:val="000000"/>
                <w:sz w:val="20"/>
                <w:szCs w:val="20"/>
              </w:rPr>
              <w:t>Jedlé tuky</w:t>
            </w:r>
          </w:p>
        </w:tc>
      </w:tr>
      <w:tr w:rsidR="0007101B" w:rsidRPr="00E61B22" w14:paraId="3716200D" w14:textId="77777777" w:rsidTr="00CB25B4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528564C8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14:paraId="62782AFD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color w:val="000000"/>
                <w:sz w:val="20"/>
                <w:szCs w:val="20"/>
              </w:rPr>
              <w:t>Mlýnské výrobky</w:t>
            </w:r>
          </w:p>
        </w:tc>
      </w:tr>
      <w:tr w:rsidR="0007101B" w:rsidRPr="00E61B22" w14:paraId="60FB4F85" w14:textId="77777777" w:rsidTr="00CB25B4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66D85B07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14:paraId="15290040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color w:val="000000"/>
                <w:sz w:val="20"/>
                <w:szCs w:val="20"/>
              </w:rPr>
              <w:t>Škrobárenské výrobky</w:t>
            </w:r>
          </w:p>
        </w:tc>
      </w:tr>
      <w:tr w:rsidR="0007101B" w:rsidRPr="00E61B22" w14:paraId="2FD90E36" w14:textId="77777777" w:rsidTr="00CB25B4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24268AF8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14:paraId="75AE03EA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color w:val="000000"/>
                <w:sz w:val="20"/>
                <w:szCs w:val="20"/>
              </w:rPr>
              <w:t>Cukr a příbuzné výrobky</w:t>
            </w:r>
          </w:p>
        </w:tc>
      </w:tr>
      <w:tr w:rsidR="0007101B" w:rsidRPr="00E61B22" w14:paraId="20E67E4C" w14:textId="77777777" w:rsidTr="00CB25B4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3502FE2B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14:paraId="4EDD7536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color w:val="000000"/>
                <w:sz w:val="20"/>
                <w:szCs w:val="20"/>
              </w:rPr>
              <w:t>Těstoviny</w:t>
            </w:r>
          </w:p>
        </w:tc>
      </w:tr>
      <w:tr w:rsidR="0007101B" w:rsidRPr="00E61B22" w14:paraId="5FA15FEC" w14:textId="77777777" w:rsidTr="00CB25B4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4587EFBE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14:paraId="0B052677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color w:val="000000"/>
                <w:sz w:val="20"/>
                <w:szCs w:val="20"/>
              </w:rPr>
              <w:t>Koření a aromatické výtažky</w:t>
            </w:r>
          </w:p>
        </w:tc>
      </w:tr>
      <w:tr w:rsidR="0007101B" w:rsidRPr="00E61B22" w14:paraId="48EADE13" w14:textId="77777777" w:rsidTr="00CB25B4">
        <w:trPr>
          <w:trHeight w:val="270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4CE9BF85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14:paraId="3E65228A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color w:val="000000"/>
                <w:sz w:val="20"/>
                <w:szCs w:val="20"/>
              </w:rPr>
              <w:t>Polévky a bujóny</w:t>
            </w:r>
          </w:p>
        </w:tc>
      </w:tr>
    </w:tbl>
    <w:p w14:paraId="755665DA" w14:textId="77777777" w:rsidR="00F14A65" w:rsidRPr="00E61B22" w:rsidRDefault="00F14A65" w:rsidP="00E55297">
      <w:pPr>
        <w:pStyle w:val="Default"/>
        <w:ind w:left="284"/>
        <w:jc w:val="both"/>
        <w:rPr>
          <w:rFonts w:ascii="Verdana" w:hAnsi="Verdana" w:cs="Arial"/>
          <w:color w:val="FF0000"/>
          <w:sz w:val="20"/>
          <w:szCs w:val="20"/>
        </w:rPr>
      </w:pPr>
      <w:r w:rsidRPr="00E61B22">
        <w:rPr>
          <w:rFonts w:ascii="Verdana" w:hAnsi="Verdana" w:cs="Arial"/>
          <w:color w:val="FF0000"/>
          <w:sz w:val="20"/>
          <w:szCs w:val="20"/>
        </w:rPr>
        <w:t>(bude upraveno dle aktuální potřeby)</w:t>
      </w:r>
    </w:p>
    <w:p w14:paraId="0408E300" w14:textId="320345C8" w:rsidR="00F14A65" w:rsidRPr="00E61B22" w:rsidRDefault="00F14A65" w:rsidP="00936A84">
      <w:pPr>
        <w:pStyle w:val="Default"/>
        <w:spacing w:before="120" w:after="120"/>
        <w:ind w:left="284"/>
        <w:jc w:val="both"/>
        <w:rPr>
          <w:rFonts w:ascii="Verdana" w:hAnsi="Verdana" w:cs="Arial"/>
          <w:sz w:val="20"/>
          <w:szCs w:val="20"/>
        </w:rPr>
      </w:pPr>
      <w:r w:rsidRPr="00E61B22">
        <w:rPr>
          <w:rFonts w:ascii="Verdana" w:hAnsi="Verdana" w:cs="Arial"/>
          <w:sz w:val="20"/>
          <w:szCs w:val="20"/>
        </w:rPr>
        <w:t>v zavedeném dynamickém nákupním systému Kupujícího „</w:t>
      </w:r>
      <w:r w:rsidR="00472AA2" w:rsidRPr="00E61B22">
        <w:rPr>
          <w:rFonts w:ascii="Verdana" w:hAnsi="Verdana" w:cs="Arial"/>
          <w:b/>
          <w:sz w:val="20"/>
          <w:szCs w:val="20"/>
        </w:rPr>
        <w:t>DNS – dodávky</w:t>
      </w:r>
      <w:r w:rsidRPr="00E61B22">
        <w:rPr>
          <w:rFonts w:ascii="Verdana" w:hAnsi="Verdana" w:cs="Arial"/>
          <w:b/>
          <w:sz w:val="20"/>
          <w:szCs w:val="20"/>
        </w:rPr>
        <w:t xml:space="preserve"> potravin</w:t>
      </w:r>
      <w:r w:rsidRPr="00E61B22">
        <w:rPr>
          <w:rFonts w:ascii="Verdana" w:hAnsi="Verdana" w:cs="Arial"/>
          <w:sz w:val="20"/>
          <w:szCs w:val="20"/>
        </w:rPr>
        <w:t>“ (ev. číslo Z202</w:t>
      </w:r>
      <w:r w:rsidR="00472AA2" w:rsidRPr="00E61B22">
        <w:rPr>
          <w:rFonts w:ascii="Verdana" w:hAnsi="Verdana" w:cs="Arial"/>
          <w:sz w:val="20"/>
          <w:szCs w:val="20"/>
        </w:rPr>
        <w:t>4</w:t>
      </w:r>
      <w:r w:rsidRPr="00E61B22">
        <w:rPr>
          <w:rFonts w:ascii="Verdana" w:hAnsi="Verdana" w:cs="Arial"/>
          <w:sz w:val="20"/>
          <w:szCs w:val="20"/>
        </w:rPr>
        <w:t>-</w:t>
      </w:r>
      <w:r w:rsidRPr="00BA3D3B">
        <w:rPr>
          <w:rFonts w:ascii="Verdana" w:hAnsi="Verdana" w:cs="Arial"/>
          <w:sz w:val="20"/>
          <w:szCs w:val="20"/>
          <w:highlight w:val="yellow"/>
        </w:rPr>
        <w:t>…………………</w:t>
      </w:r>
      <w:r w:rsidRPr="00E61B22">
        <w:rPr>
          <w:rFonts w:ascii="Verdana" w:hAnsi="Verdana" w:cs="Arial"/>
          <w:sz w:val="20"/>
          <w:szCs w:val="20"/>
        </w:rPr>
        <w:t xml:space="preserve">), tj. zejména závazek Prodávajícího dodávat Kupujícímu </w:t>
      </w:r>
      <w:r w:rsidR="00B7710E" w:rsidRPr="00E61B22">
        <w:rPr>
          <w:rFonts w:ascii="Verdana" w:hAnsi="Verdana" w:cs="Arial"/>
          <w:sz w:val="20"/>
          <w:szCs w:val="20"/>
        </w:rPr>
        <w:t>na základě jeho jednostranných p</w:t>
      </w:r>
      <w:r w:rsidRPr="00E61B22">
        <w:rPr>
          <w:rFonts w:ascii="Verdana" w:hAnsi="Verdana" w:cs="Arial"/>
          <w:sz w:val="20"/>
          <w:szCs w:val="20"/>
        </w:rPr>
        <w:t>okynů</w:t>
      </w:r>
      <w:r w:rsidR="00B7710E" w:rsidRPr="00E61B22">
        <w:rPr>
          <w:rFonts w:ascii="Verdana" w:hAnsi="Verdana" w:cs="Arial"/>
          <w:sz w:val="20"/>
          <w:szCs w:val="20"/>
        </w:rPr>
        <w:t xml:space="preserve"> </w:t>
      </w:r>
      <w:r w:rsidR="0087680C">
        <w:rPr>
          <w:rFonts w:ascii="Verdana" w:hAnsi="Verdana" w:cs="Arial"/>
          <w:sz w:val="20"/>
          <w:szCs w:val="20"/>
        </w:rPr>
        <w:t>(</w:t>
      </w:r>
      <w:r w:rsidR="00B7710E" w:rsidRPr="00E61B22">
        <w:rPr>
          <w:rFonts w:ascii="Verdana" w:hAnsi="Verdana" w:cs="Arial"/>
          <w:sz w:val="20"/>
          <w:szCs w:val="20"/>
        </w:rPr>
        <w:t>objednávek</w:t>
      </w:r>
      <w:r w:rsidR="0087680C">
        <w:rPr>
          <w:rFonts w:ascii="Verdana" w:hAnsi="Verdana" w:cs="Arial"/>
          <w:sz w:val="20"/>
          <w:szCs w:val="20"/>
        </w:rPr>
        <w:t>)</w:t>
      </w:r>
      <w:r w:rsidR="00B7710E" w:rsidRPr="00E61B22">
        <w:rPr>
          <w:rFonts w:ascii="Verdana" w:hAnsi="Verdana" w:cs="Arial"/>
          <w:sz w:val="20"/>
          <w:szCs w:val="20"/>
        </w:rPr>
        <w:t xml:space="preserve"> z</w:t>
      </w:r>
      <w:r w:rsidRPr="00E61B22">
        <w:rPr>
          <w:rFonts w:ascii="Verdana" w:hAnsi="Verdana" w:cs="Arial"/>
          <w:sz w:val="20"/>
          <w:szCs w:val="20"/>
        </w:rPr>
        <w:t xml:space="preserve">boží </w:t>
      </w:r>
      <w:r w:rsidR="00E5184D">
        <w:rPr>
          <w:rFonts w:ascii="Verdana" w:hAnsi="Verdana" w:cs="Arial"/>
          <w:sz w:val="20"/>
          <w:szCs w:val="20"/>
        </w:rPr>
        <w:t>specifikované touto smlouvou</w:t>
      </w:r>
      <w:r w:rsidR="00FB795D" w:rsidRPr="00E61B22">
        <w:rPr>
          <w:rFonts w:ascii="Verdana" w:hAnsi="Verdana" w:cs="Arial"/>
          <w:sz w:val="20"/>
          <w:szCs w:val="20"/>
        </w:rPr>
        <w:t xml:space="preserve"> </w:t>
      </w:r>
      <w:r w:rsidRPr="00E61B22">
        <w:rPr>
          <w:rFonts w:ascii="Verdana" w:hAnsi="Verdana" w:cs="Arial"/>
          <w:sz w:val="20"/>
          <w:szCs w:val="20"/>
        </w:rPr>
        <w:t>(dále jen „</w:t>
      </w:r>
      <w:r w:rsidR="00FB795D" w:rsidRPr="00E61B22">
        <w:rPr>
          <w:rFonts w:ascii="Verdana" w:hAnsi="Verdana" w:cs="Arial"/>
          <w:b/>
          <w:bCs/>
          <w:sz w:val="20"/>
          <w:szCs w:val="20"/>
        </w:rPr>
        <w:t>z</w:t>
      </w:r>
      <w:r w:rsidRPr="00E61B22">
        <w:rPr>
          <w:rFonts w:ascii="Verdana" w:hAnsi="Verdana" w:cs="Arial"/>
          <w:b/>
          <w:bCs/>
          <w:sz w:val="20"/>
          <w:szCs w:val="20"/>
        </w:rPr>
        <w:t>boží</w:t>
      </w:r>
      <w:r w:rsidRPr="00E61B22">
        <w:rPr>
          <w:rFonts w:ascii="Verdana" w:hAnsi="Verdana" w:cs="Arial"/>
          <w:sz w:val="20"/>
          <w:szCs w:val="20"/>
        </w:rPr>
        <w:t xml:space="preserve">“) </w:t>
      </w:r>
      <w:r w:rsidR="00BA56E8">
        <w:rPr>
          <w:rFonts w:ascii="Verdana" w:hAnsi="Verdana" w:cs="Arial"/>
          <w:sz w:val="20"/>
          <w:szCs w:val="20"/>
        </w:rPr>
        <w:t xml:space="preserve">a </w:t>
      </w:r>
      <w:r w:rsidR="00AB58E2">
        <w:rPr>
          <w:rFonts w:ascii="Verdana" w:hAnsi="Verdana" w:cs="Arial"/>
          <w:sz w:val="20"/>
          <w:szCs w:val="20"/>
        </w:rPr>
        <w:t>p</w:t>
      </w:r>
      <w:r w:rsidR="00BA56E8">
        <w:rPr>
          <w:rFonts w:ascii="Verdana" w:hAnsi="Verdana" w:cs="Arial"/>
          <w:sz w:val="20"/>
          <w:szCs w:val="20"/>
        </w:rPr>
        <w:t>řevést na Kupujícího</w:t>
      </w:r>
      <w:r w:rsidR="00AB58E2" w:rsidRPr="00E61B22">
        <w:rPr>
          <w:rFonts w:ascii="Verdana" w:hAnsi="Verdana" w:cs="Arial"/>
          <w:sz w:val="20"/>
          <w:szCs w:val="20"/>
        </w:rPr>
        <w:t xml:space="preserve"> </w:t>
      </w:r>
      <w:r w:rsidRPr="00E61B22">
        <w:rPr>
          <w:rFonts w:ascii="Verdana" w:hAnsi="Verdana" w:cs="Arial"/>
          <w:sz w:val="20"/>
          <w:szCs w:val="20"/>
        </w:rPr>
        <w:t>vlastnické práv</w:t>
      </w:r>
      <w:r w:rsidR="00BA56E8">
        <w:rPr>
          <w:rFonts w:ascii="Verdana" w:hAnsi="Verdana" w:cs="Arial"/>
          <w:sz w:val="20"/>
          <w:szCs w:val="20"/>
        </w:rPr>
        <w:t>o</w:t>
      </w:r>
      <w:r w:rsidRPr="00E61B22">
        <w:rPr>
          <w:rFonts w:ascii="Verdana" w:hAnsi="Verdana" w:cs="Arial"/>
          <w:sz w:val="20"/>
          <w:szCs w:val="20"/>
        </w:rPr>
        <w:t xml:space="preserve"> k</w:t>
      </w:r>
      <w:r w:rsidR="00BA56E8">
        <w:rPr>
          <w:rFonts w:ascii="Verdana" w:hAnsi="Verdana" w:cs="Arial"/>
          <w:sz w:val="20"/>
          <w:szCs w:val="20"/>
        </w:rPr>
        <w:t> </w:t>
      </w:r>
      <w:r w:rsidRPr="00E61B22">
        <w:rPr>
          <w:rFonts w:ascii="Verdana" w:hAnsi="Verdana" w:cs="Arial"/>
          <w:sz w:val="20"/>
          <w:szCs w:val="20"/>
        </w:rPr>
        <w:t xml:space="preserve">dodávanému </w:t>
      </w:r>
      <w:r w:rsidR="00FB795D" w:rsidRPr="00E61B22">
        <w:rPr>
          <w:rFonts w:ascii="Verdana" w:hAnsi="Verdana" w:cs="Arial"/>
          <w:sz w:val="20"/>
          <w:szCs w:val="20"/>
        </w:rPr>
        <w:t>z</w:t>
      </w:r>
      <w:r w:rsidRPr="00E61B22">
        <w:rPr>
          <w:rFonts w:ascii="Verdana" w:hAnsi="Verdana" w:cs="Arial"/>
          <w:sz w:val="20"/>
          <w:szCs w:val="20"/>
        </w:rPr>
        <w:t xml:space="preserve">boží a závazek Kupujícího řádně dodané </w:t>
      </w:r>
      <w:r w:rsidR="00FB795D" w:rsidRPr="00E61B22">
        <w:rPr>
          <w:rFonts w:ascii="Verdana" w:hAnsi="Verdana" w:cs="Arial"/>
          <w:sz w:val="20"/>
          <w:szCs w:val="20"/>
        </w:rPr>
        <w:t>z</w:t>
      </w:r>
      <w:r w:rsidRPr="00E61B22">
        <w:rPr>
          <w:rFonts w:ascii="Verdana" w:hAnsi="Verdana" w:cs="Arial"/>
          <w:sz w:val="20"/>
          <w:szCs w:val="20"/>
        </w:rPr>
        <w:t xml:space="preserve">boží od Prodávajícího převzít a zaplatit mu za něj sjednanou kupní cenu. Specifikace položek </w:t>
      </w:r>
      <w:r w:rsidR="00FB795D" w:rsidRPr="00E61B22">
        <w:rPr>
          <w:rFonts w:ascii="Verdana" w:hAnsi="Verdana" w:cs="Arial"/>
          <w:sz w:val="20"/>
          <w:szCs w:val="20"/>
        </w:rPr>
        <w:t>z</w:t>
      </w:r>
      <w:r w:rsidRPr="00E61B22">
        <w:rPr>
          <w:rFonts w:ascii="Verdana" w:hAnsi="Verdana" w:cs="Arial"/>
          <w:sz w:val="20"/>
          <w:szCs w:val="20"/>
        </w:rPr>
        <w:t>boží je uvedena v</w:t>
      </w:r>
      <w:r w:rsidR="003C2C6C">
        <w:rPr>
          <w:rFonts w:ascii="Verdana" w:hAnsi="Verdana" w:cs="Arial"/>
          <w:sz w:val="20"/>
          <w:szCs w:val="20"/>
        </w:rPr>
        <w:t> </w:t>
      </w:r>
      <w:r w:rsidRPr="0085558D">
        <w:rPr>
          <w:rFonts w:ascii="Verdana" w:hAnsi="Verdana" w:cs="Arial"/>
          <w:b/>
          <w:bCs/>
          <w:sz w:val="20"/>
          <w:szCs w:val="20"/>
        </w:rPr>
        <w:t xml:space="preserve">příloze č. </w:t>
      </w:r>
      <w:r w:rsidR="00D518E5" w:rsidRPr="0085558D">
        <w:rPr>
          <w:rFonts w:ascii="Verdana" w:hAnsi="Verdana" w:cs="Arial"/>
          <w:b/>
          <w:bCs/>
          <w:sz w:val="20"/>
          <w:szCs w:val="20"/>
        </w:rPr>
        <w:t>2</w:t>
      </w:r>
      <w:r w:rsidRPr="0085558D">
        <w:rPr>
          <w:rFonts w:ascii="Verdana" w:hAnsi="Verdana" w:cs="Arial"/>
          <w:b/>
          <w:bCs/>
          <w:sz w:val="20"/>
          <w:szCs w:val="20"/>
        </w:rPr>
        <w:t xml:space="preserve"> této </w:t>
      </w:r>
      <w:r w:rsidR="0087680C" w:rsidRPr="0085558D">
        <w:rPr>
          <w:rFonts w:ascii="Verdana" w:hAnsi="Verdana" w:cs="Arial"/>
          <w:b/>
          <w:bCs/>
          <w:sz w:val="20"/>
          <w:szCs w:val="20"/>
        </w:rPr>
        <w:t>s</w:t>
      </w:r>
      <w:r w:rsidRPr="0085558D">
        <w:rPr>
          <w:rFonts w:ascii="Verdana" w:hAnsi="Verdana" w:cs="Arial"/>
          <w:b/>
          <w:bCs/>
          <w:sz w:val="20"/>
          <w:szCs w:val="20"/>
        </w:rPr>
        <w:t>mlouvy</w:t>
      </w:r>
      <w:r w:rsidR="00D518E5" w:rsidRPr="0085558D">
        <w:rPr>
          <w:rFonts w:ascii="Verdana" w:hAnsi="Verdana" w:cs="Arial"/>
          <w:b/>
          <w:bCs/>
          <w:sz w:val="20"/>
          <w:szCs w:val="20"/>
        </w:rPr>
        <w:t xml:space="preserve"> – Cenová nabídka</w:t>
      </w:r>
      <w:r w:rsidRPr="00E61B22">
        <w:rPr>
          <w:rFonts w:ascii="Verdana" w:hAnsi="Verdana" w:cs="Arial"/>
          <w:sz w:val="20"/>
          <w:szCs w:val="20"/>
        </w:rPr>
        <w:t xml:space="preserve">. </w:t>
      </w:r>
    </w:p>
    <w:p w14:paraId="75E24532" w14:textId="251C3A4C" w:rsidR="0007101B" w:rsidRPr="00E61B22" w:rsidRDefault="004F4392" w:rsidP="00E55297">
      <w:pPr>
        <w:pStyle w:val="Odstavecseseznamem"/>
        <w:numPr>
          <w:ilvl w:val="0"/>
          <w:numId w:val="15"/>
        </w:numPr>
        <w:spacing w:after="120"/>
        <w:ind w:left="284" w:hanging="284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>Prodávající se zavazuje dod</w:t>
      </w:r>
      <w:r w:rsidR="0087680C">
        <w:rPr>
          <w:rFonts w:ascii="Verdana" w:hAnsi="Verdana"/>
          <w:sz w:val="20"/>
          <w:szCs w:val="20"/>
        </w:rPr>
        <w:t>áv</w:t>
      </w:r>
      <w:r w:rsidRPr="00E61B22">
        <w:rPr>
          <w:rFonts w:ascii="Verdana" w:hAnsi="Verdana"/>
          <w:sz w:val="20"/>
          <w:szCs w:val="20"/>
        </w:rPr>
        <w:t>at zboží v kvalitě dle platných norem a předpisů.</w:t>
      </w:r>
      <w:r w:rsidR="0007101B" w:rsidRPr="00E61B22">
        <w:rPr>
          <w:rFonts w:ascii="Verdana" w:hAnsi="Verdana"/>
          <w:sz w:val="20"/>
          <w:szCs w:val="20"/>
        </w:rPr>
        <w:t xml:space="preserve"> </w:t>
      </w:r>
      <w:r w:rsidR="00CF752F" w:rsidRPr="00E61B22">
        <w:rPr>
          <w:rFonts w:ascii="Verdana" w:hAnsi="Verdana"/>
          <w:sz w:val="20"/>
          <w:szCs w:val="20"/>
        </w:rPr>
        <w:t xml:space="preserve">Dodávané zboží musí odpovídat zejména </w:t>
      </w:r>
      <w:r w:rsidR="00EC7737" w:rsidRPr="00E61B22">
        <w:rPr>
          <w:rFonts w:ascii="Verdana" w:hAnsi="Verdana" w:cs="Arial"/>
          <w:sz w:val="20"/>
          <w:szCs w:val="20"/>
        </w:rPr>
        <w:t>nařízení Evropského parlamentu a Rady č. 852/2004, o hygieně potravin, v</w:t>
      </w:r>
      <w:r w:rsidR="002A1B07">
        <w:rPr>
          <w:rFonts w:ascii="Verdana" w:hAnsi="Verdana" w:cs="Arial"/>
          <w:sz w:val="20"/>
          <w:szCs w:val="20"/>
        </w:rPr>
        <w:t> platném</w:t>
      </w:r>
      <w:r w:rsidR="00EC7737" w:rsidRPr="00E61B22">
        <w:rPr>
          <w:rFonts w:ascii="Verdana" w:hAnsi="Verdana" w:cs="Arial"/>
          <w:sz w:val="20"/>
          <w:szCs w:val="20"/>
        </w:rPr>
        <w:t xml:space="preserve"> znění;</w:t>
      </w:r>
      <w:r w:rsidR="00C54DD2" w:rsidRPr="00E61B22">
        <w:rPr>
          <w:rFonts w:ascii="Verdana" w:hAnsi="Verdana" w:cs="Arial"/>
          <w:sz w:val="20"/>
          <w:szCs w:val="20"/>
        </w:rPr>
        <w:t xml:space="preserve"> </w:t>
      </w:r>
      <w:r w:rsidR="002273F0">
        <w:rPr>
          <w:rFonts w:ascii="Verdana" w:hAnsi="Verdana" w:cs="Arial"/>
          <w:sz w:val="20"/>
          <w:szCs w:val="20"/>
        </w:rPr>
        <w:t>z</w:t>
      </w:r>
      <w:r w:rsidR="00C54DD2" w:rsidRPr="00E61B22">
        <w:rPr>
          <w:rFonts w:ascii="Verdana" w:hAnsi="Verdana" w:cs="Arial"/>
          <w:sz w:val="20"/>
          <w:szCs w:val="20"/>
        </w:rPr>
        <w:t>ákonu č.</w:t>
      </w:r>
      <w:r w:rsidR="002273F0">
        <w:rPr>
          <w:rFonts w:ascii="Verdana" w:hAnsi="Verdana" w:cs="Arial"/>
          <w:sz w:val="20"/>
          <w:szCs w:val="20"/>
        </w:rPr>
        <w:t> </w:t>
      </w:r>
      <w:r w:rsidR="00C54DD2" w:rsidRPr="00E61B22">
        <w:rPr>
          <w:rFonts w:ascii="Verdana" w:hAnsi="Verdana" w:cs="Arial"/>
          <w:sz w:val="20"/>
          <w:szCs w:val="20"/>
        </w:rPr>
        <w:t>110/1997 Sb., o potravinách a tabákových výrobcích, v</w:t>
      </w:r>
      <w:r w:rsidR="002A1B07">
        <w:rPr>
          <w:rFonts w:ascii="Verdana" w:hAnsi="Verdana" w:cs="Arial"/>
          <w:sz w:val="20"/>
          <w:szCs w:val="20"/>
        </w:rPr>
        <w:t> platném</w:t>
      </w:r>
      <w:r w:rsidR="00C54DD2" w:rsidRPr="00E61B22">
        <w:rPr>
          <w:rFonts w:ascii="Verdana" w:hAnsi="Verdana" w:cs="Arial"/>
          <w:sz w:val="20"/>
          <w:szCs w:val="20"/>
        </w:rPr>
        <w:t xml:space="preserve"> znění</w:t>
      </w:r>
      <w:r w:rsidR="002273F0">
        <w:rPr>
          <w:rFonts w:ascii="Verdana" w:hAnsi="Verdana" w:cs="Arial"/>
          <w:sz w:val="20"/>
          <w:szCs w:val="20"/>
        </w:rPr>
        <w:t>,</w:t>
      </w:r>
      <w:r w:rsidR="00C54DD2" w:rsidRPr="00E61B22">
        <w:rPr>
          <w:rFonts w:ascii="Verdana" w:hAnsi="Verdana" w:cs="Arial"/>
          <w:sz w:val="20"/>
          <w:szCs w:val="20"/>
        </w:rPr>
        <w:t xml:space="preserve"> a nařízení Evropského parlamentu a Rady č. 178/2002, kterým se stanoví obecné zásady a požadavky potravinového práva, zřizuje se Evropský úřad pro bezpečnost potravin a stanoví postupy týkající se bezpečnosti potravi</w:t>
      </w:r>
      <w:r w:rsidR="00344C99" w:rsidRPr="00E61B22">
        <w:rPr>
          <w:rFonts w:ascii="Verdana" w:hAnsi="Verdana" w:cs="Arial"/>
          <w:sz w:val="20"/>
          <w:szCs w:val="20"/>
        </w:rPr>
        <w:t>n, v</w:t>
      </w:r>
      <w:r w:rsidR="002A1B07">
        <w:rPr>
          <w:rFonts w:ascii="Verdana" w:hAnsi="Verdana" w:cs="Arial"/>
          <w:sz w:val="20"/>
          <w:szCs w:val="20"/>
        </w:rPr>
        <w:t> platném</w:t>
      </w:r>
      <w:r w:rsidR="00344C99" w:rsidRPr="00E61B22">
        <w:rPr>
          <w:rFonts w:ascii="Verdana" w:hAnsi="Verdana" w:cs="Arial"/>
          <w:sz w:val="20"/>
          <w:szCs w:val="20"/>
        </w:rPr>
        <w:t xml:space="preserve"> znění.</w:t>
      </w:r>
      <w:r w:rsidR="003224D9">
        <w:rPr>
          <w:rFonts w:ascii="Verdana" w:hAnsi="Verdana" w:cs="Arial"/>
          <w:sz w:val="20"/>
          <w:szCs w:val="20"/>
        </w:rPr>
        <w:t xml:space="preserve"> Zboží musí vždy být dodáno s neprošlým datem použitelnosti a/nebo minimální trvanlivosti</w:t>
      </w:r>
      <w:r w:rsidR="001E7BA2">
        <w:rPr>
          <w:rFonts w:ascii="Verdana" w:hAnsi="Verdana" w:cs="Arial"/>
          <w:sz w:val="20"/>
          <w:szCs w:val="20"/>
        </w:rPr>
        <w:t>, a to tak, aby ze zbývající doby použitelnosti a/nebo minimální trvanlivosti zbývaly vždy alespoň 2/3</w:t>
      </w:r>
      <w:r w:rsidR="003224D9">
        <w:rPr>
          <w:rFonts w:ascii="Verdana" w:hAnsi="Verdana" w:cs="Arial"/>
          <w:sz w:val="20"/>
          <w:szCs w:val="20"/>
        </w:rPr>
        <w:t xml:space="preserve">. </w:t>
      </w:r>
    </w:p>
    <w:p w14:paraId="12DF9AA4" w14:textId="5271F721" w:rsidR="0007101B" w:rsidRPr="00E61B22" w:rsidRDefault="0007101B" w:rsidP="00E55297">
      <w:pPr>
        <w:pStyle w:val="Odstavecseseznamem"/>
        <w:numPr>
          <w:ilvl w:val="0"/>
          <w:numId w:val="15"/>
        </w:numPr>
        <w:spacing w:after="120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E61B22">
        <w:rPr>
          <w:rFonts w:ascii="Verdana" w:hAnsi="Verdana" w:cs="Arial"/>
          <w:sz w:val="20"/>
          <w:szCs w:val="20"/>
        </w:rPr>
        <w:t xml:space="preserve">Kupující si vyhrazuje právo neodebrat zboží v množství uvedeném </w:t>
      </w:r>
      <w:r w:rsidRPr="00272DFB">
        <w:rPr>
          <w:rFonts w:ascii="Verdana" w:hAnsi="Verdana" w:cs="Arial"/>
          <w:sz w:val="20"/>
          <w:szCs w:val="20"/>
        </w:rPr>
        <w:t>v </w:t>
      </w:r>
      <w:r w:rsidRPr="00677551">
        <w:rPr>
          <w:rFonts w:ascii="Verdana" w:hAnsi="Verdana" w:cs="Arial"/>
          <w:sz w:val="20"/>
          <w:szCs w:val="20"/>
        </w:rPr>
        <w:t xml:space="preserve">příloze č. </w:t>
      </w:r>
      <w:r w:rsidR="00472AA2" w:rsidRPr="00677551">
        <w:rPr>
          <w:rFonts w:ascii="Verdana" w:hAnsi="Verdana" w:cs="Arial"/>
          <w:sz w:val="20"/>
          <w:szCs w:val="20"/>
        </w:rPr>
        <w:t>2</w:t>
      </w:r>
      <w:r w:rsidRPr="00E61B22">
        <w:rPr>
          <w:rFonts w:ascii="Verdana" w:hAnsi="Verdana" w:cs="Arial"/>
          <w:sz w:val="20"/>
          <w:szCs w:val="20"/>
        </w:rPr>
        <w:t xml:space="preserve"> této smlouvy. To znamená, že Kupující je oprávněn určovat konkrétní množství a dobu plnění jednotlivých dílčích dodávek</w:t>
      </w:r>
      <w:r w:rsidR="00D4242C">
        <w:rPr>
          <w:rFonts w:ascii="Verdana" w:hAnsi="Verdana" w:cs="Arial"/>
          <w:sz w:val="20"/>
          <w:szCs w:val="20"/>
        </w:rPr>
        <w:t xml:space="preserve"> prostřednictvím dílčích objednávek</w:t>
      </w:r>
      <w:r w:rsidRPr="00E61B22">
        <w:rPr>
          <w:rFonts w:ascii="Verdana" w:hAnsi="Verdana" w:cs="Arial"/>
          <w:sz w:val="20"/>
          <w:szCs w:val="20"/>
        </w:rPr>
        <w:t xml:space="preserve"> podle svých aktuálních potřeb.</w:t>
      </w:r>
    </w:p>
    <w:p w14:paraId="43C02BA4" w14:textId="77777777" w:rsidR="00DF2780" w:rsidRPr="00DE0191" w:rsidRDefault="00DF2780" w:rsidP="00E55297">
      <w:pPr>
        <w:pStyle w:val="Podtitul"/>
        <w:spacing w:after="120"/>
        <w:rPr>
          <w:rFonts w:ascii="Verdana" w:hAnsi="Verdana" w:cs="Arial"/>
          <w:b w:val="0"/>
          <w:iCs/>
          <w:sz w:val="20"/>
          <w:szCs w:val="20"/>
        </w:rPr>
      </w:pPr>
    </w:p>
    <w:p w14:paraId="3E570C1E" w14:textId="77777777" w:rsidR="004F4392" w:rsidRPr="00DE0191" w:rsidRDefault="004F4392" w:rsidP="00E55297">
      <w:pPr>
        <w:pStyle w:val="Podtitul"/>
        <w:keepNext/>
        <w:spacing w:after="120"/>
        <w:jc w:val="center"/>
        <w:outlineLvl w:val="0"/>
        <w:rPr>
          <w:rFonts w:ascii="Verdana" w:hAnsi="Verdana"/>
          <w:sz w:val="20"/>
          <w:szCs w:val="20"/>
        </w:rPr>
      </w:pPr>
      <w:r w:rsidRPr="00E61B22">
        <w:rPr>
          <w:rFonts w:ascii="Verdana" w:hAnsi="Verdana" w:cs="Arial"/>
          <w:sz w:val="20"/>
          <w:szCs w:val="20"/>
        </w:rPr>
        <w:t xml:space="preserve">II. </w:t>
      </w:r>
      <w:r w:rsidRPr="00DE0191">
        <w:rPr>
          <w:rFonts w:ascii="Verdana" w:hAnsi="Verdana"/>
          <w:sz w:val="20"/>
          <w:szCs w:val="20"/>
        </w:rPr>
        <w:t>Dodací podmínky</w:t>
      </w:r>
    </w:p>
    <w:p w14:paraId="2C1B8964" w14:textId="50713897" w:rsidR="005E342E" w:rsidRPr="00E61B22" w:rsidRDefault="005E342E" w:rsidP="00E55297">
      <w:pPr>
        <w:pStyle w:val="Podtitul"/>
        <w:numPr>
          <w:ilvl w:val="3"/>
          <w:numId w:val="15"/>
        </w:numPr>
        <w:spacing w:after="120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E61B22">
        <w:rPr>
          <w:rFonts w:ascii="Verdana" w:hAnsi="Verdana"/>
          <w:b w:val="0"/>
          <w:bCs w:val="0"/>
          <w:sz w:val="20"/>
          <w:szCs w:val="20"/>
        </w:rPr>
        <w:t>Místem plnění</w:t>
      </w:r>
      <w:r w:rsidR="00BE4DAE" w:rsidRPr="00E61B22">
        <w:rPr>
          <w:rFonts w:ascii="Verdana" w:hAnsi="Verdana"/>
          <w:b w:val="0"/>
          <w:bCs w:val="0"/>
          <w:sz w:val="20"/>
          <w:szCs w:val="20"/>
        </w:rPr>
        <w:t xml:space="preserve"> jsou </w:t>
      </w:r>
      <w:r w:rsidR="00BE4DAE" w:rsidRPr="00E61B22">
        <w:rPr>
          <w:rFonts w:ascii="Verdana" w:hAnsi="Verdana" w:cs="Arial"/>
          <w:b w:val="0"/>
          <w:bCs w:val="0"/>
          <w:sz w:val="20"/>
        </w:rPr>
        <w:t>provozovn</w:t>
      </w:r>
      <w:r w:rsidR="00C80591" w:rsidRPr="00E61B22">
        <w:rPr>
          <w:rFonts w:ascii="Verdana" w:hAnsi="Verdana" w:cs="Arial"/>
          <w:b w:val="0"/>
          <w:bCs w:val="0"/>
          <w:sz w:val="20"/>
        </w:rPr>
        <w:t>y</w:t>
      </w:r>
      <w:r w:rsidR="00BE4DAE" w:rsidRPr="00E61B22">
        <w:rPr>
          <w:rFonts w:ascii="Verdana" w:hAnsi="Verdana" w:cs="Arial"/>
          <w:b w:val="0"/>
          <w:bCs w:val="0"/>
          <w:sz w:val="20"/>
        </w:rPr>
        <w:t xml:space="preserve"> </w:t>
      </w:r>
      <w:r w:rsidR="00191BD8" w:rsidRPr="00E61B22">
        <w:rPr>
          <w:rFonts w:ascii="Verdana" w:hAnsi="Verdana" w:cs="Arial"/>
          <w:b w:val="0"/>
          <w:bCs w:val="0"/>
          <w:sz w:val="20"/>
        </w:rPr>
        <w:t xml:space="preserve">Kupujícího </w:t>
      </w:r>
      <w:r w:rsidR="00BE4DAE" w:rsidRPr="00E61B22">
        <w:rPr>
          <w:rFonts w:ascii="Verdana" w:hAnsi="Verdana" w:cs="Arial"/>
          <w:b w:val="0"/>
          <w:bCs w:val="0"/>
          <w:sz w:val="20"/>
        </w:rPr>
        <w:t>uveden</w:t>
      </w:r>
      <w:r w:rsidR="00C80591" w:rsidRPr="00E61B22">
        <w:rPr>
          <w:rFonts w:ascii="Verdana" w:hAnsi="Verdana" w:cs="Arial"/>
          <w:b w:val="0"/>
          <w:bCs w:val="0"/>
          <w:sz w:val="20"/>
        </w:rPr>
        <w:t>é</w:t>
      </w:r>
      <w:r w:rsidR="00BE4DAE" w:rsidRPr="00E61B22">
        <w:rPr>
          <w:rFonts w:ascii="Verdana" w:hAnsi="Verdana" w:cs="Arial"/>
          <w:b w:val="0"/>
          <w:bCs w:val="0"/>
          <w:sz w:val="20"/>
        </w:rPr>
        <w:t xml:space="preserve"> v</w:t>
      </w:r>
      <w:r w:rsidR="003C2C6C">
        <w:rPr>
          <w:rFonts w:ascii="Verdana" w:hAnsi="Verdana" w:cs="Arial"/>
          <w:b w:val="0"/>
          <w:bCs w:val="0"/>
          <w:sz w:val="20"/>
        </w:rPr>
        <w:t> </w:t>
      </w:r>
      <w:r w:rsidR="00BE4DAE" w:rsidRPr="007416DB">
        <w:rPr>
          <w:rFonts w:ascii="Verdana" w:hAnsi="Verdana" w:cs="Arial"/>
          <w:sz w:val="20"/>
        </w:rPr>
        <w:t>příloze č.</w:t>
      </w:r>
      <w:r w:rsidR="003C2C6C" w:rsidRPr="007416DB">
        <w:rPr>
          <w:rFonts w:ascii="Verdana" w:hAnsi="Verdana" w:cs="Arial"/>
          <w:sz w:val="20"/>
        </w:rPr>
        <w:t> </w:t>
      </w:r>
      <w:r w:rsidR="00BE4DAE" w:rsidRPr="007416DB">
        <w:rPr>
          <w:rFonts w:ascii="Verdana" w:hAnsi="Verdana" w:cs="Arial"/>
          <w:sz w:val="20"/>
        </w:rPr>
        <w:t>1 této smlouvy</w:t>
      </w:r>
      <w:r w:rsidR="00C960D2" w:rsidRPr="003C2C6C">
        <w:rPr>
          <w:rFonts w:ascii="Verdana" w:hAnsi="Verdana" w:cs="Arial"/>
          <w:sz w:val="20"/>
        </w:rPr>
        <w:t xml:space="preserve"> </w:t>
      </w:r>
      <w:r w:rsidR="00C960D2" w:rsidRPr="007416DB">
        <w:rPr>
          <w:rFonts w:ascii="Verdana" w:hAnsi="Verdana" w:cs="Arial"/>
          <w:sz w:val="20"/>
          <w:szCs w:val="20"/>
        </w:rPr>
        <w:t>– Seznam provozoven</w:t>
      </w:r>
      <w:r w:rsidR="00C960D2" w:rsidRPr="00E61B22">
        <w:rPr>
          <w:rFonts w:ascii="Verdana" w:hAnsi="Verdana" w:cs="Arial"/>
          <w:b w:val="0"/>
          <w:sz w:val="20"/>
          <w:szCs w:val="20"/>
        </w:rPr>
        <w:t>.</w:t>
      </w:r>
    </w:p>
    <w:p w14:paraId="78D5DF12" w14:textId="5AA94A3D" w:rsidR="006C2A5B" w:rsidRPr="00651D8D" w:rsidRDefault="00BC5102" w:rsidP="00E55297">
      <w:pPr>
        <w:pStyle w:val="Podtitul"/>
        <w:numPr>
          <w:ilvl w:val="3"/>
          <w:numId w:val="15"/>
        </w:numPr>
        <w:spacing w:after="120"/>
        <w:ind w:left="284" w:hanging="284"/>
        <w:jc w:val="both"/>
        <w:rPr>
          <w:rFonts w:ascii="Verdana" w:hAnsi="Verdana" w:cs="Arial"/>
          <w:b w:val="0"/>
          <w:bCs w:val="0"/>
          <w:sz w:val="20"/>
          <w:szCs w:val="20"/>
        </w:rPr>
      </w:pPr>
      <w:r w:rsidRPr="00E61B22">
        <w:rPr>
          <w:rFonts w:ascii="Verdana" w:hAnsi="Verdana" w:cs="Arial"/>
          <w:b w:val="0"/>
          <w:sz w:val="20"/>
          <w:szCs w:val="20"/>
        </w:rPr>
        <w:t>Objednávky budou probíhat elektronicky formou e</w:t>
      </w:r>
      <w:r w:rsidR="00651D8D">
        <w:rPr>
          <w:rFonts w:ascii="Verdana" w:hAnsi="Verdana" w:cs="Arial"/>
          <w:b w:val="0"/>
          <w:sz w:val="20"/>
          <w:szCs w:val="20"/>
        </w:rPr>
        <w:t>-</w:t>
      </w:r>
      <w:r w:rsidRPr="00E61B22">
        <w:rPr>
          <w:rFonts w:ascii="Verdana" w:hAnsi="Verdana" w:cs="Arial"/>
          <w:b w:val="0"/>
          <w:sz w:val="20"/>
          <w:szCs w:val="20"/>
        </w:rPr>
        <w:t>mailu nebo telefonicky</w:t>
      </w:r>
      <w:r w:rsidR="00111443" w:rsidRPr="00E61B22">
        <w:rPr>
          <w:rFonts w:ascii="Verdana" w:hAnsi="Verdana" w:cs="Arial"/>
          <w:b w:val="0"/>
          <w:sz w:val="20"/>
          <w:szCs w:val="20"/>
        </w:rPr>
        <w:t xml:space="preserve"> </w:t>
      </w:r>
      <w:r w:rsidR="00111443" w:rsidRPr="00E61B22">
        <w:rPr>
          <w:rFonts w:ascii="Verdana" w:hAnsi="Verdana"/>
          <w:b w:val="0"/>
          <w:bCs w:val="0"/>
          <w:sz w:val="20"/>
          <w:szCs w:val="20"/>
        </w:rPr>
        <w:t>z jednotlivých provozoven</w:t>
      </w:r>
      <w:r w:rsidRPr="00E61B22">
        <w:rPr>
          <w:rFonts w:ascii="Verdana" w:hAnsi="Verdana" w:cs="Arial"/>
          <w:b w:val="0"/>
          <w:bCs w:val="0"/>
          <w:sz w:val="20"/>
          <w:szCs w:val="20"/>
        </w:rPr>
        <w:t>.</w:t>
      </w:r>
      <w:r w:rsidR="00C26B03" w:rsidRPr="00E61B22">
        <w:rPr>
          <w:rFonts w:ascii="Verdana" w:hAnsi="Verdana" w:cs="Arial"/>
          <w:b w:val="0"/>
          <w:bCs w:val="0"/>
          <w:sz w:val="20"/>
          <w:szCs w:val="20"/>
        </w:rPr>
        <w:t xml:space="preserve"> </w:t>
      </w:r>
      <w:r w:rsidR="00C26B03" w:rsidRPr="00651D8D">
        <w:rPr>
          <w:rFonts w:ascii="Verdana" w:hAnsi="Verdana" w:cs="Arial"/>
          <w:b w:val="0"/>
          <w:bCs w:val="0"/>
          <w:sz w:val="20"/>
        </w:rPr>
        <w:t>Prodávající je připraven reagovat i na případné telefonické doobjednávky, reklamace atd.</w:t>
      </w:r>
    </w:p>
    <w:p w14:paraId="62010CB6" w14:textId="2474B6DC" w:rsidR="00753D31" w:rsidRPr="00E61B22" w:rsidRDefault="00B209A4" w:rsidP="00E55297">
      <w:pPr>
        <w:pStyle w:val="Odstavecseseznamem"/>
        <w:numPr>
          <w:ilvl w:val="3"/>
          <w:numId w:val="15"/>
        </w:numPr>
        <w:spacing w:after="120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 xml:space="preserve">Prodávající se zavazuje dodávat zboží </w:t>
      </w:r>
      <w:r w:rsidR="005311ED" w:rsidRPr="00E61B22">
        <w:rPr>
          <w:rFonts w:ascii="Verdana" w:hAnsi="Verdana" w:cs="Arial"/>
          <w:sz w:val="20"/>
          <w:szCs w:val="20"/>
        </w:rPr>
        <w:t xml:space="preserve">do všech </w:t>
      </w:r>
      <w:r w:rsidR="00D93E24" w:rsidRPr="00E61B22">
        <w:rPr>
          <w:rFonts w:ascii="Verdana" w:hAnsi="Verdana" w:cs="Arial"/>
          <w:sz w:val="20"/>
          <w:szCs w:val="20"/>
        </w:rPr>
        <w:t>pro</w:t>
      </w:r>
      <w:r w:rsidR="00B56684" w:rsidRPr="00E61B22">
        <w:rPr>
          <w:rFonts w:ascii="Verdana" w:hAnsi="Verdana" w:cs="Arial"/>
          <w:sz w:val="20"/>
          <w:szCs w:val="20"/>
        </w:rPr>
        <w:t>vo</w:t>
      </w:r>
      <w:r w:rsidR="00DF19FC" w:rsidRPr="00E61B22">
        <w:rPr>
          <w:rFonts w:ascii="Verdana" w:hAnsi="Verdana" w:cs="Arial"/>
          <w:sz w:val="20"/>
          <w:szCs w:val="20"/>
        </w:rPr>
        <w:t xml:space="preserve">zoven </w:t>
      </w:r>
      <w:r w:rsidR="00802D8E">
        <w:rPr>
          <w:rFonts w:ascii="Verdana" w:hAnsi="Verdana" w:cs="Arial"/>
          <w:sz w:val="20"/>
          <w:szCs w:val="20"/>
        </w:rPr>
        <w:t xml:space="preserve">Kupujícího </w:t>
      </w:r>
      <w:r w:rsidR="00DF19FC" w:rsidRPr="00E61B22">
        <w:rPr>
          <w:rFonts w:ascii="Verdana" w:hAnsi="Verdana" w:cs="Arial"/>
          <w:sz w:val="20"/>
          <w:szCs w:val="20"/>
        </w:rPr>
        <w:t>uveden</w:t>
      </w:r>
      <w:r w:rsidR="00F8051C" w:rsidRPr="00E61B22">
        <w:rPr>
          <w:rFonts w:ascii="Verdana" w:hAnsi="Verdana" w:cs="Arial"/>
          <w:sz w:val="20"/>
          <w:szCs w:val="20"/>
        </w:rPr>
        <w:t>ých</w:t>
      </w:r>
      <w:r w:rsidR="00DF19FC" w:rsidRPr="00E61B22">
        <w:rPr>
          <w:rFonts w:ascii="Verdana" w:hAnsi="Verdana" w:cs="Arial"/>
          <w:sz w:val="20"/>
          <w:szCs w:val="20"/>
        </w:rPr>
        <w:t xml:space="preserve"> v příloze č.</w:t>
      </w:r>
      <w:r w:rsidR="007D6F53">
        <w:rPr>
          <w:rFonts w:ascii="Verdana" w:hAnsi="Verdana" w:cs="Arial"/>
          <w:sz w:val="20"/>
          <w:szCs w:val="20"/>
        </w:rPr>
        <w:t> </w:t>
      </w:r>
      <w:r w:rsidR="00DF19FC" w:rsidRPr="00E61B22">
        <w:rPr>
          <w:rFonts w:ascii="Verdana" w:hAnsi="Verdana" w:cs="Arial"/>
          <w:sz w:val="20"/>
          <w:szCs w:val="20"/>
        </w:rPr>
        <w:t>1 této smlouvy</w:t>
      </w:r>
      <w:r w:rsidRPr="00B209A4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 xml:space="preserve">a </w:t>
      </w:r>
      <w:r w:rsidRPr="00E61B22">
        <w:rPr>
          <w:rFonts w:ascii="Verdana" w:hAnsi="Verdana" w:cs="Arial"/>
          <w:sz w:val="20"/>
        </w:rPr>
        <w:t>v požadovaných časech</w:t>
      </w:r>
      <w:r w:rsidR="00DF19FC" w:rsidRPr="00E61B22">
        <w:rPr>
          <w:rFonts w:ascii="Verdana" w:hAnsi="Verdana" w:cs="Arial"/>
          <w:sz w:val="20"/>
          <w:szCs w:val="20"/>
        </w:rPr>
        <w:t xml:space="preserve">. </w:t>
      </w:r>
      <w:r w:rsidR="005311ED" w:rsidRPr="00E61B22">
        <w:rPr>
          <w:rFonts w:ascii="Verdana" w:hAnsi="Verdana" w:cs="Arial"/>
          <w:sz w:val="20"/>
          <w:szCs w:val="20"/>
        </w:rPr>
        <w:t>Bližší podmínky týkající se frekvence a času závozu</w:t>
      </w:r>
      <w:r w:rsidR="001819E8">
        <w:rPr>
          <w:rFonts w:ascii="Verdana" w:hAnsi="Verdana" w:cs="Arial"/>
          <w:sz w:val="20"/>
          <w:szCs w:val="20"/>
        </w:rPr>
        <w:t xml:space="preserve"> do </w:t>
      </w:r>
      <w:r w:rsidR="005311ED" w:rsidRPr="00E61B22">
        <w:rPr>
          <w:rFonts w:ascii="Verdana" w:hAnsi="Verdana" w:cs="Arial"/>
          <w:sz w:val="20"/>
          <w:szCs w:val="20"/>
        </w:rPr>
        <w:t>jednotlivý</w:t>
      </w:r>
      <w:r w:rsidR="001819E8">
        <w:rPr>
          <w:rFonts w:ascii="Verdana" w:hAnsi="Verdana" w:cs="Arial"/>
          <w:sz w:val="20"/>
          <w:szCs w:val="20"/>
        </w:rPr>
        <w:t>ch</w:t>
      </w:r>
      <w:r w:rsidR="005311ED" w:rsidRPr="00E61B22">
        <w:rPr>
          <w:rFonts w:ascii="Verdana" w:hAnsi="Verdana" w:cs="Arial"/>
          <w:sz w:val="20"/>
          <w:szCs w:val="20"/>
        </w:rPr>
        <w:t xml:space="preserve"> provozov</w:t>
      </w:r>
      <w:r w:rsidR="001819E8">
        <w:rPr>
          <w:rFonts w:ascii="Verdana" w:hAnsi="Verdana" w:cs="Arial"/>
          <w:sz w:val="20"/>
          <w:szCs w:val="20"/>
        </w:rPr>
        <w:t>e</w:t>
      </w:r>
      <w:r w:rsidR="005311ED" w:rsidRPr="00E61B22">
        <w:rPr>
          <w:rFonts w:ascii="Verdana" w:hAnsi="Verdana" w:cs="Arial"/>
          <w:sz w:val="20"/>
          <w:szCs w:val="20"/>
        </w:rPr>
        <w:t>n jsou</w:t>
      </w:r>
      <w:r w:rsidR="008D7532" w:rsidRPr="00E61B22">
        <w:rPr>
          <w:rFonts w:ascii="Verdana" w:hAnsi="Verdana" w:cs="Arial"/>
          <w:sz w:val="20"/>
          <w:szCs w:val="20"/>
        </w:rPr>
        <w:t xml:space="preserve"> </w:t>
      </w:r>
      <w:r w:rsidR="0055089E">
        <w:rPr>
          <w:rFonts w:ascii="Verdana" w:hAnsi="Verdana" w:cs="Arial"/>
          <w:sz w:val="20"/>
          <w:szCs w:val="20"/>
        </w:rPr>
        <w:t>sjednány</w:t>
      </w:r>
      <w:r w:rsidR="0055089E" w:rsidRPr="00E61B22">
        <w:rPr>
          <w:rFonts w:ascii="Verdana" w:hAnsi="Verdana" w:cs="Arial"/>
          <w:sz w:val="20"/>
          <w:szCs w:val="20"/>
        </w:rPr>
        <w:t xml:space="preserve"> </w:t>
      </w:r>
      <w:r w:rsidR="008D7532" w:rsidRPr="00E61B22">
        <w:rPr>
          <w:rFonts w:ascii="Verdana" w:hAnsi="Verdana" w:cs="Arial"/>
          <w:sz w:val="20"/>
          <w:szCs w:val="20"/>
        </w:rPr>
        <w:t>v</w:t>
      </w:r>
      <w:r w:rsidR="001819E8">
        <w:rPr>
          <w:rFonts w:ascii="Verdana" w:hAnsi="Verdana" w:cs="Arial"/>
          <w:sz w:val="20"/>
          <w:szCs w:val="20"/>
        </w:rPr>
        <w:t> </w:t>
      </w:r>
      <w:r w:rsidR="008D7532" w:rsidRPr="00E61B22">
        <w:rPr>
          <w:rFonts w:ascii="Verdana" w:hAnsi="Verdana" w:cs="Arial"/>
          <w:sz w:val="20"/>
          <w:szCs w:val="20"/>
        </w:rPr>
        <w:t>příloze č.</w:t>
      </w:r>
      <w:r w:rsidR="00016320" w:rsidRPr="00E61B22">
        <w:rPr>
          <w:rFonts w:ascii="Verdana" w:hAnsi="Verdana" w:cs="Arial"/>
          <w:sz w:val="20"/>
          <w:szCs w:val="20"/>
        </w:rPr>
        <w:t xml:space="preserve"> </w:t>
      </w:r>
      <w:r w:rsidR="008D7532" w:rsidRPr="00E61B22">
        <w:rPr>
          <w:rFonts w:ascii="Verdana" w:hAnsi="Verdana" w:cs="Arial"/>
          <w:sz w:val="20"/>
          <w:szCs w:val="20"/>
        </w:rPr>
        <w:t>1 této smlouvy</w:t>
      </w:r>
      <w:r w:rsidR="005311ED" w:rsidRPr="00E61B22">
        <w:rPr>
          <w:rFonts w:ascii="Verdana" w:hAnsi="Verdana" w:cs="Arial"/>
          <w:sz w:val="20"/>
          <w:szCs w:val="20"/>
        </w:rPr>
        <w:t>.</w:t>
      </w:r>
      <w:r w:rsidR="00E53332" w:rsidRPr="00E61B22">
        <w:rPr>
          <w:rFonts w:ascii="Verdana" w:hAnsi="Verdana" w:cs="Arial"/>
          <w:sz w:val="20"/>
          <w:szCs w:val="20"/>
        </w:rPr>
        <w:t xml:space="preserve"> </w:t>
      </w:r>
      <w:r w:rsidR="00550973" w:rsidRPr="00E61B22">
        <w:rPr>
          <w:rFonts w:ascii="Verdana" w:hAnsi="Verdana" w:cs="Arial"/>
          <w:b/>
          <w:bCs/>
          <w:sz w:val="20"/>
          <w:szCs w:val="20"/>
        </w:rPr>
        <w:t>Část provozoven bude zavážena denně</w:t>
      </w:r>
      <w:r w:rsidR="00FD3480" w:rsidRPr="00E61B22">
        <w:rPr>
          <w:rFonts w:ascii="Verdana" w:hAnsi="Verdana" w:cs="Arial"/>
          <w:sz w:val="20"/>
          <w:szCs w:val="20"/>
        </w:rPr>
        <w:t xml:space="preserve"> </w:t>
      </w:r>
      <w:r w:rsidR="00FD3480" w:rsidRPr="00E61B22">
        <w:rPr>
          <w:rFonts w:ascii="Verdana" w:hAnsi="Verdana" w:cs="Arial"/>
          <w:b/>
          <w:sz w:val="20"/>
          <w:szCs w:val="20"/>
          <w:u w:val="single"/>
        </w:rPr>
        <w:t>v čase od 5:00 do 7:00</w:t>
      </w:r>
      <w:r w:rsidR="00FD3480" w:rsidRPr="00E61B22">
        <w:rPr>
          <w:rFonts w:ascii="Verdana" w:hAnsi="Verdana" w:cs="Arial"/>
          <w:b/>
          <w:sz w:val="20"/>
          <w:szCs w:val="20"/>
        </w:rPr>
        <w:t xml:space="preserve">, </w:t>
      </w:r>
      <w:r w:rsidR="00FD3480" w:rsidRPr="00C62D01">
        <w:rPr>
          <w:rFonts w:ascii="Verdana" w:hAnsi="Verdana" w:cs="Arial"/>
          <w:b/>
          <w:sz w:val="20"/>
          <w:szCs w:val="20"/>
        </w:rPr>
        <w:t>zb</w:t>
      </w:r>
      <w:r w:rsidR="00D14441">
        <w:rPr>
          <w:rFonts w:ascii="Verdana" w:hAnsi="Verdana" w:cs="Arial"/>
          <w:b/>
          <w:sz w:val="20"/>
          <w:szCs w:val="20"/>
        </w:rPr>
        <w:t>ývající</w:t>
      </w:r>
      <w:r w:rsidR="00FD3480" w:rsidRPr="00C62D01">
        <w:rPr>
          <w:rFonts w:ascii="Verdana" w:hAnsi="Verdana" w:cs="Arial"/>
          <w:b/>
          <w:sz w:val="20"/>
          <w:szCs w:val="20"/>
        </w:rPr>
        <w:t xml:space="preserve"> provozov</w:t>
      </w:r>
      <w:r w:rsidR="00D14441">
        <w:rPr>
          <w:rFonts w:ascii="Verdana" w:hAnsi="Verdana" w:cs="Arial"/>
          <w:b/>
          <w:sz w:val="20"/>
          <w:szCs w:val="20"/>
        </w:rPr>
        <w:t>ny</w:t>
      </w:r>
      <w:r w:rsidR="00FD3480" w:rsidRPr="00E61B22">
        <w:rPr>
          <w:rFonts w:ascii="Verdana" w:hAnsi="Verdana" w:cs="Arial"/>
          <w:b/>
          <w:sz w:val="20"/>
          <w:szCs w:val="20"/>
        </w:rPr>
        <w:t xml:space="preserve"> pak bud</w:t>
      </w:r>
      <w:r w:rsidR="00D14441">
        <w:rPr>
          <w:rFonts w:ascii="Verdana" w:hAnsi="Verdana" w:cs="Arial"/>
          <w:b/>
          <w:sz w:val="20"/>
          <w:szCs w:val="20"/>
        </w:rPr>
        <w:t>ou</w:t>
      </w:r>
      <w:r w:rsidR="00FD3480" w:rsidRPr="00E61B22">
        <w:rPr>
          <w:rFonts w:ascii="Verdana" w:hAnsi="Verdana" w:cs="Arial"/>
          <w:b/>
          <w:sz w:val="20"/>
          <w:szCs w:val="20"/>
        </w:rPr>
        <w:t xml:space="preserve"> zavážen</w:t>
      </w:r>
      <w:r w:rsidR="00D14441">
        <w:rPr>
          <w:rFonts w:ascii="Verdana" w:hAnsi="Verdana" w:cs="Arial"/>
          <w:b/>
          <w:sz w:val="20"/>
          <w:szCs w:val="20"/>
        </w:rPr>
        <w:t>y</w:t>
      </w:r>
      <w:r w:rsidR="00FD3480" w:rsidRPr="00E61B22">
        <w:rPr>
          <w:rFonts w:ascii="Verdana" w:hAnsi="Verdana" w:cs="Arial"/>
          <w:b/>
          <w:sz w:val="20"/>
          <w:szCs w:val="20"/>
        </w:rPr>
        <w:t xml:space="preserve"> </w:t>
      </w:r>
      <w:r w:rsidR="00FD3480" w:rsidRPr="00E61B22">
        <w:rPr>
          <w:rFonts w:ascii="Verdana" w:hAnsi="Verdana" w:cs="Arial"/>
          <w:b/>
          <w:sz w:val="20"/>
          <w:szCs w:val="20"/>
          <w:u w:val="single"/>
        </w:rPr>
        <w:t>dle objednávek minimálně 1x týdně</w:t>
      </w:r>
      <w:r w:rsidR="000872D4" w:rsidRPr="00E61B22">
        <w:rPr>
          <w:rFonts w:ascii="Verdana" w:hAnsi="Verdana" w:cs="Arial"/>
          <w:sz w:val="20"/>
          <w:szCs w:val="20"/>
        </w:rPr>
        <w:t>.</w:t>
      </w:r>
    </w:p>
    <w:p w14:paraId="547EC476" w14:textId="1B327633" w:rsidR="00445DA4" w:rsidRPr="00E61B22" w:rsidRDefault="00802D8E" w:rsidP="00E55297">
      <w:pPr>
        <w:pStyle w:val="Odstavecseseznamem"/>
        <w:numPr>
          <w:ilvl w:val="3"/>
          <w:numId w:val="15"/>
        </w:numPr>
        <w:spacing w:after="120"/>
        <w:ind w:left="284" w:hanging="28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</w:rPr>
        <w:t>D</w:t>
      </w:r>
      <w:r w:rsidR="00753D31" w:rsidRPr="00E61B22">
        <w:rPr>
          <w:rFonts w:ascii="Verdana" w:hAnsi="Verdana" w:cs="Arial"/>
          <w:sz w:val="20"/>
        </w:rPr>
        <w:t xml:space="preserve">odávky </w:t>
      </w:r>
      <w:r>
        <w:rPr>
          <w:rFonts w:ascii="Verdana" w:hAnsi="Verdana" w:cs="Arial"/>
          <w:sz w:val="20"/>
        </w:rPr>
        <w:t>musí být Prodávajícím</w:t>
      </w:r>
      <w:r w:rsidRPr="00E61B22">
        <w:rPr>
          <w:rFonts w:ascii="Verdana" w:hAnsi="Verdana" w:cs="Arial"/>
          <w:sz w:val="20"/>
        </w:rPr>
        <w:t xml:space="preserve"> </w:t>
      </w:r>
      <w:r w:rsidR="00753D31" w:rsidRPr="00E61B22">
        <w:rPr>
          <w:rFonts w:ascii="Verdana" w:hAnsi="Verdana" w:cs="Arial"/>
          <w:sz w:val="20"/>
        </w:rPr>
        <w:t>uskutečňovány na jednotlivé provozovny</w:t>
      </w:r>
      <w:r w:rsidR="005276C6" w:rsidRPr="00E61B22">
        <w:rPr>
          <w:rFonts w:ascii="Verdana" w:hAnsi="Verdana" w:cs="Arial"/>
          <w:sz w:val="20"/>
        </w:rPr>
        <w:t xml:space="preserve"> </w:t>
      </w:r>
      <w:r w:rsidR="00585ADA" w:rsidRPr="00E61B22">
        <w:rPr>
          <w:rFonts w:ascii="Verdana" w:hAnsi="Verdana" w:cs="Arial"/>
          <w:sz w:val="20"/>
        </w:rPr>
        <w:t xml:space="preserve">uvedené </w:t>
      </w:r>
      <w:r w:rsidR="005276C6" w:rsidRPr="00E61B22">
        <w:rPr>
          <w:rFonts w:ascii="Verdana" w:hAnsi="Verdana" w:cs="Arial"/>
          <w:sz w:val="20"/>
        </w:rPr>
        <w:t>v</w:t>
      </w:r>
      <w:r w:rsidR="00E25580">
        <w:rPr>
          <w:rFonts w:ascii="Verdana" w:hAnsi="Verdana" w:cs="Arial"/>
          <w:sz w:val="20"/>
        </w:rPr>
        <w:t> </w:t>
      </w:r>
      <w:r w:rsidR="005276C6" w:rsidRPr="00E61B22">
        <w:rPr>
          <w:rFonts w:ascii="Verdana" w:hAnsi="Verdana" w:cs="Arial"/>
          <w:sz w:val="20"/>
        </w:rPr>
        <w:t>příloze č.</w:t>
      </w:r>
      <w:r w:rsidR="00E25580">
        <w:rPr>
          <w:rFonts w:ascii="Verdana" w:hAnsi="Verdana" w:cs="Arial"/>
          <w:sz w:val="20"/>
        </w:rPr>
        <w:t> </w:t>
      </w:r>
      <w:r w:rsidR="005276C6" w:rsidRPr="00E61B22">
        <w:rPr>
          <w:rFonts w:ascii="Verdana" w:hAnsi="Verdana" w:cs="Arial"/>
          <w:sz w:val="20"/>
        </w:rPr>
        <w:t>1 této smlouvy</w:t>
      </w:r>
      <w:r w:rsidR="00753D31" w:rsidRPr="00E61B22">
        <w:rPr>
          <w:rFonts w:ascii="Verdana" w:hAnsi="Verdana" w:cs="Arial"/>
          <w:sz w:val="20"/>
        </w:rPr>
        <w:t xml:space="preserve"> bez ohledu na dodávané množství (</w:t>
      </w:r>
      <w:r w:rsidR="00E25580">
        <w:rPr>
          <w:rFonts w:ascii="Verdana" w:hAnsi="Verdana" w:cs="Arial"/>
          <w:sz w:val="20"/>
        </w:rPr>
        <w:t>tzn</w:t>
      </w:r>
      <w:r w:rsidR="00753D31" w:rsidRPr="00E61B22">
        <w:rPr>
          <w:rFonts w:ascii="Verdana" w:hAnsi="Verdana" w:cs="Arial"/>
          <w:sz w:val="20"/>
        </w:rPr>
        <w:t xml:space="preserve">. </w:t>
      </w:r>
      <w:r w:rsidR="00753D31" w:rsidRPr="0097581A">
        <w:rPr>
          <w:rFonts w:ascii="Verdana" w:hAnsi="Verdana" w:cs="Arial"/>
          <w:sz w:val="20"/>
          <w:u w:val="single"/>
        </w:rPr>
        <w:t xml:space="preserve">není stanovena </w:t>
      </w:r>
      <w:r w:rsidR="00753D31" w:rsidRPr="0097581A">
        <w:rPr>
          <w:rFonts w:ascii="Verdana" w:hAnsi="Verdana" w:cs="Arial"/>
          <w:bCs/>
          <w:sz w:val="20"/>
          <w:u w:val="single"/>
        </w:rPr>
        <w:t>dolní</w:t>
      </w:r>
      <w:r w:rsidR="00753D31" w:rsidRPr="0097581A">
        <w:rPr>
          <w:rFonts w:ascii="Verdana" w:hAnsi="Verdana" w:cs="Arial"/>
          <w:sz w:val="20"/>
          <w:u w:val="single"/>
        </w:rPr>
        <w:t xml:space="preserve"> ani horní hranice </w:t>
      </w:r>
      <w:r w:rsidR="00C85D2F" w:rsidRPr="0097581A">
        <w:rPr>
          <w:rFonts w:ascii="Verdana" w:hAnsi="Verdana" w:cs="Arial"/>
          <w:sz w:val="20"/>
          <w:u w:val="single"/>
        </w:rPr>
        <w:t>množství</w:t>
      </w:r>
      <w:r w:rsidR="00C85D2F">
        <w:rPr>
          <w:rFonts w:ascii="Verdana" w:hAnsi="Verdana" w:cs="Arial"/>
          <w:sz w:val="20"/>
        </w:rPr>
        <w:t xml:space="preserve"> </w:t>
      </w:r>
      <w:r w:rsidR="00753D31" w:rsidRPr="00E61B22">
        <w:rPr>
          <w:rFonts w:ascii="Verdana" w:hAnsi="Verdana" w:cs="Arial"/>
          <w:sz w:val="20"/>
        </w:rPr>
        <w:t>dodávaného zboží v rámci jednoho závozu na konkrétní provozovnu).</w:t>
      </w:r>
    </w:p>
    <w:p w14:paraId="64A08E27" w14:textId="5D88D1B0" w:rsidR="000C4731" w:rsidRPr="00E61B22" w:rsidRDefault="00802D8E" w:rsidP="00E55297">
      <w:pPr>
        <w:pStyle w:val="Odstavecseseznamem"/>
        <w:numPr>
          <w:ilvl w:val="3"/>
          <w:numId w:val="15"/>
        </w:numPr>
        <w:spacing w:after="120"/>
        <w:ind w:left="284" w:hanging="28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</w:rPr>
        <w:t>Z</w:t>
      </w:r>
      <w:r w:rsidR="00904B86" w:rsidRPr="00E61B22">
        <w:rPr>
          <w:rFonts w:ascii="Verdana" w:hAnsi="Verdana" w:cs="Arial"/>
          <w:sz w:val="20"/>
        </w:rPr>
        <w:t>boží</w:t>
      </w:r>
      <w:r w:rsidR="00753D31" w:rsidRPr="00E61B22">
        <w:rPr>
          <w:rFonts w:ascii="Verdana" w:hAnsi="Verdana" w:cs="Arial"/>
          <w:sz w:val="20"/>
        </w:rPr>
        <w:t xml:space="preserve"> pro jednotlivé provozovny </w:t>
      </w:r>
      <w:r>
        <w:rPr>
          <w:rFonts w:ascii="Verdana" w:hAnsi="Verdana" w:cs="Arial"/>
          <w:sz w:val="20"/>
        </w:rPr>
        <w:t>Kupujícího</w:t>
      </w:r>
      <w:r w:rsidRPr="00E61B22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>musí být</w:t>
      </w:r>
      <w:r w:rsidRPr="00E61B22">
        <w:rPr>
          <w:rFonts w:ascii="Verdana" w:hAnsi="Verdana" w:cs="Arial"/>
          <w:sz w:val="20"/>
        </w:rPr>
        <w:t xml:space="preserve"> </w:t>
      </w:r>
      <w:r w:rsidR="00753D31" w:rsidRPr="00E61B22">
        <w:rPr>
          <w:rFonts w:ascii="Verdana" w:hAnsi="Verdana" w:cs="Arial"/>
          <w:sz w:val="20"/>
        </w:rPr>
        <w:t xml:space="preserve">zkompletováno dle telefonické či </w:t>
      </w:r>
      <w:r>
        <w:rPr>
          <w:rFonts w:ascii="Verdana" w:hAnsi="Verdana" w:cs="Arial"/>
          <w:sz w:val="20"/>
        </w:rPr>
        <w:t>e-</w:t>
      </w:r>
      <w:r w:rsidR="00753D31" w:rsidRPr="00E61B22">
        <w:rPr>
          <w:rFonts w:ascii="Verdana" w:hAnsi="Verdana" w:cs="Arial"/>
          <w:sz w:val="20"/>
        </w:rPr>
        <w:t>mailové objednávky</w:t>
      </w:r>
      <w:r w:rsidR="0017657D" w:rsidRPr="00E61B22">
        <w:rPr>
          <w:rFonts w:ascii="Verdana" w:hAnsi="Verdana" w:cs="Arial"/>
          <w:sz w:val="20"/>
        </w:rPr>
        <w:t xml:space="preserve"> </w:t>
      </w:r>
      <w:r w:rsidR="0017657D" w:rsidRPr="00E61B22">
        <w:rPr>
          <w:rFonts w:ascii="Verdana" w:hAnsi="Verdana"/>
          <w:sz w:val="20"/>
          <w:szCs w:val="20"/>
        </w:rPr>
        <w:t>z jednotlivých provozoven v</w:t>
      </w:r>
      <w:r w:rsidR="003222BF">
        <w:rPr>
          <w:rFonts w:ascii="Verdana" w:hAnsi="Verdana"/>
          <w:sz w:val="20"/>
          <w:szCs w:val="20"/>
        </w:rPr>
        <w:t> </w:t>
      </w:r>
      <w:r w:rsidR="0017657D" w:rsidRPr="00E61B22">
        <w:rPr>
          <w:rFonts w:ascii="Verdana" w:hAnsi="Verdana"/>
          <w:sz w:val="20"/>
          <w:szCs w:val="20"/>
        </w:rPr>
        <w:t>množství, sortimentu a druhu uveden</w:t>
      </w:r>
      <w:r w:rsidR="003222BF">
        <w:rPr>
          <w:rFonts w:ascii="Verdana" w:hAnsi="Verdana"/>
          <w:sz w:val="20"/>
          <w:szCs w:val="20"/>
        </w:rPr>
        <w:t>ém</w:t>
      </w:r>
      <w:r w:rsidR="0017657D" w:rsidRPr="00E61B22">
        <w:rPr>
          <w:rFonts w:ascii="Verdana" w:hAnsi="Verdana"/>
          <w:sz w:val="20"/>
          <w:szCs w:val="20"/>
        </w:rPr>
        <w:t xml:space="preserve"> v objednávkách. </w:t>
      </w:r>
      <w:r w:rsidR="00512B74" w:rsidRPr="00E61B22">
        <w:rPr>
          <w:rFonts w:ascii="Verdana" w:hAnsi="Verdana" w:cs="Arial"/>
          <w:bCs/>
          <w:sz w:val="20"/>
        </w:rPr>
        <w:t>Objednané zboží bude baleno</w:t>
      </w:r>
      <w:r w:rsidR="00512B74" w:rsidRPr="00E61B22">
        <w:rPr>
          <w:rFonts w:ascii="Verdana" w:hAnsi="Verdana" w:cs="Arial"/>
          <w:sz w:val="20"/>
        </w:rPr>
        <w:t>, loženo na paletách a řádně zajištěno pro účel přepravy</w:t>
      </w:r>
      <w:r w:rsidR="00512B74" w:rsidRPr="00E61B22">
        <w:rPr>
          <w:rFonts w:ascii="Verdana" w:hAnsi="Verdana" w:cs="Arial"/>
          <w:bCs/>
          <w:sz w:val="20"/>
        </w:rPr>
        <w:t xml:space="preserve"> proti poškození, znehodnocení či rozsypání.</w:t>
      </w:r>
    </w:p>
    <w:p w14:paraId="699A21C6" w14:textId="6A94AC3D" w:rsidR="0053583F" w:rsidRPr="00E61B22" w:rsidRDefault="0053583F" w:rsidP="00E0310E">
      <w:pPr>
        <w:pStyle w:val="Odstavecseseznamem"/>
        <w:keepNext/>
        <w:numPr>
          <w:ilvl w:val="3"/>
          <w:numId w:val="15"/>
        </w:numPr>
        <w:spacing w:after="120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lastRenderedPageBreak/>
        <w:t xml:space="preserve">Kupující v objednávce uvede alespoň tyto údaje: </w:t>
      </w:r>
    </w:p>
    <w:p w14:paraId="590EA9E1" w14:textId="145BB164" w:rsidR="0053583F" w:rsidRPr="00E61B22" w:rsidRDefault="0053583F" w:rsidP="00E0310E">
      <w:pPr>
        <w:pStyle w:val="Default"/>
        <w:numPr>
          <w:ilvl w:val="0"/>
          <w:numId w:val="21"/>
        </w:numPr>
        <w:ind w:left="851" w:hanging="567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 xml:space="preserve">název objednávaného druhu </w:t>
      </w:r>
      <w:r w:rsidR="001427B9">
        <w:rPr>
          <w:rFonts w:ascii="Verdana" w:hAnsi="Verdana"/>
          <w:sz w:val="20"/>
          <w:szCs w:val="20"/>
        </w:rPr>
        <w:t>z</w:t>
      </w:r>
      <w:r w:rsidRPr="00E61B22">
        <w:rPr>
          <w:rFonts w:ascii="Verdana" w:hAnsi="Verdana"/>
          <w:sz w:val="20"/>
          <w:szCs w:val="20"/>
        </w:rPr>
        <w:t xml:space="preserve">boží dle přílohy č. </w:t>
      </w:r>
      <w:r w:rsidR="00111443" w:rsidRPr="00E61B22">
        <w:rPr>
          <w:rFonts w:ascii="Verdana" w:hAnsi="Verdana"/>
          <w:sz w:val="20"/>
          <w:szCs w:val="20"/>
        </w:rPr>
        <w:t>2</w:t>
      </w:r>
      <w:r w:rsidRPr="00E61B22">
        <w:rPr>
          <w:rFonts w:ascii="Verdana" w:hAnsi="Verdana"/>
          <w:sz w:val="20"/>
          <w:szCs w:val="20"/>
        </w:rPr>
        <w:t xml:space="preserve"> této </w:t>
      </w:r>
      <w:r w:rsidR="001427B9">
        <w:rPr>
          <w:rFonts w:ascii="Verdana" w:hAnsi="Verdana"/>
          <w:sz w:val="20"/>
          <w:szCs w:val="20"/>
        </w:rPr>
        <w:t>s</w:t>
      </w:r>
      <w:r w:rsidRPr="00E61B22">
        <w:rPr>
          <w:rFonts w:ascii="Verdana" w:hAnsi="Verdana"/>
          <w:sz w:val="20"/>
          <w:szCs w:val="20"/>
        </w:rPr>
        <w:t xml:space="preserve">mlouvy, </w:t>
      </w:r>
    </w:p>
    <w:p w14:paraId="22980DBB" w14:textId="14FBC991" w:rsidR="0053583F" w:rsidRDefault="0053583F" w:rsidP="00E0310E">
      <w:pPr>
        <w:pStyle w:val="Default"/>
        <w:numPr>
          <w:ilvl w:val="0"/>
          <w:numId w:val="21"/>
        </w:numPr>
        <w:ind w:left="851" w:hanging="567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>množství (zejména počet kusů a/nebo balení, požadovaná gramáž a</w:t>
      </w:r>
      <w:r w:rsidR="001427B9">
        <w:rPr>
          <w:rFonts w:ascii="Verdana" w:hAnsi="Verdana"/>
          <w:sz w:val="20"/>
          <w:szCs w:val="20"/>
        </w:rPr>
        <w:t>/nebo</w:t>
      </w:r>
      <w:r w:rsidRPr="00E61B22">
        <w:rPr>
          <w:rFonts w:ascii="Verdana" w:hAnsi="Verdana"/>
          <w:sz w:val="20"/>
          <w:szCs w:val="20"/>
        </w:rPr>
        <w:t xml:space="preserve"> objem) objednávaného druhu </w:t>
      </w:r>
      <w:r w:rsidR="00256448">
        <w:rPr>
          <w:rFonts w:ascii="Verdana" w:hAnsi="Verdana"/>
          <w:sz w:val="20"/>
          <w:szCs w:val="20"/>
        </w:rPr>
        <w:t>z</w:t>
      </w:r>
      <w:r w:rsidRPr="00E61B22">
        <w:rPr>
          <w:rFonts w:ascii="Verdana" w:hAnsi="Verdana"/>
          <w:sz w:val="20"/>
          <w:szCs w:val="20"/>
        </w:rPr>
        <w:t xml:space="preserve">boží, </w:t>
      </w:r>
    </w:p>
    <w:p w14:paraId="186899EB" w14:textId="4B3A1609" w:rsidR="00B33299" w:rsidRPr="00E61B22" w:rsidRDefault="0032786C" w:rsidP="00E0310E">
      <w:pPr>
        <w:pStyle w:val="Default"/>
        <w:numPr>
          <w:ilvl w:val="0"/>
          <w:numId w:val="21"/>
        </w:numPr>
        <w:spacing w:after="120"/>
        <w:ind w:left="851" w:hanging="567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>míst</w:t>
      </w:r>
      <w:r w:rsidR="00955A05">
        <w:rPr>
          <w:rFonts w:ascii="Verdana" w:hAnsi="Verdana"/>
          <w:sz w:val="20"/>
          <w:szCs w:val="20"/>
        </w:rPr>
        <w:t>o</w:t>
      </w:r>
      <w:r w:rsidRPr="00E61B22">
        <w:rPr>
          <w:rFonts w:ascii="Verdana" w:hAnsi="Verdana"/>
          <w:sz w:val="20"/>
          <w:szCs w:val="20"/>
        </w:rPr>
        <w:t xml:space="preserve"> doručení</w:t>
      </w:r>
      <w:r>
        <w:rPr>
          <w:rFonts w:ascii="Verdana" w:hAnsi="Verdana"/>
          <w:sz w:val="20"/>
          <w:szCs w:val="20"/>
        </w:rPr>
        <w:t xml:space="preserve"> (</w:t>
      </w:r>
      <w:r w:rsidR="00955A05">
        <w:rPr>
          <w:rFonts w:ascii="Verdana" w:hAnsi="Verdana"/>
          <w:sz w:val="20"/>
          <w:szCs w:val="20"/>
        </w:rPr>
        <w:t>určení</w:t>
      </w:r>
      <w:r>
        <w:rPr>
          <w:rFonts w:ascii="Verdana" w:hAnsi="Verdana"/>
          <w:sz w:val="20"/>
          <w:szCs w:val="20"/>
        </w:rPr>
        <w:t xml:space="preserve"> provozovny</w:t>
      </w:r>
      <w:r w:rsidR="00955A05">
        <w:rPr>
          <w:rFonts w:ascii="Verdana" w:hAnsi="Verdana"/>
          <w:sz w:val="20"/>
          <w:szCs w:val="20"/>
        </w:rPr>
        <w:t xml:space="preserve">), </w:t>
      </w:r>
      <w:r w:rsidR="00125495">
        <w:rPr>
          <w:rFonts w:ascii="Verdana" w:hAnsi="Verdana"/>
          <w:sz w:val="20"/>
          <w:szCs w:val="20"/>
        </w:rPr>
        <w:t>p</w:t>
      </w:r>
      <w:r w:rsidR="00125495" w:rsidRPr="00E61B22">
        <w:rPr>
          <w:rFonts w:ascii="Verdana" w:hAnsi="Verdana"/>
          <w:sz w:val="20"/>
          <w:szCs w:val="20"/>
        </w:rPr>
        <w:t>ožadovaný termín a čas dodání</w:t>
      </w:r>
      <w:r w:rsidR="00DD7CD5">
        <w:rPr>
          <w:rFonts w:ascii="Verdana" w:hAnsi="Verdana"/>
          <w:sz w:val="20"/>
          <w:szCs w:val="20"/>
        </w:rPr>
        <w:t xml:space="preserve"> </w:t>
      </w:r>
      <w:r w:rsidR="00DD7CD5" w:rsidRPr="00E61B22" w:rsidDel="00E6740B">
        <w:rPr>
          <w:rFonts w:ascii="Verdana" w:hAnsi="Verdana"/>
          <w:sz w:val="20"/>
          <w:szCs w:val="20"/>
        </w:rPr>
        <w:t xml:space="preserve">(nebude-li </w:t>
      </w:r>
      <w:r w:rsidR="00F67723" w:rsidRPr="00E61B22" w:rsidDel="00E6740B">
        <w:rPr>
          <w:rFonts w:ascii="Verdana" w:hAnsi="Verdana"/>
          <w:sz w:val="20"/>
          <w:szCs w:val="20"/>
        </w:rPr>
        <w:t xml:space="preserve">u vybraných provozoven uvedených v příloze č. 1 této smlouvy </w:t>
      </w:r>
      <w:r w:rsidR="00DD7CD5" w:rsidRPr="00E61B22" w:rsidDel="00E6740B">
        <w:rPr>
          <w:rFonts w:ascii="Verdana" w:hAnsi="Verdana"/>
          <w:sz w:val="20"/>
          <w:szCs w:val="20"/>
        </w:rPr>
        <w:t>uveden žádný termín</w:t>
      </w:r>
      <w:r w:rsidR="00DD7CD5">
        <w:rPr>
          <w:rFonts w:ascii="Verdana" w:hAnsi="Verdana"/>
          <w:sz w:val="20"/>
          <w:szCs w:val="20"/>
        </w:rPr>
        <w:t xml:space="preserve"> či čas</w:t>
      </w:r>
      <w:r w:rsidR="00DD7CD5" w:rsidRPr="00E61B22" w:rsidDel="00E6740B">
        <w:rPr>
          <w:rFonts w:ascii="Verdana" w:hAnsi="Verdana"/>
          <w:sz w:val="20"/>
          <w:szCs w:val="20"/>
        </w:rPr>
        <w:t xml:space="preserve">, </w:t>
      </w:r>
      <w:r w:rsidR="00F67723">
        <w:rPr>
          <w:rFonts w:ascii="Verdana" w:hAnsi="Verdana"/>
          <w:sz w:val="20"/>
          <w:szCs w:val="20"/>
        </w:rPr>
        <w:t>proběhne</w:t>
      </w:r>
      <w:r w:rsidR="00DD7CD5" w:rsidRPr="00E61B22" w:rsidDel="00E6740B">
        <w:rPr>
          <w:rFonts w:ascii="Verdana" w:hAnsi="Verdana"/>
          <w:sz w:val="20"/>
          <w:szCs w:val="20"/>
        </w:rPr>
        <w:t xml:space="preserve"> dodání denně, a to v čase od 5:00 do 7:00 hodin</w:t>
      </w:r>
      <w:r w:rsidR="00F67723">
        <w:rPr>
          <w:rFonts w:ascii="Verdana" w:hAnsi="Verdana"/>
          <w:sz w:val="20"/>
          <w:szCs w:val="20"/>
        </w:rPr>
        <w:t>)</w:t>
      </w:r>
      <w:r w:rsidR="009F7F5F">
        <w:rPr>
          <w:rFonts w:ascii="Verdana" w:hAnsi="Verdana"/>
          <w:sz w:val="20"/>
          <w:szCs w:val="20"/>
        </w:rPr>
        <w:t>.</w:t>
      </w:r>
    </w:p>
    <w:p w14:paraId="32DD051A" w14:textId="77777777" w:rsidR="009B6CDA" w:rsidRPr="009B6CDA" w:rsidRDefault="004109E9" w:rsidP="00E55297">
      <w:pPr>
        <w:pStyle w:val="Odstavecseseznamem"/>
        <w:numPr>
          <w:ilvl w:val="3"/>
          <w:numId w:val="15"/>
        </w:numPr>
        <w:spacing w:after="120"/>
        <w:ind w:left="284" w:hanging="284"/>
        <w:jc w:val="both"/>
        <w:rPr>
          <w:rFonts w:ascii="Verdana" w:hAnsi="Verdana"/>
          <w:sz w:val="20"/>
          <w:szCs w:val="20"/>
        </w:rPr>
      </w:pPr>
      <w:r w:rsidRPr="00E51124">
        <w:rPr>
          <w:rFonts w:ascii="Verdana" w:hAnsi="Verdana"/>
          <w:sz w:val="20"/>
          <w:szCs w:val="20"/>
        </w:rPr>
        <w:t>Požadovaný t</w:t>
      </w:r>
      <w:r w:rsidR="00AA2E02" w:rsidRPr="00E51124">
        <w:rPr>
          <w:rFonts w:ascii="Verdana" w:hAnsi="Verdana"/>
          <w:sz w:val="20"/>
          <w:szCs w:val="20"/>
        </w:rPr>
        <w:t xml:space="preserve">ermín a čas </w:t>
      </w:r>
      <w:r w:rsidRPr="00E51124">
        <w:rPr>
          <w:rFonts w:ascii="Verdana" w:hAnsi="Verdana"/>
          <w:sz w:val="20"/>
          <w:szCs w:val="20"/>
        </w:rPr>
        <w:t xml:space="preserve">dodávky zboží musí </w:t>
      </w:r>
      <w:r w:rsidR="0099276C" w:rsidRPr="00E51124">
        <w:rPr>
          <w:rFonts w:ascii="Verdana" w:hAnsi="Verdana"/>
          <w:sz w:val="20"/>
          <w:szCs w:val="20"/>
        </w:rPr>
        <w:t>odpovídat</w:t>
      </w:r>
      <w:r w:rsidR="00BB370A" w:rsidRPr="00E51124">
        <w:rPr>
          <w:rFonts w:ascii="Verdana" w:hAnsi="Verdana"/>
          <w:sz w:val="20"/>
          <w:szCs w:val="20"/>
        </w:rPr>
        <w:t xml:space="preserve"> </w:t>
      </w:r>
      <w:r w:rsidR="00BB3D01" w:rsidRPr="00E51124">
        <w:rPr>
          <w:rFonts w:ascii="Verdana" w:hAnsi="Verdana"/>
          <w:sz w:val="20"/>
          <w:szCs w:val="20"/>
        </w:rPr>
        <w:t>požadavk</w:t>
      </w:r>
      <w:r w:rsidR="00BB370A" w:rsidRPr="00E51124">
        <w:rPr>
          <w:rFonts w:ascii="Verdana" w:hAnsi="Verdana"/>
          <w:sz w:val="20"/>
          <w:szCs w:val="20"/>
        </w:rPr>
        <w:t>ům</w:t>
      </w:r>
      <w:r w:rsidR="00BB3D01" w:rsidRPr="00E51124">
        <w:rPr>
          <w:rFonts w:ascii="Verdana" w:hAnsi="Verdana"/>
          <w:sz w:val="20"/>
          <w:szCs w:val="20"/>
        </w:rPr>
        <w:t xml:space="preserve"> na časy zásobování </w:t>
      </w:r>
      <w:r w:rsidR="006358FF" w:rsidRPr="00E51124">
        <w:rPr>
          <w:rFonts w:ascii="Verdana" w:hAnsi="Verdana"/>
          <w:sz w:val="20"/>
          <w:szCs w:val="20"/>
        </w:rPr>
        <w:t xml:space="preserve">podle </w:t>
      </w:r>
      <w:r w:rsidR="0071727C" w:rsidRPr="00E51124">
        <w:rPr>
          <w:rFonts w:ascii="Verdana" w:hAnsi="Verdana"/>
          <w:sz w:val="20"/>
          <w:szCs w:val="20"/>
        </w:rPr>
        <w:t>přílohy č.</w:t>
      </w:r>
      <w:r w:rsidR="006358FF" w:rsidRPr="00E51124">
        <w:rPr>
          <w:rFonts w:ascii="Verdana" w:hAnsi="Verdana"/>
          <w:sz w:val="20"/>
          <w:szCs w:val="20"/>
        </w:rPr>
        <w:t> </w:t>
      </w:r>
      <w:r w:rsidR="00F327A4" w:rsidRPr="00E51124">
        <w:rPr>
          <w:rFonts w:ascii="Verdana" w:hAnsi="Verdana"/>
          <w:sz w:val="20"/>
          <w:szCs w:val="20"/>
        </w:rPr>
        <w:t>1</w:t>
      </w:r>
      <w:r w:rsidR="00794290" w:rsidRPr="00E51124">
        <w:rPr>
          <w:rFonts w:ascii="Verdana" w:hAnsi="Verdana"/>
          <w:sz w:val="20"/>
          <w:szCs w:val="20"/>
        </w:rPr>
        <w:t>.</w:t>
      </w:r>
      <w:r w:rsidR="00930F25" w:rsidRPr="00E51124">
        <w:rPr>
          <w:rFonts w:ascii="Verdana" w:hAnsi="Verdana"/>
          <w:sz w:val="20"/>
          <w:szCs w:val="20"/>
        </w:rPr>
        <w:t xml:space="preserve"> </w:t>
      </w:r>
      <w:r w:rsidR="003645AC" w:rsidRPr="00E51124">
        <w:rPr>
          <w:rFonts w:ascii="Verdana" w:hAnsi="Verdana" w:cs="Arial"/>
          <w:sz w:val="20"/>
          <w:szCs w:val="20"/>
        </w:rPr>
        <w:t xml:space="preserve">Kupující má právo kdykoliv v době </w:t>
      </w:r>
      <w:r w:rsidR="005311ED" w:rsidRPr="00E51124">
        <w:rPr>
          <w:rFonts w:ascii="Verdana" w:hAnsi="Verdana" w:cs="Arial"/>
          <w:sz w:val="20"/>
          <w:szCs w:val="20"/>
        </w:rPr>
        <w:t xml:space="preserve">trvání </w:t>
      </w:r>
      <w:r w:rsidR="003645AC" w:rsidRPr="00E51124">
        <w:rPr>
          <w:rFonts w:ascii="Verdana" w:hAnsi="Verdana" w:cs="Arial"/>
          <w:sz w:val="20"/>
          <w:szCs w:val="20"/>
        </w:rPr>
        <w:t xml:space="preserve">této </w:t>
      </w:r>
      <w:r w:rsidR="00E37BAE" w:rsidRPr="00E51124">
        <w:rPr>
          <w:rFonts w:ascii="Verdana" w:hAnsi="Verdana" w:cs="Arial"/>
          <w:sz w:val="20"/>
          <w:szCs w:val="20"/>
        </w:rPr>
        <w:t>s</w:t>
      </w:r>
      <w:r w:rsidR="003645AC" w:rsidRPr="00E51124">
        <w:rPr>
          <w:rFonts w:ascii="Verdana" w:hAnsi="Verdana" w:cs="Arial"/>
          <w:sz w:val="20"/>
          <w:szCs w:val="20"/>
        </w:rPr>
        <w:t xml:space="preserve">mlouvy objednat zboží dle svých aktuálních potřeb a požadavků, nejpozději </w:t>
      </w:r>
      <w:r w:rsidR="00C51DE8" w:rsidRPr="00E51124">
        <w:rPr>
          <w:rFonts w:ascii="Verdana" w:hAnsi="Verdana" w:cs="Arial"/>
          <w:sz w:val="20"/>
          <w:szCs w:val="20"/>
        </w:rPr>
        <w:t>však 12</w:t>
      </w:r>
      <w:r w:rsidR="008A3CB0" w:rsidRPr="00E51124">
        <w:rPr>
          <w:rFonts w:ascii="Verdana" w:hAnsi="Verdana" w:cs="Arial"/>
          <w:sz w:val="20"/>
          <w:szCs w:val="20"/>
        </w:rPr>
        <w:t xml:space="preserve"> hodin </w:t>
      </w:r>
      <w:r w:rsidR="003645AC" w:rsidRPr="00E51124">
        <w:rPr>
          <w:rFonts w:ascii="Verdana" w:hAnsi="Verdana" w:cs="Arial"/>
          <w:sz w:val="20"/>
          <w:szCs w:val="20"/>
        </w:rPr>
        <w:t xml:space="preserve">před požadovaným termínem dodání </w:t>
      </w:r>
      <w:r w:rsidR="00F02C97" w:rsidRPr="00E51124">
        <w:rPr>
          <w:rFonts w:ascii="Verdana" w:hAnsi="Verdana" w:cs="Arial"/>
          <w:sz w:val="20"/>
          <w:szCs w:val="20"/>
        </w:rPr>
        <w:t>z</w:t>
      </w:r>
      <w:r w:rsidR="003645AC" w:rsidRPr="00E51124">
        <w:rPr>
          <w:rFonts w:ascii="Verdana" w:hAnsi="Verdana" w:cs="Arial"/>
          <w:sz w:val="20"/>
          <w:szCs w:val="20"/>
        </w:rPr>
        <w:t>boží</w:t>
      </w:r>
      <w:r w:rsidR="00994D47" w:rsidRPr="00E51124">
        <w:rPr>
          <w:rFonts w:ascii="Verdana" w:hAnsi="Verdana" w:cs="Arial"/>
          <w:sz w:val="20"/>
          <w:szCs w:val="20"/>
        </w:rPr>
        <w:t xml:space="preserve"> v případě </w:t>
      </w:r>
      <w:r w:rsidR="00822B8D" w:rsidRPr="00E51124">
        <w:rPr>
          <w:rFonts w:ascii="Verdana" w:hAnsi="Verdana" w:cs="Arial"/>
          <w:sz w:val="20"/>
          <w:szCs w:val="20"/>
        </w:rPr>
        <w:t>běžné objednávky</w:t>
      </w:r>
      <w:r w:rsidR="003645AC" w:rsidRPr="00E51124">
        <w:rPr>
          <w:rFonts w:ascii="Verdana" w:hAnsi="Verdana" w:cs="Arial"/>
          <w:sz w:val="20"/>
          <w:szCs w:val="20"/>
        </w:rPr>
        <w:t xml:space="preserve">. </w:t>
      </w:r>
    </w:p>
    <w:p w14:paraId="0F77DCF4" w14:textId="12E33E63" w:rsidR="000C4731" w:rsidRPr="00E51124" w:rsidRDefault="00BC35D4" w:rsidP="00E55297">
      <w:pPr>
        <w:pStyle w:val="Odstavecseseznamem"/>
        <w:numPr>
          <w:ilvl w:val="3"/>
          <w:numId w:val="15"/>
        </w:numPr>
        <w:spacing w:after="120"/>
        <w:ind w:left="284" w:hanging="284"/>
        <w:jc w:val="both"/>
        <w:rPr>
          <w:rFonts w:ascii="Verdana" w:hAnsi="Verdana"/>
          <w:sz w:val="20"/>
          <w:szCs w:val="20"/>
        </w:rPr>
      </w:pPr>
      <w:r w:rsidRPr="009B6CDA">
        <w:rPr>
          <w:rFonts w:ascii="Verdana" w:hAnsi="Verdana" w:cs="Arial"/>
          <w:b/>
          <w:bCs/>
          <w:sz w:val="20"/>
          <w:szCs w:val="20"/>
        </w:rPr>
        <w:t>V</w:t>
      </w:r>
      <w:r w:rsidR="00233495" w:rsidRPr="009B6CDA">
        <w:rPr>
          <w:rFonts w:ascii="Verdana" w:hAnsi="Verdana" w:cs="Arial"/>
          <w:b/>
          <w:bCs/>
          <w:sz w:val="20"/>
          <w:szCs w:val="20"/>
        </w:rPr>
        <w:t xml:space="preserve"> případě naléhavé potřeby zboží </w:t>
      </w:r>
      <w:r w:rsidRPr="009B6CDA">
        <w:rPr>
          <w:rFonts w:ascii="Verdana" w:hAnsi="Verdana" w:cs="Arial"/>
          <w:b/>
          <w:bCs/>
          <w:sz w:val="20"/>
          <w:szCs w:val="20"/>
        </w:rPr>
        <w:t xml:space="preserve">je </w:t>
      </w:r>
      <w:r w:rsidR="0020605C" w:rsidRPr="00E51124">
        <w:rPr>
          <w:rFonts w:ascii="Verdana" w:hAnsi="Verdana" w:cs="Arial"/>
          <w:b/>
          <w:bCs/>
          <w:sz w:val="20"/>
          <w:szCs w:val="20"/>
        </w:rPr>
        <w:t>K</w:t>
      </w:r>
      <w:r w:rsidRPr="009B6CDA">
        <w:rPr>
          <w:rFonts w:ascii="Verdana" w:hAnsi="Verdana" w:cs="Arial"/>
          <w:b/>
          <w:bCs/>
          <w:sz w:val="20"/>
          <w:szCs w:val="20"/>
        </w:rPr>
        <w:t xml:space="preserve">upující oprávněn </w:t>
      </w:r>
      <w:r w:rsidR="00E51124" w:rsidRPr="00E51124">
        <w:rPr>
          <w:rFonts w:ascii="Verdana" w:hAnsi="Verdana"/>
          <w:sz w:val="20"/>
          <w:szCs w:val="20"/>
        </w:rPr>
        <w:t xml:space="preserve">na kteroukoli provozovnu uvedenou v seznamu </w:t>
      </w:r>
      <w:r w:rsidR="0020605C" w:rsidRPr="00E51124">
        <w:rPr>
          <w:rFonts w:ascii="Verdana" w:hAnsi="Verdana" w:cs="Arial"/>
          <w:b/>
          <w:bCs/>
          <w:sz w:val="20"/>
          <w:szCs w:val="20"/>
        </w:rPr>
        <w:t xml:space="preserve">mimořádně </w:t>
      </w:r>
      <w:r w:rsidR="00B6236D" w:rsidRPr="009B6CDA">
        <w:rPr>
          <w:rFonts w:ascii="Verdana" w:hAnsi="Verdana" w:cs="Arial"/>
          <w:b/>
          <w:bCs/>
          <w:sz w:val="20"/>
          <w:szCs w:val="20"/>
        </w:rPr>
        <w:t xml:space="preserve">objednat </w:t>
      </w:r>
      <w:r w:rsidR="00B12E92" w:rsidRPr="009B6CDA">
        <w:rPr>
          <w:rFonts w:ascii="Verdana" w:hAnsi="Verdana" w:cs="Arial"/>
          <w:b/>
          <w:bCs/>
          <w:sz w:val="20"/>
          <w:szCs w:val="20"/>
        </w:rPr>
        <w:t xml:space="preserve">zboží </w:t>
      </w:r>
      <w:r w:rsidR="001E2F17" w:rsidRPr="009B6CDA">
        <w:rPr>
          <w:rFonts w:ascii="Verdana" w:hAnsi="Verdana" w:cs="Arial"/>
          <w:b/>
          <w:bCs/>
          <w:sz w:val="20"/>
          <w:szCs w:val="20"/>
        </w:rPr>
        <w:t>v</w:t>
      </w:r>
      <w:r w:rsidR="00C51DE8" w:rsidRPr="009B6CDA">
        <w:rPr>
          <w:rFonts w:ascii="Verdana" w:hAnsi="Verdana" w:cs="Arial"/>
          <w:b/>
          <w:bCs/>
          <w:sz w:val="20"/>
          <w:szCs w:val="20"/>
        </w:rPr>
        <w:t> pracovních dnech v</w:t>
      </w:r>
      <w:r w:rsidR="001E2F17" w:rsidRPr="009B6CDA">
        <w:rPr>
          <w:rFonts w:ascii="Verdana" w:hAnsi="Verdana" w:cs="Arial"/>
          <w:b/>
          <w:bCs/>
          <w:sz w:val="20"/>
          <w:szCs w:val="20"/>
        </w:rPr>
        <w:t> čase od 02:00 ráno do 14:00 odpoledne s termínem dodání maximálně do 4 hodin od objednání</w:t>
      </w:r>
      <w:r w:rsidR="0020605C" w:rsidRPr="00E51124">
        <w:rPr>
          <w:rFonts w:ascii="Verdana" w:hAnsi="Verdana" w:cs="Arial"/>
          <w:b/>
          <w:bCs/>
          <w:sz w:val="20"/>
          <w:szCs w:val="20"/>
        </w:rPr>
        <w:t>, Prodávající je povinen dodržet termín dodání takových mimořádných objednávek</w:t>
      </w:r>
      <w:r w:rsidR="001E2F17" w:rsidRPr="009B6CDA">
        <w:rPr>
          <w:rFonts w:ascii="Verdana" w:hAnsi="Verdana" w:cs="Arial"/>
          <w:b/>
          <w:bCs/>
          <w:sz w:val="20"/>
          <w:szCs w:val="20"/>
        </w:rPr>
        <w:t>.</w:t>
      </w:r>
      <w:r w:rsidR="00B94E18" w:rsidRPr="00E51124">
        <w:rPr>
          <w:rFonts w:ascii="Verdana" w:hAnsi="Verdana" w:cs="Arial"/>
          <w:sz w:val="20"/>
          <w:szCs w:val="20"/>
        </w:rPr>
        <w:t xml:space="preserve"> Tato podmínka se týká všech provozoven uvedených v seznamu.</w:t>
      </w:r>
    </w:p>
    <w:p w14:paraId="604D2367" w14:textId="21270E58" w:rsidR="000C4731" w:rsidRPr="00E61B22" w:rsidRDefault="00045D6C" w:rsidP="00E55297">
      <w:pPr>
        <w:pStyle w:val="Odstavecseseznamem"/>
        <w:numPr>
          <w:ilvl w:val="3"/>
          <w:numId w:val="15"/>
        </w:numPr>
        <w:spacing w:after="120"/>
        <w:ind w:left="284" w:hanging="284"/>
        <w:jc w:val="both"/>
        <w:rPr>
          <w:rFonts w:ascii="Verdana" w:hAnsi="Verdana"/>
          <w:sz w:val="20"/>
          <w:szCs w:val="20"/>
        </w:rPr>
      </w:pPr>
      <w:r w:rsidRPr="00B209A4">
        <w:rPr>
          <w:rFonts w:ascii="Verdana" w:hAnsi="Verdana" w:cs="Arial"/>
          <w:sz w:val="20"/>
        </w:rPr>
        <w:t>Kupující si vyhrazuje právo odeslanou objednávku po vzájemné dohodě</w:t>
      </w:r>
      <w:r w:rsidRPr="00E61B22">
        <w:rPr>
          <w:rFonts w:ascii="Verdana" w:hAnsi="Verdana" w:cs="Arial"/>
          <w:sz w:val="20"/>
        </w:rPr>
        <w:t xml:space="preserve"> s Prodávajícím upravit, a to nejpozději do</w:t>
      </w:r>
      <w:r w:rsidR="00C86E58" w:rsidRPr="00E61B22">
        <w:rPr>
          <w:rFonts w:ascii="Verdana" w:hAnsi="Verdana" w:cs="Arial"/>
          <w:sz w:val="20"/>
        </w:rPr>
        <w:t xml:space="preserve"> </w:t>
      </w:r>
      <w:r w:rsidR="00C51DE8" w:rsidRPr="00E61B22">
        <w:rPr>
          <w:rFonts w:ascii="Verdana" w:hAnsi="Verdana" w:cs="Arial"/>
          <w:sz w:val="20"/>
        </w:rPr>
        <w:t>4 hodin</w:t>
      </w:r>
      <w:r w:rsidRPr="00E61B22">
        <w:rPr>
          <w:rFonts w:ascii="Verdana" w:hAnsi="Verdana" w:cs="Arial"/>
          <w:sz w:val="20"/>
        </w:rPr>
        <w:t xml:space="preserve"> před termínem dodání.</w:t>
      </w:r>
    </w:p>
    <w:p w14:paraId="3C6B330A" w14:textId="45739E2F" w:rsidR="0053583F" w:rsidRPr="00E61B22" w:rsidRDefault="0053583F" w:rsidP="00E55297">
      <w:pPr>
        <w:pStyle w:val="Odstavecseseznamem"/>
        <w:numPr>
          <w:ilvl w:val="3"/>
          <w:numId w:val="15"/>
        </w:numPr>
        <w:spacing w:after="120"/>
        <w:ind w:left="284" w:hanging="284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 w:cs="Arial"/>
          <w:sz w:val="20"/>
          <w:szCs w:val="20"/>
        </w:rPr>
        <w:t>Kupující se zavazuje zboží převzít a zaplatit kupní cenu podle čl. III</w:t>
      </w:r>
      <w:r w:rsidR="00B209A4">
        <w:rPr>
          <w:rFonts w:ascii="Verdana" w:hAnsi="Verdana" w:cs="Arial"/>
          <w:sz w:val="20"/>
          <w:szCs w:val="20"/>
        </w:rPr>
        <w:t>.</w:t>
      </w:r>
      <w:r w:rsidRPr="00E61B22">
        <w:rPr>
          <w:rFonts w:ascii="Verdana" w:hAnsi="Verdana" w:cs="Arial"/>
          <w:sz w:val="20"/>
          <w:szCs w:val="20"/>
        </w:rPr>
        <w:t xml:space="preserve"> a čl. IV.</w:t>
      </w:r>
    </w:p>
    <w:p w14:paraId="2B0FEE16" w14:textId="3D89C2D2" w:rsidR="006822F3" w:rsidRPr="00E61B22" w:rsidRDefault="00045D6C" w:rsidP="007521E7">
      <w:pPr>
        <w:pStyle w:val="Odstavecseseznamem"/>
        <w:numPr>
          <w:ilvl w:val="3"/>
          <w:numId w:val="15"/>
        </w:numPr>
        <w:spacing w:after="120"/>
        <w:ind w:left="363" w:hanging="363"/>
        <w:jc w:val="both"/>
        <w:rPr>
          <w:rFonts w:ascii="Verdana" w:hAnsi="Verdana"/>
          <w:sz w:val="20"/>
          <w:szCs w:val="20"/>
        </w:rPr>
      </w:pPr>
      <w:r w:rsidRPr="007521E7">
        <w:rPr>
          <w:rFonts w:ascii="Verdana" w:hAnsi="Verdana" w:cs="Arial"/>
          <w:sz w:val="20"/>
        </w:rPr>
        <w:t>Prodávající</w:t>
      </w:r>
      <w:r w:rsidRPr="00E61B22">
        <w:rPr>
          <w:rFonts w:ascii="Verdana" w:hAnsi="Verdana" w:cs="Arial"/>
          <w:sz w:val="20"/>
        </w:rPr>
        <w:t xml:space="preserve"> je povinen</w:t>
      </w:r>
      <w:r w:rsidR="005F4123" w:rsidRPr="00E61B22">
        <w:rPr>
          <w:rFonts w:ascii="Verdana" w:hAnsi="Verdana" w:cs="Arial"/>
          <w:sz w:val="20"/>
        </w:rPr>
        <w:t xml:space="preserve"> v případě </w:t>
      </w:r>
      <w:r w:rsidR="00493603" w:rsidRPr="00E61B22">
        <w:rPr>
          <w:rFonts w:ascii="Verdana" w:hAnsi="Verdana" w:cs="Arial"/>
          <w:sz w:val="20"/>
        </w:rPr>
        <w:t xml:space="preserve">jakýchkoliv </w:t>
      </w:r>
      <w:r w:rsidR="005F4123" w:rsidRPr="00E61B22">
        <w:rPr>
          <w:rFonts w:ascii="Verdana" w:hAnsi="Verdana" w:cs="Arial"/>
          <w:sz w:val="20"/>
        </w:rPr>
        <w:t>nejasností</w:t>
      </w:r>
      <w:r w:rsidR="00493603" w:rsidRPr="00E61B22">
        <w:rPr>
          <w:rFonts w:ascii="Verdana" w:hAnsi="Verdana" w:cs="Arial"/>
          <w:sz w:val="20"/>
        </w:rPr>
        <w:t xml:space="preserve"> v přijaté objednávce </w:t>
      </w:r>
      <w:r w:rsidR="000B1E68" w:rsidRPr="00E61B22">
        <w:rPr>
          <w:rFonts w:ascii="Verdana" w:hAnsi="Verdana" w:cs="Arial"/>
          <w:sz w:val="20"/>
        </w:rPr>
        <w:t xml:space="preserve">nebo problému s dodáním neprodleně </w:t>
      </w:r>
      <w:r w:rsidR="00073BC5" w:rsidRPr="00E61B22">
        <w:rPr>
          <w:rFonts w:ascii="Verdana" w:hAnsi="Verdana" w:cs="Arial"/>
          <w:sz w:val="20"/>
        </w:rPr>
        <w:t xml:space="preserve">kontaktovat </w:t>
      </w:r>
      <w:r w:rsidR="00B209A4">
        <w:rPr>
          <w:rFonts w:ascii="Verdana" w:hAnsi="Verdana" w:cs="Arial"/>
          <w:sz w:val="20"/>
        </w:rPr>
        <w:t>K</w:t>
      </w:r>
      <w:r w:rsidR="00407C11" w:rsidRPr="00E61B22">
        <w:rPr>
          <w:rFonts w:ascii="Verdana" w:hAnsi="Verdana" w:cs="Arial"/>
          <w:sz w:val="20"/>
        </w:rPr>
        <w:t>upujícího</w:t>
      </w:r>
      <w:r w:rsidR="003905FE" w:rsidRPr="00E61B22">
        <w:rPr>
          <w:rFonts w:ascii="Verdana" w:hAnsi="Verdana" w:cs="Arial"/>
          <w:sz w:val="20"/>
        </w:rPr>
        <w:t>.</w:t>
      </w:r>
      <w:r w:rsidRPr="00E61B22">
        <w:rPr>
          <w:rFonts w:ascii="Verdana" w:hAnsi="Verdana" w:cs="Arial"/>
          <w:sz w:val="20"/>
        </w:rPr>
        <w:t xml:space="preserve"> </w:t>
      </w:r>
    </w:p>
    <w:p w14:paraId="2144C549" w14:textId="40B9982E" w:rsidR="00E834DD" w:rsidRPr="00E61B22" w:rsidRDefault="00E834DD" w:rsidP="007521E7">
      <w:pPr>
        <w:pStyle w:val="Odstavecseseznamem"/>
        <w:numPr>
          <w:ilvl w:val="3"/>
          <w:numId w:val="15"/>
        </w:numPr>
        <w:spacing w:after="120"/>
        <w:ind w:left="363" w:hanging="363"/>
        <w:jc w:val="both"/>
        <w:rPr>
          <w:rFonts w:ascii="Verdana" w:hAnsi="Verdana"/>
          <w:sz w:val="20"/>
          <w:szCs w:val="20"/>
        </w:rPr>
      </w:pPr>
      <w:r w:rsidRPr="007521E7">
        <w:rPr>
          <w:rFonts w:ascii="Verdana" w:hAnsi="Verdana" w:cs="Arial"/>
          <w:sz w:val="20"/>
        </w:rPr>
        <w:t>Kontaktní</w:t>
      </w:r>
      <w:r w:rsidRPr="00E61B22">
        <w:rPr>
          <w:rFonts w:ascii="Verdana" w:hAnsi="Verdana"/>
          <w:sz w:val="20"/>
          <w:szCs w:val="20"/>
        </w:rPr>
        <w:t xml:space="preserve"> </w:t>
      </w:r>
      <w:r w:rsidRPr="007521E7">
        <w:rPr>
          <w:rFonts w:ascii="Verdana" w:hAnsi="Verdana" w:cs="Arial"/>
          <w:sz w:val="20"/>
        </w:rPr>
        <w:t>údaje</w:t>
      </w:r>
      <w:r w:rsidRPr="00E61B22">
        <w:rPr>
          <w:rFonts w:ascii="Verdana" w:hAnsi="Verdana"/>
          <w:sz w:val="20"/>
          <w:szCs w:val="20"/>
        </w:rPr>
        <w:t xml:space="preserve"> pověřené osoby Kupujícího jsou:</w:t>
      </w:r>
    </w:p>
    <w:p w14:paraId="76DB39D8" w14:textId="77777777" w:rsidR="00B209A4" w:rsidRPr="00B209A4" w:rsidRDefault="00E17C1D" w:rsidP="007521E7">
      <w:pPr>
        <w:pStyle w:val="Odstavecseseznamem"/>
        <w:ind w:left="363"/>
        <w:jc w:val="both"/>
        <w:rPr>
          <w:rStyle w:val="cf01"/>
          <w:rFonts w:ascii="Verdana" w:hAnsi="Verdana"/>
          <w:b/>
          <w:sz w:val="20"/>
          <w:szCs w:val="20"/>
        </w:rPr>
      </w:pPr>
      <w:hyperlink r:id="rId12" w:history="1">
        <w:r w:rsidR="00E5652E" w:rsidRPr="00E61B22">
          <w:rPr>
            <w:rStyle w:val="Hypertextovodkaz"/>
            <w:rFonts w:ascii="Verdana" w:hAnsi="Verdana" w:cs="Arial"/>
            <w:b/>
            <w:sz w:val="20"/>
            <w:szCs w:val="20"/>
          </w:rPr>
          <w:t>lucie.hiklova@nemlib.cz</w:t>
        </w:r>
      </w:hyperlink>
      <w:r w:rsidR="002232D7" w:rsidRPr="00E61B22">
        <w:rPr>
          <w:rFonts w:ascii="Verdana" w:hAnsi="Verdana" w:cs="Arial"/>
          <w:b/>
          <w:sz w:val="20"/>
          <w:szCs w:val="20"/>
        </w:rPr>
        <w:t xml:space="preserve">, </w:t>
      </w:r>
      <w:r w:rsidR="002232D7" w:rsidRPr="00B209A4">
        <w:rPr>
          <w:rFonts w:ascii="Verdana" w:hAnsi="Verdana" w:cs="Arial"/>
          <w:b/>
          <w:sz w:val="20"/>
          <w:szCs w:val="20"/>
        </w:rPr>
        <w:t>tel.</w:t>
      </w:r>
      <w:r w:rsidR="004B0C1A" w:rsidRPr="00B209A4">
        <w:rPr>
          <w:rStyle w:val="cf01"/>
          <w:rFonts w:ascii="Verdana" w:hAnsi="Verdana"/>
          <w:b/>
        </w:rPr>
        <w:t xml:space="preserve"> </w:t>
      </w:r>
      <w:r w:rsidR="004B0C1A" w:rsidRPr="00B209A4">
        <w:rPr>
          <w:rStyle w:val="cf01"/>
          <w:rFonts w:ascii="Verdana" w:hAnsi="Verdana"/>
          <w:b/>
          <w:sz w:val="20"/>
          <w:szCs w:val="20"/>
        </w:rPr>
        <w:t>775 337</w:t>
      </w:r>
      <w:r w:rsidR="00407C11" w:rsidRPr="00B209A4">
        <w:rPr>
          <w:rStyle w:val="cf01"/>
          <w:rFonts w:ascii="Verdana" w:hAnsi="Verdana"/>
          <w:b/>
          <w:sz w:val="20"/>
          <w:szCs w:val="20"/>
        </w:rPr>
        <w:t> </w:t>
      </w:r>
      <w:r w:rsidR="004B0C1A" w:rsidRPr="00B209A4">
        <w:rPr>
          <w:rStyle w:val="cf01"/>
          <w:rFonts w:ascii="Verdana" w:hAnsi="Verdana"/>
          <w:b/>
          <w:sz w:val="20"/>
          <w:szCs w:val="20"/>
        </w:rPr>
        <w:t>470</w:t>
      </w:r>
      <w:r w:rsidR="00407C11" w:rsidRPr="00B209A4">
        <w:rPr>
          <w:rStyle w:val="cf01"/>
          <w:rFonts w:ascii="Verdana" w:hAnsi="Verdana"/>
          <w:b/>
          <w:sz w:val="20"/>
          <w:szCs w:val="20"/>
        </w:rPr>
        <w:t xml:space="preserve"> </w:t>
      </w:r>
    </w:p>
    <w:p w14:paraId="11DEF2C9" w14:textId="7BE87E06" w:rsidR="00E5652E" w:rsidRPr="00B209A4" w:rsidRDefault="00E17C1D" w:rsidP="007521E7">
      <w:pPr>
        <w:pStyle w:val="Odstavecseseznamem"/>
        <w:spacing w:after="120"/>
        <w:ind w:left="363"/>
        <w:jc w:val="both"/>
        <w:rPr>
          <w:rFonts w:ascii="Verdana" w:hAnsi="Verdana"/>
          <w:b/>
          <w:sz w:val="20"/>
          <w:szCs w:val="20"/>
        </w:rPr>
      </w:pPr>
      <w:hyperlink r:id="rId13" w:history="1">
        <w:r w:rsidR="00B209A4" w:rsidRPr="00B209A4">
          <w:rPr>
            <w:rStyle w:val="Hypertextovodkaz"/>
            <w:rFonts w:ascii="Verdana" w:hAnsi="Verdana" w:cs="Arial"/>
            <w:b/>
            <w:sz w:val="20"/>
            <w:szCs w:val="20"/>
          </w:rPr>
          <w:t>romana.mysliveckova@nemlib.cz</w:t>
        </w:r>
      </w:hyperlink>
      <w:r w:rsidR="002232D7" w:rsidRPr="00B209A4">
        <w:rPr>
          <w:rFonts w:ascii="Verdana" w:hAnsi="Verdana" w:cs="Arial"/>
          <w:b/>
          <w:sz w:val="20"/>
          <w:szCs w:val="20"/>
        </w:rPr>
        <w:t xml:space="preserve">, tel. </w:t>
      </w:r>
      <w:r w:rsidR="004B0C1A" w:rsidRPr="00B209A4">
        <w:rPr>
          <w:rStyle w:val="cf01"/>
          <w:rFonts w:ascii="Verdana" w:hAnsi="Verdana"/>
          <w:b/>
          <w:sz w:val="20"/>
          <w:szCs w:val="20"/>
        </w:rPr>
        <w:t>606 070 037</w:t>
      </w:r>
    </w:p>
    <w:p w14:paraId="09B266B4" w14:textId="34107B04" w:rsidR="00E834DD" w:rsidRPr="00E61B22" w:rsidRDefault="00E834DD" w:rsidP="007521E7">
      <w:pPr>
        <w:pStyle w:val="Odstavecseseznamem"/>
        <w:keepNext/>
        <w:spacing w:after="120"/>
        <w:ind w:left="363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>Kontaktní údaje pověřené osoby Prodávajícího jsou:</w:t>
      </w:r>
    </w:p>
    <w:p w14:paraId="1C1AC62F" w14:textId="6D88B44E" w:rsidR="00E834DD" w:rsidRPr="00B209A4" w:rsidRDefault="00E834DD" w:rsidP="007521E7">
      <w:pPr>
        <w:ind w:left="363"/>
        <w:rPr>
          <w:rFonts w:ascii="Verdana" w:hAnsi="Verdana"/>
          <w:b/>
          <w:sz w:val="20"/>
          <w:szCs w:val="20"/>
          <w:highlight w:val="yellow"/>
        </w:rPr>
      </w:pPr>
      <w:r w:rsidRPr="00B209A4">
        <w:rPr>
          <w:rFonts w:ascii="Verdana" w:hAnsi="Verdana"/>
          <w:b/>
          <w:sz w:val="20"/>
          <w:szCs w:val="20"/>
          <w:highlight w:val="yellow"/>
        </w:rPr>
        <w:t>……………@</w:t>
      </w:r>
      <w:r w:rsidR="00B209A4" w:rsidRPr="00B209A4">
        <w:rPr>
          <w:rFonts w:ascii="Verdana" w:hAnsi="Verdana"/>
          <w:b/>
          <w:sz w:val="20"/>
          <w:szCs w:val="20"/>
          <w:highlight w:val="yellow"/>
        </w:rPr>
        <w:t>……………</w:t>
      </w:r>
      <w:r w:rsidRPr="00B209A4">
        <w:rPr>
          <w:rFonts w:ascii="Verdana" w:hAnsi="Verdana"/>
          <w:sz w:val="20"/>
          <w:szCs w:val="20"/>
          <w:highlight w:val="yellow"/>
        </w:rPr>
        <w:t xml:space="preserve">, tel. </w:t>
      </w:r>
      <w:r w:rsidR="00B209A4" w:rsidRPr="00B209A4">
        <w:rPr>
          <w:rFonts w:ascii="Verdana" w:hAnsi="Verdana"/>
          <w:b/>
          <w:sz w:val="20"/>
          <w:szCs w:val="20"/>
          <w:highlight w:val="yellow"/>
        </w:rPr>
        <w:t>……………</w:t>
      </w:r>
    </w:p>
    <w:p w14:paraId="4A31B4CB" w14:textId="0F90E78C" w:rsidR="00E834DD" w:rsidRPr="00B209A4" w:rsidRDefault="00B209A4" w:rsidP="007521E7">
      <w:pPr>
        <w:spacing w:after="120"/>
        <w:ind w:left="363"/>
        <w:rPr>
          <w:rFonts w:ascii="Verdana" w:hAnsi="Verdana"/>
          <w:b/>
          <w:sz w:val="20"/>
          <w:szCs w:val="20"/>
        </w:rPr>
      </w:pPr>
      <w:r w:rsidRPr="00B209A4">
        <w:rPr>
          <w:rFonts w:ascii="Verdana" w:hAnsi="Verdana"/>
          <w:b/>
          <w:sz w:val="20"/>
          <w:szCs w:val="20"/>
          <w:highlight w:val="yellow"/>
        </w:rPr>
        <w:t>……………@……………</w:t>
      </w:r>
      <w:r w:rsidRPr="00B209A4">
        <w:rPr>
          <w:rFonts w:ascii="Verdana" w:hAnsi="Verdana"/>
          <w:sz w:val="20"/>
          <w:szCs w:val="20"/>
          <w:highlight w:val="yellow"/>
        </w:rPr>
        <w:t xml:space="preserve">, tel. </w:t>
      </w:r>
      <w:r w:rsidRPr="00B209A4">
        <w:rPr>
          <w:rFonts w:ascii="Verdana" w:hAnsi="Verdana"/>
          <w:b/>
          <w:sz w:val="20"/>
          <w:szCs w:val="20"/>
          <w:highlight w:val="yellow"/>
        </w:rPr>
        <w:t>……………</w:t>
      </w:r>
    </w:p>
    <w:p w14:paraId="1AE47120" w14:textId="04DD1044" w:rsidR="0041325D" w:rsidRPr="007521E7" w:rsidRDefault="004F4392" w:rsidP="007521E7">
      <w:pPr>
        <w:pStyle w:val="Odstavecseseznamem"/>
        <w:numPr>
          <w:ilvl w:val="3"/>
          <w:numId w:val="15"/>
        </w:numPr>
        <w:spacing w:after="120"/>
        <w:ind w:left="363" w:hanging="363"/>
        <w:jc w:val="both"/>
        <w:rPr>
          <w:rFonts w:ascii="Verdana" w:hAnsi="Verdana" w:cs="Arial"/>
          <w:sz w:val="20"/>
        </w:rPr>
      </w:pPr>
      <w:r w:rsidRPr="007521E7">
        <w:rPr>
          <w:rFonts w:ascii="Verdana" w:hAnsi="Verdana" w:cs="Arial"/>
          <w:sz w:val="20"/>
        </w:rPr>
        <w:t>Součástí dodávky zboží je i předání dokl</w:t>
      </w:r>
      <w:r w:rsidR="008C2B0B" w:rsidRPr="007521E7">
        <w:rPr>
          <w:rFonts w:ascii="Verdana" w:hAnsi="Verdana" w:cs="Arial"/>
          <w:sz w:val="20"/>
        </w:rPr>
        <w:t>adů, které se ke zboží vztahují</w:t>
      </w:r>
      <w:r w:rsidRPr="007521E7">
        <w:rPr>
          <w:rFonts w:ascii="Verdana" w:hAnsi="Verdana" w:cs="Arial"/>
          <w:sz w:val="20"/>
        </w:rPr>
        <w:t>.</w:t>
      </w:r>
      <w:r w:rsidR="008C2B0B" w:rsidRPr="007521E7">
        <w:rPr>
          <w:rFonts w:ascii="Verdana" w:hAnsi="Verdana" w:cs="Arial"/>
          <w:sz w:val="20"/>
        </w:rPr>
        <w:t xml:space="preserve"> </w:t>
      </w:r>
    </w:p>
    <w:p w14:paraId="70729D19" w14:textId="77777777" w:rsidR="00EC485E" w:rsidRPr="00E61B22" w:rsidRDefault="00EC485E" w:rsidP="007521E7">
      <w:pPr>
        <w:pStyle w:val="Odstavecseseznamem"/>
        <w:numPr>
          <w:ilvl w:val="3"/>
          <w:numId w:val="15"/>
        </w:numPr>
        <w:spacing w:after="120"/>
        <w:ind w:left="363" w:hanging="363"/>
        <w:jc w:val="both"/>
        <w:rPr>
          <w:rFonts w:ascii="Verdana" w:hAnsi="Verdana"/>
          <w:sz w:val="20"/>
          <w:szCs w:val="20"/>
        </w:rPr>
      </w:pPr>
      <w:r w:rsidRPr="007521E7">
        <w:rPr>
          <w:rFonts w:ascii="Verdana" w:hAnsi="Verdana" w:cs="Arial"/>
          <w:sz w:val="20"/>
        </w:rPr>
        <w:t>Přecho</w:t>
      </w:r>
      <w:r w:rsidRPr="007521E7">
        <w:rPr>
          <w:rFonts w:ascii="Verdana" w:hAnsi="Verdana" w:cs="Arial"/>
          <w:sz w:val="20"/>
          <w:szCs w:val="20"/>
        </w:rPr>
        <w:t>d</w:t>
      </w:r>
      <w:r w:rsidRPr="00E61B22">
        <w:rPr>
          <w:rFonts w:ascii="Verdana" w:hAnsi="Verdana"/>
          <w:sz w:val="20"/>
          <w:szCs w:val="20"/>
        </w:rPr>
        <w:t xml:space="preserve"> nebezpečí škody, doprava a pojištění:</w:t>
      </w:r>
    </w:p>
    <w:p w14:paraId="7801CECD" w14:textId="4D961C01" w:rsidR="00EC485E" w:rsidRPr="007521E7" w:rsidRDefault="00EC485E" w:rsidP="000D3EAD">
      <w:pPr>
        <w:numPr>
          <w:ilvl w:val="0"/>
          <w:numId w:val="26"/>
        </w:numPr>
        <w:spacing w:after="120"/>
        <w:ind w:left="788" w:hanging="425"/>
        <w:jc w:val="both"/>
        <w:rPr>
          <w:rFonts w:ascii="Verdana" w:hAnsi="Verdana" w:cs="Arial"/>
          <w:bCs/>
          <w:iCs/>
          <w:sz w:val="20"/>
        </w:rPr>
      </w:pPr>
      <w:r w:rsidRPr="007521E7">
        <w:rPr>
          <w:rFonts w:ascii="Verdana" w:hAnsi="Verdana" w:cs="Arial"/>
          <w:bCs/>
          <w:iCs/>
          <w:sz w:val="20"/>
        </w:rPr>
        <w:t xml:space="preserve">nebezpečí škody na zboží přechází na Kupujícího v okamžiku podpisu </w:t>
      </w:r>
      <w:r w:rsidR="00A97D5D" w:rsidRPr="007521E7">
        <w:rPr>
          <w:rFonts w:ascii="Verdana" w:hAnsi="Verdana" w:cs="Arial"/>
          <w:bCs/>
          <w:iCs/>
          <w:sz w:val="20"/>
        </w:rPr>
        <w:t>příslušného dokladu</w:t>
      </w:r>
      <w:r w:rsidR="00DB29C6" w:rsidRPr="007521E7">
        <w:rPr>
          <w:rFonts w:ascii="Verdana" w:hAnsi="Verdana" w:cs="Arial"/>
          <w:bCs/>
          <w:iCs/>
          <w:sz w:val="20"/>
        </w:rPr>
        <w:t xml:space="preserve"> (dodacího listu)</w:t>
      </w:r>
      <w:r w:rsidR="00A97D5D" w:rsidRPr="007521E7">
        <w:rPr>
          <w:rFonts w:ascii="Verdana" w:hAnsi="Verdana" w:cs="Arial"/>
          <w:bCs/>
          <w:iCs/>
          <w:sz w:val="20"/>
        </w:rPr>
        <w:t xml:space="preserve"> </w:t>
      </w:r>
      <w:r w:rsidRPr="007521E7">
        <w:rPr>
          <w:rFonts w:ascii="Verdana" w:hAnsi="Verdana" w:cs="Arial"/>
          <w:bCs/>
          <w:iCs/>
          <w:sz w:val="20"/>
        </w:rPr>
        <w:t>při převzetí zboží v místě plnění,</w:t>
      </w:r>
    </w:p>
    <w:p w14:paraId="78677F16" w14:textId="77777777" w:rsidR="00EC485E" w:rsidRPr="007521E7" w:rsidRDefault="00EC485E" w:rsidP="000D3EAD">
      <w:pPr>
        <w:numPr>
          <w:ilvl w:val="0"/>
          <w:numId w:val="26"/>
        </w:numPr>
        <w:spacing w:after="120"/>
        <w:ind w:left="788" w:hanging="425"/>
        <w:jc w:val="both"/>
        <w:rPr>
          <w:rFonts w:ascii="Verdana" w:hAnsi="Verdana" w:cs="Arial"/>
          <w:bCs/>
          <w:iCs/>
          <w:sz w:val="20"/>
        </w:rPr>
      </w:pPr>
      <w:r w:rsidRPr="007521E7">
        <w:rPr>
          <w:rFonts w:ascii="Verdana" w:hAnsi="Verdana" w:cs="Arial"/>
          <w:bCs/>
          <w:iCs/>
          <w:sz w:val="20"/>
        </w:rPr>
        <w:t>škoda na zboží, která vznikla po přechodu jejího nebezpečí na Kupujícího, nemá vliv na jeho povinnost zaplatit kupní cenu, ledaže ke škodě na zboží došlo v důsledku porušení povinností Prodávajícího,</w:t>
      </w:r>
    </w:p>
    <w:p w14:paraId="35836F7F" w14:textId="589C999C" w:rsidR="00EC485E" w:rsidRPr="00E61B22" w:rsidRDefault="00EC485E" w:rsidP="000D3EAD">
      <w:pPr>
        <w:numPr>
          <w:ilvl w:val="0"/>
          <w:numId w:val="26"/>
        </w:numPr>
        <w:spacing w:after="120"/>
        <w:ind w:left="788" w:hanging="425"/>
        <w:jc w:val="both"/>
        <w:rPr>
          <w:rFonts w:ascii="Verdana" w:hAnsi="Verdana"/>
          <w:sz w:val="20"/>
          <w:szCs w:val="20"/>
        </w:rPr>
      </w:pPr>
      <w:r w:rsidRPr="007521E7">
        <w:rPr>
          <w:rFonts w:ascii="Verdana" w:hAnsi="Verdana" w:cs="Arial"/>
          <w:bCs/>
          <w:iCs/>
          <w:sz w:val="20"/>
        </w:rPr>
        <w:t xml:space="preserve">přepravu zboží do ujednaného místa plnění </w:t>
      </w:r>
      <w:r w:rsidR="00CD60AB" w:rsidRPr="007521E7">
        <w:rPr>
          <w:rFonts w:ascii="Verdana" w:hAnsi="Verdana" w:cs="Arial"/>
          <w:bCs/>
          <w:iCs/>
          <w:sz w:val="20"/>
        </w:rPr>
        <w:t xml:space="preserve">provede </w:t>
      </w:r>
      <w:r w:rsidRPr="007521E7">
        <w:rPr>
          <w:rFonts w:ascii="Verdana" w:hAnsi="Verdana" w:cs="Arial"/>
          <w:bCs/>
          <w:iCs/>
          <w:sz w:val="20"/>
        </w:rPr>
        <w:t xml:space="preserve">Prodávající vhodným dopravním prostředkem podle obvyklých zvyklostí, </w:t>
      </w:r>
      <w:r w:rsidR="00CD60AB" w:rsidRPr="007521E7">
        <w:rPr>
          <w:rFonts w:ascii="Verdana" w:hAnsi="Verdana" w:cs="Arial"/>
          <w:bCs/>
          <w:iCs/>
          <w:sz w:val="20"/>
        </w:rPr>
        <w:t xml:space="preserve">náklady </w:t>
      </w:r>
      <w:r w:rsidRPr="007521E7">
        <w:rPr>
          <w:rFonts w:ascii="Verdana" w:hAnsi="Verdana" w:cs="Arial"/>
          <w:bCs/>
          <w:iCs/>
          <w:sz w:val="20"/>
        </w:rPr>
        <w:t>přeprav</w:t>
      </w:r>
      <w:r w:rsidR="00CD60AB" w:rsidRPr="007521E7">
        <w:rPr>
          <w:rFonts w:ascii="Verdana" w:hAnsi="Verdana" w:cs="Arial"/>
          <w:bCs/>
          <w:iCs/>
          <w:sz w:val="20"/>
        </w:rPr>
        <w:t>y</w:t>
      </w:r>
      <w:r w:rsidRPr="00E61B22">
        <w:rPr>
          <w:rFonts w:ascii="Verdana" w:hAnsi="Verdana"/>
          <w:sz w:val="20"/>
          <w:szCs w:val="20"/>
        </w:rPr>
        <w:t xml:space="preserve"> a pojištění platí Prodávající</w:t>
      </w:r>
      <w:r w:rsidR="00CD60AB">
        <w:rPr>
          <w:rFonts w:ascii="Verdana" w:hAnsi="Verdana"/>
          <w:sz w:val="20"/>
          <w:szCs w:val="20"/>
        </w:rPr>
        <w:t>,</w:t>
      </w:r>
    </w:p>
    <w:p w14:paraId="0E592266" w14:textId="185A0A31" w:rsidR="00EC485E" w:rsidRPr="00E61B22" w:rsidRDefault="00EC485E" w:rsidP="000D3EAD">
      <w:pPr>
        <w:numPr>
          <w:ilvl w:val="0"/>
          <w:numId w:val="26"/>
        </w:numPr>
        <w:spacing w:after="120"/>
        <w:ind w:left="788" w:hanging="425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 w:cs="Arial"/>
          <w:bCs/>
          <w:iCs/>
          <w:sz w:val="20"/>
        </w:rPr>
        <w:t xml:space="preserve">Prodávající na sebe přejímá odpovědnost za škody způsobené všemi osobami a subjekty (včetně subdodavatelů) podílejícími se na provádění předmětu plnění, a to po celou dobu realizace, stejně tak za škody způsobené svou činností Kupujícímu nebo třetí osobě na zdraví nebo majetku, tzn., že v případě jakéhokoliv narušení či poškození majetku (např. vjezdů, plotů, objektů, prostranství, inženýrských sítí) nebo poškození zdraví osob je Prodávající povinen bez zbytečného odkladu tuto škodu </w:t>
      </w:r>
      <w:r w:rsidR="00CD60AB">
        <w:rPr>
          <w:rFonts w:ascii="Verdana" w:hAnsi="Verdana" w:cs="Arial"/>
          <w:bCs/>
          <w:iCs/>
          <w:sz w:val="20"/>
        </w:rPr>
        <w:t>odstranit</w:t>
      </w:r>
      <w:r w:rsidR="00CD60AB" w:rsidRPr="00E61B22">
        <w:rPr>
          <w:rFonts w:ascii="Verdana" w:hAnsi="Verdana" w:cs="Arial"/>
          <w:bCs/>
          <w:iCs/>
          <w:sz w:val="20"/>
        </w:rPr>
        <w:t xml:space="preserve"> </w:t>
      </w:r>
      <w:r w:rsidRPr="00E61B22">
        <w:rPr>
          <w:rFonts w:ascii="Verdana" w:hAnsi="Verdana" w:cs="Arial"/>
          <w:bCs/>
          <w:iCs/>
          <w:sz w:val="20"/>
        </w:rPr>
        <w:t xml:space="preserve">a není-li to možné, tak finančně </w:t>
      </w:r>
      <w:r w:rsidR="00CD60AB">
        <w:rPr>
          <w:rFonts w:ascii="Verdana" w:hAnsi="Verdana" w:cs="Arial"/>
          <w:bCs/>
          <w:iCs/>
          <w:sz w:val="20"/>
        </w:rPr>
        <w:t>na</w:t>
      </w:r>
      <w:r w:rsidRPr="00E61B22">
        <w:rPr>
          <w:rFonts w:ascii="Verdana" w:hAnsi="Verdana" w:cs="Arial"/>
          <w:bCs/>
          <w:iCs/>
          <w:sz w:val="20"/>
        </w:rPr>
        <w:t>hradit.</w:t>
      </w:r>
      <w:r w:rsidRPr="00E61B22">
        <w:rPr>
          <w:rFonts w:ascii="Verdana" w:hAnsi="Verdana" w:cs="Arial"/>
          <w:b/>
          <w:bCs/>
          <w:iCs/>
          <w:sz w:val="20"/>
        </w:rPr>
        <w:t xml:space="preserve"> Za tímto účelem musí mít Prodávající uzavřenou pojistnou smlouvu platnou po celou dobu realizace </w:t>
      </w:r>
      <w:r w:rsidR="00CD60AB">
        <w:rPr>
          <w:rFonts w:ascii="Verdana" w:hAnsi="Verdana" w:cs="Arial"/>
          <w:b/>
          <w:bCs/>
          <w:iCs/>
          <w:sz w:val="20"/>
        </w:rPr>
        <w:t xml:space="preserve">této smlouvy </w:t>
      </w:r>
      <w:r w:rsidRPr="00E61B22">
        <w:rPr>
          <w:rFonts w:ascii="Verdana" w:hAnsi="Verdana" w:cs="Arial"/>
          <w:b/>
          <w:bCs/>
          <w:iCs/>
          <w:sz w:val="20"/>
        </w:rPr>
        <w:t xml:space="preserve">na pojištění škod způsobených při výkonu činnosti třetí osobě </w:t>
      </w:r>
      <w:r w:rsidRPr="00E61B22">
        <w:rPr>
          <w:rFonts w:ascii="Verdana" w:hAnsi="Verdana" w:cs="Arial"/>
          <w:b/>
          <w:iCs/>
          <w:sz w:val="20"/>
        </w:rPr>
        <w:t>min. ve výši 0,5 mil. Kč.</w:t>
      </w:r>
      <w:r w:rsidRPr="00E61B22">
        <w:rPr>
          <w:rFonts w:ascii="Verdana" w:hAnsi="Verdana" w:cs="Arial"/>
          <w:bCs/>
          <w:iCs/>
          <w:sz w:val="20"/>
        </w:rPr>
        <w:t xml:space="preserve"> Doklady </w:t>
      </w:r>
      <w:r w:rsidRPr="00E61B22">
        <w:rPr>
          <w:rFonts w:ascii="Verdana" w:hAnsi="Verdana" w:cs="Arial"/>
          <w:iCs/>
          <w:sz w:val="20"/>
        </w:rPr>
        <w:t xml:space="preserve">o pojištění </w:t>
      </w:r>
      <w:proofErr w:type="gramStart"/>
      <w:r w:rsidRPr="00E61B22">
        <w:rPr>
          <w:rFonts w:ascii="Verdana" w:hAnsi="Verdana" w:cs="Arial"/>
          <w:iCs/>
          <w:sz w:val="20"/>
        </w:rPr>
        <w:t>předloží</w:t>
      </w:r>
      <w:proofErr w:type="gramEnd"/>
      <w:r w:rsidRPr="00E61B22">
        <w:rPr>
          <w:rFonts w:ascii="Verdana" w:hAnsi="Verdana" w:cs="Arial"/>
          <w:iCs/>
          <w:sz w:val="20"/>
        </w:rPr>
        <w:t xml:space="preserve"> Prodávající Kupujícímu na vyzvání.</w:t>
      </w:r>
      <w:r w:rsidRPr="00E61B22" w:rsidDel="00CE75B6">
        <w:rPr>
          <w:rFonts w:ascii="Verdana" w:hAnsi="Verdana" w:cs="Arial"/>
          <w:bCs/>
          <w:iCs/>
          <w:sz w:val="20"/>
        </w:rPr>
        <w:t xml:space="preserve"> </w:t>
      </w:r>
    </w:p>
    <w:p w14:paraId="45AA4F7D" w14:textId="77777777" w:rsidR="00DC7F54" w:rsidRPr="007521E7" w:rsidRDefault="00DC7F54" w:rsidP="007521E7">
      <w:pPr>
        <w:pStyle w:val="Podtitul"/>
        <w:spacing w:after="120"/>
        <w:rPr>
          <w:rFonts w:ascii="Verdana" w:hAnsi="Verdana"/>
          <w:b w:val="0"/>
          <w:sz w:val="20"/>
          <w:szCs w:val="20"/>
        </w:rPr>
      </w:pPr>
    </w:p>
    <w:p w14:paraId="072B603E" w14:textId="77777777" w:rsidR="004F4392" w:rsidRPr="00E55297" w:rsidRDefault="004F4392" w:rsidP="00E55297">
      <w:pPr>
        <w:pStyle w:val="Podtitul"/>
        <w:keepNext/>
        <w:spacing w:after="120"/>
        <w:jc w:val="center"/>
        <w:outlineLvl w:val="0"/>
        <w:rPr>
          <w:rFonts w:ascii="Verdana" w:hAnsi="Verdana"/>
          <w:sz w:val="20"/>
          <w:szCs w:val="20"/>
        </w:rPr>
      </w:pPr>
      <w:r w:rsidRPr="00E55297">
        <w:rPr>
          <w:rFonts w:ascii="Verdana" w:hAnsi="Verdana"/>
          <w:sz w:val="20"/>
          <w:szCs w:val="20"/>
        </w:rPr>
        <w:t xml:space="preserve">III. </w:t>
      </w:r>
      <w:r w:rsidR="008C2B0B" w:rsidRPr="00E55297">
        <w:rPr>
          <w:rFonts w:ascii="Verdana" w:hAnsi="Verdana"/>
          <w:sz w:val="20"/>
          <w:szCs w:val="20"/>
        </w:rPr>
        <w:t>Kupní c</w:t>
      </w:r>
      <w:r w:rsidRPr="00E55297">
        <w:rPr>
          <w:rFonts w:ascii="Verdana" w:hAnsi="Verdana"/>
          <w:sz w:val="20"/>
          <w:szCs w:val="20"/>
        </w:rPr>
        <w:t>ena</w:t>
      </w:r>
    </w:p>
    <w:p w14:paraId="2617E305" w14:textId="64C6ED22" w:rsidR="00FE4B5F" w:rsidRPr="00E61B22" w:rsidRDefault="007521E7" w:rsidP="00EA11E7">
      <w:pPr>
        <w:numPr>
          <w:ilvl w:val="0"/>
          <w:numId w:val="3"/>
        </w:numPr>
        <w:spacing w:after="1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Ku</w:t>
      </w:r>
      <w:r w:rsidR="008C2B0B" w:rsidRPr="00E61B22">
        <w:rPr>
          <w:rFonts w:ascii="Verdana" w:hAnsi="Verdana" w:cs="Arial"/>
          <w:sz w:val="20"/>
          <w:szCs w:val="20"/>
        </w:rPr>
        <w:t xml:space="preserve">pní cenou se rozumí cena zboží včetně obalu a dopravy na místo plnění, cla, kurzových rozdílů, dokladů ke zboží, pojištění a případně včetně dalších náležitostí uvedených v této smlouvě nebo v přílohách této smlouvy. </w:t>
      </w:r>
    </w:p>
    <w:p w14:paraId="7D6D0F01" w14:textId="43172A71" w:rsidR="008C2B0B" w:rsidRPr="00E61B22" w:rsidRDefault="008C2B0B" w:rsidP="00E55297">
      <w:pPr>
        <w:numPr>
          <w:ilvl w:val="0"/>
          <w:numId w:val="3"/>
        </w:numPr>
        <w:spacing w:after="120"/>
        <w:jc w:val="both"/>
        <w:rPr>
          <w:rFonts w:ascii="Verdana" w:hAnsi="Verdana" w:cs="Arial"/>
          <w:sz w:val="20"/>
          <w:szCs w:val="20"/>
        </w:rPr>
      </w:pPr>
      <w:r w:rsidRPr="00E61B22">
        <w:rPr>
          <w:rFonts w:ascii="Verdana" w:hAnsi="Verdana" w:cs="Arial"/>
          <w:sz w:val="20"/>
          <w:szCs w:val="20"/>
        </w:rPr>
        <w:t>Kupní cena je nejvýše přípustná, platná po celou dobu realizace veřejné zakáz</w:t>
      </w:r>
      <w:r w:rsidR="000F4C65" w:rsidRPr="00E61B22">
        <w:rPr>
          <w:rFonts w:ascii="Verdana" w:hAnsi="Verdana" w:cs="Arial"/>
          <w:sz w:val="20"/>
          <w:szCs w:val="20"/>
        </w:rPr>
        <w:t>ky zadané v rámci dílčí zakázky zadávané v DNS (</w:t>
      </w:r>
      <w:r w:rsidR="008E326F" w:rsidRPr="00E61B22">
        <w:rPr>
          <w:rFonts w:ascii="Verdana" w:hAnsi="Verdana" w:cs="Arial"/>
          <w:sz w:val="20"/>
          <w:szCs w:val="20"/>
        </w:rPr>
        <w:t>dále také „</w:t>
      </w:r>
      <w:proofErr w:type="spellStart"/>
      <w:r w:rsidR="008E326F" w:rsidRPr="00E61B22">
        <w:rPr>
          <w:rFonts w:ascii="Verdana" w:hAnsi="Verdana" w:cs="Arial"/>
          <w:sz w:val="20"/>
          <w:szCs w:val="20"/>
        </w:rPr>
        <w:t>minitendr</w:t>
      </w:r>
      <w:proofErr w:type="spellEnd"/>
      <w:r w:rsidR="008E326F" w:rsidRPr="00E61B22">
        <w:rPr>
          <w:rFonts w:ascii="Verdana" w:hAnsi="Verdana" w:cs="Arial"/>
          <w:sz w:val="20"/>
          <w:szCs w:val="20"/>
        </w:rPr>
        <w:t>“</w:t>
      </w:r>
      <w:r w:rsidR="000F4C65" w:rsidRPr="00E61B22">
        <w:rPr>
          <w:rFonts w:ascii="Verdana" w:hAnsi="Verdana" w:cs="Arial"/>
          <w:sz w:val="20"/>
          <w:szCs w:val="20"/>
        </w:rPr>
        <w:t>).</w:t>
      </w:r>
    </w:p>
    <w:p w14:paraId="5BE5918C" w14:textId="77777777" w:rsidR="008C2B0B" w:rsidRPr="00E61B22" w:rsidRDefault="008C2B0B" w:rsidP="00E55297">
      <w:pPr>
        <w:numPr>
          <w:ilvl w:val="0"/>
          <w:numId w:val="3"/>
        </w:numPr>
        <w:spacing w:after="120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 w:cs="Arial"/>
          <w:sz w:val="20"/>
          <w:szCs w:val="20"/>
        </w:rPr>
        <w:t>Kupní cena nesmí být měněna v souvislosti s inflací české koruny, hodnotou kurzu české koruny vůči zahraničním měnám či jinými faktory s vlivem na měno</w:t>
      </w:r>
      <w:r w:rsidRPr="00E61B22">
        <w:rPr>
          <w:rFonts w:ascii="Verdana" w:hAnsi="Verdana"/>
          <w:sz w:val="20"/>
          <w:szCs w:val="20"/>
        </w:rPr>
        <w:t>vý kurz, stabilitou měny nebo cla. Kupní cena může být měněna pouze v souvislosti se změnou DPH o příslušný procentuální nárůst a po písemném souhlasu Kupujícího.</w:t>
      </w:r>
    </w:p>
    <w:p w14:paraId="75D65E70" w14:textId="20D438F0" w:rsidR="00160586" w:rsidRPr="00E61B22" w:rsidRDefault="0029498B" w:rsidP="00E55297">
      <w:pPr>
        <w:numPr>
          <w:ilvl w:val="0"/>
          <w:numId w:val="3"/>
        </w:numPr>
        <w:spacing w:after="120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>Cena za zboží je obsažena v příloze č. 2 této smlouvy.</w:t>
      </w:r>
    </w:p>
    <w:p w14:paraId="54F60098" w14:textId="35A8B85F" w:rsidR="004F4392" w:rsidRPr="00E61B22" w:rsidRDefault="004F4392" w:rsidP="00E55297">
      <w:pPr>
        <w:pStyle w:val="Podtitul"/>
        <w:rPr>
          <w:rFonts w:ascii="Verdana" w:hAnsi="Verdana"/>
          <w:b w:val="0"/>
          <w:sz w:val="20"/>
          <w:szCs w:val="20"/>
        </w:rPr>
      </w:pPr>
    </w:p>
    <w:p w14:paraId="7C81A540" w14:textId="77777777" w:rsidR="004F4392" w:rsidRPr="00E61B22" w:rsidRDefault="004F4392" w:rsidP="00E55297">
      <w:pPr>
        <w:pStyle w:val="Podtitul"/>
        <w:keepNext/>
        <w:spacing w:after="120"/>
        <w:jc w:val="center"/>
        <w:outlineLvl w:val="0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>IV. Platební podmínky</w:t>
      </w:r>
    </w:p>
    <w:p w14:paraId="4F11C563" w14:textId="6ED7738E" w:rsidR="00DC7F54" w:rsidRPr="00E61B22" w:rsidRDefault="00DC7F54" w:rsidP="00E55297">
      <w:pPr>
        <w:pStyle w:val="Zkladntextodsazen"/>
        <w:numPr>
          <w:ilvl w:val="0"/>
          <w:numId w:val="4"/>
        </w:numPr>
        <w:spacing w:after="120"/>
        <w:rPr>
          <w:rFonts w:ascii="Verdana" w:hAnsi="Verdana" w:cs="Arial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>Prodávající vystaví Kupujícímu sběrný (souhrnný) daňový doklad (fakturu)</w:t>
      </w:r>
      <w:r w:rsidR="00DB29C6">
        <w:rPr>
          <w:rFonts w:ascii="Verdana" w:hAnsi="Verdana"/>
          <w:sz w:val="20"/>
          <w:szCs w:val="20"/>
        </w:rPr>
        <w:t>,</w:t>
      </w:r>
      <w:r w:rsidRPr="00E61B22">
        <w:rPr>
          <w:rFonts w:ascii="Verdana" w:hAnsi="Verdana"/>
          <w:sz w:val="20"/>
          <w:szCs w:val="20"/>
        </w:rPr>
        <w:t xml:space="preserve"> </w:t>
      </w:r>
      <w:r w:rsidR="004C0DF3" w:rsidRPr="00E61B22">
        <w:rPr>
          <w:rFonts w:ascii="Verdana" w:hAnsi="Verdana"/>
          <w:sz w:val="20"/>
          <w:szCs w:val="20"/>
        </w:rPr>
        <w:t xml:space="preserve">a to </w:t>
      </w:r>
      <w:r w:rsidRPr="00E61B22">
        <w:rPr>
          <w:rFonts w:ascii="Verdana" w:hAnsi="Verdana"/>
          <w:sz w:val="20"/>
          <w:szCs w:val="20"/>
        </w:rPr>
        <w:t>za každ</w:t>
      </w:r>
      <w:r w:rsidR="00D73BF1" w:rsidRPr="00E61B22">
        <w:rPr>
          <w:rFonts w:ascii="Verdana" w:hAnsi="Verdana"/>
          <w:sz w:val="20"/>
          <w:szCs w:val="20"/>
        </w:rPr>
        <w:t xml:space="preserve">ou </w:t>
      </w:r>
      <w:r w:rsidR="00C0279C" w:rsidRPr="00E61B22">
        <w:rPr>
          <w:rFonts w:ascii="Verdana" w:hAnsi="Verdana"/>
          <w:sz w:val="20"/>
          <w:szCs w:val="20"/>
        </w:rPr>
        <w:t>provozovnu</w:t>
      </w:r>
      <w:r w:rsidR="007C118C" w:rsidRPr="00E61B22">
        <w:rPr>
          <w:rFonts w:ascii="Verdana" w:hAnsi="Verdana"/>
          <w:sz w:val="20"/>
          <w:szCs w:val="20"/>
        </w:rPr>
        <w:t xml:space="preserve"> zvlášť</w:t>
      </w:r>
      <w:r w:rsidR="00D73BF1" w:rsidRPr="00E61B22">
        <w:rPr>
          <w:rFonts w:ascii="Verdana" w:hAnsi="Verdana"/>
          <w:sz w:val="20"/>
          <w:szCs w:val="20"/>
        </w:rPr>
        <w:t xml:space="preserve"> </w:t>
      </w:r>
      <w:r w:rsidR="001A14A8" w:rsidRPr="00E61B22">
        <w:rPr>
          <w:rFonts w:ascii="Verdana" w:hAnsi="Verdana"/>
          <w:sz w:val="20"/>
          <w:szCs w:val="20"/>
        </w:rPr>
        <w:t xml:space="preserve">a </w:t>
      </w:r>
      <w:r w:rsidR="00D73BF1" w:rsidRPr="008D0820">
        <w:rPr>
          <w:rFonts w:ascii="Verdana" w:hAnsi="Verdana"/>
          <w:sz w:val="20"/>
          <w:szCs w:val="20"/>
          <w:u w:val="single"/>
        </w:rPr>
        <w:t>v počtu maximálně tří faktur</w:t>
      </w:r>
      <w:r w:rsidR="001A14A8" w:rsidRPr="008D0820">
        <w:rPr>
          <w:rFonts w:ascii="Verdana" w:hAnsi="Verdana"/>
          <w:sz w:val="20"/>
          <w:szCs w:val="20"/>
          <w:u w:val="single"/>
        </w:rPr>
        <w:t xml:space="preserve"> za provozovnu</w:t>
      </w:r>
      <w:r w:rsidR="002709FF" w:rsidRPr="008D0820">
        <w:rPr>
          <w:rFonts w:ascii="Verdana" w:hAnsi="Verdana"/>
          <w:sz w:val="20"/>
          <w:szCs w:val="20"/>
          <w:u w:val="single"/>
        </w:rPr>
        <w:t xml:space="preserve"> měsíčně</w:t>
      </w:r>
      <w:r w:rsidR="004C0DF3" w:rsidRPr="00E61B22">
        <w:rPr>
          <w:rFonts w:ascii="Verdana" w:hAnsi="Verdana"/>
          <w:sz w:val="20"/>
          <w:szCs w:val="20"/>
        </w:rPr>
        <w:t xml:space="preserve">. </w:t>
      </w:r>
      <w:r w:rsidRPr="00E61B22">
        <w:rPr>
          <w:rFonts w:ascii="Verdana" w:hAnsi="Verdana"/>
          <w:sz w:val="20"/>
          <w:szCs w:val="20"/>
        </w:rPr>
        <w:t xml:space="preserve"> </w:t>
      </w:r>
    </w:p>
    <w:p w14:paraId="35B2DE7A" w14:textId="7320057E" w:rsidR="009853CD" w:rsidRPr="00E61B22" w:rsidRDefault="00DC7F54" w:rsidP="00E55297">
      <w:pPr>
        <w:pStyle w:val="Zkladntextodsazen"/>
        <w:numPr>
          <w:ilvl w:val="0"/>
          <w:numId w:val="4"/>
        </w:numPr>
        <w:spacing w:after="120"/>
        <w:rPr>
          <w:rFonts w:ascii="Verdana" w:hAnsi="Verdana" w:cs="Arial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 xml:space="preserve">Na faktuře bude </w:t>
      </w:r>
      <w:r w:rsidR="008674E2" w:rsidRPr="00E61B22">
        <w:rPr>
          <w:rFonts w:ascii="Verdana" w:hAnsi="Verdana"/>
          <w:sz w:val="20"/>
          <w:szCs w:val="20"/>
        </w:rPr>
        <w:t>uvede</w:t>
      </w:r>
      <w:r w:rsidR="00C4007D" w:rsidRPr="00E61B22">
        <w:rPr>
          <w:rFonts w:ascii="Verdana" w:hAnsi="Verdana"/>
          <w:sz w:val="20"/>
          <w:szCs w:val="20"/>
        </w:rPr>
        <w:t xml:space="preserve">no, ke které </w:t>
      </w:r>
      <w:r w:rsidR="004C0DF3" w:rsidRPr="00E61B22">
        <w:rPr>
          <w:rFonts w:ascii="Verdana" w:hAnsi="Verdana"/>
          <w:sz w:val="20"/>
          <w:szCs w:val="20"/>
        </w:rPr>
        <w:t>provozovn</w:t>
      </w:r>
      <w:r w:rsidR="00C4007D" w:rsidRPr="00E61B22">
        <w:rPr>
          <w:rFonts w:ascii="Verdana" w:hAnsi="Verdana"/>
          <w:sz w:val="20"/>
          <w:szCs w:val="20"/>
        </w:rPr>
        <w:t>ě se vztahuje</w:t>
      </w:r>
      <w:r w:rsidR="00273134" w:rsidRPr="00E61B22">
        <w:rPr>
          <w:rFonts w:ascii="Verdana" w:hAnsi="Verdana"/>
          <w:sz w:val="20"/>
          <w:szCs w:val="20"/>
        </w:rPr>
        <w:t xml:space="preserve">, rozpis cen </w:t>
      </w:r>
      <w:r w:rsidRPr="00E61B22">
        <w:rPr>
          <w:rFonts w:ascii="Verdana" w:hAnsi="Verdana"/>
          <w:sz w:val="20"/>
          <w:szCs w:val="20"/>
        </w:rPr>
        <w:t>a celková (souhrnná) cena</w:t>
      </w:r>
      <w:r w:rsidR="00024339" w:rsidRPr="00E61B22">
        <w:rPr>
          <w:rFonts w:ascii="Verdana" w:hAnsi="Verdana"/>
          <w:sz w:val="20"/>
          <w:szCs w:val="20"/>
        </w:rPr>
        <w:t xml:space="preserve"> a </w:t>
      </w:r>
      <w:r w:rsidR="00024339" w:rsidRPr="00E61B22">
        <w:rPr>
          <w:rFonts w:ascii="Verdana" w:hAnsi="Verdana"/>
          <w:bCs/>
          <w:sz w:val="20"/>
          <w:szCs w:val="20"/>
        </w:rPr>
        <w:t>číslo objednávky.</w:t>
      </w:r>
    </w:p>
    <w:p w14:paraId="160416E3" w14:textId="7C85EDD3" w:rsidR="00024339" w:rsidRPr="00E61B22" w:rsidRDefault="00024339" w:rsidP="00E55297">
      <w:pPr>
        <w:pStyle w:val="Zkladntext31"/>
        <w:numPr>
          <w:ilvl w:val="0"/>
          <w:numId w:val="4"/>
        </w:numPr>
        <w:spacing w:after="120"/>
        <w:jc w:val="both"/>
        <w:rPr>
          <w:rFonts w:ascii="Verdana" w:hAnsi="Verdana" w:cs="Arial"/>
          <w:sz w:val="20"/>
        </w:rPr>
      </w:pPr>
      <w:r w:rsidRPr="00E61B22">
        <w:rPr>
          <w:rFonts w:ascii="Verdana" w:hAnsi="Verdana" w:cs="Arial"/>
          <w:sz w:val="20"/>
        </w:rPr>
        <w:t>Podkladem pro vystavení faktury bude dodací list</w:t>
      </w:r>
      <w:r w:rsidR="00BA33F8" w:rsidRPr="00E61B22">
        <w:rPr>
          <w:rFonts w:ascii="Verdana" w:hAnsi="Verdana" w:cs="Arial"/>
          <w:sz w:val="20"/>
        </w:rPr>
        <w:t xml:space="preserve"> potvrzený </w:t>
      </w:r>
      <w:r w:rsidR="00F201F9" w:rsidRPr="00E61B22">
        <w:rPr>
          <w:rFonts w:ascii="Verdana" w:hAnsi="Verdana" w:cs="Arial"/>
          <w:sz w:val="20"/>
        </w:rPr>
        <w:t>pracovníkem</w:t>
      </w:r>
      <w:r w:rsidR="00BA33F8" w:rsidRPr="00E61B22">
        <w:rPr>
          <w:rFonts w:ascii="Verdana" w:hAnsi="Verdana" w:cs="Arial"/>
          <w:sz w:val="20"/>
        </w:rPr>
        <w:t xml:space="preserve"> konkrétní provozovny</w:t>
      </w:r>
      <w:r w:rsidRPr="00E61B22">
        <w:rPr>
          <w:rFonts w:ascii="Verdana" w:hAnsi="Verdana" w:cs="Arial"/>
          <w:sz w:val="20"/>
        </w:rPr>
        <w:t>.</w:t>
      </w:r>
    </w:p>
    <w:p w14:paraId="41EEAA19" w14:textId="6038EE3A" w:rsidR="00DC7F54" w:rsidRPr="00E61B22" w:rsidRDefault="00DC7F54" w:rsidP="00E55297">
      <w:pPr>
        <w:pStyle w:val="Zkladntextodsazen"/>
        <w:numPr>
          <w:ilvl w:val="0"/>
          <w:numId w:val="4"/>
        </w:numPr>
        <w:spacing w:after="120"/>
        <w:rPr>
          <w:rFonts w:ascii="Verdana" w:hAnsi="Verdana" w:cs="Arial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>Fakturace bude probíhat elektronickou formou. Prodávající vystaví příslušný daňový doklad a zašle jej na následující e</w:t>
      </w:r>
      <w:r w:rsidR="00DB29C6">
        <w:rPr>
          <w:rFonts w:ascii="Verdana" w:hAnsi="Verdana"/>
          <w:sz w:val="20"/>
          <w:szCs w:val="20"/>
        </w:rPr>
        <w:t>-</w:t>
      </w:r>
      <w:r w:rsidRPr="00E61B22">
        <w:rPr>
          <w:rFonts w:ascii="Verdana" w:hAnsi="Verdana"/>
          <w:sz w:val="20"/>
          <w:szCs w:val="20"/>
        </w:rPr>
        <w:t>mailov</w:t>
      </w:r>
      <w:r w:rsidR="00024339" w:rsidRPr="00E61B22">
        <w:rPr>
          <w:rFonts w:ascii="Verdana" w:hAnsi="Verdana"/>
          <w:sz w:val="20"/>
          <w:szCs w:val="20"/>
        </w:rPr>
        <w:t>é</w:t>
      </w:r>
      <w:r w:rsidRPr="00E61B22">
        <w:rPr>
          <w:rFonts w:ascii="Verdana" w:hAnsi="Verdana"/>
          <w:sz w:val="20"/>
          <w:szCs w:val="20"/>
        </w:rPr>
        <w:t xml:space="preserve"> adres</w:t>
      </w:r>
      <w:r w:rsidR="00024339" w:rsidRPr="00E61B22">
        <w:rPr>
          <w:rFonts w:ascii="Verdana" w:hAnsi="Verdana"/>
          <w:sz w:val="20"/>
          <w:szCs w:val="20"/>
        </w:rPr>
        <w:t>y</w:t>
      </w:r>
      <w:r w:rsidRPr="00E61B22">
        <w:rPr>
          <w:rFonts w:ascii="Verdana" w:hAnsi="Verdana"/>
          <w:sz w:val="20"/>
          <w:szCs w:val="20"/>
        </w:rPr>
        <w:t xml:space="preserve"> Kupujícího: </w:t>
      </w:r>
      <w:hyperlink r:id="rId14" w:history="1">
        <w:r w:rsidR="002055E7" w:rsidRPr="00E61B22">
          <w:rPr>
            <w:rStyle w:val="Hypertextovodkaz"/>
            <w:rFonts w:ascii="Verdana" w:hAnsi="Verdana" w:cs="Arial"/>
            <w:bCs/>
            <w:sz w:val="20"/>
            <w:szCs w:val="20"/>
          </w:rPr>
          <w:t>lucie.hiklova@nemlib.cz</w:t>
        </w:r>
      </w:hyperlink>
      <w:r w:rsidR="002055E7" w:rsidRPr="00E61B22">
        <w:rPr>
          <w:rFonts w:ascii="Verdana" w:hAnsi="Verdana" w:cs="Arial"/>
          <w:bCs/>
          <w:sz w:val="20"/>
          <w:szCs w:val="20"/>
        </w:rPr>
        <w:t xml:space="preserve"> a v kopii na </w:t>
      </w:r>
      <w:hyperlink r:id="rId15" w:history="1">
        <w:r w:rsidR="002055E7" w:rsidRPr="00E61B22">
          <w:rPr>
            <w:rStyle w:val="Hypertextovodkaz"/>
            <w:rFonts w:ascii="Verdana" w:hAnsi="Verdana" w:cs="Arial"/>
            <w:bCs/>
            <w:sz w:val="20"/>
            <w:szCs w:val="20"/>
          </w:rPr>
          <w:t>romana.mysliveckova@nemlib.cz</w:t>
        </w:r>
      </w:hyperlink>
      <w:r w:rsidR="00DB29C6" w:rsidRPr="000D4221">
        <w:rPr>
          <w:rFonts w:ascii="Verdana" w:hAnsi="Verdana"/>
          <w:sz w:val="20"/>
          <w:szCs w:val="20"/>
        </w:rPr>
        <w:t>, případně na jiné adresy, které Kupující Prodávajícímu písemně sdělí</w:t>
      </w:r>
      <w:r w:rsidRPr="00E61B22">
        <w:rPr>
          <w:rFonts w:ascii="Verdana" w:hAnsi="Verdana"/>
          <w:bCs/>
          <w:sz w:val="20"/>
          <w:szCs w:val="20"/>
        </w:rPr>
        <w:t xml:space="preserve">. </w:t>
      </w:r>
    </w:p>
    <w:p w14:paraId="352B5BB8" w14:textId="465353D1" w:rsidR="00DC7F54" w:rsidRPr="00E61B22" w:rsidRDefault="00DC7F54" w:rsidP="00E55297">
      <w:pPr>
        <w:pStyle w:val="Zkladntext31"/>
        <w:numPr>
          <w:ilvl w:val="0"/>
          <w:numId w:val="4"/>
        </w:numPr>
        <w:spacing w:after="120"/>
        <w:jc w:val="both"/>
        <w:rPr>
          <w:rFonts w:ascii="Verdana" w:hAnsi="Verdana" w:cs="Arial"/>
          <w:sz w:val="20"/>
        </w:rPr>
      </w:pPr>
      <w:r w:rsidRPr="00E61B22">
        <w:rPr>
          <w:rFonts w:ascii="Verdana" w:hAnsi="Verdana" w:cs="Arial"/>
          <w:sz w:val="20"/>
        </w:rPr>
        <w:t xml:space="preserve">Splatnost faktur je 30 dní ode dne doručení faktury Kupujícímu. </w:t>
      </w:r>
    </w:p>
    <w:p w14:paraId="5B6A5F82" w14:textId="1E825D7D" w:rsidR="00DC7F54" w:rsidRPr="00E61B22" w:rsidRDefault="00DC7F54" w:rsidP="00E55297">
      <w:pPr>
        <w:pStyle w:val="Zkladntext31"/>
        <w:numPr>
          <w:ilvl w:val="0"/>
          <w:numId w:val="4"/>
        </w:numPr>
        <w:spacing w:after="120"/>
        <w:jc w:val="both"/>
        <w:rPr>
          <w:rFonts w:ascii="Verdana" w:hAnsi="Verdana" w:cs="Arial"/>
          <w:sz w:val="20"/>
        </w:rPr>
      </w:pPr>
      <w:r w:rsidRPr="00E61B22">
        <w:rPr>
          <w:rFonts w:ascii="Verdana" w:hAnsi="Verdana" w:cs="Arial"/>
          <w:sz w:val="20"/>
        </w:rPr>
        <w:t xml:space="preserve">Faktura </w:t>
      </w:r>
      <w:r w:rsidR="002B02D6">
        <w:rPr>
          <w:rFonts w:ascii="Verdana" w:hAnsi="Verdana" w:cs="Arial"/>
          <w:sz w:val="20"/>
        </w:rPr>
        <w:t>musí</w:t>
      </w:r>
      <w:r w:rsidR="002B02D6" w:rsidRPr="00E61B22">
        <w:rPr>
          <w:rFonts w:ascii="Verdana" w:hAnsi="Verdana" w:cs="Arial"/>
          <w:sz w:val="20"/>
        </w:rPr>
        <w:t xml:space="preserve"> </w:t>
      </w:r>
      <w:r w:rsidRPr="00E61B22">
        <w:rPr>
          <w:rFonts w:ascii="Verdana" w:hAnsi="Verdana" w:cs="Arial"/>
          <w:sz w:val="20"/>
        </w:rPr>
        <w:t>mít všechny náležitosti daňového dokladu dle zákona č. 235/2004 Sb.</w:t>
      </w:r>
      <w:r w:rsidR="002B02D6">
        <w:rPr>
          <w:rFonts w:ascii="Verdana" w:hAnsi="Verdana" w:cs="Arial"/>
          <w:sz w:val="20"/>
        </w:rPr>
        <w:t>,</w:t>
      </w:r>
      <w:r w:rsidRPr="00E61B22">
        <w:rPr>
          <w:rFonts w:ascii="Verdana" w:hAnsi="Verdana" w:cs="Arial"/>
          <w:sz w:val="20"/>
        </w:rPr>
        <w:t xml:space="preserve"> o dani z přidané hodnoty</w:t>
      </w:r>
      <w:r w:rsidR="002A1B07">
        <w:rPr>
          <w:rFonts w:ascii="Verdana" w:hAnsi="Verdana" w:cs="Arial"/>
          <w:sz w:val="20"/>
        </w:rPr>
        <w:t>, v platném znění (dále jen „zákon o DPH“)</w:t>
      </w:r>
      <w:r w:rsidRPr="00E61B22">
        <w:rPr>
          <w:rFonts w:ascii="Verdana" w:hAnsi="Verdana" w:cs="Arial"/>
          <w:sz w:val="20"/>
        </w:rPr>
        <w:t xml:space="preserve">. </w:t>
      </w:r>
    </w:p>
    <w:p w14:paraId="1ADEEAE0" w14:textId="77777777" w:rsidR="00DC7F54" w:rsidRPr="00E61B22" w:rsidRDefault="00DC7F54" w:rsidP="00E55297">
      <w:pPr>
        <w:pStyle w:val="Zkladntext31"/>
        <w:numPr>
          <w:ilvl w:val="0"/>
          <w:numId w:val="4"/>
        </w:numPr>
        <w:spacing w:after="120"/>
        <w:jc w:val="both"/>
        <w:rPr>
          <w:rFonts w:ascii="Verdana" w:hAnsi="Verdana" w:cs="Arial"/>
          <w:sz w:val="20"/>
        </w:rPr>
      </w:pPr>
      <w:r w:rsidRPr="00E61B22">
        <w:rPr>
          <w:rFonts w:ascii="Verdana" w:hAnsi="Verdana" w:cs="Arial"/>
          <w:sz w:val="20"/>
        </w:rPr>
        <w:t xml:space="preserve">V případě, že vystavená faktura obsahuje nesprávné cenové údaje, nesprávné náležitosti nebo chybí na faktuře některé náležitosti uvedené v předchozích odstavcích, je Kupující oprávněn fakturu vrátit Prodávajícímu do doby její splatnosti. V takovém případě je Prodávající povinen vystavit fakturu novou. Doba splatnosti opravené nebo doplněné faktury počne běžet dnem opětovného doručení Kupujícímu. </w:t>
      </w:r>
    </w:p>
    <w:p w14:paraId="74E55562" w14:textId="506EF398" w:rsidR="00DC7F54" w:rsidRPr="00E61B22" w:rsidRDefault="002B02D6" w:rsidP="00E55297">
      <w:pPr>
        <w:pStyle w:val="Zkladntextodsazen"/>
        <w:numPr>
          <w:ilvl w:val="0"/>
          <w:numId w:val="4"/>
        </w:numPr>
        <w:spacing w:after="120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 xml:space="preserve">Kupující a prodávající se dohodli na placení převodním příkazem. Za den zaplacení se považuje den odepsání prostředků z účtu </w:t>
      </w:r>
      <w:r>
        <w:rPr>
          <w:rFonts w:ascii="Verdana" w:hAnsi="Verdana"/>
          <w:sz w:val="20"/>
          <w:szCs w:val="20"/>
        </w:rPr>
        <w:t>K</w:t>
      </w:r>
      <w:r w:rsidRPr="00E61B22">
        <w:rPr>
          <w:rFonts w:ascii="Verdana" w:hAnsi="Verdana"/>
          <w:sz w:val="20"/>
          <w:szCs w:val="20"/>
        </w:rPr>
        <w:t xml:space="preserve">upujícího a doklad o zaplacení je výpis z účtu </w:t>
      </w:r>
      <w:r>
        <w:rPr>
          <w:rFonts w:ascii="Verdana" w:hAnsi="Verdana"/>
          <w:sz w:val="20"/>
          <w:szCs w:val="20"/>
        </w:rPr>
        <w:t>K</w:t>
      </w:r>
      <w:r w:rsidRPr="00E61B22">
        <w:rPr>
          <w:rFonts w:ascii="Verdana" w:hAnsi="Verdana"/>
          <w:sz w:val="20"/>
          <w:szCs w:val="20"/>
        </w:rPr>
        <w:t>upujícího.</w:t>
      </w:r>
    </w:p>
    <w:p w14:paraId="1D0991C8" w14:textId="4194E887" w:rsidR="00DC7F54" w:rsidRPr="00E61B22" w:rsidRDefault="00DC7F54" w:rsidP="00E55297">
      <w:pPr>
        <w:numPr>
          <w:ilvl w:val="0"/>
          <w:numId w:val="4"/>
        </w:numPr>
        <w:spacing w:after="120"/>
        <w:jc w:val="both"/>
        <w:rPr>
          <w:rFonts w:ascii="Verdana" w:hAnsi="Verdana"/>
          <w:sz w:val="20"/>
        </w:rPr>
      </w:pPr>
      <w:r w:rsidRPr="00E61B22">
        <w:rPr>
          <w:rFonts w:ascii="Verdana" w:hAnsi="Verdana"/>
          <w:sz w:val="20"/>
        </w:rPr>
        <w:t>Pro případ, že Prodávající je nebo se od data uzavření smlouvy do dne uskutečnění zdanitelného plnění stane na základě rozhodnutí správce daně „nespolehlivým plátcem“ ve smyslu ustanovení § 106a zákona o DPH, souhlasí Prodávající s tím, že mu Kupující uhradí cenu plnění bez DPH a DPH v příslušné výši odvede za nespolehlivého plátce přímo příslušnému správci daně. V souvislosti s tímto ujednáním nebude Prodávající vymáhat od Kupujícího část z ceny plnění rovnající se výši odvedené DPH a souhlasí s tím, že tímto bude uhrazena část jeho pohledávky, kterou má vůči Kupujícímu, a to ve výši rovnající se výši odvedené DPH.</w:t>
      </w:r>
    </w:p>
    <w:p w14:paraId="132A5ED4" w14:textId="0D90E6A8" w:rsidR="00DC7F54" w:rsidRDefault="00DC7F54" w:rsidP="00E55297">
      <w:pPr>
        <w:numPr>
          <w:ilvl w:val="0"/>
          <w:numId w:val="4"/>
        </w:numPr>
        <w:spacing w:after="120"/>
        <w:jc w:val="both"/>
        <w:rPr>
          <w:rFonts w:ascii="Verdana" w:hAnsi="Verdana"/>
          <w:sz w:val="20"/>
        </w:rPr>
      </w:pPr>
      <w:r w:rsidRPr="00E61B22">
        <w:rPr>
          <w:rFonts w:ascii="Verdana" w:hAnsi="Verdana"/>
          <w:sz w:val="20"/>
        </w:rPr>
        <w:t>Prodávající rovněž souhlasí s tím, že v případě, že bude požadovat úhradu (zcela nebo zčásti) bezhotovostním převodem na jiný účet, než je účet, který je zveřejněn správcem daně způsobem umožňujícím dálkový přístup (§</w:t>
      </w:r>
      <w:r w:rsidR="002A1B07">
        <w:rPr>
          <w:rFonts w:ascii="Verdana" w:hAnsi="Verdana"/>
          <w:sz w:val="20"/>
        </w:rPr>
        <w:t> </w:t>
      </w:r>
      <w:r w:rsidRPr="00E61B22">
        <w:rPr>
          <w:rFonts w:ascii="Verdana" w:hAnsi="Verdana"/>
          <w:sz w:val="20"/>
        </w:rPr>
        <w:t xml:space="preserve">109 zákona o DPH), uhradí mu Kupující cenu plnění bez DPH a DPH v příslušné výši odvede přímo příslušnému správci daně. V souvislosti s tímto ujednáním nebude Prodávající vymáhat od Kupujícího část z ceny plnění rovnající se výši odvedené DPH a souhlasí s tím, že tímto bude uhrazena část </w:t>
      </w:r>
      <w:r w:rsidRPr="00E61B22">
        <w:rPr>
          <w:rFonts w:ascii="Verdana" w:hAnsi="Verdana"/>
          <w:sz w:val="20"/>
        </w:rPr>
        <w:lastRenderedPageBreak/>
        <w:t>jeho pohledávky, kterou má vůči Kupujícímu, a to ve výši rovnající se výši odvedené DPH.</w:t>
      </w:r>
    </w:p>
    <w:p w14:paraId="11C13590" w14:textId="77777777" w:rsidR="00E55297" w:rsidRPr="00E61B22" w:rsidRDefault="00E55297" w:rsidP="00E55297">
      <w:pPr>
        <w:spacing w:after="120"/>
        <w:jc w:val="both"/>
        <w:rPr>
          <w:rFonts w:ascii="Verdana" w:hAnsi="Verdana"/>
          <w:sz w:val="20"/>
        </w:rPr>
      </w:pPr>
    </w:p>
    <w:p w14:paraId="555158AC" w14:textId="0742238F" w:rsidR="004F4392" w:rsidRPr="00E61B22" w:rsidRDefault="004F4392" w:rsidP="00E55297">
      <w:pPr>
        <w:pStyle w:val="Podtitul"/>
        <w:keepNext/>
        <w:spacing w:after="120"/>
        <w:jc w:val="center"/>
        <w:outlineLvl w:val="0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 xml:space="preserve">V. Doba </w:t>
      </w:r>
      <w:r w:rsidR="00723770">
        <w:rPr>
          <w:rFonts w:ascii="Verdana" w:hAnsi="Verdana"/>
          <w:sz w:val="20"/>
          <w:szCs w:val="20"/>
        </w:rPr>
        <w:t>trvání smlouvy</w:t>
      </w:r>
    </w:p>
    <w:p w14:paraId="23BE2C80" w14:textId="6E768B57" w:rsidR="00694357" w:rsidRPr="00E61B22" w:rsidRDefault="00694357" w:rsidP="00E55297">
      <w:pPr>
        <w:numPr>
          <w:ilvl w:val="0"/>
          <w:numId w:val="23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Verdana" w:hAnsi="Verdana"/>
          <w:b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>Smlouva nabývá účinnosti dnem jejího zveřejnění v registru smluv.</w:t>
      </w:r>
    </w:p>
    <w:p w14:paraId="51BDDD87" w14:textId="3724F540" w:rsidR="00694357" w:rsidRPr="00E61B22" w:rsidRDefault="00694357" w:rsidP="00E55297">
      <w:pPr>
        <w:numPr>
          <w:ilvl w:val="0"/>
          <w:numId w:val="23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Verdana" w:hAnsi="Verdana" w:cs="TTE1D5A388t00"/>
          <w:b/>
          <w:color w:val="000000"/>
          <w:sz w:val="20"/>
          <w:szCs w:val="20"/>
        </w:rPr>
      </w:pPr>
      <w:r w:rsidRPr="00E61B22">
        <w:rPr>
          <w:rFonts w:ascii="Verdana" w:hAnsi="Verdana" w:cs="Arial"/>
          <w:sz w:val="20"/>
          <w:szCs w:val="20"/>
        </w:rPr>
        <w:t xml:space="preserve">Smlouva se uzavírá </w:t>
      </w:r>
      <w:r w:rsidRPr="00E61B22">
        <w:rPr>
          <w:rFonts w:ascii="Verdana" w:hAnsi="Verdana" w:cs="Arial"/>
          <w:b/>
          <w:sz w:val="20"/>
          <w:szCs w:val="20"/>
        </w:rPr>
        <w:t xml:space="preserve">na dobu určitou, a to na </w:t>
      </w:r>
      <w:r w:rsidR="00E16911" w:rsidRPr="00E61B22">
        <w:rPr>
          <w:rFonts w:ascii="Verdana" w:hAnsi="Verdana" w:cs="Arial"/>
          <w:b/>
          <w:sz w:val="20"/>
          <w:szCs w:val="20"/>
          <w:highlight w:val="yellow"/>
        </w:rPr>
        <w:t>…………</w:t>
      </w:r>
      <w:r w:rsidR="00E16911" w:rsidRPr="00E61B22">
        <w:rPr>
          <w:rFonts w:ascii="Verdana" w:hAnsi="Verdana" w:cs="Arial"/>
          <w:bCs/>
          <w:color w:val="FF0000"/>
          <w:sz w:val="20"/>
          <w:szCs w:val="20"/>
        </w:rPr>
        <w:t xml:space="preserve"> </w:t>
      </w:r>
      <w:r w:rsidR="00857AD5" w:rsidRPr="00E61B22">
        <w:rPr>
          <w:rFonts w:ascii="Verdana" w:hAnsi="Verdana" w:cs="Arial"/>
          <w:bCs/>
          <w:color w:val="FF0000"/>
          <w:sz w:val="20"/>
          <w:szCs w:val="20"/>
        </w:rPr>
        <w:t>(</w:t>
      </w:r>
      <w:r w:rsidR="00E16911" w:rsidRPr="00E61B22">
        <w:rPr>
          <w:rFonts w:ascii="Verdana" w:hAnsi="Verdana" w:cs="Arial"/>
          <w:bCs/>
          <w:color w:val="FF0000"/>
          <w:sz w:val="20"/>
          <w:szCs w:val="20"/>
        </w:rPr>
        <w:t xml:space="preserve">bude doplněno dle konkrétního </w:t>
      </w:r>
      <w:proofErr w:type="spellStart"/>
      <w:r w:rsidR="00E16911" w:rsidRPr="00E61B22">
        <w:rPr>
          <w:rFonts w:ascii="Verdana" w:hAnsi="Verdana" w:cs="Arial"/>
          <w:bCs/>
          <w:color w:val="FF0000"/>
          <w:sz w:val="20"/>
          <w:szCs w:val="20"/>
        </w:rPr>
        <w:t>minitendru</w:t>
      </w:r>
      <w:proofErr w:type="spellEnd"/>
      <w:r w:rsidR="00E16911" w:rsidRPr="00E61B22">
        <w:rPr>
          <w:rFonts w:ascii="Verdana" w:hAnsi="Verdana" w:cs="Arial"/>
          <w:bCs/>
          <w:color w:val="FF0000"/>
          <w:sz w:val="20"/>
          <w:szCs w:val="20"/>
        </w:rPr>
        <w:t>)</w:t>
      </w:r>
      <w:r w:rsidR="00E16911" w:rsidRPr="00E61B22">
        <w:rPr>
          <w:rFonts w:ascii="Verdana" w:hAnsi="Verdana" w:cs="Arial"/>
          <w:b/>
          <w:sz w:val="20"/>
          <w:szCs w:val="20"/>
        </w:rPr>
        <w:t xml:space="preserve"> </w:t>
      </w:r>
      <w:r w:rsidRPr="00E61B22">
        <w:rPr>
          <w:rFonts w:ascii="Verdana" w:hAnsi="Verdana" w:cs="Arial"/>
          <w:b/>
          <w:sz w:val="20"/>
          <w:szCs w:val="20"/>
        </w:rPr>
        <w:t xml:space="preserve">od nabytí její účinnosti. </w:t>
      </w:r>
    </w:p>
    <w:p w14:paraId="299712EF" w14:textId="77777777" w:rsidR="00694357" w:rsidRPr="00E61B22" w:rsidRDefault="00694357" w:rsidP="00E55297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14:paraId="4992515A" w14:textId="6772E3F9" w:rsidR="006F5D65" w:rsidRPr="00E55297" w:rsidRDefault="00723770" w:rsidP="00E55297">
      <w:pPr>
        <w:pStyle w:val="Podtitul"/>
        <w:keepNext/>
        <w:spacing w:after="120"/>
        <w:jc w:val="center"/>
        <w:outlineLvl w:val="0"/>
        <w:rPr>
          <w:rFonts w:ascii="Verdana" w:hAnsi="Verdana"/>
          <w:sz w:val="20"/>
          <w:szCs w:val="20"/>
        </w:rPr>
      </w:pPr>
      <w:r w:rsidRPr="00E55297">
        <w:rPr>
          <w:rFonts w:ascii="Verdana" w:hAnsi="Verdana"/>
          <w:sz w:val="20"/>
          <w:szCs w:val="20"/>
        </w:rPr>
        <w:t xml:space="preserve">VI. </w:t>
      </w:r>
      <w:r w:rsidR="006F5D65" w:rsidRPr="00E55297">
        <w:rPr>
          <w:rFonts w:ascii="Verdana" w:hAnsi="Verdana"/>
          <w:sz w:val="20"/>
          <w:szCs w:val="20"/>
        </w:rPr>
        <w:t>Ukončení platnosti smlouvy</w:t>
      </w:r>
    </w:p>
    <w:p w14:paraId="13EEBE69" w14:textId="69D88BF3" w:rsidR="006F5D65" w:rsidRPr="00E61B22" w:rsidRDefault="006F5D65" w:rsidP="00E55297">
      <w:pPr>
        <w:numPr>
          <w:ilvl w:val="0"/>
          <w:numId w:val="16"/>
        </w:numPr>
        <w:spacing w:after="120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 xml:space="preserve">Kupující je oprávněn odstoupit od smlouvy v případě, že </w:t>
      </w:r>
      <w:r w:rsidR="005E33BB">
        <w:rPr>
          <w:rFonts w:ascii="Verdana" w:hAnsi="Verdana"/>
          <w:sz w:val="20"/>
          <w:szCs w:val="20"/>
        </w:rPr>
        <w:t xml:space="preserve">se </w:t>
      </w:r>
      <w:r w:rsidRPr="00E61B22">
        <w:rPr>
          <w:rFonts w:ascii="Verdana" w:hAnsi="Verdana"/>
          <w:sz w:val="20"/>
          <w:szCs w:val="20"/>
        </w:rPr>
        <w:t xml:space="preserve">Prodávající opakovaně </w:t>
      </w:r>
      <w:r w:rsidR="003224D9">
        <w:rPr>
          <w:rFonts w:ascii="Verdana" w:hAnsi="Verdana"/>
          <w:sz w:val="20"/>
          <w:szCs w:val="20"/>
        </w:rPr>
        <w:t xml:space="preserve">(tzn. při druhém nebo dalším takovém případu) </w:t>
      </w:r>
      <w:r w:rsidR="005E33BB">
        <w:rPr>
          <w:rFonts w:ascii="Verdana" w:hAnsi="Verdana"/>
          <w:sz w:val="20"/>
          <w:szCs w:val="20"/>
        </w:rPr>
        <w:t xml:space="preserve">dostane do </w:t>
      </w:r>
      <w:r w:rsidRPr="00E61B22">
        <w:rPr>
          <w:rFonts w:ascii="Verdana" w:hAnsi="Verdana"/>
          <w:sz w:val="20"/>
          <w:szCs w:val="20"/>
        </w:rPr>
        <w:t xml:space="preserve">prodlení s plněním </w:t>
      </w:r>
      <w:r w:rsidR="005E33BB">
        <w:rPr>
          <w:rFonts w:ascii="Verdana" w:hAnsi="Verdana"/>
          <w:sz w:val="20"/>
          <w:szCs w:val="20"/>
        </w:rPr>
        <w:t>kterékoli z </w:t>
      </w:r>
      <w:r w:rsidRPr="00E61B22">
        <w:rPr>
          <w:rFonts w:ascii="Verdana" w:hAnsi="Verdana"/>
          <w:sz w:val="20"/>
          <w:szCs w:val="20"/>
        </w:rPr>
        <w:t>dodávek</w:t>
      </w:r>
      <w:r w:rsidR="005E33BB">
        <w:rPr>
          <w:rFonts w:ascii="Verdana" w:hAnsi="Verdana"/>
          <w:sz w:val="20"/>
          <w:szCs w:val="20"/>
        </w:rPr>
        <w:t>,</w:t>
      </w:r>
      <w:r w:rsidRPr="00E61B22">
        <w:rPr>
          <w:rFonts w:ascii="Verdana" w:hAnsi="Verdana"/>
          <w:sz w:val="20"/>
          <w:szCs w:val="20"/>
        </w:rPr>
        <w:t xml:space="preserve"> nebo </w:t>
      </w:r>
      <w:r w:rsidR="005E33BB">
        <w:rPr>
          <w:rFonts w:ascii="Verdana" w:hAnsi="Verdana"/>
          <w:sz w:val="20"/>
          <w:szCs w:val="20"/>
        </w:rPr>
        <w:t xml:space="preserve">pokud Prodávající </w:t>
      </w:r>
      <w:r w:rsidRPr="00E61B22">
        <w:rPr>
          <w:rFonts w:ascii="Verdana" w:hAnsi="Verdana"/>
          <w:sz w:val="20"/>
          <w:szCs w:val="20"/>
        </w:rPr>
        <w:t xml:space="preserve">dodal nekvalitní zboží </w:t>
      </w:r>
      <w:r w:rsidR="001E7BA2">
        <w:rPr>
          <w:rFonts w:ascii="Verdana" w:hAnsi="Verdana"/>
          <w:sz w:val="20"/>
          <w:szCs w:val="20"/>
        </w:rPr>
        <w:t xml:space="preserve">(tzn. neodpovídající požadavkům článku I. odst. 2) nebo zboží poškozené či jinak vadné </w:t>
      </w:r>
      <w:r w:rsidRPr="00E61B22">
        <w:rPr>
          <w:rFonts w:ascii="Verdana" w:hAnsi="Verdana"/>
          <w:sz w:val="20"/>
          <w:szCs w:val="20"/>
        </w:rPr>
        <w:t>a, ač byl Kupujícím upozorněn, neprodleně nezjednal nápravu.</w:t>
      </w:r>
    </w:p>
    <w:p w14:paraId="490B8C40" w14:textId="019C1119" w:rsidR="006F5D65" w:rsidRPr="00E61B22" w:rsidRDefault="006F5D65" w:rsidP="00E55297">
      <w:pPr>
        <w:numPr>
          <w:ilvl w:val="0"/>
          <w:numId w:val="16"/>
        </w:numPr>
        <w:spacing w:after="120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 xml:space="preserve">Prodávající je oprávněn odstoupit od smlouvy v případě, že Kupující nezaplatí kupní cenu </w:t>
      </w:r>
      <w:r w:rsidR="001E7BA2">
        <w:rPr>
          <w:rFonts w:ascii="Verdana" w:hAnsi="Verdana"/>
          <w:sz w:val="20"/>
          <w:szCs w:val="20"/>
        </w:rPr>
        <w:t xml:space="preserve">ani </w:t>
      </w:r>
      <w:r w:rsidRPr="00E61B22">
        <w:rPr>
          <w:rFonts w:ascii="Verdana" w:hAnsi="Verdana"/>
          <w:sz w:val="20"/>
          <w:szCs w:val="20"/>
        </w:rPr>
        <w:t>do 60 (šedesáti) dnů po uplynutí lhůty</w:t>
      </w:r>
      <w:r w:rsidR="001E7BA2">
        <w:rPr>
          <w:rFonts w:ascii="Verdana" w:hAnsi="Verdana"/>
          <w:sz w:val="20"/>
          <w:szCs w:val="20"/>
        </w:rPr>
        <w:t xml:space="preserve"> splatnosti</w:t>
      </w:r>
      <w:r w:rsidRPr="00E61B22">
        <w:rPr>
          <w:rFonts w:ascii="Verdana" w:hAnsi="Verdana"/>
          <w:sz w:val="20"/>
          <w:szCs w:val="20"/>
        </w:rPr>
        <w:t>.</w:t>
      </w:r>
    </w:p>
    <w:p w14:paraId="5B103F60" w14:textId="76F2921B" w:rsidR="006F5D65" w:rsidRPr="00E61B22" w:rsidRDefault="006F5D65" w:rsidP="00E55297">
      <w:pPr>
        <w:numPr>
          <w:ilvl w:val="0"/>
          <w:numId w:val="16"/>
        </w:numPr>
        <w:spacing w:after="120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 xml:space="preserve">Účinky odstoupení od smlouvy nastávají dnem doručení oznámení o odstoupení. </w:t>
      </w:r>
    </w:p>
    <w:p w14:paraId="195C34B2" w14:textId="3D2E3B26" w:rsidR="006F5D65" w:rsidRDefault="006F5D65" w:rsidP="00E55297">
      <w:pPr>
        <w:numPr>
          <w:ilvl w:val="0"/>
          <w:numId w:val="16"/>
        </w:numPr>
        <w:spacing w:after="120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 xml:space="preserve">Smluvní strany mají možnost smlouvu vypovědět bez udání důvodu. V takovém případě je stanovena tříměsíční výpovědní </w:t>
      </w:r>
      <w:r w:rsidR="001E7BA2">
        <w:rPr>
          <w:rFonts w:ascii="Verdana" w:hAnsi="Verdana"/>
          <w:sz w:val="20"/>
          <w:szCs w:val="20"/>
        </w:rPr>
        <w:t>doba</w:t>
      </w:r>
      <w:r w:rsidRPr="00E61B22">
        <w:rPr>
          <w:rFonts w:ascii="Verdana" w:hAnsi="Verdana"/>
          <w:sz w:val="20"/>
          <w:szCs w:val="20"/>
        </w:rPr>
        <w:t xml:space="preserve">, která začíná běžet prvního dne následujícího měsíce po dni podání výpovědi. </w:t>
      </w:r>
    </w:p>
    <w:p w14:paraId="6F91C469" w14:textId="77777777" w:rsidR="007521E7" w:rsidRPr="00E61B22" w:rsidRDefault="007521E7" w:rsidP="007521E7">
      <w:pPr>
        <w:spacing w:after="120"/>
        <w:jc w:val="both"/>
        <w:rPr>
          <w:rFonts w:ascii="Verdana" w:hAnsi="Verdana"/>
          <w:sz w:val="20"/>
          <w:szCs w:val="20"/>
        </w:rPr>
      </w:pPr>
    </w:p>
    <w:p w14:paraId="1C205FF2" w14:textId="0C2F18FA" w:rsidR="004F4392" w:rsidRPr="00E61B22" w:rsidRDefault="004F4392" w:rsidP="00E55297">
      <w:pPr>
        <w:pStyle w:val="Podtitul"/>
        <w:keepNext/>
        <w:spacing w:after="120"/>
        <w:jc w:val="center"/>
        <w:outlineLvl w:val="0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>VI</w:t>
      </w:r>
      <w:r w:rsidR="002C416B" w:rsidRPr="00E61B22">
        <w:rPr>
          <w:rFonts w:ascii="Verdana" w:hAnsi="Verdana"/>
          <w:sz w:val="20"/>
          <w:szCs w:val="20"/>
        </w:rPr>
        <w:t>I</w:t>
      </w:r>
      <w:r w:rsidRPr="00E61B22">
        <w:rPr>
          <w:rFonts w:ascii="Verdana" w:hAnsi="Verdana"/>
          <w:sz w:val="20"/>
          <w:szCs w:val="20"/>
        </w:rPr>
        <w:t xml:space="preserve">. </w:t>
      </w:r>
      <w:r w:rsidR="008A7C97">
        <w:rPr>
          <w:rFonts w:ascii="Verdana" w:hAnsi="Verdana"/>
          <w:sz w:val="20"/>
          <w:szCs w:val="20"/>
        </w:rPr>
        <w:t>O</w:t>
      </w:r>
      <w:r w:rsidRPr="00E61B22">
        <w:rPr>
          <w:rFonts w:ascii="Verdana" w:hAnsi="Verdana"/>
          <w:sz w:val="20"/>
          <w:szCs w:val="20"/>
        </w:rPr>
        <w:t xml:space="preserve">dpovědnosti za </w:t>
      </w:r>
      <w:r w:rsidR="008A7C97">
        <w:rPr>
          <w:rFonts w:ascii="Verdana" w:hAnsi="Verdana"/>
          <w:sz w:val="20"/>
          <w:szCs w:val="20"/>
        </w:rPr>
        <w:t>vady</w:t>
      </w:r>
    </w:p>
    <w:p w14:paraId="1F986EEC" w14:textId="29064FD3" w:rsidR="004F4392" w:rsidRPr="00E61B22" w:rsidRDefault="008A7C97" w:rsidP="00E55297">
      <w:pPr>
        <w:pStyle w:val="Podtitul"/>
        <w:spacing w:after="120"/>
        <w:jc w:val="both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 xml:space="preserve">Prodávající odpovídá za kvalitu zboží ve smyslu čl. I odst. 2 této smlouvy. </w:t>
      </w:r>
      <w:r w:rsidR="004F4392" w:rsidRPr="00E61B22">
        <w:rPr>
          <w:rFonts w:ascii="Verdana" w:hAnsi="Verdana"/>
          <w:b w:val="0"/>
          <w:sz w:val="20"/>
          <w:szCs w:val="20"/>
        </w:rPr>
        <w:t xml:space="preserve">Při příjmu dodávky je </w:t>
      </w:r>
      <w:r>
        <w:rPr>
          <w:rFonts w:ascii="Verdana" w:hAnsi="Verdana"/>
          <w:b w:val="0"/>
          <w:sz w:val="20"/>
          <w:szCs w:val="20"/>
        </w:rPr>
        <w:t>K</w:t>
      </w:r>
      <w:r w:rsidR="004F4392" w:rsidRPr="00E61B22">
        <w:rPr>
          <w:rFonts w:ascii="Verdana" w:hAnsi="Verdana"/>
          <w:b w:val="0"/>
          <w:sz w:val="20"/>
          <w:szCs w:val="20"/>
        </w:rPr>
        <w:t xml:space="preserve">upující povinen </w:t>
      </w:r>
      <w:r>
        <w:rPr>
          <w:rFonts w:ascii="Verdana" w:hAnsi="Verdana"/>
          <w:b w:val="0"/>
          <w:sz w:val="20"/>
          <w:szCs w:val="20"/>
        </w:rPr>
        <w:t xml:space="preserve">vždy </w:t>
      </w:r>
      <w:r w:rsidR="004F4392" w:rsidRPr="00E61B22">
        <w:rPr>
          <w:rFonts w:ascii="Verdana" w:hAnsi="Verdana"/>
          <w:b w:val="0"/>
          <w:sz w:val="20"/>
          <w:szCs w:val="20"/>
        </w:rPr>
        <w:t>prověřit množství a jakost dodávaného zboží.</w:t>
      </w:r>
      <w:r>
        <w:rPr>
          <w:rFonts w:ascii="Verdana" w:hAnsi="Verdana"/>
          <w:b w:val="0"/>
          <w:sz w:val="20"/>
          <w:szCs w:val="20"/>
        </w:rPr>
        <w:t xml:space="preserve"> </w:t>
      </w:r>
      <w:r w:rsidR="004F4392" w:rsidRPr="00E61B22">
        <w:rPr>
          <w:rFonts w:ascii="Verdana" w:hAnsi="Verdana"/>
          <w:b w:val="0"/>
          <w:sz w:val="20"/>
          <w:szCs w:val="20"/>
        </w:rPr>
        <w:t xml:space="preserve">Zjevné vady musí </w:t>
      </w:r>
      <w:r>
        <w:rPr>
          <w:rFonts w:ascii="Verdana" w:hAnsi="Verdana"/>
          <w:b w:val="0"/>
          <w:sz w:val="20"/>
          <w:szCs w:val="20"/>
        </w:rPr>
        <w:t>K</w:t>
      </w:r>
      <w:r w:rsidR="004F4392" w:rsidRPr="00E61B22">
        <w:rPr>
          <w:rFonts w:ascii="Verdana" w:hAnsi="Verdana"/>
          <w:b w:val="0"/>
          <w:sz w:val="20"/>
          <w:szCs w:val="20"/>
        </w:rPr>
        <w:t xml:space="preserve">upující uplatnit </w:t>
      </w:r>
      <w:r w:rsidR="002F6C98">
        <w:rPr>
          <w:rFonts w:ascii="Verdana" w:hAnsi="Verdana"/>
          <w:b w:val="0"/>
          <w:sz w:val="20"/>
          <w:szCs w:val="20"/>
        </w:rPr>
        <w:t xml:space="preserve">u Prodávajícího </w:t>
      </w:r>
      <w:r w:rsidR="004F4392" w:rsidRPr="00E61B22">
        <w:rPr>
          <w:rFonts w:ascii="Verdana" w:hAnsi="Verdana"/>
          <w:b w:val="0"/>
          <w:sz w:val="20"/>
          <w:szCs w:val="20"/>
        </w:rPr>
        <w:t>ihned</w:t>
      </w:r>
      <w:r w:rsidR="00FF190E">
        <w:rPr>
          <w:rFonts w:ascii="Verdana" w:hAnsi="Verdana"/>
          <w:b w:val="0"/>
          <w:sz w:val="20"/>
          <w:szCs w:val="20"/>
        </w:rPr>
        <w:t xml:space="preserve"> při přejímce zboží</w:t>
      </w:r>
      <w:r w:rsidR="004F4392" w:rsidRPr="00E61B22">
        <w:rPr>
          <w:rFonts w:ascii="Verdana" w:hAnsi="Verdana"/>
          <w:b w:val="0"/>
          <w:sz w:val="20"/>
          <w:szCs w:val="20"/>
        </w:rPr>
        <w:t xml:space="preserve">, skryté vady mohou být uplatněny do konce doby </w:t>
      </w:r>
      <w:r>
        <w:rPr>
          <w:rFonts w:ascii="Verdana" w:hAnsi="Verdana"/>
          <w:b w:val="0"/>
          <w:sz w:val="20"/>
          <w:szCs w:val="20"/>
        </w:rPr>
        <w:t xml:space="preserve">minimální </w:t>
      </w:r>
      <w:r w:rsidR="004F4392" w:rsidRPr="00E61B22">
        <w:rPr>
          <w:rFonts w:ascii="Verdana" w:hAnsi="Verdana"/>
          <w:b w:val="0"/>
          <w:sz w:val="20"/>
          <w:szCs w:val="20"/>
        </w:rPr>
        <w:t xml:space="preserve">trvanlivosti </w:t>
      </w:r>
      <w:r>
        <w:rPr>
          <w:rFonts w:ascii="Verdana" w:hAnsi="Verdana"/>
          <w:b w:val="0"/>
          <w:sz w:val="20"/>
          <w:szCs w:val="20"/>
        </w:rPr>
        <w:t xml:space="preserve">nebo použitelnosti </w:t>
      </w:r>
      <w:r w:rsidR="004F4392" w:rsidRPr="00E61B22">
        <w:rPr>
          <w:rFonts w:ascii="Verdana" w:hAnsi="Verdana"/>
          <w:b w:val="0"/>
          <w:sz w:val="20"/>
          <w:szCs w:val="20"/>
        </w:rPr>
        <w:t>výrobku</w:t>
      </w:r>
      <w:r w:rsidR="002F6C98">
        <w:rPr>
          <w:rFonts w:ascii="Verdana" w:hAnsi="Verdana"/>
          <w:b w:val="0"/>
          <w:sz w:val="20"/>
          <w:szCs w:val="20"/>
        </w:rPr>
        <w:t>, a to</w:t>
      </w:r>
      <w:r w:rsidR="002F6C98" w:rsidRPr="002F6C98">
        <w:rPr>
          <w:rFonts w:ascii="Verdana" w:hAnsi="Verdana"/>
          <w:b w:val="0"/>
          <w:sz w:val="20"/>
          <w:szCs w:val="20"/>
        </w:rPr>
        <w:t xml:space="preserve"> </w:t>
      </w:r>
      <w:r w:rsidR="002F6C98">
        <w:rPr>
          <w:rFonts w:ascii="Verdana" w:hAnsi="Verdana"/>
          <w:b w:val="0"/>
          <w:sz w:val="20"/>
          <w:szCs w:val="20"/>
        </w:rPr>
        <w:t>písemně u Prodávajícího</w:t>
      </w:r>
      <w:r w:rsidR="004F4392" w:rsidRPr="00E61B22">
        <w:rPr>
          <w:rFonts w:ascii="Verdana" w:hAnsi="Verdana"/>
          <w:b w:val="0"/>
          <w:sz w:val="20"/>
          <w:szCs w:val="20"/>
        </w:rPr>
        <w:t xml:space="preserve">. </w:t>
      </w:r>
      <w:r w:rsidR="00FF190E" w:rsidRPr="00FF190E">
        <w:rPr>
          <w:rFonts w:ascii="Verdana" w:hAnsi="Verdana"/>
          <w:b w:val="0"/>
          <w:sz w:val="20"/>
          <w:szCs w:val="20"/>
        </w:rPr>
        <w:t xml:space="preserve">Prodávající reklamace </w:t>
      </w:r>
      <w:proofErr w:type="gramStart"/>
      <w:r w:rsidR="00FF190E" w:rsidRPr="00FF190E">
        <w:rPr>
          <w:rFonts w:ascii="Verdana" w:hAnsi="Verdana"/>
          <w:b w:val="0"/>
          <w:sz w:val="20"/>
          <w:szCs w:val="20"/>
        </w:rPr>
        <w:t>vyřeší</w:t>
      </w:r>
      <w:proofErr w:type="gramEnd"/>
      <w:r w:rsidR="00FF190E" w:rsidRPr="00FF190E">
        <w:rPr>
          <w:rFonts w:ascii="Verdana" w:hAnsi="Verdana"/>
          <w:b w:val="0"/>
          <w:sz w:val="20"/>
          <w:szCs w:val="20"/>
        </w:rPr>
        <w:t xml:space="preserve"> bezodkladně buď </w:t>
      </w:r>
      <w:r w:rsidR="00EF2989">
        <w:rPr>
          <w:rFonts w:ascii="Verdana" w:hAnsi="Verdana"/>
          <w:b w:val="0"/>
          <w:sz w:val="20"/>
          <w:szCs w:val="20"/>
        </w:rPr>
        <w:t xml:space="preserve">neprodleným </w:t>
      </w:r>
      <w:r w:rsidR="00FF190E" w:rsidRPr="00FF190E">
        <w:rPr>
          <w:rFonts w:ascii="Verdana" w:hAnsi="Verdana"/>
          <w:b w:val="0"/>
          <w:sz w:val="20"/>
          <w:szCs w:val="20"/>
        </w:rPr>
        <w:t>dodáním náhradního kvalitního</w:t>
      </w:r>
      <w:r w:rsidR="00FF190E">
        <w:rPr>
          <w:rFonts w:ascii="Verdana" w:hAnsi="Verdana"/>
          <w:b w:val="0"/>
          <w:sz w:val="20"/>
          <w:szCs w:val="20"/>
        </w:rPr>
        <w:t xml:space="preserve"> a bezvadného</w:t>
      </w:r>
      <w:r w:rsidR="00FF190E" w:rsidRPr="00FF190E">
        <w:rPr>
          <w:rFonts w:ascii="Verdana" w:hAnsi="Verdana"/>
          <w:b w:val="0"/>
          <w:sz w:val="20"/>
          <w:szCs w:val="20"/>
        </w:rPr>
        <w:t xml:space="preserve"> zboží, nebo </w:t>
      </w:r>
      <w:r w:rsidR="00FF190E">
        <w:rPr>
          <w:rFonts w:ascii="Verdana" w:hAnsi="Verdana"/>
          <w:b w:val="0"/>
          <w:sz w:val="20"/>
          <w:szCs w:val="20"/>
        </w:rPr>
        <w:t xml:space="preserve">v rámci fakturace odečtením ceny reklamovaného zboží, příp. </w:t>
      </w:r>
      <w:r w:rsidR="00FF190E" w:rsidRPr="00FF190E">
        <w:rPr>
          <w:rFonts w:ascii="Verdana" w:hAnsi="Verdana"/>
          <w:b w:val="0"/>
          <w:sz w:val="20"/>
          <w:szCs w:val="20"/>
        </w:rPr>
        <w:t>opravným daňovým dokladem.</w:t>
      </w:r>
    </w:p>
    <w:p w14:paraId="711F97C9" w14:textId="77777777" w:rsidR="009E7190" w:rsidRPr="00E61B22" w:rsidRDefault="009E7190" w:rsidP="00E55297">
      <w:pPr>
        <w:pStyle w:val="Podtitul"/>
        <w:jc w:val="both"/>
        <w:rPr>
          <w:rFonts w:ascii="Verdana" w:hAnsi="Verdana"/>
          <w:b w:val="0"/>
          <w:sz w:val="20"/>
          <w:szCs w:val="20"/>
        </w:rPr>
      </w:pPr>
    </w:p>
    <w:p w14:paraId="5A2F7A0C" w14:textId="7A0A40CE" w:rsidR="002C416B" w:rsidRPr="00E55297" w:rsidRDefault="002C416B" w:rsidP="00E55297">
      <w:pPr>
        <w:pStyle w:val="Podtitul"/>
        <w:keepNext/>
        <w:spacing w:after="120"/>
        <w:jc w:val="center"/>
        <w:outlineLvl w:val="0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>VIII.</w:t>
      </w:r>
      <w:r w:rsidR="00E55297">
        <w:rPr>
          <w:rFonts w:ascii="Verdana" w:hAnsi="Verdana"/>
          <w:sz w:val="20"/>
          <w:szCs w:val="20"/>
        </w:rPr>
        <w:t xml:space="preserve"> </w:t>
      </w:r>
      <w:r w:rsidRPr="00E61B22">
        <w:rPr>
          <w:rFonts w:ascii="Verdana" w:hAnsi="Verdana"/>
          <w:sz w:val="20"/>
          <w:szCs w:val="20"/>
        </w:rPr>
        <w:t xml:space="preserve">Smluvní </w:t>
      </w:r>
      <w:r w:rsidR="00EF2989" w:rsidRPr="00E55297">
        <w:rPr>
          <w:rFonts w:ascii="Verdana" w:hAnsi="Verdana"/>
          <w:sz w:val="20"/>
          <w:szCs w:val="20"/>
        </w:rPr>
        <w:t>sankce</w:t>
      </w:r>
    </w:p>
    <w:p w14:paraId="00E7713C" w14:textId="4DDE97F3" w:rsidR="002C416B" w:rsidRPr="00E61B22" w:rsidRDefault="002C416B" w:rsidP="00E55297">
      <w:pPr>
        <w:numPr>
          <w:ilvl w:val="0"/>
          <w:numId w:val="18"/>
        </w:numPr>
        <w:spacing w:after="120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 xml:space="preserve">V případě, že Prodávající </w:t>
      </w:r>
      <w:proofErr w:type="gramStart"/>
      <w:r w:rsidRPr="00E61B22">
        <w:rPr>
          <w:rFonts w:ascii="Verdana" w:hAnsi="Verdana"/>
          <w:sz w:val="20"/>
          <w:szCs w:val="20"/>
        </w:rPr>
        <w:t>nedodrží</w:t>
      </w:r>
      <w:proofErr w:type="gramEnd"/>
      <w:r w:rsidRPr="00E61B22">
        <w:rPr>
          <w:rFonts w:ascii="Verdana" w:hAnsi="Verdana"/>
          <w:sz w:val="20"/>
          <w:szCs w:val="20"/>
        </w:rPr>
        <w:t xml:space="preserve"> dobu plnění, sjednanou v této smlouvě, uhradí Kupujícímu </w:t>
      </w:r>
      <w:r w:rsidRPr="00AD4060">
        <w:rPr>
          <w:rFonts w:ascii="Verdana" w:hAnsi="Verdana"/>
          <w:b/>
          <w:bCs/>
          <w:sz w:val="20"/>
          <w:szCs w:val="20"/>
        </w:rPr>
        <w:t>smluvní pokutu</w:t>
      </w:r>
      <w:r w:rsidRPr="00E61B22">
        <w:rPr>
          <w:rFonts w:ascii="Verdana" w:hAnsi="Verdana"/>
          <w:sz w:val="20"/>
          <w:szCs w:val="20"/>
        </w:rPr>
        <w:t xml:space="preserve"> ve výši </w:t>
      </w:r>
      <w:r w:rsidR="00880F13" w:rsidRPr="00E61B22">
        <w:rPr>
          <w:rFonts w:ascii="Verdana" w:hAnsi="Verdana"/>
          <w:sz w:val="20"/>
          <w:szCs w:val="20"/>
        </w:rPr>
        <w:t>0,05 %</w:t>
      </w:r>
      <w:r w:rsidRPr="00E61B22">
        <w:rPr>
          <w:rFonts w:ascii="Verdana" w:hAnsi="Verdana"/>
          <w:sz w:val="20"/>
          <w:szCs w:val="20"/>
        </w:rPr>
        <w:t xml:space="preserve"> z ceny nedodaného zboží za každý den prodlení.</w:t>
      </w:r>
      <w:r w:rsidR="00EF2989">
        <w:rPr>
          <w:rFonts w:ascii="Verdana" w:hAnsi="Verdana"/>
          <w:sz w:val="20"/>
          <w:szCs w:val="20"/>
        </w:rPr>
        <w:t xml:space="preserve"> Ujednání o smluvní pokutě ani případné zaplacení smluvní pokuty nemá vliv na povinnost Prodávajícího nahradit Kupujícímu škodu vzniklou porušením povinnosti, na kterou se smluvní pokuta vztahuje, a to </w:t>
      </w:r>
      <w:r w:rsidR="00EF2989" w:rsidRPr="00E61B22">
        <w:rPr>
          <w:rFonts w:ascii="Verdana" w:hAnsi="Verdana"/>
          <w:sz w:val="20"/>
          <w:szCs w:val="20"/>
        </w:rPr>
        <w:t>ve výši přesahující smluvní pokutu</w:t>
      </w:r>
      <w:r w:rsidR="00EF2989">
        <w:rPr>
          <w:rFonts w:ascii="Verdana" w:hAnsi="Verdana"/>
          <w:sz w:val="20"/>
          <w:szCs w:val="20"/>
        </w:rPr>
        <w:t>.</w:t>
      </w:r>
    </w:p>
    <w:p w14:paraId="49EFBB6D" w14:textId="10607AB9" w:rsidR="002C416B" w:rsidRPr="00E61B22" w:rsidRDefault="002C416B" w:rsidP="00E55297">
      <w:pPr>
        <w:numPr>
          <w:ilvl w:val="0"/>
          <w:numId w:val="18"/>
        </w:numPr>
        <w:spacing w:after="120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>V případě prodlení Kupujícího s </w:t>
      </w:r>
      <w:r w:rsidR="00EF2989">
        <w:rPr>
          <w:rFonts w:ascii="Verdana" w:hAnsi="Verdana"/>
          <w:sz w:val="20"/>
          <w:szCs w:val="20"/>
        </w:rPr>
        <w:t>úhradou ceny</w:t>
      </w:r>
      <w:r w:rsidRPr="00E61B22">
        <w:rPr>
          <w:rFonts w:ascii="Verdana" w:hAnsi="Verdana"/>
          <w:sz w:val="20"/>
          <w:szCs w:val="20"/>
        </w:rPr>
        <w:t xml:space="preserve"> za dodané zboží uhradí Kupující Prodávajícímu </w:t>
      </w:r>
      <w:r w:rsidRPr="00AD4060">
        <w:rPr>
          <w:rFonts w:ascii="Verdana" w:hAnsi="Verdana"/>
          <w:b/>
          <w:bCs/>
          <w:sz w:val="20"/>
          <w:szCs w:val="20"/>
        </w:rPr>
        <w:t>úrok z prodlení</w:t>
      </w:r>
      <w:r w:rsidRPr="00E61B22">
        <w:rPr>
          <w:rFonts w:ascii="Verdana" w:hAnsi="Verdana"/>
          <w:color w:val="FF0000"/>
          <w:sz w:val="20"/>
          <w:szCs w:val="20"/>
        </w:rPr>
        <w:t xml:space="preserve"> </w:t>
      </w:r>
      <w:r w:rsidRPr="00E61B22">
        <w:rPr>
          <w:rFonts w:ascii="Verdana" w:hAnsi="Verdana"/>
          <w:sz w:val="20"/>
          <w:szCs w:val="20"/>
        </w:rPr>
        <w:t xml:space="preserve">ve výši </w:t>
      </w:r>
      <w:r w:rsidR="00880F13" w:rsidRPr="00E61B22">
        <w:rPr>
          <w:rFonts w:ascii="Verdana" w:hAnsi="Verdana"/>
          <w:sz w:val="20"/>
          <w:szCs w:val="20"/>
        </w:rPr>
        <w:t>0,05 %</w:t>
      </w:r>
      <w:r w:rsidRPr="00E61B22">
        <w:rPr>
          <w:rFonts w:ascii="Verdana" w:hAnsi="Verdana"/>
          <w:sz w:val="20"/>
          <w:szCs w:val="20"/>
        </w:rPr>
        <w:t xml:space="preserve"> z nezaplacené částky za každý den prodlení.</w:t>
      </w:r>
    </w:p>
    <w:p w14:paraId="5A922118" w14:textId="340D22D1" w:rsidR="004F4392" w:rsidRPr="007521E7" w:rsidRDefault="004F4392" w:rsidP="007521E7">
      <w:pPr>
        <w:pStyle w:val="Podtitul"/>
        <w:jc w:val="both"/>
        <w:rPr>
          <w:rFonts w:ascii="Verdana" w:hAnsi="Verdana"/>
          <w:b w:val="0"/>
          <w:sz w:val="20"/>
          <w:szCs w:val="20"/>
        </w:rPr>
      </w:pPr>
    </w:p>
    <w:p w14:paraId="330C8464" w14:textId="3FD43822" w:rsidR="004F4392" w:rsidRPr="00E61B22" w:rsidRDefault="00413D26" w:rsidP="00E55297">
      <w:pPr>
        <w:pStyle w:val="Podtitul"/>
        <w:keepNext/>
        <w:spacing w:after="120"/>
        <w:jc w:val="center"/>
        <w:outlineLvl w:val="0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>IX</w:t>
      </w:r>
      <w:r w:rsidR="004F4392" w:rsidRPr="00E61B22">
        <w:rPr>
          <w:rFonts w:ascii="Verdana" w:hAnsi="Verdana"/>
          <w:sz w:val="20"/>
          <w:szCs w:val="20"/>
        </w:rPr>
        <w:t>. Ostatní ujednání</w:t>
      </w:r>
    </w:p>
    <w:p w14:paraId="4EB6AE29" w14:textId="049EC725" w:rsidR="00E40122" w:rsidRPr="00E61B22" w:rsidRDefault="00E40122" w:rsidP="00E55297">
      <w:pPr>
        <w:numPr>
          <w:ilvl w:val="0"/>
          <w:numId w:val="6"/>
        </w:numPr>
        <w:spacing w:after="120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 xml:space="preserve">Jakékoli změny a dodatky této smlouvy musí být učiněny písemně a </w:t>
      </w:r>
      <w:r w:rsidR="007521E7">
        <w:rPr>
          <w:rFonts w:ascii="Verdana" w:hAnsi="Verdana"/>
          <w:sz w:val="20"/>
          <w:szCs w:val="20"/>
        </w:rPr>
        <w:t>stvrzeny</w:t>
      </w:r>
      <w:r w:rsidR="00EF2989" w:rsidRPr="00E61B22">
        <w:rPr>
          <w:rFonts w:ascii="Verdana" w:hAnsi="Verdana"/>
          <w:sz w:val="20"/>
          <w:szCs w:val="20"/>
        </w:rPr>
        <w:t xml:space="preserve"> </w:t>
      </w:r>
      <w:r w:rsidRPr="00E61B22">
        <w:rPr>
          <w:rFonts w:ascii="Verdana" w:hAnsi="Verdana"/>
          <w:sz w:val="20"/>
          <w:szCs w:val="20"/>
        </w:rPr>
        <w:t>podpisem obou stran. Tyto dodatky se stanou integrální součástí této smlouvy.</w:t>
      </w:r>
    </w:p>
    <w:p w14:paraId="42B5EA4D" w14:textId="7D6A9A8C" w:rsidR="00E40122" w:rsidRPr="00E61B22" w:rsidRDefault="00E40122" w:rsidP="00E55297">
      <w:pPr>
        <w:numPr>
          <w:ilvl w:val="0"/>
          <w:numId w:val="6"/>
        </w:numPr>
        <w:spacing w:after="120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 xml:space="preserve">V otázkách výslovně neupravených touto smlouvou se </w:t>
      </w:r>
      <w:r w:rsidR="00EF2989">
        <w:rPr>
          <w:rFonts w:ascii="Verdana" w:hAnsi="Verdana"/>
          <w:sz w:val="20"/>
          <w:szCs w:val="20"/>
        </w:rPr>
        <w:t>práva a povinnosti</w:t>
      </w:r>
      <w:r w:rsidR="00EF2989" w:rsidRPr="00E61B22">
        <w:rPr>
          <w:rFonts w:ascii="Verdana" w:hAnsi="Verdana"/>
          <w:sz w:val="20"/>
          <w:szCs w:val="20"/>
        </w:rPr>
        <w:t xml:space="preserve"> </w:t>
      </w:r>
      <w:r w:rsidRPr="00E61B22">
        <w:rPr>
          <w:rFonts w:ascii="Verdana" w:hAnsi="Verdana"/>
          <w:sz w:val="20"/>
          <w:szCs w:val="20"/>
        </w:rPr>
        <w:t>smluvních stran řídí ustanoveními příslušných právních předpisů, zejména občanským zákoníkem. Případné spory bude řešit příslušný obecný soud.</w:t>
      </w:r>
    </w:p>
    <w:p w14:paraId="57EA7279" w14:textId="2C398640" w:rsidR="00E40122" w:rsidRPr="00E61B22" w:rsidRDefault="00E40122" w:rsidP="00E55297">
      <w:pPr>
        <w:numPr>
          <w:ilvl w:val="0"/>
          <w:numId w:val="6"/>
        </w:numPr>
        <w:spacing w:after="120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 w:cs="Courier New"/>
          <w:sz w:val="20"/>
          <w:szCs w:val="20"/>
        </w:rPr>
        <w:t xml:space="preserve">Vzhledem k veřejnoprávnímu charakteru Kupujícího Prodávající výslovně souhlasí se zveřejněním smluvních podmínek obsažených v této smlouvě v rozsahu a za podmínek </w:t>
      </w:r>
      <w:r w:rsidRPr="00E61B22">
        <w:rPr>
          <w:rFonts w:ascii="Verdana" w:hAnsi="Verdana" w:cs="Courier New"/>
          <w:sz w:val="20"/>
          <w:szCs w:val="20"/>
        </w:rPr>
        <w:lastRenderedPageBreak/>
        <w:t>vyplývajících z příslušných právních předpisů (zejména zák. č.</w:t>
      </w:r>
      <w:r w:rsidR="00EF2989">
        <w:rPr>
          <w:rFonts w:ascii="Verdana" w:hAnsi="Verdana" w:cs="Courier New"/>
          <w:sz w:val="20"/>
          <w:szCs w:val="20"/>
        </w:rPr>
        <w:t> </w:t>
      </w:r>
      <w:r w:rsidRPr="00E61B22">
        <w:rPr>
          <w:rFonts w:ascii="Verdana" w:hAnsi="Verdana" w:cs="Courier New"/>
          <w:sz w:val="20"/>
          <w:szCs w:val="20"/>
        </w:rPr>
        <w:t>106/1999 Sb., o svobodném přístupu k</w:t>
      </w:r>
      <w:r w:rsidR="00EF2989">
        <w:rPr>
          <w:rFonts w:ascii="Verdana" w:hAnsi="Verdana" w:cs="Courier New"/>
          <w:sz w:val="20"/>
          <w:szCs w:val="20"/>
        </w:rPr>
        <w:t> </w:t>
      </w:r>
      <w:r w:rsidRPr="00E61B22">
        <w:rPr>
          <w:rFonts w:ascii="Verdana" w:hAnsi="Verdana" w:cs="Courier New"/>
          <w:sz w:val="20"/>
          <w:szCs w:val="20"/>
        </w:rPr>
        <w:t>informacím</w:t>
      </w:r>
      <w:r w:rsidR="00EF2989">
        <w:rPr>
          <w:rFonts w:ascii="Verdana" w:hAnsi="Verdana" w:cs="Courier New"/>
          <w:sz w:val="20"/>
          <w:szCs w:val="20"/>
        </w:rPr>
        <w:t>,</w:t>
      </w:r>
      <w:r w:rsidRPr="00E61B22">
        <w:rPr>
          <w:rFonts w:ascii="Verdana" w:hAnsi="Verdana" w:cs="Courier New"/>
          <w:sz w:val="20"/>
          <w:szCs w:val="20"/>
        </w:rPr>
        <w:t xml:space="preserve"> v platném znění).</w:t>
      </w:r>
      <w:r w:rsidRPr="00E61B22">
        <w:rPr>
          <w:rFonts w:ascii="Verdana" w:hAnsi="Verdana" w:cs="Arial"/>
          <w:sz w:val="20"/>
          <w:szCs w:val="20"/>
        </w:rPr>
        <w:t xml:space="preserve"> </w:t>
      </w:r>
    </w:p>
    <w:p w14:paraId="58367861" w14:textId="028D043D" w:rsidR="00E40122" w:rsidRPr="00E61B22" w:rsidRDefault="00E40122" w:rsidP="00E55297">
      <w:pPr>
        <w:numPr>
          <w:ilvl w:val="0"/>
          <w:numId w:val="6"/>
        </w:numPr>
        <w:spacing w:after="120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 w:cs="Arial"/>
          <w:sz w:val="20"/>
          <w:szCs w:val="20"/>
        </w:rPr>
        <w:t>Dle zákona č. 340/2015 Sb., o registru smluv</w:t>
      </w:r>
      <w:r w:rsidR="00EF2989">
        <w:rPr>
          <w:rFonts w:ascii="Verdana" w:hAnsi="Verdana" w:cs="Arial"/>
          <w:sz w:val="20"/>
          <w:szCs w:val="20"/>
        </w:rPr>
        <w:t>, v platném znění,</w:t>
      </w:r>
      <w:r w:rsidRPr="00E61B22">
        <w:rPr>
          <w:rFonts w:ascii="Verdana" w:hAnsi="Verdana" w:cs="Arial"/>
          <w:sz w:val="20"/>
          <w:szCs w:val="20"/>
        </w:rPr>
        <w:t xml:space="preserve"> zveřejní </w:t>
      </w:r>
      <w:r w:rsidR="00EF2989">
        <w:rPr>
          <w:rFonts w:ascii="Verdana" w:hAnsi="Verdana" w:cs="Arial"/>
          <w:sz w:val="20"/>
          <w:szCs w:val="20"/>
        </w:rPr>
        <w:t>K</w:t>
      </w:r>
      <w:r w:rsidRPr="00E61B22">
        <w:rPr>
          <w:rFonts w:ascii="Verdana" w:hAnsi="Verdana" w:cs="Arial"/>
          <w:sz w:val="20"/>
          <w:szCs w:val="20"/>
        </w:rPr>
        <w:t>upující tuto smlouvu</w:t>
      </w:r>
      <w:r w:rsidR="00EF2989">
        <w:rPr>
          <w:rFonts w:ascii="Verdana" w:hAnsi="Verdana" w:cs="Arial"/>
          <w:sz w:val="20"/>
          <w:szCs w:val="20"/>
        </w:rPr>
        <w:t xml:space="preserve"> včetně příloh a dodatků</w:t>
      </w:r>
      <w:r w:rsidRPr="00E61B22">
        <w:rPr>
          <w:rFonts w:ascii="Verdana" w:hAnsi="Verdana" w:cs="Arial"/>
          <w:sz w:val="20"/>
          <w:szCs w:val="20"/>
        </w:rPr>
        <w:t xml:space="preserve">, </w:t>
      </w:r>
      <w:r w:rsidRPr="00E61B22">
        <w:rPr>
          <w:rFonts w:ascii="Verdana" w:hAnsi="Verdana" w:cs="Courier New"/>
          <w:sz w:val="20"/>
          <w:szCs w:val="20"/>
        </w:rPr>
        <w:t xml:space="preserve">event. jednotlivé objednávky </w:t>
      </w:r>
      <w:r w:rsidR="00EF2989">
        <w:rPr>
          <w:rFonts w:ascii="Verdana" w:hAnsi="Verdana" w:cs="Courier New"/>
          <w:sz w:val="20"/>
          <w:szCs w:val="20"/>
        </w:rPr>
        <w:t>K</w:t>
      </w:r>
      <w:r w:rsidRPr="00E61B22">
        <w:rPr>
          <w:rFonts w:ascii="Verdana" w:hAnsi="Verdana" w:cs="Courier New"/>
          <w:sz w:val="20"/>
          <w:szCs w:val="20"/>
        </w:rPr>
        <w:t>upujícího včetně jejich potvrzení</w:t>
      </w:r>
      <w:r w:rsidR="00EF2989">
        <w:rPr>
          <w:rFonts w:ascii="Verdana" w:hAnsi="Verdana" w:cs="Courier New"/>
          <w:sz w:val="20"/>
          <w:szCs w:val="20"/>
        </w:rPr>
        <w:t xml:space="preserve"> P</w:t>
      </w:r>
      <w:r w:rsidRPr="00E61B22">
        <w:rPr>
          <w:rFonts w:ascii="Verdana" w:hAnsi="Verdana" w:cs="Courier New"/>
          <w:sz w:val="20"/>
          <w:szCs w:val="20"/>
        </w:rPr>
        <w:t>rodávajícím</w:t>
      </w:r>
      <w:r w:rsidRPr="00E61B22">
        <w:rPr>
          <w:rFonts w:ascii="Verdana" w:hAnsi="Verdana" w:cs="Arial"/>
          <w:sz w:val="20"/>
          <w:szCs w:val="20"/>
        </w:rPr>
        <w:t xml:space="preserve"> v registru smluv. Zveřejnění bude provedeno za pomoci automatického strojového převodu textu.</w:t>
      </w:r>
      <w:r w:rsidRPr="00E61B22">
        <w:rPr>
          <w:rFonts w:ascii="Verdana" w:eastAsia="Calibri" w:hAnsi="Verdana"/>
          <w:sz w:val="22"/>
          <w:szCs w:val="22"/>
          <w:lang w:eastAsia="en-US"/>
        </w:rPr>
        <w:t xml:space="preserve"> </w:t>
      </w:r>
      <w:r w:rsidRPr="00E61B22">
        <w:rPr>
          <w:rFonts w:ascii="Verdana" w:eastAsia="Calibri" w:hAnsi="Verdana"/>
          <w:sz w:val="20"/>
          <w:szCs w:val="20"/>
          <w:lang w:eastAsia="en-US"/>
        </w:rPr>
        <w:t xml:space="preserve">Prodávající prohlašuje, že žádná informace uvedená v této smlouvě </w:t>
      </w:r>
      <w:r w:rsidR="00E55297">
        <w:rPr>
          <w:rFonts w:ascii="Verdana" w:eastAsia="Calibri" w:hAnsi="Verdana"/>
          <w:sz w:val="20"/>
          <w:szCs w:val="20"/>
          <w:lang w:eastAsia="en-US"/>
        </w:rPr>
        <w:t xml:space="preserve">včetně příloh </w:t>
      </w:r>
      <w:r w:rsidRPr="00E61B22">
        <w:rPr>
          <w:rFonts w:ascii="Verdana" w:eastAsia="Calibri" w:hAnsi="Verdana"/>
          <w:sz w:val="20"/>
          <w:szCs w:val="20"/>
          <w:lang w:eastAsia="en-US"/>
        </w:rPr>
        <w:t xml:space="preserve">není předmětem obchodního tajemství ve smyslu § 504 </w:t>
      </w:r>
      <w:r w:rsidR="002A1B07">
        <w:rPr>
          <w:rFonts w:ascii="Verdana" w:eastAsia="Calibri" w:hAnsi="Verdana"/>
          <w:sz w:val="20"/>
          <w:szCs w:val="20"/>
          <w:lang w:eastAsia="en-US"/>
        </w:rPr>
        <w:t>o</w:t>
      </w:r>
      <w:r w:rsidRPr="00E61B22">
        <w:rPr>
          <w:rFonts w:ascii="Verdana" w:eastAsia="Calibri" w:hAnsi="Verdana"/>
          <w:sz w:val="20"/>
          <w:szCs w:val="20"/>
          <w:lang w:eastAsia="en-US"/>
        </w:rPr>
        <w:t>bčanského zákoníku.</w:t>
      </w:r>
      <w:r w:rsidRPr="00E61B22">
        <w:rPr>
          <w:rFonts w:ascii="Verdana" w:eastAsia="Calibri" w:hAnsi="Verdana"/>
          <w:sz w:val="22"/>
          <w:szCs w:val="22"/>
          <w:lang w:eastAsia="en-US"/>
        </w:rPr>
        <w:t xml:space="preserve"> </w:t>
      </w:r>
    </w:p>
    <w:p w14:paraId="3CB4F4B5" w14:textId="7B98EB6E" w:rsidR="00E40122" w:rsidRPr="00E61B22" w:rsidRDefault="00E40122" w:rsidP="00E55297">
      <w:pPr>
        <w:numPr>
          <w:ilvl w:val="0"/>
          <w:numId w:val="6"/>
        </w:numPr>
        <w:spacing w:after="120"/>
        <w:jc w:val="both"/>
        <w:rPr>
          <w:rFonts w:ascii="Verdana" w:hAnsi="Verdana" w:cs="Courier New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>Integrální součástí této smlouvy j</w:t>
      </w:r>
      <w:r w:rsidR="006004DD" w:rsidRPr="00E61B22">
        <w:rPr>
          <w:rFonts w:ascii="Verdana" w:hAnsi="Verdana"/>
          <w:sz w:val="20"/>
          <w:szCs w:val="20"/>
        </w:rPr>
        <w:t xml:space="preserve">sou její </w:t>
      </w:r>
      <w:r w:rsidRPr="00E61B22">
        <w:rPr>
          <w:rFonts w:ascii="Verdana" w:hAnsi="Verdana"/>
          <w:sz w:val="20"/>
          <w:szCs w:val="20"/>
        </w:rPr>
        <w:t>příloh</w:t>
      </w:r>
      <w:r w:rsidR="006004DD" w:rsidRPr="00E61B22">
        <w:rPr>
          <w:rFonts w:ascii="Verdana" w:hAnsi="Verdana"/>
          <w:sz w:val="20"/>
          <w:szCs w:val="20"/>
        </w:rPr>
        <w:t>y</w:t>
      </w:r>
      <w:r w:rsidRPr="00E61B22">
        <w:rPr>
          <w:rFonts w:ascii="Verdana" w:hAnsi="Verdana"/>
          <w:sz w:val="20"/>
          <w:szCs w:val="20"/>
        </w:rPr>
        <w:t>.</w:t>
      </w:r>
    </w:p>
    <w:p w14:paraId="37D64ADF" w14:textId="0063F14A" w:rsidR="00E40122" w:rsidRPr="00E55297" w:rsidRDefault="00E40122" w:rsidP="00E55297">
      <w:pPr>
        <w:numPr>
          <w:ilvl w:val="0"/>
          <w:numId w:val="6"/>
        </w:numPr>
        <w:spacing w:after="120"/>
        <w:jc w:val="both"/>
        <w:rPr>
          <w:rFonts w:ascii="Verdana" w:hAnsi="Verdana"/>
          <w:sz w:val="20"/>
          <w:szCs w:val="20"/>
        </w:rPr>
      </w:pPr>
      <w:r w:rsidRPr="00E55297">
        <w:rPr>
          <w:rFonts w:ascii="Verdana" w:hAnsi="Verdana" w:cs="Verdana"/>
          <w:sz w:val="20"/>
          <w:szCs w:val="20"/>
        </w:rPr>
        <w:t>Tato smlouva je uzavírána elektronicky a je opatřena uznávanými elektronickými</w:t>
      </w:r>
      <w:r w:rsidR="00E55297" w:rsidRPr="00E55297">
        <w:rPr>
          <w:rFonts w:ascii="Verdana" w:hAnsi="Verdana" w:cs="Verdana"/>
          <w:sz w:val="20"/>
          <w:szCs w:val="20"/>
        </w:rPr>
        <w:t xml:space="preserve"> </w:t>
      </w:r>
      <w:r w:rsidRPr="00E55297">
        <w:rPr>
          <w:rFonts w:ascii="Verdana" w:hAnsi="Verdana" w:cs="Verdana"/>
          <w:sz w:val="20"/>
          <w:szCs w:val="20"/>
        </w:rPr>
        <w:t>podpisy smluvních stran.</w:t>
      </w:r>
      <w:r w:rsidRPr="00E55297">
        <w:rPr>
          <w:rFonts w:ascii="Verdana" w:hAnsi="Verdana"/>
          <w:sz w:val="20"/>
          <w:szCs w:val="20"/>
        </w:rPr>
        <w:t xml:space="preserve"> </w:t>
      </w:r>
    </w:p>
    <w:p w14:paraId="1A32D3AA" w14:textId="77777777" w:rsidR="00E40122" w:rsidRPr="00E61B22" w:rsidRDefault="00E40122" w:rsidP="00E55297">
      <w:pPr>
        <w:jc w:val="both"/>
        <w:rPr>
          <w:rFonts w:ascii="Verdana" w:hAnsi="Verdana"/>
          <w:sz w:val="20"/>
          <w:szCs w:val="20"/>
        </w:rPr>
      </w:pPr>
    </w:p>
    <w:p w14:paraId="29000012" w14:textId="6394A5BF" w:rsidR="00E40122" w:rsidRPr="00E55297" w:rsidRDefault="00112756" w:rsidP="00E55297">
      <w:pPr>
        <w:pStyle w:val="Podtitul"/>
        <w:keepNext/>
        <w:spacing w:after="120"/>
        <w:jc w:val="center"/>
        <w:outlineLvl w:val="0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>X</w:t>
      </w:r>
      <w:r w:rsidR="00E55297">
        <w:rPr>
          <w:rFonts w:ascii="Verdana" w:hAnsi="Verdana"/>
          <w:sz w:val="20"/>
          <w:szCs w:val="20"/>
        </w:rPr>
        <w:t xml:space="preserve">. </w:t>
      </w:r>
      <w:r w:rsidR="00E40122" w:rsidRPr="00E61B22">
        <w:rPr>
          <w:rFonts w:ascii="Verdana" w:hAnsi="Verdana"/>
          <w:sz w:val="20"/>
          <w:szCs w:val="20"/>
        </w:rPr>
        <w:t>Příloh</w:t>
      </w:r>
      <w:r w:rsidRPr="00E61B22">
        <w:rPr>
          <w:rFonts w:ascii="Verdana" w:hAnsi="Verdana"/>
          <w:sz w:val="20"/>
          <w:szCs w:val="20"/>
        </w:rPr>
        <w:t>y</w:t>
      </w:r>
    </w:p>
    <w:p w14:paraId="6ED13F2F" w14:textId="2E417351" w:rsidR="002C416B" w:rsidRPr="00E55297" w:rsidRDefault="007521E7" w:rsidP="00E55297">
      <w:pPr>
        <w:numPr>
          <w:ilvl w:val="0"/>
          <w:numId w:val="25"/>
        </w:numPr>
        <w:spacing w:after="120"/>
        <w:jc w:val="both"/>
        <w:rPr>
          <w:rFonts w:ascii="Verdana" w:eastAsia="Calibri" w:hAnsi="Verdana"/>
          <w:sz w:val="20"/>
          <w:szCs w:val="20"/>
          <w:lang w:eastAsia="en-US"/>
        </w:rPr>
      </w:pPr>
      <w:r>
        <w:rPr>
          <w:rFonts w:ascii="Verdana" w:eastAsia="Calibri" w:hAnsi="Verdana"/>
          <w:sz w:val="20"/>
          <w:szCs w:val="20"/>
          <w:lang w:eastAsia="en-US"/>
        </w:rPr>
        <w:t>S</w:t>
      </w:r>
      <w:r w:rsidR="002C416B" w:rsidRPr="00E55297">
        <w:rPr>
          <w:rFonts w:ascii="Verdana" w:eastAsia="Calibri" w:hAnsi="Verdana"/>
          <w:sz w:val="20"/>
          <w:szCs w:val="20"/>
          <w:lang w:eastAsia="en-US"/>
        </w:rPr>
        <w:t xml:space="preserve">eznam provozoven </w:t>
      </w:r>
    </w:p>
    <w:p w14:paraId="6C71E908" w14:textId="77777777" w:rsidR="00472AA2" w:rsidRPr="00E61B22" w:rsidRDefault="00472AA2" w:rsidP="00E55297">
      <w:pPr>
        <w:numPr>
          <w:ilvl w:val="0"/>
          <w:numId w:val="25"/>
        </w:numPr>
        <w:spacing w:after="120"/>
        <w:jc w:val="both"/>
        <w:rPr>
          <w:rFonts w:ascii="Verdana" w:eastAsia="Arial Unicode MS" w:hAnsi="Verdana" w:cs="Arial"/>
          <w:sz w:val="20"/>
          <w:szCs w:val="20"/>
        </w:rPr>
      </w:pPr>
      <w:r w:rsidRPr="00E55297">
        <w:rPr>
          <w:rFonts w:ascii="Verdana" w:eastAsia="Calibri" w:hAnsi="Verdana"/>
          <w:sz w:val="20"/>
          <w:szCs w:val="20"/>
          <w:lang w:eastAsia="en-US"/>
        </w:rPr>
        <w:t>Cenov</w:t>
      </w:r>
      <w:r w:rsidR="00D518E5" w:rsidRPr="00E55297">
        <w:rPr>
          <w:rFonts w:ascii="Verdana" w:eastAsia="Calibri" w:hAnsi="Verdana"/>
          <w:sz w:val="20"/>
          <w:szCs w:val="20"/>
          <w:lang w:eastAsia="en-US"/>
        </w:rPr>
        <w:t>á</w:t>
      </w:r>
      <w:r w:rsidR="00D518E5" w:rsidRPr="00E61B22">
        <w:rPr>
          <w:rFonts w:ascii="Verdana" w:hAnsi="Verdana" w:cs="Arial"/>
          <w:sz w:val="20"/>
          <w:szCs w:val="20"/>
        </w:rPr>
        <w:t xml:space="preserve"> nabídka</w:t>
      </w:r>
    </w:p>
    <w:p w14:paraId="6905C23A" w14:textId="77777777" w:rsidR="00E40122" w:rsidRPr="00E61B22" w:rsidRDefault="00E40122" w:rsidP="00E55297">
      <w:pPr>
        <w:suppressAutoHyphens/>
        <w:ind w:left="720"/>
        <w:jc w:val="both"/>
        <w:rPr>
          <w:rFonts w:ascii="Verdana" w:hAnsi="Verdana" w:cs="Arial"/>
          <w:bCs/>
          <w:sz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6"/>
        <w:gridCol w:w="4476"/>
      </w:tblGrid>
      <w:tr w:rsidR="004949B7" w14:paraId="76463C01" w14:textId="77777777" w:rsidTr="004949B7">
        <w:trPr>
          <w:trHeight w:val="1791"/>
          <w:jc w:val="center"/>
        </w:trPr>
        <w:tc>
          <w:tcPr>
            <w:tcW w:w="4596" w:type="dxa"/>
          </w:tcPr>
          <w:p w14:paraId="352202FA" w14:textId="77777777" w:rsidR="004949B7" w:rsidRDefault="004949B7" w:rsidP="004949B7">
            <w:pPr>
              <w:tabs>
                <w:tab w:val="left" w:pos="3960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6A3743">
              <w:rPr>
                <w:rFonts w:ascii="Verdana" w:hAnsi="Verdana"/>
                <w:sz w:val="20"/>
                <w:szCs w:val="20"/>
              </w:rPr>
              <w:t>V </w:t>
            </w:r>
            <w:r w:rsidRPr="00C36209">
              <w:rPr>
                <w:rFonts w:ascii="Verdana" w:hAnsi="Verdana"/>
                <w:sz w:val="20"/>
                <w:szCs w:val="20"/>
              </w:rPr>
              <w:t>………………… dne</w:t>
            </w:r>
            <w:r>
              <w:rPr>
                <w:rFonts w:ascii="Verdana" w:hAnsi="Verdana"/>
                <w:sz w:val="20"/>
                <w:szCs w:val="20"/>
              </w:rPr>
              <w:t xml:space="preserve"> (dle data elektronického podpisu)</w:t>
            </w:r>
            <w:r w:rsidRPr="006A3743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74D91393" w14:textId="77777777" w:rsidR="004949B7" w:rsidRDefault="004949B7" w:rsidP="004949B7">
            <w:pPr>
              <w:tabs>
                <w:tab w:val="left" w:pos="3960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6D0D7AD" w14:textId="77777777" w:rsidR="004949B7" w:rsidRDefault="004949B7" w:rsidP="00896DF8">
            <w:pPr>
              <w:tabs>
                <w:tab w:val="left" w:pos="3960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4EEE9A1" w14:textId="77777777" w:rsidR="004949B7" w:rsidRDefault="004949B7" w:rsidP="00896DF8">
            <w:pPr>
              <w:tabs>
                <w:tab w:val="left" w:pos="3960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C85A0E6" w14:textId="77777777" w:rsidR="004949B7" w:rsidRDefault="004949B7" w:rsidP="00896DF8">
            <w:pPr>
              <w:tabs>
                <w:tab w:val="left" w:pos="3960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D7A8878" w14:textId="77777777" w:rsidR="004949B7" w:rsidRDefault="004949B7" w:rsidP="00896DF8">
            <w:pPr>
              <w:tabs>
                <w:tab w:val="left" w:pos="3960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0D2599B" w14:textId="77777777" w:rsidR="004949B7" w:rsidRDefault="004949B7" w:rsidP="00896DF8">
            <w:pPr>
              <w:tabs>
                <w:tab w:val="left" w:pos="3960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0C46C5E" w14:textId="77777777" w:rsidR="004949B7" w:rsidRDefault="004949B7" w:rsidP="004949B7">
            <w:pPr>
              <w:tabs>
                <w:tab w:val="left" w:pos="3960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A7E42EA" w14:textId="77777777" w:rsidR="004949B7" w:rsidRDefault="004949B7" w:rsidP="004949B7">
            <w:pPr>
              <w:tabs>
                <w:tab w:val="left" w:pos="3960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8D9F303" w14:textId="77777777" w:rsidR="004949B7" w:rsidRDefault="004949B7" w:rsidP="00896DF8">
            <w:pPr>
              <w:tabs>
                <w:tab w:val="left" w:pos="3960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6A3743">
              <w:rPr>
                <w:rFonts w:ascii="Verdana" w:hAnsi="Verdana"/>
                <w:sz w:val="20"/>
                <w:szCs w:val="20"/>
              </w:rPr>
              <w:t>…………………………………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2C4C7210" w14:textId="77777777" w:rsidR="004949B7" w:rsidRDefault="004949B7" w:rsidP="004949B7">
            <w:pPr>
              <w:tabs>
                <w:tab w:val="left" w:pos="3960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C36209">
              <w:rPr>
                <w:rFonts w:ascii="Verdana" w:hAnsi="Verdana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sz w:val="20"/>
                <w:szCs w:val="20"/>
              </w:rPr>
              <w:t>Prodávající</w:t>
            </w:r>
            <w:r w:rsidRPr="00C36209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4476" w:type="dxa"/>
          </w:tcPr>
          <w:p w14:paraId="0BC09D97" w14:textId="77777777" w:rsidR="004949B7" w:rsidRDefault="004949B7" w:rsidP="004949B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A3743">
              <w:rPr>
                <w:rFonts w:ascii="Verdana" w:hAnsi="Verdana"/>
                <w:sz w:val="20"/>
                <w:szCs w:val="20"/>
              </w:rPr>
              <w:t>V Liberci</w:t>
            </w:r>
            <w:r>
              <w:rPr>
                <w:rFonts w:ascii="Verdana" w:hAnsi="Verdana"/>
                <w:sz w:val="20"/>
                <w:szCs w:val="20"/>
              </w:rPr>
              <w:t xml:space="preserve"> dne (dle data elektronického podpisu)</w:t>
            </w:r>
            <w:r w:rsidRPr="006A3743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776A7229" w14:textId="77777777" w:rsidR="004949B7" w:rsidRDefault="004949B7" w:rsidP="00896DF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9AA7399" w14:textId="77777777" w:rsidR="004949B7" w:rsidRDefault="004949B7" w:rsidP="004949B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B219338" w14:textId="77777777" w:rsidR="004949B7" w:rsidRDefault="004949B7" w:rsidP="00896DF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2198EA1" w14:textId="77777777" w:rsidR="004949B7" w:rsidRDefault="004949B7" w:rsidP="00896DF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98194AC" w14:textId="77777777" w:rsidR="004949B7" w:rsidRDefault="004949B7" w:rsidP="00896DF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B3170B0" w14:textId="77777777" w:rsidR="004949B7" w:rsidRDefault="004949B7" w:rsidP="00896DF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2BCE07D" w14:textId="77777777" w:rsidR="004949B7" w:rsidRDefault="004949B7" w:rsidP="00896DF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2FCD900" w14:textId="77777777" w:rsidR="004949B7" w:rsidRPr="006A3743" w:rsidRDefault="004949B7" w:rsidP="00896DF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6A3743">
              <w:rPr>
                <w:rFonts w:ascii="Verdana" w:hAnsi="Verdana"/>
                <w:sz w:val="20"/>
                <w:szCs w:val="20"/>
              </w:rPr>
              <w:t>………………………...</w:t>
            </w:r>
            <w:r>
              <w:rPr>
                <w:rFonts w:ascii="Verdana" w:hAnsi="Verdana"/>
                <w:sz w:val="20"/>
                <w:szCs w:val="20"/>
              </w:rPr>
              <w:t>.................</w:t>
            </w:r>
          </w:p>
          <w:p w14:paraId="791DBAAD" w14:textId="77777777" w:rsidR="004949B7" w:rsidRPr="004949B7" w:rsidRDefault="004949B7" w:rsidP="004949B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949B7">
              <w:rPr>
                <w:rFonts w:ascii="Verdana" w:hAnsi="Verdana"/>
                <w:sz w:val="20"/>
                <w:szCs w:val="20"/>
              </w:rPr>
              <w:t xml:space="preserve"> (Kupující)</w:t>
            </w:r>
          </w:p>
          <w:p w14:paraId="048F6B59" w14:textId="77777777" w:rsidR="004949B7" w:rsidRPr="004949B7" w:rsidRDefault="004949B7" w:rsidP="004949B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949B7">
              <w:rPr>
                <w:rFonts w:ascii="Verdana" w:hAnsi="Verdana"/>
                <w:sz w:val="20"/>
                <w:szCs w:val="20"/>
              </w:rPr>
              <w:t>Krajská nemocnice Liberec, a.s.</w:t>
            </w:r>
          </w:p>
          <w:p w14:paraId="0D15E969" w14:textId="77777777" w:rsidR="004949B7" w:rsidRDefault="004949B7" w:rsidP="004949B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949B7">
              <w:rPr>
                <w:rFonts w:ascii="Verdana" w:hAnsi="Verdana"/>
                <w:sz w:val="20"/>
                <w:szCs w:val="20"/>
              </w:rPr>
              <w:t xml:space="preserve">MUDr. </w:t>
            </w:r>
            <w:r w:rsidRPr="00A213DD">
              <w:rPr>
                <w:rFonts w:ascii="Verdana" w:hAnsi="Verdana"/>
                <w:sz w:val="20"/>
                <w:szCs w:val="20"/>
              </w:rPr>
              <w:t>Richard Lukáš, PhD.</w:t>
            </w:r>
          </w:p>
          <w:p w14:paraId="1CA81DD7" w14:textId="77777777" w:rsidR="004949B7" w:rsidRPr="00A213DD" w:rsidRDefault="004949B7" w:rsidP="004949B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213DD">
              <w:rPr>
                <w:rFonts w:ascii="Verdana" w:hAnsi="Verdana"/>
                <w:sz w:val="20"/>
                <w:szCs w:val="20"/>
              </w:rPr>
              <w:t>předsed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Pr="00A213DD">
              <w:rPr>
                <w:rFonts w:ascii="Verdana" w:hAnsi="Verdana"/>
                <w:sz w:val="20"/>
                <w:szCs w:val="20"/>
              </w:rPr>
              <w:t xml:space="preserve"> představenstva /</w:t>
            </w:r>
          </w:p>
          <w:p w14:paraId="788D7986" w14:textId="77777777" w:rsidR="004949B7" w:rsidRDefault="004949B7" w:rsidP="004949B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213DD">
              <w:rPr>
                <w:rFonts w:ascii="Verdana" w:hAnsi="Verdana"/>
                <w:sz w:val="20"/>
                <w:szCs w:val="20"/>
              </w:rPr>
              <w:t>doc. MUDr. Tomáš Roubíč</w:t>
            </w:r>
            <w:r>
              <w:rPr>
                <w:rFonts w:ascii="Verdana" w:hAnsi="Verdana"/>
                <w:sz w:val="20"/>
                <w:szCs w:val="20"/>
              </w:rPr>
              <w:t>e</w:t>
            </w:r>
            <w:r w:rsidRPr="00A213DD">
              <w:rPr>
                <w:rFonts w:ascii="Verdana" w:hAnsi="Verdana"/>
                <w:sz w:val="20"/>
                <w:szCs w:val="20"/>
              </w:rPr>
              <w:t>k, Ph.D., FESC</w:t>
            </w:r>
          </w:p>
          <w:p w14:paraId="667C0143" w14:textId="77777777" w:rsidR="004949B7" w:rsidRPr="006A3743" w:rsidRDefault="004949B7" w:rsidP="004949B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213DD">
              <w:rPr>
                <w:rFonts w:ascii="Verdana" w:hAnsi="Verdana"/>
                <w:sz w:val="20"/>
                <w:szCs w:val="20"/>
              </w:rPr>
              <w:t>místopředsed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Pr="00A213DD">
              <w:rPr>
                <w:rFonts w:ascii="Verdana" w:hAnsi="Verdana"/>
                <w:sz w:val="20"/>
                <w:szCs w:val="20"/>
              </w:rPr>
              <w:t xml:space="preserve"> představenstva</w:t>
            </w:r>
          </w:p>
          <w:p w14:paraId="3E4963A5" w14:textId="77777777" w:rsidR="004949B7" w:rsidRPr="004949B7" w:rsidRDefault="004949B7" w:rsidP="004949B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08097E5" w14:textId="77777777" w:rsidR="004949B7" w:rsidRPr="004949B7" w:rsidRDefault="004949B7" w:rsidP="004949B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04FF5B3" w14:textId="77777777" w:rsidR="004949B7" w:rsidRPr="004949B7" w:rsidRDefault="004949B7" w:rsidP="004949B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16918EC6" w14:textId="77777777" w:rsidR="004949B7" w:rsidRPr="004949B7" w:rsidRDefault="004949B7" w:rsidP="004949B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91F04FD" w14:textId="77777777" w:rsidR="004949B7" w:rsidRPr="004949B7" w:rsidRDefault="004949B7" w:rsidP="004949B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60F5BEB" w14:textId="77777777" w:rsidR="004949B7" w:rsidRDefault="004949B7" w:rsidP="004949B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8808E0F" w14:textId="77777777" w:rsidR="00D202ED" w:rsidRPr="00E61B22" w:rsidRDefault="00D202ED" w:rsidP="00E55297">
      <w:pPr>
        <w:rPr>
          <w:rFonts w:ascii="Verdana" w:hAnsi="Verdana"/>
          <w:sz w:val="20"/>
          <w:szCs w:val="20"/>
        </w:rPr>
      </w:pPr>
    </w:p>
    <w:sectPr w:rsidR="00D202ED" w:rsidRPr="00E61B22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96ABC" w14:textId="77777777" w:rsidR="0009759D" w:rsidRDefault="0009759D" w:rsidP="00112756">
      <w:r>
        <w:separator/>
      </w:r>
    </w:p>
  </w:endnote>
  <w:endnote w:type="continuationSeparator" w:id="0">
    <w:p w14:paraId="31504BE6" w14:textId="77777777" w:rsidR="0009759D" w:rsidRDefault="0009759D" w:rsidP="00112756">
      <w:r>
        <w:continuationSeparator/>
      </w:r>
    </w:p>
  </w:endnote>
  <w:endnote w:type="continuationNotice" w:id="1">
    <w:p w14:paraId="75F00208" w14:textId="77777777" w:rsidR="0009759D" w:rsidRDefault="000975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tisSansSerif">
    <w:altName w:val="Century Gothic"/>
    <w:charset w:val="EE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D5A388t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888AC" w14:textId="7BAC68FC" w:rsidR="008843BE" w:rsidRPr="00AD4DEF" w:rsidRDefault="00AD4DEF" w:rsidP="00AD4DEF">
    <w:pPr>
      <w:pStyle w:val="Zpat"/>
      <w:jc w:val="center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 xml:space="preserve">- </w:t>
    </w:r>
    <w:r w:rsidR="008843BE" w:rsidRPr="00AD4DEF">
      <w:rPr>
        <w:rFonts w:ascii="Verdana" w:hAnsi="Verdana"/>
        <w:sz w:val="20"/>
        <w:szCs w:val="20"/>
      </w:rPr>
      <w:fldChar w:fldCharType="begin"/>
    </w:r>
    <w:r w:rsidR="008843BE" w:rsidRPr="00AD4DEF">
      <w:rPr>
        <w:rFonts w:ascii="Verdana" w:hAnsi="Verdana"/>
        <w:sz w:val="20"/>
        <w:szCs w:val="20"/>
      </w:rPr>
      <w:instrText>PAGE   \* MERGEFORMAT</w:instrText>
    </w:r>
    <w:r w:rsidR="008843BE" w:rsidRPr="00AD4DEF">
      <w:rPr>
        <w:rFonts w:ascii="Verdana" w:hAnsi="Verdana"/>
        <w:sz w:val="20"/>
        <w:szCs w:val="20"/>
      </w:rPr>
      <w:fldChar w:fldCharType="separate"/>
    </w:r>
    <w:r w:rsidR="008843BE" w:rsidRPr="00AD4DEF">
      <w:rPr>
        <w:rFonts w:ascii="Verdana" w:hAnsi="Verdana"/>
        <w:sz w:val="20"/>
        <w:szCs w:val="20"/>
      </w:rPr>
      <w:t>2</w:t>
    </w:r>
    <w:r w:rsidR="008843BE" w:rsidRPr="00AD4DEF">
      <w:rPr>
        <w:rFonts w:ascii="Verdana" w:hAnsi="Verdana"/>
        <w:sz w:val="20"/>
        <w:szCs w:val="20"/>
      </w:rPr>
      <w:fldChar w:fldCharType="end"/>
    </w:r>
    <w:r>
      <w:rPr>
        <w:rFonts w:ascii="Verdana" w:hAnsi="Verdana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A4E77" w14:textId="77777777" w:rsidR="0009759D" w:rsidRDefault="0009759D" w:rsidP="00112756">
      <w:r>
        <w:separator/>
      </w:r>
    </w:p>
  </w:footnote>
  <w:footnote w:type="continuationSeparator" w:id="0">
    <w:p w14:paraId="74F5B184" w14:textId="77777777" w:rsidR="0009759D" w:rsidRDefault="0009759D" w:rsidP="00112756">
      <w:r>
        <w:continuationSeparator/>
      </w:r>
    </w:p>
  </w:footnote>
  <w:footnote w:type="continuationNotice" w:id="1">
    <w:p w14:paraId="1774DCFE" w14:textId="77777777" w:rsidR="0009759D" w:rsidRDefault="000975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D2A82" w14:textId="458765DB" w:rsidR="00112756" w:rsidRPr="00AF0C1D" w:rsidRDefault="007E738D">
    <w:pPr>
      <w:pStyle w:val="Zhlav"/>
      <w:rPr>
        <w:rFonts w:ascii="Verdana" w:hAnsi="Verdana"/>
        <w:sz w:val="20"/>
        <w:szCs w:val="20"/>
      </w:rPr>
    </w:pPr>
    <w:r w:rsidRPr="00AF0C1D">
      <w:rPr>
        <w:rFonts w:ascii="Verdana" w:hAnsi="Verdana"/>
        <w:sz w:val="20"/>
        <w:szCs w:val="20"/>
      </w:rPr>
      <w:t>Pří</w:t>
    </w:r>
    <w:r w:rsidR="00AF0C1D" w:rsidRPr="00AF0C1D">
      <w:rPr>
        <w:rFonts w:ascii="Verdana" w:hAnsi="Verdana"/>
        <w:sz w:val="20"/>
        <w:szCs w:val="20"/>
      </w:rPr>
      <w:t xml:space="preserve">loha č. </w:t>
    </w:r>
    <w:r w:rsidR="00F01E0D">
      <w:rPr>
        <w:rFonts w:ascii="Verdana" w:hAnsi="Verdana"/>
        <w:sz w:val="20"/>
        <w:szCs w:val="20"/>
      </w:rPr>
      <w:t>1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47B2C"/>
    <w:multiLevelType w:val="hybridMultilevel"/>
    <w:tmpl w:val="A184CBCE"/>
    <w:lvl w:ilvl="0" w:tplc="3B50D4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E45602"/>
    <w:multiLevelType w:val="hybridMultilevel"/>
    <w:tmpl w:val="4B323AAC"/>
    <w:lvl w:ilvl="0" w:tplc="563A741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115416"/>
    <w:multiLevelType w:val="hybridMultilevel"/>
    <w:tmpl w:val="F5682658"/>
    <w:lvl w:ilvl="0" w:tplc="709C8A3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A78FE"/>
    <w:multiLevelType w:val="hybridMultilevel"/>
    <w:tmpl w:val="8E167EA4"/>
    <w:lvl w:ilvl="0" w:tplc="F000BE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F68F9"/>
    <w:multiLevelType w:val="hybridMultilevel"/>
    <w:tmpl w:val="E786B13C"/>
    <w:lvl w:ilvl="0" w:tplc="DEFCF19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B3C4B17"/>
    <w:multiLevelType w:val="multilevel"/>
    <w:tmpl w:val="389ABCC0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6" w15:restartNumberingAfterBreak="0">
    <w:nsid w:val="2BB7430B"/>
    <w:multiLevelType w:val="hybridMultilevel"/>
    <w:tmpl w:val="20327214"/>
    <w:lvl w:ilvl="0" w:tplc="0CC42B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CB44A6"/>
    <w:multiLevelType w:val="hybridMultilevel"/>
    <w:tmpl w:val="E1CC11F6"/>
    <w:lvl w:ilvl="0" w:tplc="8816558A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20"/>
        <w:szCs w:val="20"/>
      </w:rPr>
    </w:lvl>
    <w:lvl w:ilvl="1" w:tplc="821A83F6">
      <w:start w:val="1"/>
      <w:numFmt w:val="decimal"/>
      <w:lvlText w:val="%2."/>
      <w:lvlJc w:val="left"/>
      <w:pPr>
        <w:ind w:left="1080" w:hanging="360"/>
      </w:pPr>
      <w:rPr>
        <w:rFonts w:ascii="Verdana" w:eastAsia="Times New Roman" w:hAnsi="Verdana" w:cs="Courier New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997E31"/>
    <w:multiLevelType w:val="singleLevel"/>
    <w:tmpl w:val="FB70A4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FC34BBD"/>
    <w:multiLevelType w:val="hybridMultilevel"/>
    <w:tmpl w:val="4C720514"/>
    <w:lvl w:ilvl="0" w:tplc="3990B2C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  <w:bCs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276BE4"/>
    <w:multiLevelType w:val="hybridMultilevel"/>
    <w:tmpl w:val="1E8655FC"/>
    <w:lvl w:ilvl="0" w:tplc="0D5491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4838F4"/>
    <w:multiLevelType w:val="hybridMultilevel"/>
    <w:tmpl w:val="32FC5BCA"/>
    <w:lvl w:ilvl="0" w:tplc="E8D4ABB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36DD7"/>
    <w:multiLevelType w:val="hybridMultilevel"/>
    <w:tmpl w:val="42BC95D4"/>
    <w:lvl w:ilvl="0" w:tplc="6F023264">
      <w:start w:val="1"/>
      <w:numFmt w:val="lowerLetter"/>
      <w:lvlText w:val="%1)"/>
      <w:lvlJc w:val="left"/>
      <w:pPr>
        <w:ind w:left="144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0E36DF2"/>
    <w:multiLevelType w:val="multilevel"/>
    <w:tmpl w:val="5B2C4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706B69"/>
    <w:multiLevelType w:val="hybridMultilevel"/>
    <w:tmpl w:val="4ED4AABA"/>
    <w:lvl w:ilvl="0" w:tplc="81563AD6">
      <w:start w:val="1"/>
      <w:numFmt w:val="decimal"/>
      <w:lvlText w:val="%1."/>
      <w:lvlJc w:val="left"/>
      <w:pPr>
        <w:ind w:left="720" w:hanging="360"/>
      </w:pPr>
      <w:rPr>
        <w:rFonts w:ascii="Verdana" w:hAnsi="Verdana" w:cs="Arial"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1C287630">
      <w:start w:val="1"/>
      <w:numFmt w:val="decimal"/>
      <w:lvlText w:val="%4."/>
      <w:lvlJc w:val="left"/>
      <w:pPr>
        <w:ind w:left="2880" w:hanging="360"/>
      </w:pPr>
      <w:rPr>
        <w:rFonts w:ascii="Verdana" w:hAnsi="Verdana" w:cs="Arial" w:hint="default"/>
        <w:b w:val="0"/>
        <w:bCs w:val="0"/>
        <w:strike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E7278F"/>
    <w:multiLevelType w:val="hybridMultilevel"/>
    <w:tmpl w:val="AD90DF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A61666"/>
    <w:multiLevelType w:val="multilevel"/>
    <w:tmpl w:val="FC587868"/>
    <w:lvl w:ilvl="0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924"/>
        </w:tabs>
        <w:ind w:left="292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44"/>
        </w:tabs>
        <w:ind w:left="364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64"/>
        </w:tabs>
        <w:ind w:left="436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84"/>
        </w:tabs>
        <w:ind w:left="508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804"/>
        </w:tabs>
        <w:ind w:left="580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524"/>
        </w:tabs>
        <w:ind w:left="652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44"/>
        </w:tabs>
        <w:ind w:left="724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64"/>
        </w:tabs>
        <w:ind w:left="7964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2367803"/>
    <w:multiLevelType w:val="multilevel"/>
    <w:tmpl w:val="B9CC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62B55D7"/>
    <w:multiLevelType w:val="hybridMultilevel"/>
    <w:tmpl w:val="E5B2881E"/>
    <w:lvl w:ilvl="0" w:tplc="C74AFA0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3E6CCE"/>
    <w:multiLevelType w:val="hybridMultilevel"/>
    <w:tmpl w:val="A574CA04"/>
    <w:lvl w:ilvl="0" w:tplc="7AE051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512A72"/>
    <w:multiLevelType w:val="hybridMultilevel"/>
    <w:tmpl w:val="32FC5BC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075E55"/>
    <w:multiLevelType w:val="hybridMultilevel"/>
    <w:tmpl w:val="652E0160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176B2A"/>
    <w:multiLevelType w:val="hybridMultilevel"/>
    <w:tmpl w:val="04CEA668"/>
    <w:lvl w:ilvl="0" w:tplc="78388B8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hAnsi="Verdana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891566"/>
    <w:multiLevelType w:val="hybridMultilevel"/>
    <w:tmpl w:val="5FBAEB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EF60D7"/>
    <w:multiLevelType w:val="hybridMultilevel"/>
    <w:tmpl w:val="D6E6D3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531861">
    <w:abstractNumId w:val="8"/>
  </w:num>
  <w:num w:numId="2" w16cid:durableId="917322026">
    <w:abstractNumId w:val="7"/>
  </w:num>
  <w:num w:numId="3" w16cid:durableId="1058821959">
    <w:abstractNumId w:val="6"/>
  </w:num>
  <w:num w:numId="4" w16cid:durableId="2059888099">
    <w:abstractNumId w:val="1"/>
  </w:num>
  <w:num w:numId="5" w16cid:durableId="176506747">
    <w:abstractNumId w:val="3"/>
  </w:num>
  <w:num w:numId="6" w16cid:durableId="2093117721">
    <w:abstractNumId w:val="11"/>
  </w:num>
  <w:num w:numId="7" w16cid:durableId="428816697">
    <w:abstractNumId w:val="23"/>
  </w:num>
  <w:num w:numId="8" w16cid:durableId="28262649">
    <w:abstractNumId w:val="16"/>
  </w:num>
  <w:num w:numId="9" w16cid:durableId="1376005204">
    <w:abstractNumId w:val="15"/>
  </w:num>
  <w:num w:numId="10" w16cid:durableId="1507208139">
    <w:abstractNumId w:val="24"/>
  </w:num>
  <w:num w:numId="11" w16cid:durableId="1450278325">
    <w:abstractNumId w:val="17"/>
  </w:num>
  <w:num w:numId="12" w16cid:durableId="1489665937">
    <w:abstractNumId w:val="13"/>
  </w:num>
  <w:num w:numId="13" w16cid:durableId="651522525">
    <w:abstractNumId w:val="2"/>
  </w:num>
  <w:num w:numId="14" w16cid:durableId="1978560660">
    <w:abstractNumId w:val="18"/>
  </w:num>
  <w:num w:numId="15" w16cid:durableId="1049956661">
    <w:abstractNumId w:val="14"/>
  </w:num>
  <w:num w:numId="16" w16cid:durableId="16536778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995970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05342278">
    <w:abstractNumId w:val="10"/>
  </w:num>
  <w:num w:numId="19" w16cid:durableId="1409107314">
    <w:abstractNumId w:val="4"/>
  </w:num>
  <w:num w:numId="20" w16cid:durableId="1915433290">
    <w:abstractNumId w:val="0"/>
  </w:num>
  <w:num w:numId="21" w16cid:durableId="233709859">
    <w:abstractNumId w:val="12"/>
  </w:num>
  <w:num w:numId="22" w16cid:durableId="1875849864">
    <w:abstractNumId w:val="5"/>
  </w:num>
  <w:num w:numId="23" w16cid:durableId="1808014046">
    <w:abstractNumId w:val="19"/>
  </w:num>
  <w:num w:numId="24" w16cid:durableId="898442656">
    <w:abstractNumId w:val="22"/>
  </w:num>
  <w:num w:numId="25" w16cid:durableId="106236573">
    <w:abstractNumId w:val="20"/>
  </w:num>
  <w:num w:numId="26" w16cid:durableId="173711938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392"/>
    <w:rsid w:val="00000F86"/>
    <w:rsid w:val="0000607D"/>
    <w:rsid w:val="000133D1"/>
    <w:rsid w:val="00016320"/>
    <w:rsid w:val="00024339"/>
    <w:rsid w:val="00026A9C"/>
    <w:rsid w:val="0003087E"/>
    <w:rsid w:val="000372F5"/>
    <w:rsid w:val="00040782"/>
    <w:rsid w:val="00043C51"/>
    <w:rsid w:val="00045D6C"/>
    <w:rsid w:val="00055EDC"/>
    <w:rsid w:val="0007036D"/>
    <w:rsid w:val="0007101B"/>
    <w:rsid w:val="00073BC5"/>
    <w:rsid w:val="000838D6"/>
    <w:rsid w:val="0008455C"/>
    <w:rsid w:val="000872D4"/>
    <w:rsid w:val="00091CE3"/>
    <w:rsid w:val="0009759D"/>
    <w:rsid w:val="000A2B04"/>
    <w:rsid w:val="000B1E68"/>
    <w:rsid w:val="000C4731"/>
    <w:rsid w:val="000C6A2F"/>
    <w:rsid w:val="000D0776"/>
    <w:rsid w:val="000D3827"/>
    <w:rsid w:val="000D3EAD"/>
    <w:rsid w:val="000D4221"/>
    <w:rsid w:val="000D42C8"/>
    <w:rsid w:val="000E354C"/>
    <w:rsid w:val="000E64FC"/>
    <w:rsid w:val="000E7027"/>
    <w:rsid w:val="000F4C65"/>
    <w:rsid w:val="00110EFD"/>
    <w:rsid w:val="00111443"/>
    <w:rsid w:val="00112756"/>
    <w:rsid w:val="001158E2"/>
    <w:rsid w:val="00125495"/>
    <w:rsid w:val="001273EB"/>
    <w:rsid w:val="00130BC3"/>
    <w:rsid w:val="00134D4D"/>
    <w:rsid w:val="001427B9"/>
    <w:rsid w:val="00143691"/>
    <w:rsid w:val="00143B6D"/>
    <w:rsid w:val="00145566"/>
    <w:rsid w:val="001508C7"/>
    <w:rsid w:val="00151805"/>
    <w:rsid w:val="00160586"/>
    <w:rsid w:val="0017102C"/>
    <w:rsid w:val="001747E6"/>
    <w:rsid w:val="0017657D"/>
    <w:rsid w:val="001819E8"/>
    <w:rsid w:val="00191BD8"/>
    <w:rsid w:val="00192643"/>
    <w:rsid w:val="001A14A8"/>
    <w:rsid w:val="001B3673"/>
    <w:rsid w:val="001C3F14"/>
    <w:rsid w:val="001D1BE6"/>
    <w:rsid w:val="001D54D1"/>
    <w:rsid w:val="001E2F17"/>
    <w:rsid w:val="001E7BA2"/>
    <w:rsid w:val="001F208C"/>
    <w:rsid w:val="001F35A3"/>
    <w:rsid w:val="001F5068"/>
    <w:rsid w:val="002055E7"/>
    <w:rsid w:val="0020605C"/>
    <w:rsid w:val="00206066"/>
    <w:rsid w:val="00211547"/>
    <w:rsid w:val="00217CEA"/>
    <w:rsid w:val="00221172"/>
    <w:rsid w:val="002232D7"/>
    <w:rsid w:val="00223F9C"/>
    <w:rsid w:val="002273F0"/>
    <w:rsid w:val="00233495"/>
    <w:rsid w:val="00241C68"/>
    <w:rsid w:val="00245436"/>
    <w:rsid w:val="00256448"/>
    <w:rsid w:val="002571A4"/>
    <w:rsid w:val="00266399"/>
    <w:rsid w:val="0027004F"/>
    <w:rsid w:val="002709FF"/>
    <w:rsid w:val="0027138B"/>
    <w:rsid w:val="00272DFB"/>
    <w:rsid w:val="00273134"/>
    <w:rsid w:val="002837C8"/>
    <w:rsid w:val="0029498B"/>
    <w:rsid w:val="00294B89"/>
    <w:rsid w:val="00297C6C"/>
    <w:rsid w:val="002A1B07"/>
    <w:rsid w:val="002A223C"/>
    <w:rsid w:val="002B02D6"/>
    <w:rsid w:val="002B0BB8"/>
    <w:rsid w:val="002B3307"/>
    <w:rsid w:val="002C416B"/>
    <w:rsid w:val="002D4A36"/>
    <w:rsid w:val="002E0BC6"/>
    <w:rsid w:val="002E1659"/>
    <w:rsid w:val="002E4D31"/>
    <w:rsid w:val="002E4E9F"/>
    <w:rsid w:val="002E5DBF"/>
    <w:rsid w:val="002F6C98"/>
    <w:rsid w:val="00313732"/>
    <w:rsid w:val="003222BF"/>
    <w:rsid w:val="003224D9"/>
    <w:rsid w:val="0032786C"/>
    <w:rsid w:val="0034147B"/>
    <w:rsid w:val="00344C99"/>
    <w:rsid w:val="003522C9"/>
    <w:rsid w:val="003536DA"/>
    <w:rsid w:val="0036420D"/>
    <w:rsid w:val="003645AC"/>
    <w:rsid w:val="003905FE"/>
    <w:rsid w:val="003A0D2E"/>
    <w:rsid w:val="003B72C3"/>
    <w:rsid w:val="003C2C6C"/>
    <w:rsid w:val="003C6594"/>
    <w:rsid w:val="003C7346"/>
    <w:rsid w:val="003D3FEE"/>
    <w:rsid w:val="003E218C"/>
    <w:rsid w:val="003E6130"/>
    <w:rsid w:val="003E627F"/>
    <w:rsid w:val="003F4003"/>
    <w:rsid w:val="003F4EAB"/>
    <w:rsid w:val="00402071"/>
    <w:rsid w:val="00405152"/>
    <w:rsid w:val="00407C11"/>
    <w:rsid w:val="004109E9"/>
    <w:rsid w:val="0041325D"/>
    <w:rsid w:val="00413D26"/>
    <w:rsid w:val="004144F1"/>
    <w:rsid w:val="00416FF8"/>
    <w:rsid w:val="00417020"/>
    <w:rsid w:val="0042313E"/>
    <w:rsid w:val="00437005"/>
    <w:rsid w:val="00437149"/>
    <w:rsid w:val="00440893"/>
    <w:rsid w:val="00445450"/>
    <w:rsid w:val="00445DA4"/>
    <w:rsid w:val="0045495A"/>
    <w:rsid w:val="00465F28"/>
    <w:rsid w:val="004724AB"/>
    <w:rsid w:val="00472AA2"/>
    <w:rsid w:val="00476109"/>
    <w:rsid w:val="00477EC5"/>
    <w:rsid w:val="00490A34"/>
    <w:rsid w:val="00493603"/>
    <w:rsid w:val="004949B7"/>
    <w:rsid w:val="004957B6"/>
    <w:rsid w:val="004957CB"/>
    <w:rsid w:val="004959AA"/>
    <w:rsid w:val="004A08A9"/>
    <w:rsid w:val="004A1E11"/>
    <w:rsid w:val="004B0C1A"/>
    <w:rsid w:val="004C0DF3"/>
    <w:rsid w:val="004C1385"/>
    <w:rsid w:val="004C6F23"/>
    <w:rsid w:val="004D1F9C"/>
    <w:rsid w:val="004D3134"/>
    <w:rsid w:val="004D5F68"/>
    <w:rsid w:val="004D639D"/>
    <w:rsid w:val="004D7885"/>
    <w:rsid w:val="004E5745"/>
    <w:rsid w:val="004F4392"/>
    <w:rsid w:val="00503516"/>
    <w:rsid w:val="0050375F"/>
    <w:rsid w:val="00512B74"/>
    <w:rsid w:val="005132DD"/>
    <w:rsid w:val="005276C6"/>
    <w:rsid w:val="005311ED"/>
    <w:rsid w:val="0053583F"/>
    <w:rsid w:val="0055089E"/>
    <w:rsid w:val="00550973"/>
    <w:rsid w:val="00553798"/>
    <w:rsid w:val="00553C79"/>
    <w:rsid w:val="005633A2"/>
    <w:rsid w:val="00573976"/>
    <w:rsid w:val="00581432"/>
    <w:rsid w:val="00585ADA"/>
    <w:rsid w:val="005B2429"/>
    <w:rsid w:val="005B51EF"/>
    <w:rsid w:val="005E33BB"/>
    <w:rsid w:val="005E342E"/>
    <w:rsid w:val="005F1772"/>
    <w:rsid w:val="005F4123"/>
    <w:rsid w:val="005F7646"/>
    <w:rsid w:val="006004DD"/>
    <w:rsid w:val="006066E4"/>
    <w:rsid w:val="0061080B"/>
    <w:rsid w:val="006126A0"/>
    <w:rsid w:val="006245D6"/>
    <w:rsid w:val="00626E6B"/>
    <w:rsid w:val="0062770F"/>
    <w:rsid w:val="006358FF"/>
    <w:rsid w:val="0063675C"/>
    <w:rsid w:val="00640252"/>
    <w:rsid w:val="0064125D"/>
    <w:rsid w:val="006504A2"/>
    <w:rsid w:val="00651D8D"/>
    <w:rsid w:val="00657127"/>
    <w:rsid w:val="0065791F"/>
    <w:rsid w:val="00664E5C"/>
    <w:rsid w:val="006723AA"/>
    <w:rsid w:val="00673279"/>
    <w:rsid w:val="00677551"/>
    <w:rsid w:val="006822F3"/>
    <w:rsid w:val="00685420"/>
    <w:rsid w:val="00693AF3"/>
    <w:rsid w:val="00694357"/>
    <w:rsid w:val="006B1430"/>
    <w:rsid w:val="006C110F"/>
    <w:rsid w:val="006C2A5B"/>
    <w:rsid w:val="006C2AA7"/>
    <w:rsid w:val="006C5730"/>
    <w:rsid w:val="006E0593"/>
    <w:rsid w:val="006E098C"/>
    <w:rsid w:val="006E396C"/>
    <w:rsid w:val="006E7509"/>
    <w:rsid w:val="006E7655"/>
    <w:rsid w:val="006F5D65"/>
    <w:rsid w:val="006F66A8"/>
    <w:rsid w:val="006F682F"/>
    <w:rsid w:val="00701B65"/>
    <w:rsid w:val="007145DB"/>
    <w:rsid w:val="0071727C"/>
    <w:rsid w:val="00723770"/>
    <w:rsid w:val="00731761"/>
    <w:rsid w:val="0073293C"/>
    <w:rsid w:val="00732C33"/>
    <w:rsid w:val="0073437B"/>
    <w:rsid w:val="007416DB"/>
    <w:rsid w:val="00742790"/>
    <w:rsid w:val="007437FA"/>
    <w:rsid w:val="007521E7"/>
    <w:rsid w:val="00753D31"/>
    <w:rsid w:val="007573AF"/>
    <w:rsid w:val="00761672"/>
    <w:rsid w:val="007619FF"/>
    <w:rsid w:val="00763742"/>
    <w:rsid w:val="00772114"/>
    <w:rsid w:val="00781BD1"/>
    <w:rsid w:val="007874F4"/>
    <w:rsid w:val="00792C46"/>
    <w:rsid w:val="00794290"/>
    <w:rsid w:val="007A2423"/>
    <w:rsid w:val="007B1C1C"/>
    <w:rsid w:val="007B321C"/>
    <w:rsid w:val="007B3C43"/>
    <w:rsid w:val="007C118C"/>
    <w:rsid w:val="007C2BB1"/>
    <w:rsid w:val="007D1512"/>
    <w:rsid w:val="007D5311"/>
    <w:rsid w:val="007D6F53"/>
    <w:rsid w:val="007E738D"/>
    <w:rsid w:val="00802D8E"/>
    <w:rsid w:val="00805E6F"/>
    <w:rsid w:val="008076E7"/>
    <w:rsid w:val="00812254"/>
    <w:rsid w:val="00822B8D"/>
    <w:rsid w:val="00825297"/>
    <w:rsid w:val="0082622D"/>
    <w:rsid w:val="0085064D"/>
    <w:rsid w:val="0085558D"/>
    <w:rsid w:val="00857AD5"/>
    <w:rsid w:val="008639EA"/>
    <w:rsid w:val="008674E2"/>
    <w:rsid w:val="0087680C"/>
    <w:rsid w:val="00880F13"/>
    <w:rsid w:val="00883132"/>
    <w:rsid w:val="008843BE"/>
    <w:rsid w:val="00896257"/>
    <w:rsid w:val="00897B4F"/>
    <w:rsid w:val="008A3CB0"/>
    <w:rsid w:val="008A7C97"/>
    <w:rsid w:val="008B1660"/>
    <w:rsid w:val="008B418D"/>
    <w:rsid w:val="008C090D"/>
    <w:rsid w:val="008C218F"/>
    <w:rsid w:val="008C2B0B"/>
    <w:rsid w:val="008C5ABC"/>
    <w:rsid w:val="008D0820"/>
    <w:rsid w:val="008D6F4E"/>
    <w:rsid w:val="008D7532"/>
    <w:rsid w:val="008E326F"/>
    <w:rsid w:val="008E5007"/>
    <w:rsid w:val="008F69E7"/>
    <w:rsid w:val="00904B86"/>
    <w:rsid w:val="0091171A"/>
    <w:rsid w:val="00925919"/>
    <w:rsid w:val="00930F25"/>
    <w:rsid w:val="009344AE"/>
    <w:rsid w:val="00936A84"/>
    <w:rsid w:val="00943225"/>
    <w:rsid w:val="00944275"/>
    <w:rsid w:val="00944C19"/>
    <w:rsid w:val="0095598C"/>
    <w:rsid w:val="00955A05"/>
    <w:rsid w:val="0096040C"/>
    <w:rsid w:val="0097581A"/>
    <w:rsid w:val="0097776E"/>
    <w:rsid w:val="009853CD"/>
    <w:rsid w:val="00990B58"/>
    <w:rsid w:val="0099276C"/>
    <w:rsid w:val="00994D47"/>
    <w:rsid w:val="009A2D95"/>
    <w:rsid w:val="009B0321"/>
    <w:rsid w:val="009B0AF9"/>
    <w:rsid w:val="009B6CDA"/>
    <w:rsid w:val="009C3DAB"/>
    <w:rsid w:val="009E2F2F"/>
    <w:rsid w:val="009E7190"/>
    <w:rsid w:val="009F0864"/>
    <w:rsid w:val="009F3259"/>
    <w:rsid w:val="009F6DCA"/>
    <w:rsid w:val="009F7F5F"/>
    <w:rsid w:val="00A00077"/>
    <w:rsid w:val="00A01708"/>
    <w:rsid w:val="00A04DC8"/>
    <w:rsid w:val="00A0741F"/>
    <w:rsid w:val="00A07C76"/>
    <w:rsid w:val="00A105A3"/>
    <w:rsid w:val="00A112FF"/>
    <w:rsid w:val="00A11502"/>
    <w:rsid w:val="00A1595F"/>
    <w:rsid w:val="00A213CA"/>
    <w:rsid w:val="00A3060B"/>
    <w:rsid w:val="00A32839"/>
    <w:rsid w:val="00A41204"/>
    <w:rsid w:val="00A4537E"/>
    <w:rsid w:val="00A46DF9"/>
    <w:rsid w:val="00A52510"/>
    <w:rsid w:val="00A54A3C"/>
    <w:rsid w:val="00A55998"/>
    <w:rsid w:val="00A55B93"/>
    <w:rsid w:val="00A55EA0"/>
    <w:rsid w:val="00A70B1C"/>
    <w:rsid w:val="00A7129B"/>
    <w:rsid w:val="00A71A7C"/>
    <w:rsid w:val="00A74C35"/>
    <w:rsid w:val="00A76041"/>
    <w:rsid w:val="00A821F5"/>
    <w:rsid w:val="00A87DFF"/>
    <w:rsid w:val="00A90B06"/>
    <w:rsid w:val="00A91A34"/>
    <w:rsid w:val="00A94F8F"/>
    <w:rsid w:val="00A978B6"/>
    <w:rsid w:val="00A97D5D"/>
    <w:rsid w:val="00AA135A"/>
    <w:rsid w:val="00AA1DD6"/>
    <w:rsid w:val="00AA2E02"/>
    <w:rsid w:val="00AA7989"/>
    <w:rsid w:val="00AB4850"/>
    <w:rsid w:val="00AB4BCF"/>
    <w:rsid w:val="00AB58E2"/>
    <w:rsid w:val="00AC2C22"/>
    <w:rsid w:val="00AD4060"/>
    <w:rsid w:val="00AD4DEF"/>
    <w:rsid w:val="00AF0C1D"/>
    <w:rsid w:val="00AF31DF"/>
    <w:rsid w:val="00AF7D54"/>
    <w:rsid w:val="00B07122"/>
    <w:rsid w:val="00B10876"/>
    <w:rsid w:val="00B12E92"/>
    <w:rsid w:val="00B14C7D"/>
    <w:rsid w:val="00B209A4"/>
    <w:rsid w:val="00B322AF"/>
    <w:rsid w:val="00B33299"/>
    <w:rsid w:val="00B34910"/>
    <w:rsid w:val="00B34ADB"/>
    <w:rsid w:val="00B3669E"/>
    <w:rsid w:val="00B43583"/>
    <w:rsid w:val="00B50093"/>
    <w:rsid w:val="00B56684"/>
    <w:rsid w:val="00B6236D"/>
    <w:rsid w:val="00B658A4"/>
    <w:rsid w:val="00B71EA5"/>
    <w:rsid w:val="00B7710E"/>
    <w:rsid w:val="00B80D4D"/>
    <w:rsid w:val="00B8507C"/>
    <w:rsid w:val="00B904DD"/>
    <w:rsid w:val="00B94E18"/>
    <w:rsid w:val="00BA33F8"/>
    <w:rsid w:val="00BA3D3B"/>
    <w:rsid w:val="00BA56E8"/>
    <w:rsid w:val="00BB370A"/>
    <w:rsid w:val="00BB3D01"/>
    <w:rsid w:val="00BB44B2"/>
    <w:rsid w:val="00BC35D4"/>
    <w:rsid w:val="00BC5102"/>
    <w:rsid w:val="00BD2636"/>
    <w:rsid w:val="00BD2D3C"/>
    <w:rsid w:val="00BD3D16"/>
    <w:rsid w:val="00BD4FD0"/>
    <w:rsid w:val="00BE4AEE"/>
    <w:rsid w:val="00BE4DAE"/>
    <w:rsid w:val="00BE72B1"/>
    <w:rsid w:val="00BF3FC9"/>
    <w:rsid w:val="00C02021"/>
    <w:rsid w:val="00C0279C"/>
    <w:rsid w:val="00C104D1"/>
    <w:rsid w:val="00C12B76"/>
    <w:rsid w:val="00C26B03"/>
    <w:rsid w:val="00C37384"/>
    <w:rsid w:val="00C4007D"/>
    <w:rsid w:val="00C404A4"/>
    <w:rsid w:val="00C4249E"/>
    <w:rsid w:val="00C47723"/>
    <w:rsid w:val="00C51DE8"/>
    <w:rsid w:val="00C52580"/>
    <w:rsid w:val="00C52C86"/>
    <w:rsid w:val="00C535AB"/>
    <w:rsid w:val="00C54DD2"/>
    <w:rsid w:val="00C62D01"/>
    <w:rsid w:val="00C641E9"/>
    <w:rsid w:val="00C74A5C"/>
    <w:rsid w:val="00C767CC"/>
    <w:rsid w:val="00C80591"/>
    <w:rsid w:val="00C85D2F"/>
    <w:rsid w:val="00C86E58"/>
    <w:rsid w:val="00C960D2"/>
    <w:rsid w:val="00CB25B4"/>
    <w:rsid w:val="00CD60AB"/>
    <w:rsid w:val="00CE21BA"/>
    <w:rsid w:val="00CF4EB7"/>
    <w:rsid w:val="00CF752F"/>
    <w:rsid w:val="00D04A0F"/>
    <w:rsid w:val="00D05F67"/>
    <w:rsid w:val="00D14441"/>
    <w:rsid w:val="00D202ED"/>
    <w:rsid w:val="00D26D82"/>
    <w:rsid w:val="00D37471"/>
    <w:rsid w:val="00D40E72"/>
    <w:rsid w:val="00D4242C"/>
    <w:rsid w:val="00D43213"/>
    <w:rsid w:val="00D45609"/>
    <w:rsid w:val="00D45FD7"/>
    <w:rsid w:val="00D518E5"/>
    <w:rsid w:val="00D5617B"/>
    <w:rsid w:val="00D60D46"/>
    <w:rsid w:val="00D67A3F"/>
    <w:rsid w:val="00D67F53"/>
    <w:rsid w:val="00D7044F"/>
    <w:rsid w:val="00D73284"/>
    <w:rsid w:val="00D73BF1"/>
    <w:rsid w:val="00D81DA7"/>
    <w:rsid w:val="00D82E4B"/>
    <w:rsid w:val="00D84048"/>
    <w:rsid w:val="00D8655A"/>
    <w:rsid w:val="00D93E24"/>
    <w:rsid w:val="00D95DCC"/>
    <w:rsid w:val="00DB29C6"/>
    <w:rsid w:val="00DC633D"/>
    <w:rsid w:val="00DC7F54"/>
    <w:rsid w:val="00DD7AED"/>
    <w:rsid w:val="00DD7CD5"/>
    <w:rsid w:val="00DE0191"/>
    <w:rsid w:val="00DF0394"/>
    <w:rsid w:val="00DF19FC"/>
    <w:rsid w:val="00DF2780"/>
    <w:rsid w:val="00E007C4"/>
    <w:rsid w:val="00E0310E"/>
    <w:rsid w:val="00E077E8"/>
    <w:rsid w:val="00E11403"/>
    <w:rsid w:val="00E16183"/>
    <w:rsid w:val="00E16911"/>
    <w:rsid w:val="00E201A9"/>
    <w:rsid w:val="00E25580"/>
    <w:rsid w:val="00E34DC1"/>
    <w:rsid w:val="00E37BAE"/>
    <w:rsid w:val="00E40122"/>
    <w:rsid w:val="00E51124"/>
    <w:rsid w:val="00E5132E"/>
    <w:rsid w:val="00E5184D"/>
    <w:rsid w:val="00E51CB2"/>
    <w:rsid w:val="00E52B85"/>
    <w:rsid w:val="00E53332"/>
    <w:rsid w:val="00E5503C"/>
    <w:rsid w:val="00E55297"/>
    <w:rsid w:val="00E5652E"/>
    <w:rsid w:val="00E61B22"/>
    <w:rsid w:val="00E6740B"/>
    <w:rsid w:val="00E72583"/>
    <w:rsid w:val="00E747F4"/>
    <w:rsid w:val="00E81CFA"/>
    <w:rsid w:val="00E834DD"/>
    <w:rsid w:val="00E85C36"/>
    <w:rsid w:val="00E85FB0"/>
    <w:rsid w:val="00E92199"/>
    <w:rsid w:val="00E961A2"/>
    <w:rsid w:val="00EA11E7"/>
    <w:rsid w:val="00EA4097"/>
    <w:rsid w:val="00EB04C7"/>
    <w:rsid w:val="00EB65B2"/>
    <w:rsid w:val="00EC27E1"/>
    <w:rsid w:val="00EC485E"/>
    <w:rsid w:val="00EC588E"/>
    <w:rsid w:val="00EC7737"/>
    <w:rsid w:val="00EE533F"/>
    <w:rsid w:val="00EE5E23"/>
    <w:rsid w:val="00EF2989"/>
    <w:rsid w:val="00F01E0D"/>
    <w:rsid w:val="00F02642"/>
    <w:rsid w:val="00F02C97"/>
    <w:rsid w:val="00F03DBE"/>
    <w:rsid w:val="00F07742"/>
    <w:rsid w:val="00F14A65"/>
    <w:rsid w:val="00F201F9"/>
    <w:rsid w:val="00F327A4"/>
    <w:rsid w:val="00F33C07"/>
    <w:rsid w:val="00F350ED"/>
    <w:rsid w:val="00F47ADF"/>
    <w:rsid w:val="00F51A33"/>
    <w:rsid w:val="00F53E0A"/>
    <w:rsid w:val="00F67723"/>
    <w:rsid w:val="00F8051C"/>
    <w:rsid w:val="00F97419"/>
    <w:rsid w:val="00FA323F"/>
    <w:rsid w:val="00FB795D"/>
    <w:rsid w:val="00FC1F9F"/>
    <w:rsid w:val="00FC58BE"/>
    <w:rsid w:val="00FD3480"/>
    <w:rsid w:val="00FD548B"/>
    <w:rsid w:val="00FD67DF"/>
    <w:rsid w:val="00FE1E96"/>
    <w:rsid w:val="00FE4B5F"/>
    <w:rsid w:val="00FE6604"/>
    <w:rsid w:val="00FF190E"/>
    <w:rsid w:val="44A82504"/>
    <w:rsid w:val="6C16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639BC9"/>
  <w15:chartTrackingRefBased/>
  <w15:docId w15:val="{AB727D1F-8D4C-43E8-B9CB-C695FD32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F439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007"/>
    <w:pPr>
      <w:keepNext/>
      <w:spacing w:after="120"/>
      <w:jc w:val="center"/>
      <w:outlineLvl w:val="0"/>
    </w:pPr>
    <w:rPr>
      <w:rFonts w:ascii="RotisSansSerif" w:hAnsi="RotisSansSerif"/>
      <w:b/>
      <w:bCs/>
      <w:spacing w:val="106"/>
      <w:sz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834D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F4392"/>
    <w:pPr>
      <w:jc w:val="center"/>
    </w:pPr>
    <w:rPr>
      <w:b/>
      <w:bCs/>
      <w:sz w:val="28"/>
    </w:rPr>
  </w:style>
  <w:style w:type="paragraph" w:customStyle="1" w:styleId="Podtitul">
    <w:name w:val="Podtitul"/>
    <w:basedOn w:val="Normln"/>
    <w:qFormat/>
    <w:rsid w:val="004F4392"/>
    <w:rPr>
      <w:b/>
      <w:bCs/>
    </w:rPr>
  </w:style>
  <w:style w:type="character" w:customStyle="1" w:styleId="Nadpis1Char">
    <w:name w:val="Nadpis 1 Char"/>
    <w:link w:val="Nadpis1"/>
    <w:rsid w:val="008E5007"/>
    <w:rPr>
      <w:rFonts w:ascii="RotisSansSerif" w:hAnsi="RotisSansSerif"/>
      <w:b/>
      <w:bCs/>
      <w:spacing w:val="106"/>
      <w:sz w:val="40"/>
      <w:szCs w:val="24"/>
    </w:rPr>
  </w:style>
  <w:style w:type="paragraph" w:styleId="Zhlav">
    <w:name w:val="header"/>
    <w:aliases w:val="ho,header odd,first,heading one,Odd Header,h"/>
    <w:basedOn w:val="Normln"/>
    <w:link w:val="ZhlavChar"/>
    <w:rsid w:val="008E5007"/>
    <w:pPr>
      <w:tabs>
        <w:tab w:val="center" w:pos="4536"/>
        <w:tab w:val="right" w:pos="9072"/>
      </w:tabs>
    </w:pPr>
    <w:rPr>
      <w:rFonts w:ascii="RotisSansSerif" w:hAnsi="RotisSansSerif"/>
    </w:rPr>
  </w:style>
  <w:style w:type="character" w:customStyle="1" w:styleId="ZhlavChar">
    <w:name w:val="Záhlaví Char"/>
    <w:aliases w:val="ho Char,header odd Char,first Char,heading one Char,Odd Header Char,h Char"/>
    <w:link w:val="Zhlav"/>
    <w:rsid w:val="008E5007"/>
    <w:rPr>
      <w:rFonts w:ascii="RotisSansSerif" w:hAnsi="RotisSansSerif"/>
      <w:sz w:val="24"/>
      <w:szCs w:val="24"/>
    </w:rPr>
  </w:style>
  <w:style w:type="paragraph" w:customStyle="1" w:styleId="Style19">
    <w:name w:val="Style19"/>
    <w:basedOn w:val="Normln"/>
    <w:rsid w:val="00E85FB0"/>
    <w:pPr>
      <w:widowControl w:val="0"/>
      <w:autoSpaceDE w:val="0"/>
      <w:autoSpaceDN w:val="0"/>
      <w:adjustRightInd w:val="0"/>
      <w:spacing w:line="211" w:lineRule="exact"/>
    </w:pPr>
    <w:rPr>
      <w:rFonts w:ascii="Courier New" w:hAnsi="Courier New" w:cs="Courier New"/>
    </w:rPr>
  </w:style>
  <w:style w:type="character" w:styleId="Odkaznakoment">
    <w:name w:val="annotation reference"/>
    <w:uiPriority w:val="99"/>
    <w:rsid w:val="001455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1455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45566"/>
  </w:style>
  <w:style w:type="paragraph" w:styleId="Pedmtkomente">
    <w:name w:val="annotation subject"/>
    <w:basedOn w:val="Textkomente"/>
    <w:next w:val="Textkomente"/>
    <w:link w:val="PedmtkomenteChar"/>
    <w:rsid w:val="00145566"/>
    <w:rPr>
      <w:b/>
      <w:bCs/>
    </w:rPr>
  </w:style>
  <w:style w:type="character" w:customStyle="1" w:styleId="PedmtkomenteChar">
    <w:name w:val="Předmět komentáře Char"/>
    <w:link w:val="Pedmtkomente"/>
    <w:rsid w:val="00145566"/>
    <w:rPr>
      <w:b/>
      <w:bCs/>
    </w:rPr>
  </w:style>
  <w:style w:type="paragraph" w:styleId="Textbubliny">
    <w:name w:val="Balloon Text"/>
    <w:basedOn w:val="Normln"/>
    <w:link w:val="TextbublinyChar"/>
    <w:rsid w:val="001455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45566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rsid w:val="00145566"/>
    <w:pPr>
      <w:ind w:firstLine="709"/>
      <w:jc w:val="both"/>
    </w:pPr>
    <w:rPr>
      <w:rFonts w:ascii="Arial" w:hAnsi="Arial"/>
    </w:rPr>
  </w:style>
  <w:style w:type="character" w:customStyle="1" w:styleId="ZkladntextodsazenChar">
    <w:name w:val="Základní text odsazený Char"/>
    <w:link w:val="Zkladntextodsazen"/>
    <w:rsid w:val="00145566"/>
    <w:rPr>
      <w:rFonts w:ascii="Arial" w:hAnsi="Arial"/>
      <w:sz w:val="24"/>
      <w:szCs w:val="24"/>
    </w:rPr>
  </w:style>
  <w:style w:type="paragraph" w:customStyle="1" w:styleId="Zkladntext31">
    <w:name w:val="Základní text 31"/>
    <w:basedOn w:val="Normln"/>
    <w:rsid w:val="00145566"/>
    <w:pPr>
      <w:suppressAutoHyphens/>
    </w:pPr>
    <w:rPr>
      <w:rFonts w:ascii="Arial" w:hAnsi="Arial"/>
      <w:sz w:val="28"/>
      <w:szCs w:val="20"/>
      <w:lang w:eastAsia="ar-SA"/>
    </w:rPr>
  </w:style>
  <w:style w:type="character" w:styleId="Hypertextovodkaz">
    <w:name w:val="Hyperlink"/>
    <w:rsid w:val="00145566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41325D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41325D"/>
    <w:rPr>
      <w:b/>
      <w:bCs/>
    </w:rPr>
  </w:style>
  <w:style w:type="paragraph" w:styleId="Odstavecseseznamem">
    <w:name w:val="List Paragraph"/>
    <w:basedOn w:val="Normln"/>
    <w:link w:val="OdstavecseseznamemChar"/>
    <w:uiPriority w:val="99"/>
    <w:qFormat/>
    <w:rsid w:val="00EC7737"/>
    <w:pPr>
      <w:ind w:left="708"/>
    </w:pPr>
  </w:style>
  <w:style w:type="paragraph" w:customStyle="1" w:styleId="Default">
    <w:name w:val="Default"/>
    <w:rsid w:val="00F14A65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paragraph" w:customStyle="1" w:styleId="Zkladntext34">
    <w:name w:val="Základní text 34"/>
    <w:basedOn w:val="Normln"/>
    <w:rsid w:val="0095598C"/>
    <w:pPr>
      <w:suppressAutoHyphens/>
      <w:jc w:val="both"/>
    </w:pPr>
    <w:rPr>
      <w:szCs w:val="20"/>
      <w:lang w:eastAsia="ar-SA"/>
    </w:rPr>
  </w:style>
  <w:style w:type="character" w:customStyle="1" w:styleId="cf01">
    <w:name w:val="cf01"/>
    <w:rsid w:val="00313732"/>
    <w:rPr>
      <w:rFonts w:ascii="Segoe UI" w:hAnsi="Segoe UI" w:cs="Segoe UI" w:hint="default"/>
      <w:sz w:val="18"/>
      <w:szCs w:val="18"/>
    </w:rPr>
  </w:style>
  <w:style w:type="character" w:customStyle="1" w:styleId="Nadpis2Char">
    <w:name w:val="Nadpis 2 Char"/>
    <w:link w:val="Nadpis2"/>
    <w:uiPriority w:val="9"/>
    <w:semiHidden/>
    <w:rsid w:val="00E834DD"/>
    <w:rPr>
      <w:rFonts w:ascii="Cambria" w:hAnsi="Cambria"/>
      <w:b/>
      <w:bCs/>
      <w:i/>
      <w:iCs/>
      <w:sz w:val="28"/>
      <w:szCs w:val="28"/>
    </w:rPr>
  </w:style>
  <w:style w:type="character" w:styleId="Nevyeenzmnka">
    <w:name w:val="Unresolved Mention"/>
    <w:uiPriority w:val="99"/>
    <w:semiHidden/>
    <w:unhideWhenUsed/>
    <w:rsid w:val="00E5652E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rsid w:val="0011275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12756"/>
    <w:rPr>
      <w:sz w:val="24"/>
      <w:szCs w:val="24"/>
    </w:rPr>
  </w:style>
  <w:style w:type="character" w:customStyle="1" w:styleId="OdstavecseseznamemChar">
    <w:name w:val="Odstavec se seznamem Char"/>
    <w:link w:val="Odstavecseseznamem"/>
    <w:uiPriority w:val="99"/>
    <w:locked/>
    <w:rsid w:val="008C090D"/>
    <w:rPr>
      <w:sz w:val="24"/>
      <w:szCs w:val="24"/>
    </w:rPr>
  </w:style>
  <w:style w:type="paragraph" w:styleId="Revize">
    <w:name w:val="Revision"/>
    <w:hidden/>
    <w:uiPriority w:val="99"/>
    <w:semiHidden/>
    <w:rsid w:val="00503516"/>
    <w:rPr>
      <w:sz w:val="24"/>
      <w:szCs w:val="24"/>
    </w:rPr>
  </w:style>
  <w:style w:type="paragraph" w:customStyle="1" w:styleId="pf0">
    <w:name w:val="pf0"/>
    <w:basedOn w:val="Normln"/>
    <w:rsid w:val="004B0C1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omana.mysliveckova@nemlib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lucie.hiklova@nemlib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romana.mysliveckova@nemlib.cz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lucie.hiklova@nemlib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23408d-37d6-4782-b13f-866d9a4453fb" xsi:nil="true"/>
    <lcf76f155ced4ddcb4097134ff3c332f xmlns="41ee7494-27f1-4edc-ae60-98fb2c80d37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BD893C3C1FAE4787FB80B118414F2F" ma:contentTypeVersion="12" ma:contentTypeDescription="Vytvoří nový dokument" ma:contentTypeScope="" ma:versionID="e46f1b73b2edcc758c89e39283f15e10">
  <xsd:schema xmlns:xsd="http://www.w3.org/2001/XMLSchema" xmlns:xs="http://www.w3.org/2001/XMLSchema" xmlns:p="http://schemas.microsoft.com/office/2006/metadata/properties" xmlns:ns2="41ee7494-27f1-4edc-ae60-98fb2c80d377" xmlns:ns3="9623408d-37d6-4782-b13f-866d9a4453fb" targetNamespace="http://schemas.microsoft.com/office/2006/metadata/properties" ma:root="true" ma:fieldsID="a02a4f88d6a24f73fc302fd85ce05055" ns2:_="" ns3:_="">
    <xsd:import namespace="41ee7494-27f1-4edc-ae60-98fb2c80d377"/>
    <xsd:import namespace="9623408d-37d6-4782-b13f-866d9a4453f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e7494-27f1-4edc-ae60-98fb2c80d37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14203ddd-4de1-4e83-9088-b7effa9637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3408d-37d6-4782-b13f-866d9a4453f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5ecb7ae-a7b9-421b-b4fc-94e9cdb51866}" ma:internalName="TaxCatchAll" ma:showField="CatchAllData" ma:web="9623408d-37d6-4782-b13f-866d9a4453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3B9494-2693-4C41-AA83-5E3E0CFC2C93}">
  <ds:schemaRefs>
    <ds:schemaRef ds:uri="http://schemas.microsoft.com/office/2006/metadata/properties"/>
    <ds:schemaRef ds:uri="http://schemas.microsoft.com/office/infopath/2007/PartnerControls"/>
    <ds:schemaRef ds:uri="9623408d-37d6-4782-b13f-866d9a4453fb"/>
    <ds:schemaRef ds:uri="41ee7494-27f1-4edc-ae60-98fb2c80d377"/>
  </ds:schemaRefs>
</ds:datastoreItem>
</file>

<file path=customXml/itemProps2.xml><?xml version="1.0" encoding="utf-8"?>
<ds:datastoreItem xmlns:ds="http://schemas.openxmlformats.org/officeDocument/2006/customXml" ds:itemID="{AC31BDB0-C70E-4911-B665-216C1F5B4F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3FBD1C-AB06-4DB3-A665-A9ECCE3116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e7494-27f1-4edc-ae60-98fb2c80d377"/>
    <ds:schemaRef ds:uri="9623408d-37d6-4782-b13f-866d9a4453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383A19-FD0D-42FB-A3AA-08D6DB650538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D343B78-5C3B-495B-8A7F-1E6742BD90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6</Pages>
  <Words>2280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/>
  <LinksUpToDate>false</LinksUpToDate>
  <CharactersWithSpaces>15696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Klára Dubska</dc:creator>
  <cp:keywords/>
  <dc:description/>
  <cp:lastModifiedBy>Mocková Pavla Ing.</cp:lastModifiedBy>
  <cp:revision>137</cp:revision>
  <cp:lastPrinted>2024-02-01T11:59:00Z</cp:lastPrinted>
  <dcterms:created xsi:type="dcterms:W3CDTF">2024-04-17T12:39:00Z</dcterms:created>
  <dcterms:modified xsi:type="dcterms:W3CDTF">2024-10-10T07:59:00Z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Mocková Pavla Ing.</vt:lpwstr>
  </property>
  <property fmtid="{D5CDD505-2E9C-101B-9397-08002B2CF9AE}" pid="3" name="Order">
    <vt:lpwstr>174600.000000000</vt:lpwstr>
  </property>
  <property fmtid="{D5CDD505-2E9C-101B-9397-08002B2CF9AE}" pid="4" name="display_urn:schemas-microsoft-com:office:office#Author">
    <vt:lpwstr>Mocková Pavla Ing.</vt:lpwstr>
  </property>
  <property fmtid="{D5CDD505-2E9C-101B-9397-08002B2CF9AE}" pid="5" name="MediaServiceImageTags">
    <vt:lpwstr/>
  </property>
  <property fmtid="{D5CDD505-2E9C-101B-9397-08002B2CF9AE}" pid="6" name="ContentTypeId">
    <vt:lpwstr>0x010100A1BD893C3C1FAE4787FB80B118414F2F</vt:lpwstr>
  </property>
</Properties>
</file>