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2"/>
        <w:gridCol w:w="5180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29BD19CB" w:rsidR="003C2761" w:rsidRPr="00250FC2" w:rsidRDefault="002041E3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103DB0">
              <w:rPr>
                <w:bCs/>
              </w:rPr>
              <w:t>Pozáručný servis a pravidelná údržba zdravotníckych prístrojov</w:t>
            </w:r>
            <w:r w:rsidR="00A30B89">
              <w:rPr>
                <w:bCs/>
              </w:rPr>
              <w:t xml:space="preserve"> – Acuity a Wolf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DDC426F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>*) nehodiace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417F"/>
    <w:rsid w:val="000F786B"/>
    <w:rsid w:val="00103DB0"/>
    <w:rsid w:val="002041E3"/>
    <w:rsid w:val="002714DB"/>
    <w:rsid w:val="002A6467"/>
    <w:rsid w:val="003408F8"/>
    <w:rsid w:val="0034377D"/>
    <w:rsid w:val="00347025"/>
    <w:rsid w:val="003C2761"/>
    <w:rsid w:val="0042370D"/>
    <w:rsid w:val="004522B1"/>
    <w:rsid w:val="00520EA9"/>
    <w:rsid w:val="00566EEE"/>
    <w:rsid w:val="00590533"/>
    <w:rsid w:val="006302F1"/>
    <w:rsid w:val="00674BB7"/>
    <w:rsid w:val="00684544"/>
    <w:rsid w:val="006D4127"/>
    <w:rsid w:val="00782952"/>
    <w:rsid w:val="00783146"/>
    <w:rsid w:val="00875B25"/>
    <w:rsid w:val="00947C31"/>
    <w:rsid w:val="00960826"/>
    <w:rsid w:val="009A4A43"/>
    <w:rsid w:val="009D1A19"/>
    <w:rsid w:val="00A30B89"/>
    <w:rsid w:val="00A31C7E"/>
    <w:rsid w:val="00AD5DC0"/>
    <w:rsid w:val="00BA719D"/>
    <w:rsid w:val="00C24719"/>
    <w:rsid w:val="00C34D3C"/>
    <w:rsid w:val="00CA5B23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28</cp:revision>
  <dcterms:created xsi:type="dcterms:W3CDTF">2019-05-24T08:39:00Z</dcterms:created>
  <dcterms:modified xsi:type="dcterms:W3CDTF">2024-11-20T12:26:00Z</dcterms:modified>
</cp:coreProperties>
</file>