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6035C11E"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E44CC0">
        <w:rPr>
          <w:rFonts w:ascii="Tahoma" w:hAnsi="Tahoma" w:cs="Tahoma"/>
          <w:caps/>
        </w:rPr>
        <w:t xml:space="preserve"> č. .....</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423602">
        <w:rPr>
          <w:rFonts w:ascii="Tahoma" w:hAnsi="Tahoma" w:cs="Tahoma"/>
          <w:bCs/>
          <w:i/>
          <w:iCs/>
          <w:sz w:val="20"/>
          <w:szCs w:val="20"/>
          <w:highlight w:val="yellow"/>
          <w:lang w:val="en-GB"/>
        </w:rPr>
        <w:t>[</w:t>
      </w:r>
      <w:r w:rsidR="00423602" w:rsidRPr="00423602">
        <w:rPr>
          <w:rFonts w:ascii="Wingdings" w:eastAsia="Wingdings" w:hAnsi="Wingdings" w:cs="Wingdings"/>
          <w:bCs/>
          <w:i/>
          <w:iCs/>
          <w:sz w:val="20"/>
          <w:szCs w:val="20"/>
          <w:highlight w:val="yellow"/>
          <w:lang w:val="en-GB"/>
        </w:rPr>
        <w:t>□</w:t>
      </w:r>
      <w:r w:rsidR="00423602" w:rsidRPr="00423602">
        <w:rPr>
          <w:rFonts w:ascii="Tahoma" w:hAnsi="Tahoma" w:cs="Tahoma"/>
          <w:bCs/>
          <w:i/>
          <w:iCs/>
          <w:sz w:val="20"/>
          <w:szCs w:val="20"/>
          <w:highlight w:val="yellow"/>
          <w:lang w:val="en-GB"/>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423602">
        <w:rPr>
          <w:rFonts w:ascii="Tahoma" w:hAnsi="Tahoma" w:cs="Tahoma"/>
          <w:bCs/>
          <w:i/>
          <w:iCs/>
          <w:sz w:val="20"/>
          <w:szCs w:val="20"/>
          <w:highlight w:val="yellow"/>
          <w:lang w:val="en-GB"/>
        </w:rPr>
        <w:t>[</w:t>
      </w:r>
      <w:r w:rsidR="00423602" w:rsidRPr="00423602">
        <w:rPr>
          <w:rFonts w:ascii="Wingdings" w:eastAsia="Wingdings" w:hAnsi="Wingdings" w:cs="Wingdings"/>
          <w:bCs/>
          <w:i/>
          <w:iCs/>
          <w:sz w:val="20"/>
          <w:szCs w:val="20"/>
          <w:highlight w:val="yellow"/>
          <w:lang w:val="en-GB"/>
        </w:rPr>
        <w:t>□</w:t>
      </w:r>
      <w:r w:rsidR="00423602" w:rsidRPr="00423602">
        <w:rPr>
          <w:rFonts w:ascii="Tahoma" w:hAnsi="Tahoma" w:cs="Tahoma"/>
          <w:bCs/>
          <w:i/>
          <w:iCs/>
          <w:sz w:val="20"/>
          <w:szCs w:val="20"/>
          <w:highlight w:val="yellow"/>
          <w:lang w:val="en-GB"/>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752FC6">
        <w:rPr>
          <w:rFonts w:ascii="Tahoma" w:hAnsi="Tahoma" w:cs="Tahoma"/>
          <w:highlight w:val="yellow"/>
          <w:lang w:val="en-GB"/>
        </w:rPr>
        <w:t>[</w:t>
      </w:r>
      <w:r w:rsidR="00423602" w:rsidRPr="00752FC6">
        <w:rPr>
          <w:rFonts w:ascii="Wingdings" w:eastAsia="Wingdings" w:hAnsi="Wingdings" w:cs="Wingdings"/>
          <w:highlight w:val="yellow"/>
          <w:lang w:val="en-GB"/>
        </w:rPr>
        <w:t>□</w:t>
      </w:r>
      <w:r w:rsidR="00423602" w:rsidRPr="00752FC6">
        <w:rPr>
          <w:rFonts w:ascii="Tahoma" w:hAnsi="Tahoma" w:cs="Tahoma"/>
          <w:highlight w:val="yellow"/>
          <w:lang w:val="en-GB"/>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616329BF"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9920CE" w:rsidRPr="00A1258A">
        <w:rPr>
          <w:rFonts w:ascii="Tahoma" w:hAnsi="Tahoma" w:cs="Tahoma"/>
        </w:rPr>
        <w:t xml:space="preserve">SK12 8180 0000 0070 0069 </w:t>
      </w:r>
      <w:r w:rsidR="009920CE">
        <w:rPr>
          <w:rFonts w:ascii="Tahoma" w:hAnsi="Tahoma" w:cs="Tahoma"/>
        </w:rPr>
        <w:t>7057</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752FC6"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C6581C">
        <w:rPr>
          <w:rFonts w:ascii="Tahoma" w:hAnsi="Tahoma" w:cs="Tahoma"/>
          <w:color w:val="000000"/>
          <w:rPrChange w:id="1" w:author="Ceľuchová Bronislava" w:date="2024-06-26T09:30:00Z" w16du:dateUtc="2024-06-26T07:30:00Z">
            <w:rPr>
              <w:rFonts w:ascii="Tahoma" w:hAnsi="Tahoma" w:cs="Tahoma"/>
              <w:color w:val="000000"/>
              <w:highlight w:val="cyan"/>
            </w:rPr>
          </w:rPrChange>
        </w:rPr>
        <w:t>5.2</w:t>
      </w:r>
      <w:r w:rsidR="00FF57AD" w:rsidRPr="00752FC6">
        <w:rPr>
          <w:rFonts w:ascii="Tahoma" w:hAnsi="Tahoma" w:cs="Tahoma"/>
          <w:color w:val="000000"/>
        </w:rPr>
        <w:t>.</w:t>
      </w:r>
    </w:p>
    <w:p w14:paraId="54F90A6E" w14:textId="00447BCC" w:rsidR="00124080" w:rsidRPr="00752FC6" w:rsidRDefault="00124080" w:rsidP="00FF57AD">
      <w:pPr>
        <w:spacing w:after="120"/>
        <w:ind w:left="709"/>
        <w:jc w:val="both"/>
        <w:rPr>
          <w:rFonts w:ascii="Tahoma" w:hAnsi="Tahoma" w:cs="Tahoma"/>
          <w:bCs/>
        </w:rPr>
      </w:pPr>
      <w:r w:rsidRPr="00752FC6">
        <w:rPr>
          <w:rFonts w:ascii="Tahoma" w:hAnsi="Tahoma" w:cs="Tahoma"/>
          <w:b/>
          <w:bCs/>
        </w:rPr>
        <w:t xml:space="preserve">Deň účinnosti </w:t>
      </w:r>
      <w:r w:rsidRPr="00752FC6">
        <w:rPr>
          <w:rFonts w:ascii="Tahoma" w:hAnsi="Tahoma" w:cs="Tahoma"/>
          <w:bCs/>
        </w:rPr>
        <w:t xml:space="preserve">– deň, v ktorom nadobudne v zmysle bodu </w:t>
      </w:r>
      <w:r w:rsidRPr="00C6581C">
        <w:rPr>
          <w:rFonts w:ascii="Tahoma" w:hAnsi="Tahoma" w:cs="Tahoma"/>
          <w:bCs/>
          <w:rPrChange w:id="2" w:author="Ceľuchová Bronislava" w:date="2024-06-26T09:30:00Z" w16du:dateUtc="2024-06-26T07:30:00Z">
            <w:rPr>
              <w:rFonts w:ascii="Tahoma" w:hAnsi="Tahoma" w:cs="Tahoma"/>
              <w:bCs/>
              <w:highlight w:val="cyan"/>
            </w:rPr>
          </w:rPrChange>
        </w:rPr>
        <w:t>1</w:t>
      </w:r>
      <w:r w:rsidR="002F1F0B" w:rsidRPr="00C6581C">
        <w:rPr>
          <w:rFonts w:ascii="Tahoma" w:hAnsi="Tahoma" w:cs="Tahoma"/>
          <w:bCs/>
          <w:rPrChange w:id="3" w:author="Ceľuchová Bronislava" w:date="2024-06-26T09:30:00Z" w16du:dateUtc="2024-06-26T07:30:00Z">
            <w:rPr>
              <w:rFonts w:ascii="Tahoma" w:hAnsi="Tahoma" w:cs="Tahoma"/>
              <w:bCs/>
              <w:highlight w:val="cyan"/>
            </w:rPr>
          </w:rPrChange>
        </w:rPr>
        <w:t>1</w:t>
      </w:r>
      <w:r w:rsidRPr="00C6581C">
        <w:rPr>
          <w:rFonts w:ascii="Tahoma" w:hAnsi="Tahoma" w:cs="Tahoma"/>
          <w:bCs/>
          <w:rPrChange w:id="4" w:author="Ceľuchová Bronislava" w:date="2024-06-26T09:30:00Z" w16du:dateUtc="2024-06-26T07:30:00Z">
            <w:rPr>
              <w:rFonts w:ascii="Tahoma" w:hAnsi="Tahoma" w:cs="Tahoma"/>
              <w:bCs/>
              <w:highlight w:val="cyan"/>
            </w:rPr>
          </w:rPrChange>
        </w:rPr>
        <w:t>.1</w:t>
      </w:r>
      <w:r w:rsidRPr="00752FC6">
        <w:rPr>
          <w:rFonts w:ascii="Tahoma" w:hAnsi="Tahoma" w:cs="Tahoma"/>
          <w:bCs/>
        </w:rPr>
        <w:t xml:space="preserve"> Zmluva účinnosť.</w:t>
      </w:r>
    </w:p>
    <w:p w14:paraId="73031047" w14:textId="59069D1B" w:rsidR="00E50113" w:rsidRPr="00752FC6" w:rsidRDefault="00E50113" w:rsidP="00E50113">
      <w:pPr>
        <w:spacing w:after="120"/>
        <w:ind w:left="709"/>
        <w:jc w:val="both"/>
        <w:rPr>
          <w:rFonts w:ascii="Tahoma" w:hAnsi="Tahoma" w:cs="Tahoma"/>
          <w:bCs/>
        </w:rPr>
      </w:pPr>
      <w:bookmarkStart w:id="5" w:name="_Toc248119098"/>
      <w:bookmarkStart w:id="6"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w:t>
      </w:r>
      <w:r w:rsidRPr="00752FC6">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57C0393" w:rsidR="00677293" w:rsidRPr="007D5D07"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pričom rozsah zastupovať Zmluvnú stranu môže byť obmedzený v </w:t>
      </w:r>
      <w:r w:rsidRPr="00C6581C">
        <w:rPr>
          <w:rFonts w:ascii="Tahoma" w:hAnsi="Tahoma" w:cs="Tahoma"/>
          <w:rPrChange w:id="7" w:author="Ceľuchová Bronislava" w:date="2024-06-26T09:30:00Z" w16du:dateUtc="2024-06-26T07:30:00Z">
            <w:rPr>
              <w:rFonts w:ascii="Tahoma" w:hAnsi="Tahoma" w:cs="Tahoma"/>
              <w:highlight w:val="cyan"/>
            </w:rPr>
          </w:rPrChange>
        </w:rPr>
        <w:t xml:space="preserve">bode </w:t>
      </w:r>
      <w:bookmarkEnd w:id="5"/>
      <w:bookmarkEnd w:id="6"/>
      <w:r w:rsidR="00B67953" w:rsidRPr="00C6581C">
        <w:rPr>
          <w:rFonts w:ascii="Tahoma" w:hAnsi="Tahoma" w:cs="Tahoma"/>
          <w:rPrChange w:id="8" w:author="Ceľuchová Bronislava" w:date="2024-06-26T09:30:00Z" w16du:dateUtc="2024-06-26T07:30:00Z">
            <w:rPr>
              <w:rFonts w:ascii="Tahoma" w:hAnsi="Tahoma" w:cs="Tahoma"/>
              <w:highlight w:val="cyan"/>
            </w:rPr>
          </w:rPrChange>
        </w:rPr>
        <w:t>7</w:t>
      </w:r>
      <w:r w:rsidRPr="00C6581C">
        <w:rPr>
          <w:rFonts w:ascii="Tahoma" w:hAnsi="Tahoma" w:cs="Tahoma"/>
          <w:rPrChange w:id="9" w:author="Ceľuchová Bronislava" w:date="2024-06-26T09:30:00Z" w16du:dateUtc="2024-06-26T07:30:00Z">
            <w:rPr>
              <w:rFonts w:ascii="Tahoma" w:hAnsi="Tahoma" w:cs="Tahoma"/>
              <w:highlight w:val="cyan"/>
            </w:rPr>
          </w:rPrChange>
        </w:rPr>
        <w:t>.</w:t>
      </w:r>
    </w:p>
    <w:p w14:paraId="52FCE148" w14:textId="4960D44D" w:rsidR="003D5CB6" w:rsidRPr="007D5D07" w:rsidRDefault="003D5CB6" w:rsidP="00D970D3">
      <w:pPr>
        <w:spacing w:after="120"/>
        <w:ind w:left="709"/>
        <w:jc w:val="both"/>
        <w:rPr>
          <w:rFonts w:ascii="Tahoma" w:hAnsi="Tahoma" w:cs="Tahoma"/>
        </w:rPr>
      </w:pPr>
      <w:r w:rsidRPr="007D5D07">
        <w:rPr>
          <w:rFonts w:ascii="Tahoma" w:hAnsi="Tahoma" w:cs="Tahoma"/>
          <w:b/>
          <w:bCs/>
        </w:rPr>
        <w:t xml:space="preserve">Miesto dodania </w:t>
      </w:r>
      <w:r w:rsidRPr="007D5D07">
        <w:rPr>
          <w:rFonts w:ascii="Tahoma" w:hAnsi="Tahoma" w:cs="Tahoma"/>
        </w:rPr>
        <w:t xml:space="preserve">– miesto dodania </w:t>
      </w:r>
      <w:r w:rsidR="003435EF" w:rsidRPr="007D5D07">
        <w:rPr>
          <w:rFonts w:ascii="Tahoma" w:hAnsi="Tahoma" w:cs="Tahoma"/>
        </w:rPr>
        <w:t>Tovaru</w:t>
      </w:r>
      <w:r w:rsidRPr="007D5D07">
        <w:rPr>
          <w:rFonts w:ascii="Tahoma" w:hAnsi="Tahoma" w:cs="Tahoma"/>
        </w:rPr>
        <w:t xml:space="preserve">, ktoré je Zmluvnými stranami dohodnuté nasledovne: </w:t>
      </w:r>
      <w:r w:rsidR="00100DEB" w:rsidRPr="009928F0">
        <w:rPr>
          <w:rFonts w:ascii="Tahoma" w:hAnsi="Tahoma" w:cs="Tahoma"/>
          <w:bCs/>
        </w:rPr>
        <w:t>S</w:t>
      </w:r>
      <w:r w:rsidR="00D86948" w:rsidRPr="009928F0">
        <w:rPr>
          <w:rFonts w:ascii="Tahoma" w:hAnsi="Tahoma" w:cs="Tahoma"/>
          <w:bCs/>
        </w:rPr>
        <w:t>tredná odborná škola obchodu a služieb</w:t>
      </w:r>
      <w:r w:rsidR="00100DEB" w:rsidRPr="009928F0">
        <w:rPr>
          <w:rFonts w:ascii="Tahoma" w:hAnsi="Tahoma" w:cs="Tahoma"/>
          <w:bCs/>
        </w:rPr>
        <w:t xml:space="preserve">, </w:t>
      </w:r>
      <w:r w:rsidR="00100DEB" w:rsidRPr="00E13652">
        <w:rPr>
          <w:rFonts w:ascii="Tahoma" w:hAnsi="Tahoma" w:cs="Tahoma"/>
          <w:bCs/>
        </w:rPr>
        <w:t>Jilemnického 1282, 965 01 Žiar nad Hronom</w:t>
      </w:r>
      <w:r w:rsidR="00493D65" w:rsidRPr="00E13652">
        <w:rPr>
          <w:rFonts w:ascii="Tahoma" w:hAnsi="Tahoma" w:cs="Tahoma"/>
          <w:bCs/>
        </w:rPr>
        <w:t>.</w:t>
      </w:r>
    </w:p>
    <w:p w14:paraId="623E5F88" w14:textId="37464617" w:rsidR="007F0451" w:rsidRPr="007D5D07" w:rsidRDefault="007F0451" w:rsidP="00D970D3">
      <w:pPr>
        <w:spacing w:after="120"/>
        <w:ind w:left="705"/>
        <w:jc w:val="both"/>
        <w:rPr>
          <w:rFonts w:ascii="Tahoma" w:hAnsi="Tahoma" w:cs="Tahoma"/>
          <w:b/>
        </w:rPr>
      </w:pPr>
      <w:r w:rsidRPr="007D5D07">
        <w:rPr>
          <w:rFonts w:ascii="Tahoma" w:hAnsi="Tahoma" w:cs="Tahoma"/>
          <w:b/>
        </w:rPr>
        <w:t xml:space="preserve">NFP </w:t>
      </w:r>
      <w:r w:rsidRPr="007D5D07">
        <w:rPr>
          <w:rFonts w:ascii="Tahoma" w:hAnsi="Tahoma" w:cs="Tahoma"/>
        </w:rPr>
        <w:t>– nenávratný finančný príspevok.</w:t>
      </w:r>
      <w:r w:rsidRPr="007D5D07">
        <w:rPr>
          <w:rFonts w:ascii="Tahoma" w:hAnsi="Tahoma" w:cs="Tahoma"/>
          <w:b/>
        </w:rPr>
        <w:t xml:space="preserve"> </w:t>
      </w:r>
    </w:p>
    <w:p w14:paraId="6B3B5BF8" w14:textId="0ACC7F5A" w:rsidR="00E07853" w:rsidRPr="007D5D07" w:rsidRDefault="00E07853" w:rsidP="00D970D3">
      <w:pPr>
        <w:spacing w:after="120"/>
        <w:ind w:left="705"/>
        <w:jc w:val="both"/>
        <w:rPr>
          <w:rFonts w:ascii="Tahoma" w:hAnsi="Tahoma" w:cs="Tahoma"/>
          <w:bCs/>
        </w:rPr>
      </w:pPr>
      <w:r w:rsidRPr="007D5D07">
        <w:rPr>
          <w:rFonts w:ascii="Tahoma" w:hAnsi="Tahoma" w:cs="Tahoma"/>
          <w:b/>
        </w:rPr>
        <w:t>Občiansky zákonník</w:t>
      </w:r>
      <w:r w:rsidRPr="007D5D07">
        <w:rPr>
          <w:rFonts w:ascii="Tahoma" w:hAnsi="Tahoma" w:cs="Tahoma"/>
          <w:bCs/>
        </w:rPr>
        <w:t xml:space="preserve"> - zákon č. 40/1964 Zb. Občiansky zákonník v znení neskorších predpisov.</w:t>
      </w:r>
    </w:p>
    <w:p w14:paraId="1424B23A" w14:textId="6358BDC0" w:rsidR="00677293" w:rsidRPr="007D5D07" w:rsidRDefault="00677293" w:rsidP="00D970D3">
      <w:pPr>
        <w:spacing w:after="120"/>
        <w:ind w:left="705"/>
        <w:jc w:val="both"/>
        <w:rPr>
          <w:rFonts w:ascii="Tahoma" w:hAnsi="Tahoma" w:cs="Tahoma"/>
          <w:bCs/>
        </w:rPr>
      </w:pPr>
      <w:r w:rsidRPr="007D5D07">
        <w:rPr>
          <w:rFonts w:ascii="Tahoma" w:hAnsi="Tahoma" w:cs="Tahoma"/>
          <w:b/>
        </w:rPr>
        <w:t xml:space="preserve">Obchodný zákonník </w:t>
      </w:r>
      <w:r w:rsidRPr="007D5D07">
        <w:rPr>
          <w:rFonts w:ascii="Tahoma" w:hAnsi="Tahoma" w:cs="Tahoma"/>
          <w:bCs/>
        </w:rPr>
        <w:t>– zákon č. 513/1991 Zb. Obchodný zákonník v znení neskorších predpisov.</w:t>
      </w:r>
    </w:p>
    <w:p w14:paraId="5E3B3B59" w14:textId="4739883E" w:rsidR="00ED1D6C" w:rsidRPr="007D5D07" w:rsidRDefault="00C07085" w:rsidP="00D970D3">
      <w:pPr>
        <w:pStyle w:val="Odsekzoznamu"/>
        <w:adjustRightInd w:val="0"/>
        <w:spacing w:after="120"/>
        <w:ind w:left="709" w:hanging="4"/>
        <w:rPr>
          <w:rFonts w:ascii="Tahoma" w:hAnsi="Tahoma" w:cs="Tahoma"/>
          <w:color w:val="000000"/>
        </w:rPr>
      </w:pPr>
      <w:r w:rsidRPr="007D5D07">
        <w:rPr>
          <w:rFonts w:ascii="Tahoma" w:hAnsi="Tahoma" w:cs="Tahoma"/>
          <w:b/>
        </w:rPr>
        <w:t xml:space="preserve">Projekt </w:t>
      </w:r>
      <w:r w:rsidRPr="007D5D07">
        <w:rPr>
          <w:rFonts w:ascii="Tahoma" w:hAnsi="Tahoma" w:cs="Tahoma"/>
          <w:bCs/>
        </w:rPr>
        <w:t xml:space="preserve">– </w:t>
      </w:r>
      <w:r w:rsidR="00ED1D6C" w:rsidRPr="007D5D07">
        <w:rPr>
          <w:rFonts w:ascii="Tahoma" w:hAnsi="Tahoma" w:cs="Tahoma"/>
          <w:color w:val="000000"/>
        </w:rPr>
        <w:t xml:space="preserve">projekt </w:t>
      </w:r>
      <w:r w:rsidR="00224737" w:rsidRPr="007D5D07">
        <w:rPr>
          <w:rFonts w:ascii="Tahoma" w:hAnsi="Tahoma" w:cs="Tahoma"/>
          <w:color w:val="000000"/>
        </w:rPr>
        <w:t>Kupujúceho</w:t>
      </w:r>
      <w:r w:rsidR="00ED1D6C" w:rsidRPr="007D5D07">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2553B6" w:rsidRPr="007D5D07" w14:paraId="41F32D06" w14:textId="77777777" w:rsidTr="0084164A">
        <w:tc>
          <w:tcPr>
            <w:tcW w:w="4106" w:type="dxa"/>
          </w:tcPr>
          <w:p w14:paraId="183175FB" w14:textId="0F25993E" w:rsidR="002553B6" w:rsidRPr="007D5D07" w:rsidRDefault="002553B6" w:rsidP="002553B6">
            <w:pPr>
              <w:pStyle w:val="Odsekzoznamu"/>
              <w:adjustRightInd w:val="0"/>
              <w:spacing w:after="120"/>
              <w:ind w:left="0" w:firstLine="0"/>
              <w:rPr>
                <w:rFonts w:ascii="Tahoma" w:hAnsi="Tahoma" w:cs="Tahoma"/>
                <w:color w:val="000000"/>
              </w:rPr>
            </w:pPr>
            <w:r w:rsidRPr="007D5D07">
              <w:rPr>
                <w:rFonts w:ascii="Tahoma" w:hAnsi="Tahoma" w:cs="Tahoma"/>
                <w:color w:val="000000"/>
              </w:rPr>
              <w:t>Názov projektu:</w:t>
            </w:r>
          </w:p>
        </w:tc>
        <w:tc>
          <w:tcPr>
            <w:tcW w:w="4247" w:type="dxa"/>
          </w:tcPr>
          <w:p w14:paraId="3C87D495" w14:textId="7D6FB579" w:rsidR="002553B6" w:rsidRPr="007D5D07" w:rsidRDefault="002553B6" w:rsidP="002553B6">
            <w:pPr>
              <w:pStyle w:val="Odsekzoznamu"/>
              <w:adjustRightInd w:val="0"/>
              <w:spacing w:after="120"/>
              <w:ind w:left="0" w:firstLine="0"/>
              <w:rPr>
                <w:rFonts w:ascii="Tahoma" w:hAnsi="Tahoma" w:cs="Tahoma"/>
                <w:color w:val="000000"/>
                <w:highlight w:val="yellow"/>
              </w:rPr>
            </w:pPr>
            <w:r w:rsidRPr="00DD7300">
              <w:rPr>
                <w:rFonts w:ascii="Tahoma" w:hAnsi="Tahoma" w:cs="Tahoma"/>
                <w:bCs/>
              </w:rPr>
              <w:t xml:space="preserve">Modernizácia odborného vzdelávania SOS </w:t>
            </w:r>
            <w:proofErr w:type="spellStart"/>
            <w:r w:rsidRPr="00DD7300">
              <w:rPr>
                <w:rFonts w:ascii="Tahoma" w:hAnsi="Tahoma" w:cs="Tahoma"/>
                <w:bCs/>
              </w:rPr>
              <w:t>OaS</w:t>
            </w:r>
            <w:proofErr w:type="spellEnd"/>
            <w:r w:rsidRPr="00DD7300">
              <w:rPr>
                <w:rFonts w:ascii="Tahoma" w:hAnsi="Tahoma" w:cs="Tahoma"/>
                <w:bCs/>
              </w:rPr>
              <w:t xml:space="preserve"> Žiar nad Hronom</w:t>
            </w:r>
          </w:p>
        </w:tc>
      </w:tr>
      <w:tr w:rsidR="002553B6" w:rsidRPr="00752FC6" w14:paraId="0D6B6117" w14:textId="77777777" w:rsidTr="0084164A">
        <w:tc>
          <w:tcPr>
            <w:tcW w:w="4106" w:type="dxa"/>
          </w:tcPr>
          <w:p w14:paraId="4991D53D" w14:textId="1D7465D4" w:rsidR="002553B6" w:rsidRPr="000B3925" w:rsidRDefault="002553B6" w:rsidP="002553B6">
            <w:pPr>
              <w:pStyle w:val="Odsekzoznamu"/>
              <w:adjustRightInd w:val="0"/>
              <w:spacing w:after="120"/>
              <w:ind w:left="0" w:firstLine="0"/>
              <w:rPr>
                <w:rFonts w:ascii="Tahoma" w:hAnsi="Tahoma" w:cs="Tahoma"/>
                <w:color w:val="000000" w:themeColor="text1"/>
              </w:rPr>
            </w:pPr>
            <w:r w:rsidRPr="000B3925">
              <w:rPr>
                <w:rFonts w:ascii="Tahoma" w:hAnsi="Tahoma" w:cs="Tahoma"/>
                <w:color w:val="000000" w:themeColor="text1"/>
              </w:rPr>
              <w:t>Kód projektu ITMS2014+:</w:t>
            </w:r>
          </w:p>
        </w:tc>
        <w:tc>
          <w:tcPr>
            <w:tcW w:w="4247" w:type="dxa"/>
          </w:tcPr>
          <w:p w14:paraId="7AAE57CE" w14:textId="703B5517" w:rsidR="002553B6" w:rsidRPr="000B3925" w:rsidRDefault="00580585" w:rsidP="002553B6">
            <w:pPr>
              <w:pStyle w:val="Odsekzoznamu"/>
              <w:adjustRightInd w:val="0"/>
              <w:spacing w:after="120"/>
              <w:ind w:left="0" w:firstLine="0"/>
              <w:rPr>
                <w:rFonts w:ascii="Tahoma" w:hAnsi="Tahoma" w:cs="Tahoma"/>
                <w:bCs/>
                <w:highlight w:val="yellow"/>
                <w:lang w:val="en-GB"/>
              </w:rPr>
            </w:pPr>
            <w:r w:rsidRPr="000B3925">
              <w:rPr>
                <w:rFonts w:ascii="Tahoma" w:hAnsi="Tahoma" w:cs="Tahoma"/>
                <w:bCs/>
                <w:lang w:val="en-GB"/>
              </w:rPr>
              <w:t>NFP401801DXQ6</w:t>
            </w:r>
          </w:p>
        </w:tc>
      </w:tr>
      <w:tr w:rsidR="002553B6" w:rsidRPr="00752FC6" w14:paraId="04547D41" w14:textId="77777777" w:rsidTr="0084164A">
        <w:tc>
          <w:tcPr>
            <w:tcW w:w="4106" w:type="dxa"/>
          </w:tcPr>
          <w:p w14:paraId="7097E62D" w14:textId="42C75CED" w:rsidR="002553B6" w:rsidRPr="000B3925" w:rsidRDefault="002553B6" w:rsidP="002553B6">
            <w:pPr>
              <w:pStyle w:val="Odsekzoznamu"/>
              <w:adjustRightInd w:val="0"/>
              <w:spacing w:after="120"/>
              <w:ind w:left="0" w:firstLine="0"/>
              <w:rPr>
                <w:rFonts w:ascii="Tahoma" w:hAnsi="Tahoma" w:cs="Tahoma"/>
                <w:color w:val="000000" w:themeColor="text1"/>
              </w:rPr>
            </w:pPr>
            <w:r w:rsidRPr="000B3925">
              <w:rPr>
                <w:rFonts w:ascii="Tahoma" w:hAnsi="Tahoma" w:cs="Tahoma"/>
                <w:color w:val="000000"/>
              </w:rPr>
              <w:t>Kód výzvy:</w:t>
            </w:r>
          </w:p>
        </w:tc>
        <w:tc>
          <w:tcPr>
            <w:tcW w:w="4247" w:type="dxa"/>
          </w:tcPr>
          <w:p w14:paraId="0E66443C" w14:textId="4A9126C2" w:rsidR="002553B6" w:rsidRPr="000B3925" w:rsidRDefault="001F280E" w:rsidP="002553B6">
            <w:pPr>
              <w:pStyle w:val="Odsekzoznamu"/>
              <w:adjustRightInd w:val="0"/>
              <w:spacing w:after="120"/>
              <w:ind w:left="0" w:firstLine="0"/>
              <w:rPr>
                <w:rFonts w:ascii="Tahoma" w:hAnsi="Tahoma" w:cs="Tahoma"/>
                <w:highlight w:val="yellow"/>
              </w:rPr>
            </w:pPr>
            <w:r w:rsidRPr="00DD7300">
              <w:rPr>
                <w:rFonts w:ascii="Tahoma" w:hAnsi="Tahoma" w:cs="Tahoma"/>
                <w:color w:val="000000"/>
                <w:shd w:val="clear" w:color="auto" w:fill="FFFFFF"/>
              </w:rPr>
              <w:t>PSK-MIRRI-001-2023-DV-FST - Podpora komplexného rozvoja stredného odborného vzdelávania</w:t>
            </w:r>
          </w:p>
        </w:tc>
      </w:tr>
      <w:tr w:rsidR="002553B6" w:rsidRPr="00752FC6" w14:paraId="75F25153" w14:textId="77777777" w:rsidTr="0084164A">
        <w:tc>
          <w:tcPr>
            <w:tcW w:w="4106" w:type="dxa"/>
          </w:tcPr>
          <w:p w14:paraId="071FD306" w14:textId="5F08FDDF" w:rsidR="002553B6" w:rsidRPr="000B3925" w:rsidRDefault="002553B6" w:rsidP="002553B6">
            <w:pPr>
              <w:pStyle w:val="Odsekzoznamu"/>
              <w:adjustRightInd w:val="0"/>
              <w:spacing w:after="120"/>
              <w:ind w:left="0" w:firstLine="0"/>
              <w:rPr>
                <w:rFonts w:ascii="Tahoma" w:hAnsi="Tahoma" w:cs="Tahoma"/>
                <w:color w:val="000000"/>
              </w:rPr>
            </w:pPr>
            <w:r w:rsidRPr="000B3925">
              <w:rPr>
                <w:rFonts w:ascii="Tahoma" w:hAnsi="Tahoma" w:cs="Tahoma"/>
                <w:color w:val="000000"/>
              </w:rPr>
              <w:t>Číslo zmluvy o poskytnutí NFP:</w:t>
            </w:r>
          </w:p>
        </w:tc>
        <w:tc>
          <w:tcPr>
            <w:tcW w:w="4247" w:type="dxa"/>
          </w:tcPr>
          <w:p w14:paraId="6AEF35DD" w14:textId="78E6C8D8" w:rsidR="002553B6" w:rsidRPr="000B3925" w:rsidRDefault="002553B6" w:rsidP="002553B6">
            <w:pPr>
              <w:adjustRightInd w:val="0"/>
              <w:spacing w:after="120"/>
              <w:rPr>
                <w:rFonts w:ascii="Tahoma" w:hAnsi="Tahoma" w:cs="Tahoma"/>
                <w:highlight w:val="yellow"/>
              </w:rPr>
            </w:pPr>
            <w:r w:rsidRPr="000B3925">
              <w:rPr>
                <w:rFonts w:ascii="Tahoma" w:hAnsi="Tahoma" w:cs="Tahoma"/>
                <w:i/>
                <w:iCs/>
                <w:color w:val="000000"/>
                <w:highlight w:val="yellow"/>
              </w:rPr>
              <w:t>uvedie sa po uzatvorení zmluvy</w:t>
            </w:r>
          </w:p>
        </w:tc>
      </w:tr>
      <w:tr w:rsidR="002553B6" w:rsidRPr="00752FC6" w14:paraId="1C76D9F4" w14:textId="77777777" w:rsidTr="0084164A">
        <w:tc>
          <w:tcPr>
            <w:tcW w:w="4106" w:type="dxa"/>
          </w:tcPr>
          <w:p w14:paraId="555B2FAC" w14:textId="5A6DC083" w:rsidR="002553B6" w:rsidRPr="000B3925" w:rsidRDefault="002553B6" w:rsidP="002553B6">
            <w:pPr>
              <w:pStyle w:val="Odsekzoznamu"/>
              <w:adjustRightInd w:val="0"/>
              <w:spacing w:after="120"/>
              <w:ind w:left="0" w:firstLine="0"/>
              <w:rPr>
                <w:rFonts w:ascii="Tahoma" w:hAnsi="Tahoma" w:cs="Tahoma"/>
                <w:color w:val="000000"/>
              </w:rPr>
            </w:pPr>
            <w:r w:rsidRPr="000B3925">
              <w:rPr>
                <w:rFonts w:ascii="Tahoma" w:hAnsi="Tahoma" w:cs="Tahoma"/>
                <w:color w:val="000000"/>
              </w:rPr>
              <w:t>Fond:</w:t>
            </w:r>
          </w:p>
        </w:tc>
        <w:tc>
          <w:tcPr>
            <w:tcW w:w="4247" w:type="dxa"/>
          </w:tcPr>
          <w:p w14:paraId="2640BBF1" w14:textId="0122BE35" w:rsidR="002553B6" w:rsidRPr="000B3925" w:rsidRDefault="000B1958" w:rsidP="002553B6">
            <w:pPr>
              <w:adjustRightInd w:val="0"/>
              <w:spacing w:after="120"/>
              <w:rPr>
                <w:rFonts w:ascii="Tahoma" w:hAnsi="Tahoma" w:cs="Tahoma"/>
                <w:i/>
                <w:iCs/>
                <w:color w:val="000000"/>
                <w:highlight w:val="yellow"/>
              </w:rPr>
            </w:pPr>
            <w:r w:rsidRPr="000B3925">
              <w:rPr>
                <w:rFonts w:ascii="Tahoma" w:hAnsi="Tahoma" w:cs="Tahoma"/>
                <w:color w:val="000000"/>
              </w:rPr>
              <w:t>Fond na spravodlivú tra</w:t>
            </w:r>
            <w:r w:rsidR="00047478">
              <w:rPr>
                <w:rFonts w:ascii="Tahoma" w:hAnsi="Tahoma" w:cs="Tahoma"/>
                <w:color w:val="000000"/>
              </w:rPr>
              <w:t>n</w:t>
            </w:r>
            <w:r w:rsidRPr="000B3925">
              <w:rPr>
                <w:rFonts w:ascii="Tahoma" w:hAnsi="Tahoma" w:cs="Tahoma"/>
                <w:color w:val="000000"/>
              </w:rPr>
              <w:t>sformáciu</w:t>
            </w:r>
          </w:p>
        </w:tc>
      </w:tr>
      <w:tr w:rsidR="002553B6" w:rsidRPr="00752FC6" w14:paraId="0BBD4924" w14:textId="77777777" w:rsidTr="0084164A">
        <w:tc>
          <w:tcPr>
            <w:tcW w:w="4106" w:type="dxa"/>
          </w:tcPr>
          <w:p w14:paraId="63DBA718" w14:textId="5D406FE6" w:rsidR="002553B6" w:rsidRPr="000B3925" w:rsidRDefault="002553B6" w:rsidP="002553B6">
            <w:pPr>
              <w:pStyle w:val="Odsekzoznamu"/>
              <w:adjustRightInd w:val="0"/>
              <w:spacing w:after="120"/>
              <w:ind w:left="0" w:firstLine="0"/>
              <w:rPr>
                <w:rFonts w:ascii="Tahoma" w:hAnsi="Tahoma" w:cs="Tahoma"/>
                <w:color w:val="000000"/>
              </w:rPr>
            </w:pPr>
            <w:r w:rsidRPr="000B3925">
              <w:rPr>
                <w:rFonts w:ascii="Tahoma" w:hAnsi="Tahoma" w:cs="Tahoma"/>
                <w:color w:val="000000"/>
              </w:rPr>
              <w:t>Operačný program:</w:t>
            </w:r>
          </w:p>
        </w:tc>
        <w:tc>
          <w:tcPr>
            <w:tcW w:w="4247" w:type="dxa"/>
          </w:tcPr>
          <w:p w14:paraId="7CA61D41" w14:textId="3D88AE2D" w:rsidR="002553B6" w:rsidRPr="000B3925" w:rsidRDefault="001B60CC" w:rsidP="002553B6">
            <w:pPr>
              <w:adjustRightInd w:val="0"/>
              <w:spacing w:after="120"/>
              <w:rPr>
                <w:rFonts w:ascii="Tahoma" w:hAnsi="Tahoma" w:cs="Tahoma"/>
                <w:i/>
                <w:iCs/>
                <w:color w:val="000000"/>
                <w:highlight w:val="yellow"/>
              </w:rPr>
            </w:pPr>
            <w:r w:rsidRPr="000B3925">
              <w:rPr>
                <w:rFonts w:ascii="Tahoma" w:hAnsi="Tahoma" w:cs="Tahoma"/>
                <w:color w:val="000000"/>
              </w:rPr>
              <w:t>Program Slovensko</w:t>
            </w:r>
          </w:p>
        </w:tc>
      </w:tr>
      <w:tr w:rsidR="002553B6" w:rsidRPr="00752FC6" w14:paraId="79A99201" w14:textId="77777777" w:rsidTr="00DD7300">
        <w:tc>
          <w:tcPr>
            <w:tcW w:w="4106" w:type="dxa"/>
          </w:tcPr>
          <w:p w14:paraId="18D0B171" w14:textId="103013D9" w:rsidR="002553B6" w:rsidRPr="000B3925" w:rsidRDefault="002553B6" w:rsidP="002553B6">
            <w:pPr>
              <w:pStyle w:val="Odsekzoznamu"/>
              <w:adjustRightInd w:val="0"/>
              <w:spacing w:after="120"/>
              <w:ind w:left="0" w:firstLine="0"/>
              <w:rPr>
                <w:rFonts w:ascii="Tahoma" w:hAnsi="Tahoma" w:cs="Tahoma"/>
                <w:color w:val="000000"/>
              </w:rPr>
            </w:pPr>
            <w:r w:rsidRPr="000B3925">
              <w:rPr>
                <w:rFonts w:ascii="Tahoma" w:hAnsi="Tahoma" w:cs="Tahoma"/>
                <w:color w:val="000000"/>
              </w:rPr>
              <w:t>Špecifický cieľ:</w:t>
            </w:r>
          </w:p>
        </w:tc>
        <w:tc>
          <w:tcPr>
            <w:tcW w:w="4247" w:type="dxa"/>
            <w:shd w:val="clear" w:color="auto" w:fill="auto"/>
          </w:tcPr>
          <w:p w14:paraId="1933F779" w14:textId="3F8EDC0C" w:rsidR="002553B6" w:rsidRPr="000B3925" w:rsidRDefault="006049CE" w:rsidP="00DD7300">
            <w:pPr>
              <w:adjustRightInd w:val="0"/>
              <w:spacing w:after="120"/>
              <w:jc w:val="both"/>
              <w:rPr>
                <w:rFonts w:ascii="Tahoma" w:hAnsi="Tahoma" w:cs="Tahoma"/>
                <w:bCs/>
                <w:highlight w:val="yellow"/>
                <w:lang w:val="en-GB"/>
              </w:rPr>
            </w:pPr>
            <w:r w:rsidRPr="00DD7300">
              <w:rPr>
                <w:rFonts w:ascii="Tahoma" w:hAnsi="Tahoma" w:cs="Tahoma"/>
                <w:shd w:val="clear" w:color="auto" w:fill="F5F5F5"/>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393B0782" w:rsidR="00A339AE" w:rsidRPr="00047478" w:rsidRDefault="00A339AE" w:rsidP="00D970D3">
      <w:pPr>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w:t>
      </w:r>
      <w:r w:rsidRPr="00047478">
        <w:rPr>
          <w:rFonts w:ascii="Tahoma" w:hAnsi="Tahoma" w:cs="Tahoma"/>
          <w:bCs/>
        </w:rPr>
        <w:t xml:space="preserve">označené ako </w:t>
      </w:r>
      <w:r w:rsidRPr="00047478">
        <w:rPr>
          <w:rFonts w:ascii="Tahoma" w:hAnsi="Tahoma" w:cs="Tahoma"/>
        </w:rPr>
        <w:t>„</w:t>
      </w:r>
      <w:proofErr w:type="spellStart"/>
      <w:r w:rsidR="00DC5B7D" w:rsidRPr="00DD7300">
        <w:rPr>
          <w:rFonts w:ascii="Tahoma" w:hAnsi="Tahoma" w:cs="Tahoma"/>
          <w:bCs/>
        </w:rPr>
        <w:t>gastro</w:t>
      </w:r>
      <w:proofErr w:type="spellEnd"/>
      <w:r w:rsidR="00DC5B7D" w:rsidRPr="00DD7300">
        <w:rPr>
          <w:rFonts w:ascii="Tahoma" w:hAnsi="Tahoma" w:cs="Tahoma"/>
          <w:bCs/>
        </w:rPr>
        <w:t xml:space="preserve"> vybavenie kuchyne pracoviska odborného výcviku</w:t>
      </w:r>
      <w:r w:rsidR="00047478" w:rsidRPr="00047478">
        <w:rPr>
          <w:rFonts w:ascii="Tahoma" w:hAnsi="Tahoma" w:cs="Tahoma"/>
        </w:rPr>
        <w:t>“</w:t>
      </w:r>
      <w:r w:rsidRPr="00047478">
        <w:rPr>
          <w:rFonts w:ascii="Tahoma" w:hAnsi="Tahoma" w:cs="Tahoma"/>
        </w:rPr>
        <w:t xml:space="preserve"> v</w:t>
      </w:r>
      <w:r w:rsidR="00D970D3" w:rsidRPr="00047478">
        <w:rPr>
          <w:rFonts w:ascii="Tahoma" w:hAnsi="Tahoma" w:cs="Tahoma"/>
        </w:rPr>
        <w:t> druhu a</w:t>
      </w:r>
      <w:r w:rsidR="002E3BDD" w:rsidRPr="00047478">
        <w:rPr>
          <w:rFonts w:ascii="Tahoma" w:hAnsi="Tahoma" w:cs="Tahoma"/>
        </w:rPr>
        <w:t xml:space="preserve"> v </w:t>
      </w:r>
      <w:r w:rsidRPr="00047478">
        <w:rPr>
          <w:rFonts w:ascii="Tahoma" w:hAnsi="Tahoma" w:cs="Tahoma"/>
        </w:rPr>
        <w:t xml:space="preserve">množstve </w:t>
      </w:r>
      <w:r w:rsidR="00295395" w:rsidRPr="00047478">
        <w:rPr>
          <w:rFonts w:ascii="Tahoma" w:hAnsi="Tahoma" w:cs="Tahoma"/>
        </w:rPr>
        <w:t>a</w:t>
      </w:r>
      <w:r w:rsidR="002E3BDD" w:rsidRPr="00047478">
        <w:rPr>
          <w:rFonts w:ascii="Tahoma" w:hAnsi="Tahoma" w:cs="Tahoma"/>
        </w:rPr>
        <w:t xml:space="preserve"> v</w:t>
      </w:r>
      <w:r w:rsidR="00295395" w:rsidRPr="00047478">
        <w:rPr>
          <w:rFonts w:ascii="Tahoma" w:hAnsi="Tahoma" w:cs="Tahoma"/>
        </w:rPr>
        <w:t xml:space="preserve"> kvalite </w:t>
      </w:r>
      <w:r w:rsidRPr="00047478">
        <w:rPr>
          <w:rFonts w:ascii="Tahoma" w:hAnsi="Tahoma" w:cs="Tahoma"/>
        </w:rPr>
        <w:t>podľa jednotlivých položiek bližšie špecifikovaných v Prílohe č. 1.</w:t>
      </w:r>
    </w:p>
    <w:p w14:paraId="460F3758" w14:textId="2FA31EA5" w:rsidR="003037D2" w:rsidRPr="007D5D07" w:rsidRDefault="003037D2" w:rsidP="00D970D3">
      <w:pPr>
        <w:spacing w:after="120"/>
        <w:ind w:left="705"/>
        <w:jc w:val="both"/>
        <w:rPr>
          <w:rFonts w:ascii="Tahoma" w:hAnsi="Tahoma" w:cs="Tahoma"/>
          <w:highlight w:val="yellow"/>
        </w:rPr>
      </w:pPr>
      <w:r w:rsidRPr="00752FC6">
        <w:rPr>
          <w:rFonts w:ascii="Tahoma" w:hAnsi="Tahoma" w:cs="Tahoma"/>
          <w:b/>
        </w:rPr>
        <w:lastRenderedPageBreak/>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380897" w:rsidRPr="00752FC6">
        <w:rPr>
          <w:rFonts w:ascii="Tahoma" w:hAnsi="Tahoma" w:cs="Tahoma"/>
        </w:rPr>
        <w:t>účelom kúpy je</w:t>
      </w:r>
      <w:r w:rsidR="00380897">
        <w:rPr>
          <w:rFonts w:ascii="Tahoma" w:hAnsi="Tahoma" w:cs="Tahoma"/>
        </w:rPr>
        <w:t xml:space="preserve"> </w:t>
      </w:r>
      <w:r w:rsidR="003A7559" w:rsidRPr="007D5D07">
        <w:rPr>
          <w:rFonts w:ascii="Tahoma" w:hAnsi="Tahoma" w:cs="Tahoma"/>
        </w:rPr>
        <w:t>vyu</w:t>
      </w:r>
      <w:r w:rsidR="00066328" w:rsidRPr="007D5D07">
        <w:rPr>
          <w:rFonts w:ascii="Tahoma" w:hAnsi="Tahoma" w:cs="Tahoma"/>
        </w:rPr>
        <w:t>žitie</w:t>
      </w:r>
      <w:r w:rsidR="00380897" w:rsidRPr="007D5D07">
        <w:rPr>
          <w:rFonts w:ascii="Tahoma" w:hAnsi="Tahoma" w:cs="Tahoma"/>
        </w:rPr>
        <w:t xml:space="preserve"> </w:t>
      </w:r>
      <w:proofErr w:type="spellStart"/>
      <w:r w:rsidR="00380897" w:rsidRPr="007D5D07">
        <w:rPr>
          <w:rFonts w:ascii="Tahoma" w:hAnsi="Tahoma" w:cs="Tahoma"/>
        </w:rPr>
        <w:t>gastro</w:t>
      </w:r>
      <w:proofErr w:type="spellEnd"/>
      <w:r w:rsidR="00380897" w:rsidRPr="007D5D07">
        <w:rPr>
          <w:rFonts w:ascii="Tahoma" w:hAnsi="Tahoma" w:cs="Tahoma"/>
        </w:rPr>
        <w:t xml:space="preserve"> vybavenia</w:t>
      </w:r>
      <w:r w:rsidR="00AF20E9" w:rsidRPr="007D5D07">
        <w:rPr>
          <w:rFonts w:ascii="Tahoma" w:hAnsi="Tahoma" w:cs="Tahoma"/>
        </w:rPr>
        <w:t xml:space="preserve"> </w:t>
      </w:r>
      <w:r w:rsidR="00380897" w:rsidRPr="007D5D07">
        <w:rPr>
          <w:rFonts w:ascii="Tahoma" w:hAnsi="Tahoma" w:cs="Tahoma"/>
        </w:rPr>
        <w:t xml:space="preserve">v kuchyni pracoviska odborného výcviku </w:t>
      </w:r>
      <w:r w:rsidR="00C32518" w:rsidRPr="007D5D07">
        <w:rPr>
          <w:rFonts w:ascii="Tahoma" w:hAnsi="Tahoma" w:cs="Tahoma"/>
        </w:rPr>
        <w:t>v </w:t>
      </w:r>
      <w:r w:rsidR="00493D65" w:rsidRPr="00DD7300">
        <w:rPr>
          <w:rFonts w:ascii="Tahoma" w:hAnsi="Tahoma" w:cs="Tahoma"/>
          <w:bCs/>
        </w:rPr>
        <w:t>Stredn</w:t>
      </w:r>
      <w:r w:rsidR="00A52A2F" w:rsidRPr="00DD7300">
        <w:rPr>
          <w:rFonts w:ascii="Tahoma" w:hAnsi="Tahoma" w:cs="Tahoma"/>
          <w:bCs/>
        </w:rPr>
        <w:t>ej</w:t>
      </w:r>
      <w:r w:rsidR="00493D65" w:rsidRPr="00DD7300">
        <w:rPr>
          <w:rFonts w:ascii="Tahoma" w:hAnsi="Tahoma" w:cs="Tahoma"/>
          <w:bCs/>
        </w:rPr>
        <w:t xml:space="preserve"> odborn</w:t>
      </w:r>
      <w:r w:rsidR="00A52A2F" w:rsidRPr="00DD7300">
        <w:rPr>
          <w:rFonts w:ascii="Tahoma" w:hAnsi="Tahoma" w:cs="Tahoma"/>
          <w:bCs/>
        </w:rPr>
        <w:t>ej</w:t>
      </w:r>
      <w:r w:rsidR="00493D65" w:rsidRPr="00DD7300">
        <w:rPr>
          <w:rFonts w:ascii="Tahoma" w:hAnsi="Tahoma" w:cs="Tahoma"/>
          <w:bCs/>
        </w:rPr>
        <w:t xml:space="preserve"> škol</w:t>
      </w:r>
      <w:r w:rsidR="00A52A2F" w:rsidRPr="00DD7300">
        <w:rPr>
          <w:rFonts w:ascii="Tahoma" w:hAnsi="Tahoma" w:cs="Tahoma"/>
          <w:bCs/>
        </w:rPr>
        <w:t>e</w:t>
      </w:r>
      <w:r w:rsidR="00493D65" w:rsidRPr="00DD7300">
        <w:rPr>
          <w:rFonts w:ascii="Tahoma" w:hAnsi="Tahoma" w:cs="Tahoma"/>
          <w:bCs/>
        </w:rPr>
        <w:t xml:space="preserve"> obchodu a služieb, Jilemnického 1282, 965 01 Žiar nad Hronom</w:t>
      </w:r>
      <w:r w:rsidR="00380897" w:rsidRPr="007D5D07">
        <w:rPr>
          <w:rFonts w:ascii="Tahoma" w:hAnsi="Tahoma" w:cs="Tahoma"/>
        </w:rPr>
        <w:t>.</w:t>
      </w:r>
    </w:p>
    <w:p w14:paraId="366B0E0E" w14:textId="54DF117C" w:rsidR="00FF4079" w:rsidRPr="00752FC6" w:rsidRDefault="004F74F7" w:rsidP="00D970D3">
      <w:pPr>
        <w:spacing w:after="120"/>
        <w:ind w:left="705"/>
        <w:jc w:val="both"/>
        <w:rPr>
          <w:rFonts w:ascii="Tahoma" w:hAnsi="Tahoma" w:cs="Tahoma"/>
          <w:bCs/>
          <w:lang w:val="en-GB"/>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r w:rsidR="00FF4079" w:rsidRPr="00752FC6">
        <w:rPr>
          <w:rFonts w:ascii="Tahoma" w:hAnsi="Tahoma" w:cs="Tahoma"/>
          <w:bCs/>
        </w:rPr>
        <w:t xml:space="preserve"> realizované </w:t>
      </w:r>
      <w:bookmarkStart w:id="10" w:name="_Hlk130214436"/>
      <w:r w:rsidR="00FF4079" w:rsidRPr="00752FC6">
        <w:rPr>
          <w:rFonts w:ascii="Tahoma" w:hAnsi="Tahoma" w:cs="Tahoma"/>
          <w:bCs/>
        </w:rPr>
        <w:t xml:space="preserve">v rámci procesu verejného obstarávania </w:t>
      </w:r>
      <w:bookmarkEnd w:id="10"/>
      <w:r w:rsidR="00FF4079" w:rsidRPr="00752FC6">
        <w:rPr>
          <w:rFonts w:ascii="Tahoma" w:hAnsi="Tahoma" w:cs="Tahoma"/>
          <w:bCs/>
        </w:rPr>
        <w:t xml:space="preserve">postupom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11" w:name="_Hlk130214449"/>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bookmarkEnd w:id="11"/>
      <w:r w:rsidR="00FF4079" w:rsidRPr="00752FC6">
        <w:rPr>
          <w:rFonts w:ascii="Tahoma" w:hAnsi="Tahoma" w:cs="Tahoma"/>
          <w:bCs/>
          <w:highlight w:val="yellow"/>
        </w:rPr>
        <w:t xml:space="preserve"> dňa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r w:rsidR="00FF4079" w:rsidRPr="00752FC6">
        <w:rPr>
          <w:rFonts w:ascii="Tahoma" w:hAnsi="Tahoma" w:cs="Tahoma"/>
          <w:bCs/>
          <w:highlight w:val="yellow"/>
        </w:rPr>
        <w:t xml:space="preserve"> pod značkou oznámenia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r w:rsidR="00FF4079" w:rsidRPr="00752FC6">
        <w:rPr>
          <w:rFonts w:ascii="Tahoma" w:hAnsi="Tahoma" w:cs="Tahoma"/>
          <w:bCs/>
          <w:highlight w:val="yellow"/>
        </w:rPr>
        <w:t xml:space="preserve"> a v Úradnom Vestníku EÚ pod č. oznámenia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 d</w:t>
      </w:r>
      <w:proofErr w:type="spellStart"/>
      <w:r w:rsidR="00FF4079" w:rsidRPr="00752FC6">
        <w:rPr>
          <w:rFonts w:ascii="Tahoma" w:hAnsi="Tahoma" w:cs="Tahoma"/>
          <w:bCs/>
          <w:highlight w:val="yellow"/>
        </w:rPr>
        <w:t>ňa</w:t>
      </w:r>
      <w:proofErr w:type="spellEnd"/>
      <w:r w:rsidR="00FF4079" w:rsidRPr="00752FC6">
        <w:rPr>
          <w:rFonts w:ascii="Tahoma" w:hAnsi="Tahoma" w:cs="Tahoma"/>
          <w:bCs/>
          <w:highlight w:val="yellow"/>
        </w:rPr>
        <w:t xml:space="preserve">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12" w:name="_Hlk130214585"/>
      <w:r w:rsidR="003435EF" w:rsidRPr="00752FC6">
        <w:rPr>
          <w:rFonts w:ascii="Tahoma" w:hAnsi="Tahoma" w:cs="Tahoma"/>
          <w:bCs/>
        </w:rPr>
        <w:t>v znení neskorších predpisov.</w:t>
      </w:r>
      <w:bookmarkEnd w:id="12"/>
    </w:p>
    <w:p w14:paraId="5C45AC74" w14:textId="32956B52" w:rsidR="00F444A8" w:rsidRPr="00F444A8" w:rsidRDefault="00F444A8" w:rsidP="00D970D3">
      <w:pPr>
        <w:spacing w:after="120"/>
        <w:ind w:left="705"/>
        <w:jc w:val="both"/>
        <w:rPr>
          <w:rFonts w:ascii="Tahoma" w:hAnsi="Tahoma" w:cs="Tahoma"/>
          <w:bCs/>
        </w:rPr>
      </w:pPr>
      <w:r>
        <w:rPr>
          <w:rFonts w:ascii="Tahoma" w:hAnsi="Tahoma" w:cs="Tahoma"/>
          <w:b/>
        </w:rPr>
        <w:t>Zákon o odpadoch</w:t>
      </w:r>
      <w:r>
        <w:rPr>
          <w:rFonts w:ascii="Tahoma" w:hAnsi="Tahoma" w:cs="Tahoma"/>
          <w:bCs/>
        </w:rPr>
        <w:t xml:space="preserve"> – zákon č. </w:t>
      </w:r>
      <w:r w:rsidR="00426250">
        <w:rPr>
          <w:rFonts w:ascii="Tahoma" w:hAnsi="Tahoma" w:cs="Tahoma"/>
          <w:bCs/>
        </w:rPr>
        <w:t>79/2015</w:t>
      </w:r>
      <w:r w:rsidR="00E075E0">
        <w:rPr>
          <w:rFonts w:ascii="Tahoma" w:hAnsi="Tahoma" w:cs="Tahoma"/>
          <w:bCs/>
        </w:rPr>
        <w:t xml:space="preserve"> Z. z. o odpadoch a o zmene a doplnení niektorých zákonov v znení neskorších predpisov</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 xml:space="preserve">Neoddeliteľnou súčasťou Zmluvy sa stávajú aj písomné dodatky, ktoré Zmluvné </w:t>
      </w:r>
      <w:r w:rsidRPr="00752FC6">
        <w:rPr>
          <w:rFonts w:ascii="Tahoma" w:hAnsi="Tahoma" w:cs="Tahoma"/>
        </w:rPr>
        <w:lastRenderedPageBreak/>
        <w:t>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3D99D1C0" w:rsidR="00FF4079" w:rsidRPr="00752FC6" w:rsidRDefault="00FF4079" w:rsidP="00FF4079">
      <w:pPr>
        <w:widowControl/>
        <w:autoSpaceDE/>
        <w:autoSpaceDN/>
        <w:ind w:left="709" w:hanging="709"/>
        <w:jc w:val="both"/>
        <w:rPr>
          <w:rFonts w:ascii="Tahoma" w:hAnsi="Tahoma" w:cs="Tahoma"/>
          <w:color w:val="000000"/>
        </w:rPr>
      </w:pPr>
      <w:bookmarkStart w:id="13" w:name="_Hlk126779480"/>
      <w:r w:rsidRPr="00752FC6">
        <w:rPr>
          <w:rFonts w:ascii="Tahoma" w:hAnsi="Tahoma" w:cs="Tahoma"/>
        </w:rPr>
        <w:t>2.1</w:t>
      </w:r>
      <w:r w:rsidRPr="00752FC6">
        <w:rPr>
          <w:rFonts w:ascii="Tahoma" w:hAnsi="Tahoma" w:cs="Tahoma"/>
        </w:rPr>
        <w:tab/>
      </w:r>
      <w:bookmarkStart w:id="14" w:name="_Hlk130214621"/>
      <w:r w:rsidR="0075280B">
        <w:rPr>
          <w:rFonts w:ascii="Tahoma" w:hAnsi="Tahoma" w:cs="Tahoma"/>
        </w:rPr>
        <w:t xml:space="preserve">Dňa </w:t>
      </w:r>
      <w:r w:rsidR="0075280B" w:rsidRPr="00752FC6">
        <w:rPr>
          <w:rFonts w:ascii="Tahoma" w:hAnsi="Tahoma" w:cs="Tahoma"/>
          <w:bCs/>
          <w:highlight w:val="yellow"/>
          <w:lang w:val="en-GB"/>
        </w:rPr>
        <w:t>[</w:t>
      </w:r>
      <w:r w:rsidR="0075280B" w:rsidRPr="00752FC6">
        <w:rPr>
          <w:rFonts w:ascii="Wingdings" w:eastAsia="Wingdings" w:hAnsi="Wingdings" w:cs="Wingdings"/>
          <w:bCs/>
          <w:highlight w:val="yellow"/>
          <w:lang w:val="en-GB"/>
        </w:rPr>
        <w:t>□</w:t>
      </w:r>
      <w:r w:rsidR="0075280B" w:rsidRPr="00752FC6">
        <w:rPr>
          <w:rFonts w:ascii="Tahoma" w:hAnsi="Tahoma" w:cs="Tahoma"/>
          <w:bCs/>
          <w:highlight w:val="yellow"/>
          <w:lang w:val="en-GB"/>
        </w:rPr>
        <w:t>]</w:t>
      </w:r>
      <w:r w:rsidR="0075280B">
        <w:rPr>
          <w:rFonts w:ascii="Tahoma" w:hAnsi="Tahoma" w:cs="Tahoma"/>
          <w:bCs/>
          <w:lang w:val="en-GB"/>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Predávajúci bol vo Verejnom obstarávaní oboznámený s tým</w:t>
      </w:r>
      <w:r w:rsidR="003435EF">
        <w:rPr>
          <w:rFonts w:ascii="Tahoma" w:hAnsi="Tahoma" w:cs="Tahoma"/>
        </w:rPr>
        <w:t>, že</w:t>
      </w:r>
      <w:r w:rsidR="003435EF" w:rsidRPr="00752FC6">
        <w:rPr>
          <w:rFonts w:ascii="Tahoma" w:hAnsi="Tahoma" w:cs="Tahoma"/>
        </w:rPr>
        <w:t xml:space="preserve"> </w:t>
      </w:r>
      <w:r w:rsidRPr="00752FC6">
        <w:rPr>
          <w:rFonts w:ascii="Tahoma" w:hAnsi="Tahoma" w:cs="Tahoma"/>
        </w:rPr>
        <w:t xml:space="preserve">Kupujúci očakáva, 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w:t>
      </w:r>
      <w:r w:rsidR="003D43BF">
        <w:rPr>
          <w:rFonts w:ascii="Tahoma" w:hAnsi="Tahoma" w:cs="Tahoma"/>
        </w:rPr>
        <w:t xml:space="preserve">na základe Zmluvy o poskytnutí NFP uzatvorenej medzi Kupujúcim a poskytovateľom NFP vo vzťahu k Projektu </w:t>
      </w:r>
      <w:r w:rsidRPr="00752FC6">
        <w:rPr>
          <w:rFonts w:ascii="Tahoma" w:hAnsi="Tahoma" w:cs="Tahoma"/>
        </w:rPr>
        <w:t xml:space="preserve">a z vlastných prostriedkov Kupujúceho. </w:t>
      </w:r>
      <w:r w:rsidR="003037D2" w:rsidRPr="00077A67">
        <w:rPr>
          <w:rFonts w:ascii="Tahoma" w:hAnsi="Tahoma" w:cs="Tahoma"/>
        </w:rPr>
        <w:t>Predávajúci b</w:t>
      </w:r>
      <w:r w:rsidR="00FF484B" w:rsidRPr="00077A67">
        <w:rPr>
          <w:rFonts w:ascii="Tahoma" w:hAnsi="Tahoma" w:cs="Tahoma"/>
        </w:rPr>
        <w:t>erie na vedomie, že</w:t>
      </w:r>
      <w:r w:rsidR="00FF484B" w:rsidRPr="00752FC6">
        <w:rPr>
          <w:rFonts w:ascii="Tahoma" w:hAnsi="Tahoma" w:cs="Tahoma"/>
        </w:rPr>
        <w:t xml:space="preserve"> </w:t>
      </w:r>
      <w:r w:rsidR="00077A67">
        <w:rPr>
          <w:rFonts w:ascii="Tahoma" w:hAnsi="Tahoma" w:cs="Tahoma"/>
        </w:rPr>
        <w:t>očakávania Kupujúceho podľa prvej vety tohto bodu nemusia byť realizované</w:t>
      </w:r>
      <w:r w:rsidR="00FE27BD">
        <w:rPr>
          <w:rFonts w:ascii="Tahoma" w:hAnsi="Tahoma" w:cs="Tahoma"/>
        </w:rPr>
        <w:t>,</w:t>
      </w:r>
      <w:r w:rsidR="00077A67">
        <w:rPr>
          <w:rFonts w:ascii="Tahoma" w:hAnsi="Tahoma" w:cs="Tahoma"/>
        </w:rPr>
        <w:t xml:space="preserve"> a</w:t>
      </w:r>
      <w:r w:rsidR="00FE27BD">
        <w:rPr>
          <w:rFonts w:ascii="Tahoma" w:hAnsi="Tahoma" w:cs="Tahoma"/>
        </w:rPr>
        <w:t xml:space="preserve"> preto </w:t>
      </w:r>
      <w:r w:rsidR="00AA4066">
        <w:rPr>
          <w:rFonts w:ascii="Tahoma" w:hAnsi="Tahoma" w:cs="Tahoma"/>
        </w:rPr>
        <w:t xml:space="preserve">je </w:t>
      </w:r>
      <w:r w:rsidR="003D43BF">
        <w:rPr>
          <w:rFonts w:ascii="Tahoma" w:hAnsi="Tahoma" w:cs="Tahoma"/>
        </w:rPr>
        <w:t xml:space="preserve">medzi Zmluvnými stranami </w:t>
      </w:r>
      <w:r w:rsidR="00200551">
        <w:rPr>
          <w:rFonts w:ascii="Tahoma" w:hAnsi="Tahoma" w:cs="Tahoma"/>
        </w:rPr>
        <w:t>dohodnuté</w:t>
      </w:r>
      <w:r w:rsidR="003D43BF">
        <w:rPr>
          <w:rFonts w:ascii="Tahoma" w:hAnsi="Tahoma" w:cs="Tahoma"/>
        </w:rPr>
        <w:t xml:space="preserve"> oprávnenie Kupujúceho</w:t>
      </w:r>
      <w:r w:rsidR="00200551">
        <w:rPr>
          <w:rFonts w:ascii="Tahoma" w:hAnsi="Tahoma" w:cs="Tahoma"/>
        </w:rPr>
        <w:t xml:space="preserve"> odstúp</w:t>
      </w:r>
      <w:r w:rsidR="003D43BF">
        <w:rPr>
          <w:rFonts w:ascii="Tahoma" w:hAnsi="Tahoma" w:cs="Tahoma"/>
        </w:rPr>
        <w:t xml:space="preserve">iť </w:t>
      </w:r>
      <w:r w:rsidR="00200551">
        <w:rPr>
          <w:rFonts w:ascii="Tahoma" w:hAnsi="Tahoma" w:cs="Tahoma"/>
        </w:rPr>
        <w:t xml:space="preserve">od Zmluvy podľa bodu </w:t>
      </w:r>
      <w:r w:rsidR="00200551" w:rsidRPr="00C6581C">
        <w:rPr>
          <w:rFonts w:ascii="Tahoma" w:hAnsi="Tahoma" w:cs="Tahoma"/>
          <w:rPrChange w:id="15" w:author="Ceľuchová Bronislava" w:date="2024-06-26T09:31:00Z" w16du:dateUtc="2024-06-26T07:31:00Z">
            <w:rPr>
              <w:rFonts w:ascii="Tahoma" w:hAnsi="Tahoma" w:cs="Tahoma"/>
              <w:highlight w:val="cyan"/>
            </w:rPr>
          </w:rPrChange>
        </w:rPr>
        <w:t>1</w:t>
      </w:r>
      <w:r w:rsidR="000D239F" w:rsidRPr="00C6581C">
        <w:rPr>
          <w:rFonts w:ascii="Tahoma" w:hAnsi="Tahoma" w:cs="Tahoma"/>
          <w:rPrChange w:id="16" w:author="Ceľuchová Bronislava" w:date="2024-06-26T09:31:00Z" w16du:dateUtc="2024-06-26T07:31:00Z">
            <w:rPr>
              <w:rFonts w:ascii="Tahoma" w:hAnsi="Tahoma" w:cs="Tahoma"/>
              <w:highlight w:val="cyan"/>
            </w:rPr>
          </w:rPrChange>
        </w:rPr>
        <w:t>1</w:t>
      </w:r>
      <w:r w:rsidR="00200551" w:rsidRPr="00C6581C">
        <w:rPr>
          <w:rFonts w:ascii="Tahoma" w:hAnsi="Tahoma" w:cs="Tahoma"/>
          <w:rPrChange w:id="17" w:author="Ceľuchová Bronislava" w:date="2024-06-26T09:31:00Z" w16du:dateUtc="2024-06-26T07:31:00Z">
            <w:rPr>
              <w:rFonts w:ascii="Tahoma" w:hAnsi="Tahoma" w:cs="Tahoma"/>
              <w:highlight w:val="cyan"/>
            </w:rPr>
          </w:rPrChange>
        </w:rPr>
        <w:t>.3 písm.</w:t>
      </w:r>
      <w:r w:rsidR="00200551" w:rsidRPr="00200551">
        <w:rPr>
          <w:rFonts w:ascii="Tahoma" w:hAnsi="Tahoma" w:cs="Tahoma"/>
          <w:highlight w:val="cyan"/>
        </w:rPr>
        <w:t xml:space="preserve"> </w:t>
      </w:r>
      <w:r w:rsidR="00200551" w:rsidRPr="00C6581C">
        <w:rPr>
          <w:rFonts w:ascii="Tahoma" w:hAnsi="Tahoma" w:cs="Tahoma"/>
          <w:rPrChange w:id="18" w:author="Ceľuchová Bronislava" w:date="2024-06-26T09:31:00Z" w16du:dateUtc="2024-06-26T07:31:00Z">
            <w:rPr>
              <w:rFonts w:ascii="Tahoma" w:hAnsi="Tahoma" w:cs="Tahoma"/>
              <w:highlight w:val="cyan"/>
            </w:rPr>
          </w:rPrChange>
        </w:rPr>
        <w:t>d)</w:t>
      </w:r>
      <w:r w:rsidR="00B505D9" w:rsidRPr="00C6581C">
        <w:rPr>
          <w:rFonts w:ascii="Tahoma" w:hAnsi="Tahoma" w:cs="Tahoma"/>
          <w:rPrChange w:id="19" w:author="Ceľuchová Bronislava" w:date="2024-06-26T09:31:00Z" w16du:dateUtc="2024-06-26T07:31:00Z">
            <w:rPr>
              <w:rFonts w:ascii="Tahoma" w:hAnsi="Tahoma" w:cs="Tahoma"/>
              <w:highlight w:val="cyan"/>
            </w:rPr>
          </w:rPrChange>
        </w:rPr>
        <w:t>.</w:t>
      </w:r>
    </w:p>
    <w:bookmarkEnd w:id="13"/>
    <w:bookmarkEnd w:id="14"/>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lastRenderedPageBreak/>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20"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20"/>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3E272A02"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3CBC026D" w14:textId="044A3381" w:rsidR="00C63116" w:rsidRDefault="00C63116" w:rsidP="00C63116">
      <w:pPr>
        <w:pStyle w:val="Odsekzoznamu"/>
        <w:ind w:left="1134" w:firstLine="0"/>
        <w:rPr>
          <w:rFonts w:ascii="Tahoma" w:hAnsi="Tahoma" w:cs="Tahoma"/>
        </w:rPr>
      </w:pPr>
    </w:p>
    <w:p w14:paraId="77CE83DF" w14:textId="2DA686F3"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lastRenderedPageBreak/>
        <w:t>(</w:t>
      </w:r>
      <w:r w:rsidR="00F7698B">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0C359645"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C37A87">
        <w:rPr>
          <w:rFonts w:ascii="Tahoma" w:hAnsi="Tahoma" w:cs="Tahoma"/>
          <w:b/>
          <w:bCs/>
        </w:rPr>
        <w:t xml:space="preserve">do </w:t>
      </w:r>
      <w:r w:rsidR="00B0195B" w:rsidRPr="00874061">
        <w:rPr>
          <w:rFonts w:ascii="Tahoma" w:hAnsi="Tahoma" w:cs="Tahoma"/>
          <w:b/>
          <w:lang w:val="en-GB"/>
        </w:rPr>
        <w:t>6</w:t>
      </w:r>
      <w:r w:rsidR="00F7698B" w:rsidRPr="00874061">
        <w:rPr>
          <w:rFonts w:ascii="Tahoma" w:hAnsi="Tahoma" w:cs="Tahoma"/>
          <w:b/>
          <w:lang w:val="en-GB"/>
        </w:rPr>
        <w:t>0</w:t>
      </w:r>
      <w:r w:rsidR="00F7698B" w:rsidRPr="00874061">
        <w:rPr>
          <w:rFonts w:ascii="Tahoma" w:hAnsi="Tahoma" w:cs="Tahoma"/>
          <w:b/>
          <w:bCs/>
        </w:rPr>
        <w:t xml:space="preserve"> </w:t>
      </w:r>
      <w:r w:rsidR="00DC7335" w:rsidRPr="00874061">
        <w:rPr>
          <w:rFonts w:ascii="Tahoma" w:hAnsi="Tahoma" w:cs="Tahoma"/>
          <w:b/>
          <w:bCs/>
        </w:rPr>
        <w:t>dní</w:t>
      </w:r>
      <w:r w:rsidR="00DC7335" w:rsidRPr="00C37A87">
        <w:rPr>
          <w:rFonts w:ascii="Tahoma" w:hAnsi="Tahoma" w:cs="Tahoma"/>
        </w:rPr>
        <w:t xml:space="preserve"> odo </w:t>
      </w:r>
      <w:r w:rsidR="006B7750" w:rsidRPr="00874061">
        <w:rPr>
          <w:rFonts w:ascii="Tahoma" w:hAnsi="Tahoma" w:cs="Tahoma"/>
        </w:rPr>
        <w:t xml:space="preserve">dňa </w:t>
      </w:r>
      <w:r w:rsidR="00DC7335" w:rsidRPr="00874061">
        <w:rPr>
          <w:rFonts w:ascii="Tahoma" w:hAnsi="Tahoma" w:cs="Tahoma"/>
        </w:rPr>
        <w:t>zaslania záväznej objednávky</w:t>
      </w:r>
      <w:r w:rsidR="006B7750" w:rsidRPr="00874061">
        <w:rPr>
          <w:rFonts w:ascii="Tahoma" w:hAnsi="Tahoma" w:cs="Tahoma"/>
        </w:rPr>
        <w:t xml:space="preserve"> na dodanie </w:t>
      </w:r>
      <w:r w:rsidR="00B87AC5" w:rsidRPr="00874061">
        <w:rPr>
          <w:rFonts w:ascii="Tahoma" w:hAnsi="Tahoma" w:cs="Tahoma"/>
        </w:rPr>
        <w:t xml:space="preserve">Tovaru </w:t>
      </w:r>
      <w:r w:rsidR="00DC7335" w:rsidRPr="00874061">
        <w:rPr>
          <w:rFonts w:ascii="Tahoma" w:hAnsi="Tahoma" w:cs="Tahoma"/>
        </w:rPr>
        <w:t>Predávajúcemu</w:t>
      </w:r>
      <w:r w:rsidR="00DC7335" w:rsidRPr="00C37A87">
        <w:rPr>
          <w:rFonts w:ascii="Tahoma" w:hAnsi="Tahoma" w:cs="Tahoma"/>
        </w:rPr>
        <w:t>.</w:t>
      </w:r>
      <w:r w:rsidR="00DC7335" w:rsidRPr="00752FC6">
        <w:rPr>
          <w:rFonts w:ascii="Tahoma" w:hAnsi="Tahoma" w:cs="Tahoma"/>
        </w:rPr>
        <w:t xml:space="preserve"> </w:t>
      </w:r>
    </w:p>
    <w:p w14:paraId="0680EB29" w14:textId="21BBE997"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433B78">
        <w:rPr>
          <w:rFonts w:ascii="Tahoma" w:hAnsi="Tahoma" w:cs="Tahoma"/>
        </w:rPr>
        <w:t>Tovaru</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dátum vystavenia a označenie a podpis Kontaktnej osoby Kupujúceho oprávnenej konať v zmluvných veciach</w:t>
      </w:r>
      <w:r w:rsidR="00753A25">
        <w:rPr>
          <w:rFonts w:ascii="Tahoma" w:hAnsi="Tahoma" w:cs="Tahoma"/>
        </w:rPr>
        <w:t xml:space="preserve"> a názov projektu a kód projektu</w:t>
      </w:r>
      <w:r w:rsidR="00422B26">
        <w:rPr>
          <w:rFonts w:ascii="Tahoma" w:hAnsi="Tahoma" w:cs="Tahoma"/>
        </w:rPr>
        <w:t xml:space="preserve"> ITMS20</w:t>
      </w:r>
      <w:r w:rsidR="00DD7300">
        <w:rPr>
          <w:rFonts w:ascii="Tahoma" w:hAnsi="Tahoma" w:cs="Tahoma"/>
        </w:rPr>
        <w:t>21</w:t>
      </w:r>
      <w:r w:rsidR="00422B26">
        <w:rPr>
          <w:rFonts w:ascii="Tahoma" w:hAnsi="Tahoma" w:cs="Tahoma"/>
        </w:rPr>
        <w:t>+ uvedený v </w:t>
      </w:r>
      <w:r w:rsidR="00CF4E5C">
        <w:rPr>
          <w:rFonts w:ascii="Tahoma" w:hAnsi="Tahoma" w:cs="Tahoma"/>
        </w:rPr>
        <w:t>bode</w:t>
      </w:r>
      <w:r w:rsidR="00422B26">
        <w:rPr>
          <w:rFonts w:ascii="Tahoma" w:hAnsi="Tahoma" w:cs="Tahoma"/>
        </w:rPr>
        <w:t xml:space="preserv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40FD1C66"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odpady, Predávajúci vystupuje ako pôvodca odpadu a je povinný </w:t>
      </w:r>
      <w:r w:rsidR="00D77908" w:rsidRPr="00752FC6">
        <w:rPr>
          <w:rFonts w:ascii="Tahoma" w:hAnsi="Tahoma" w:cs="Tahoma"/>
          <w:lang w:eastAsia="en-US"/>
        </w:rPr>
        <w:lastRenderedPageBreak/>
        <w:t>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bodu </w:t>
      </w:r>
      <w:r w:rsidR="0095609C" w:rsidRPr="00C6581C">
        <w:rPr>
          <w:rFonts w:ascii="Tahoma" w:hAnsi="Tahoma" w:cs="Tahoma"/>
          <w:rPrChange w:id="21" w:author="Ceľuchová Bronislava" w:date="2024-06-26T09:31:00Z" w16du:dateUtc="2024-06-26T07:31:00Z">
            <w:rPr>
              <w:rFonts w:ascii="Tahoma" w:hAnsi="Tahoma" w:cs="Tahoma"/>
              <w:highlight w:val="cyan"/>
            </w:rPr>
          </w:rPrChange>
        </w:rPr>
        <w:t>4.</w:t>
      </w:r>
      <w:r w:rsidR="000A78CA" w:rsidRPr="00C6581C">
        <w:rPr>
          <w:rFonts w:ascii="Tahoma" w:hAnsi="Tahoma" w:cs="Tahoma"/>
          <w:rPrChange w:id="22" w:author="Ceľuchová Bronislava" w:date="2024-06-26T09:31:00Z" w16du:dateUtc="2024-06-26T07:31:00Z">
            <w:rPr>
              <w:rFonts w:ascii="Tahoma" w:hAnsi="Tahoma" w:cs="Tahoma"/>
              <w:highlight w:val="cyan"/>
            </w:rPr>
          </w:rPrChange>
        </w:rPr>
        <w:t>6</w:t>
      </w:r>
      <w:r w:rsidR="0095609C" w:rsidRPr="00C6581C">
        <w:rPr>
          <w:rFonts w:ascii="Tahoma" w:hAnsi="Tahoma" w:cs="Tahoma"/>
          <w:rPrChange w:id="23" w:author="Ceľuchová Bronislava" w:date="2024-06-26T09:31:00Z" w16du:dateUtc="2024-06-26T07:31:00Z">
            <w:rPr>
              <w:rFonts w:ascii="Tahoma" w:hAnsi="Tahoma" w:cs="Tahoma"/>
              <w:highlight w:val="cyan"/>
            </w:rPr>
          </w:rPrChange>
        </w:rPr>
        <w:t xml:space="preserve"> písm. d)</w:t>
      </w:r>
      <w:r w:rsidR="0095609C" w:rsidRPr="00752FC6">
        <w:rPr>
          <w:rFonts w:ascii="Tahoma" w:hAnsi="Tahoma" w:cs="Tahoma"/>
        </w:rPr>
        <w:t xml:space="preserve"> a obsahuje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5022FDDB"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Pr>
          <w:rFonts w:ascii="Tahoma" w:hAnsi="Tahoma" w:cs="Tahoma"/>
          <w:highlight w:val="cyan"/>
        </w:rPr>
        <w:t>9</w:t>
      </w:r>
      <w:r w:rsidRPr="00752FC6">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w:t>
      </w:r>
      <w:r w:rsidRPr="00752FC6">
        <w:rPr>
          <w:rFonts w:ascii="Tahoma" w:hAnsi="Tahoma" w:cs="Tahoma"/>
        </w:rPr>
        <w:lastRenderedPageBreak/>
        <w:t xml:space="preserve">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F5F3C" w:rsidRPr="00752FC6">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F5F3C" w:rsidRPr="00752FC6">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Pr="00752FC6">
        <w:rPr>
          <w:rFonts w:ascii="Wingdings" w:eastAsia="Wingdings" w:hAnsi="Wingdings" w:cs="Wingdings"/>
          <w:b/>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714132E"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lastRenderedPageBreak/>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lastRenderedPageBreak/>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9374707" w:rsidR="007C425C" w:rsidRPr="00752FC6" w:rsidRDefault="007C425C" w:rsidP="007C425C">
      <w:pPr>
        <w:pStyle w:val="Odsekzoznamu"/>
        <w:numPr>
          <w:ilvl w:val="2"/>
          <w:numId w:val="16"/>
        </w:numPr>
        <w:ind w:left="1134" w:hanging="425"/>
        <w:rPr>
          <w:rFonts w:ascii="Tahoma" w:hAnsi="Tahoma" w:cs="Tahoma"/>
          <w:highlight w:val="yellow"/>
        </w:rPr>
      </w:pPr>
      <w:r w:rsidRPr="00752FC6">
        <w:rPr>
          <w:rFonts w:ascii="Tahoma" w:hAnsi="Tahoma" w:cs="Tahoma"/>
          <w:color w:val="000000"/>
        </w:rPr>
        <w:t xml:space="preserve">Predávajúci sa tiež zaväzuje strpieť výkon auditu/kontroly súvisiaceho s dodávaným </w:t>
      </w:r>
      <w:r w:rsidR="00B87AC5">
        <w:rPr>
          <w:rFonts w:ascii="Tahoma" w:hAnsi="Tahoma" w:cs="Tahoma"/>
          <w:color w:val="000000"/>
        </w:rPr>
        <w:t>Tovarom</w:t>
      </w:r>
      <w:r w:rsidRPr="00752FC6">
        <w:rPr>
          <w:rFonts w:ascii="Tahoma" w:hAnsi="Tahoma" w:cs="Tahoma"/>
          <w:color w:val="000000"/>
        </w:rPr>
        <w:t>, a to oprávnenými osobami na výkon tejto kontroly/auditu a poskytnúť im všetku potrebnú súčinnosť</w:t>
      </w:r>
      <w:r w:rsidR="0044203F">
        <w:rPr>
          <w:rFonts w:ascii="Tahoma" w:hAnsi="Tahoma" w:cs="Tahoma"/>
          <w:color w:val="000000"/>
        </w:rPr>
        <w:t xml:space="preserve">, </w:t>
      </w:r>
      <w:r w:rsidR="0044203F"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752FC6">
        <w:rPr>
          <w:rFonts w:ascii="Tahoma" w:hAnsi="Tahoma" w:cs="Tahoma"/>
          <w:color w:val="000000"/>
          <w:highlight w:val="yellow"/>
        </w:rPr>
        <w:t xml:space="preserve">: a) Riadiaci alebo sprostredkovateľský orgán </w:t>
      </w:r>
      <w:r w:rsidR="00FA740B">
        <w:rPr>
          <w:rFonts w:ascii="Tahoma" w:hAnsi="Tahoma" w:cs="Tahoma"/>
          <w:color w:val="000000"/>
          <w:highlight w:val="yellow"/>
        </w:rPr>
        <w:t xml:space="preserve"> operačného programu</w:t>
      </w:r>
      <w:r w:rsidR="0013674C">
        <w:rPr>
          <w:rFonts w:ascii="Tahoma" w:hAnsi="Tahoma" w:cs="Tahoma"/>
          <w:color w:val="000000"/>
          <w:highlight w:val="yellow"/>
        </w:rPr>
        <w:t xml:space="preserve"> Program Slovensko</w:t>
      </w:r>
      <w:r w:rsidRPr="00752FC6">
        <w:rPr>
          <w:rFonts w:ascii="Tahoma" w:hAnsi="Tahoma" w:cs="Tahoma"/>
          <w:color w:val="000000"/>
          <w:highlight w:val="yellow"/>
        </w:rPr>
        <w:t>, b) Certifikačný orgán, c) Platobná Jednotka, d) Prijímateľ (Kupujúci), e)</w:t>
      </w:r>
      <w:r w:rsidRPr="00752FC6">
        <w:rPr>
          <w:rFonts w:ascii="Tahoma" w:hAnsi="Tahoma" w:cs="Tahoma"/>
          <w:highlight w:val="yellow"/>
        </w:rPr>
        <w:t xml:space="preserve"> </w:t>
      </w:r>
      <w:r w:rsidRPr="00752FC6">
        <w:rPr>
          <w:rFonts w:ascii="Tahoma" w:hAnsi="Tahoma" w:cs="Tahoma"/>
          <w:color w:val="000000"/>
          <w:highlight w:val="yellow"/>
        </w:rPr>
        <w:t>kontrolné/</w:t>
      </w:r>
      <w:proofErr w:type="spellStart"/>
      <w:r w:rsidRPr="00752FC6">
        <w:rPr>
          <w:rFonts w:ascii="Tahoma" w:hAnsi="Tahoma" w:cs="Tahoma"/>
          <w:color w:val="000000"/>
          <w:highlight w:val="yellow"/>
        </w:rPr>
        <w:t>auditujúce</w:t>
      </w:r>
      <w:proofErr w:type="spellEnd"/>
      <w:r w:rsidRPr="00752FC6">
        <w:rPr>
          <w:rFonts w:ascii="Tahoma" w:hAnsi="Tahoma" w:cs="Tahoma"/>
          <w:color w:val="000000"/>
          <w:highlight w:val="yellow"/>
        </w:rPr>
        <w:t xml:space="preserve"> orgány SR – sekcia auditu a</w:t>
      </w:r>
      <w:r w:rsidR="0044203F">
        <w:rPr>
          <w:rFonts w:ascii="Tahoma" w:hAnsi="Tahoma" w:cs="Tahoma"/>
          <w:color w:val="000000"/>
          <w:highlight w:val="yellow"/>
        </w:rPr>
        <w:t> </w:t>
      </w:r>
      <w:r w:rsidRPr="00752FC6">
        <w:rPr>
          <w:rFonts w:ascii="Tahoma" w:hAnsi="Tahoma" w:cs="Tahoma"/>
          <w:color w:val="000000"/>
          <w:highlight w:val="yellow"/>
        </w:rPr>
        <w:t>kontroly Ministerstva financií, spolupracujúce orgány, N</w:t>
      </w:r>
      <w:r w:rsidR="0044203F">
        <w:rPr>
          <w:rFonts w:ascii="Tahoma" w:hAnsi="Tahoma" w:cs="Tahoma"/>
          <w:color w:val="000000"/>
          <w:highlight w:val="yellow"/>
        </w:rPr>
        <w:t>ajvyšší</w:t>
      </w:r>
      <w:r w:rsidRPr="00752FC6">
        <w:rPr>
          <w:rFonts w:ascii="Tahoma" w:hAnsi="Tahoma" w:cs="Tahoma"/>
          <w:color w:val="000000"/>
          <w:highlight w:val="yellow"/>
        </w:rPr>
        <w:t xml:space="preserve"> kontrolný úrad, Úrad pre verejné obstarávanie, a</w:t>
      </w:r>
      <w:r w:rsidR="0044203F">
        <w:rPr>
          <w:rFonts w:ascii="Tahoma" w:hAnsi="Tahoma" w:cs="Tahoma"/>
          <w:color w:val="000000"/>
          <w:highlight w:val="yellow"/>
        </w:rPr>
        <w:t> </w:t>
      </w:r>
      <w:r w:rsidRPr="00752FC6">
        <w:rPr>
          <w:rFonts w:ascii="Tahoma" w:hAnsi="Tahoma" w:cs="Tahoma"/>
          <w:color w:val="000000"/>
          <w:highlight w:val="yellow"/>
        </w:rPr>
        <w:t>pod., f) Európsky dvor audítorov, g)</w:t>
      </w:r>
      <w:r w:rsidRPr="00752FC6">
        <w:rPr>
          <w:rFonts w:ascii="Tahoma" w:hAnsi="Tahoma" w:cs="Tahoma"/>
          <w:highlight w:val="yellow"/>
        </w:rPr>
        <w:t xml:space="preserve"> </w:t>
      </w:r>
      <w:r w:rsidRPr="00752FC6">
        <w:rPr>
          <w:rFonts w:ascii="Tahoma" w:hAnsi="Tahoma" w:cs="Tahoma"/>
          <w:color w:val="000000"/>
          <w:highlight w:val="yellow"/>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24"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713CDE3"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24"/>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Pr="00752FC6"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 xml:space="preserve">prevode (postúpení) </w:t>
      </w:r>
      <w:r w:rsidRPr="00752FC6">
        <w:rPr>
          <w:rFonts w:ascii="Tahoma" w:hAnsi="Tahoma" w:cs="Tahoma"/>
        </w:rPr>
        <w:lastRenderedPageBreak/>
        <w:t>zmluvných záväzkov neplatná.</w:t>
      </w:r>
      <w:r w:rsidR="00A512F4">
        <w:rPr>
          <w:rFonts w:ascii="Tahoma" w:hAnsi="Tahoma" w:cs="Tahoma"/>
        </w:rPr>
        <w:t xml:space="preserve"> Uvedené sa vzťahuje aj na postúpenie alebo zaťaženie pohľadávok Predávajúceho zo Zmluvy.</w:t>
      </w:r>
    </w:p>
    <w:p w14:paraId="1DD61C04" w14:textId="1B107AF1" w:rsidR="008B4184" w:rsidRDefault="008B4184" w:rsidP="00D970D3">
      <w:pPr>
        <w:ind w:left="709" w:hanging="709"/>
        <w:jc w:val="both"/>
        <w:rPr>
          <w:rFonts w:ascii="Tahoma" w:hAnsi="Tahoma" w:cs="Tahoma"/>
          <w:b/>
          <w:bCs/>
        </w:rPr>
      </w:pP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25" w:name="_Toc248119113"/>
      <w:bookmarkStart w:id="26"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25"/>
      <w:bookmarkEnd w:id="26"/>
    </w:p>
    <w:p w14:paraId="07A9C8AA" w14:textId="11D1AF65" w:rsidR="001D40A1" w:rsidRPr="00752FC6" w:rsidRDefault="001D40A1" w:rsidP="00D970D3">
      <w:pPr>
        <w:ind w:left="709" w:hanging="1"/>
        <w:rPr>
          <w:rFonts w:ascii="Tahoma" w:hAnsi="Tahoma" w:cs="Tahoma"/>
          <w:b/>
          <w:bCs/>
          <w:highlight w:val="yellow"/>
        </w:rPr>
      </w:pPr>
      <w:bookmarkStart w:id="27" w:name="_Toc248119116"/>
      <w:bookmarkStart w:id="28"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0CF6A89C" w14:textId="6256C8C8" w:rsidR="00F06BDF" w:rsidRPr="00DD7300" w:rsidRDefault="00390B95" w:rsidP="00F06BDF">
            <w:pPr>
              <w:pStyle w:val="Zkladntext"/>
              <w:tabs>
                <w:tab w:val="left" w:pos="0"/>
              </w:tabs>
              <w:ind w:right="-46"/>
              <w:rPr>
                <w:rFonts w:ascii="Tahoma" w:hAnsi="Tahoma" w:cs="Tahoma"/>
                <w:sz w:val="18"/>
                <w:szCs w:val="18"/>
              </w:rPr>
            </w:pPr>
            <w:r w:rsidRPr="00DD7300">
              <w:rPr>
                <w:rFonts w:ascii="Tahoma" w:hAnsi="Tahoma" w:cs="Tahoma"/>
                <w:bCs/>
                <w:sz w:val="18"/>
                <w:szCs w:val="18"/>
                <w:lang w:val="en-GB"/>
              </w:rPr>
              <w:t>Ing. Bronislava Ceľuchová</w:t>
            </w:r>
          </w:p>
          <w:p w14:paraId="117710AE" w14:textId="6DAF2476" w:rsidR="001D40A1" w:rsidRPr="00E9483F" w:rsidRDefault="001D40A1" w:rsidP="00D970D3">
            <w:pPr>
              <w:pStyle w:val="TABLE"/>
              <w:rPr>
                <w:rFonts w:ascii="Tahoma" w:hAnsi="Tahoma" w:cs="Tahoma"/>
                <w:sz w:val="18"/>
                <w:szCs w:val="18"/>
                <w:highlight w:val="yellow"/>
              </w:rPr>
            </w:pPr>
          </w:p>
        </w:tc>
        <w:tc>
          <w:tcPr>
            <w:tcW w:w="1092" w:type="pct"/>
            <w:shd w:val="clear" w:color="auto" w:fill="auto"/>
          </w:tcPr>
          <w:p w14:paraId="6C639B7C" w14:textId="3FC9FC64" w:rsidR="00F06BDF" w:rsidRPr="00DD7300" w:rsidRDefault="00AB0229" w:rsidP="00F06BDF">
            <w:pPr>
              <w:pStyle w:val="Zkladntext"/>
              <w:tabs>
                <w:tab w:val="left" w:pos="0"/>
              </w:tabs>
              <w:ind w:right="-46"/>
              <w:rPr>
                <w:rFonts w:ascii="Tahoma" w:hAnsi="Tahoma" w:cs="Tahoma"/>
                <w:sz w:val="18"/>
                <w:szCs w:val="18"/>
              </w:rPr>
            </w:pPr>
            <w:r w:rsidRPr="00DD7300">
              <w:rPr>
                <w:rFonts w:ascii="Tahoma" w:hAnsi="Tahoma" w:cs="Tahoma"/>
                <w:bCs/>
                <w:sz w:val="18"/>
                <w:szCs w:val="18"/>
                <w:lang w:val="en-GB"/>
              </w:rPr>
              <w:t>0948/944 569</w:t>
            </w:r>
          </w:p>
          <w:p w14:paraId="1FC7B0C4" w14:textId="57582A82" w:rsidR="001D40A1" w:rsidRPr="00E9483F" w:rsidRDefault="001D40A1" w:rsidP="00D970D3">
            <w:pPr>
              <w:pStyle w:val="TABLE"/>
              <w:rPr>
                <w:rFonts w:ascii="Tahoma" w:hAnsi="Tahoma" w:cs="Tahoma"/>
                <w:sz w:val="18"/>
                <w:szCs w:val="18"/>
                <w:highlight w:val="yellow"/>
              </w:rPr>
            </w:pPr>
          </w:p>
        </w:tc>
        <w:tc>
          <w:tcPr>
            <w:tcW w:w="1685" w:type="pct"/>
            <w:shd w:val="clear" w:color="auto" w:fill="auto"/>
          </w:tcPr>
          <w:p w14:paraId="7DA855D1" w14:textId="1C67F494" w:rsidR="00F06BDF" w:rsidRPr="00DD7300" w:rsidRDefault="00AB0229" w:rsidP="00F06BDF">
            <w:pPr>
              <w:pStyle w:val="Zkladntext"/>
              <w:tabs>
                <w:tab w:val="left" w:pos="0"/>
              </w:tabs>
              <w:ind w:right="-46"/>
              <w:rPr>
                <w:rFonts w:ascii="Tahoma" w:hAnsi="Tahoma" w:cs="Tahoma"/>
                <w:sz w:val="18"/>
                <w:szCs w:val="18"/>
              </w:rPr>
            </w:pPr>
            <w:r w:rsidRPr="00DD7300">
              <w:rPr>
                <w:rFonts w:ascii="Tahoma" w:hAnsi="Tahoma" w:cs="Tahoma"/>
                <w:bCs/>
                <w:sz w:val="18"/>
                <w:szCs w:val="18"/>
                <w:lang w:val="en-GB"/>
              </w:rPr>
              <w:t>bronislava.celuchova@bbsk.sk</w:t>
            </w:r>
          </w:p>
          <w:p w14:paraId="4AD5029B" w14:textId="729C9FB8" w:rsidR="001D40A1" w:rsidRPr="00E9483F" w:rsidRDefault="001D40A1" w:rsidP="00D970D3">
            <w:pPr>
              <w:pStyle w:val="TABLE"/>
              <w:rPr>
                <w:rFonts w:ascii="Tahoma" w:hAnsi="Tahoma" w:cs="Tahoma"/>
                <w:sz w:val="18"/>
                <w:szCs w:val="18"/>
                <w:highlight w:val="yellow"/>
              </w:rPr>
            </w:pPr>
          </w:p>
        </w:tc>
        <w:tc>
          <w:tcPr>
            <w:tcW w:w="835" w:type="pct"/>
            <w:tcMar>
              <w:left w:w="0" w:type="dxa"/>
              <w:right w:w="0" w:type="dxa"/>
            </w:tcMar>
            <w:vAlign w:val="center"/>
          </w:tcPr>
          <w:p w14:paraId="68D1BF03" w14:textId="455058F4" w:rsidR="001D40A1" w:rsidRPr="00E9483F" w:rsidRDefault="001D40A1" w:rsidP="00D970D3">
            <w:pPr>
              <w:pStyle w:val="TABLE"/>
              <w:rPr>
                <w:rFonts w:ascii="Tahoma" w:hAnsi="Tahoma" w:cs="Tahoma"/>
                <w:sz w:val="18"/>
                <w:szCs w:val="18"/>
              </w:rPr>
            </w:pPr>
            <w:r w:rsidRPr="00E9483F">
              <w:rPr>
                <w:rFonts w:ascii="Tahoma" w:hAnsi="Tahoma" w:cs="Tahoma"/>
                <w:sz w:val="18"/>
                <w:szCs w:val="18"/>
              </w:rPr>
              <w:t>Zmluvné záležitosti</w:t>
            </w:r>
            <w:r w:rsidR="0044203F" w:rsidRPr="00E9483F">
              <w:rPr>
                <w:rFonts w:ascii="Tahoma" w:hAnsi="Tahoma" w:cs="Tahoma"/>
                <w:sz w:val="18"/>
                <w:szCs w:val="18"/>
              </w:rPr>
              <w:t xml:space="preserve"> (projektový manažér)</w:t>
            </w:r>
            <w:r w:rsidRPr="00E9483F">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04AB110C" w14:textId="124BBC32" w:rsidR="008D6D65" w:rsidRPr="00DD7300" w:rsidRDefault="00AB0229" w:rsidP="008D6D65">
            <w:pPr>
              <w:pStyle w:val="Zkladntext"/>
              <w:tabs>
                <w:tab w:val="left" w:pos="0"/>
              </w:tabs>
              <w:ind w:right="-46"/>
              <w:rPr>
                <w:rFonts w:ascii="Tahoma" w:hAnsi="Tahoma" w:cs="Tahoma"/>
                <w:sz w:val="18"/>
                <w:szCs w:val="18"/>
              </w:rPr>
            </w:pPr>
            <w:r w:rsidRPr="00DD7300">
              <w:rPr>
                <w:rFonts w:ascii="Tahoma" w:hAnsi="Tahoma" w:cs="Tahoma"/>
                <w:bCs/>
                <w:sz w:val="18"/>
                <w:szCs w:val="18"/>
                <w:lang w:val="en-GB"/>
              </w:rPr>
              <w:t>Ing.</w:t>
            </w:r>
            <w:r w:rsidR="008D0999" w:rsidRPr="00DD7300">
              <w:rPr>
                <w:rFonts w:ascii="Tahoma" w:hAnsi="Tahoma" w:cs="Tahoma"/>
                <w:bCs/>
                <w:sz w:val="18"/>
                <w:szCs w:val="18"/>
                <w:lang w:val="en-GB"/>
              </w:rPr>
              <w:t xml:space="preserve"> Miroslav </w:t>
            </w:r>
            <w:proofErr w:type="spellStart"/>
            <w:r w:rsidR="008D0999" w:rsidRPr="00DD7300">
              <w:rPr>
                <w:rFonts w:ascii="Tahoma" w:hAnsi="Tahoma" w:cs="Tahoma"/>
                <w:bCs/>
                <w:sz w:val="18"/>
                <w:szCs w:val="18"/>
                <w:lang w:val="en-GB"/>
              </w:rPr>
              <w:t>Krajčov</w:t>
            </w:r>
            <w:proofErr w:type="spellEnd"/>
          </w:p>
          <w:p w14:paraId="3377D4D6" w14:textId="77777777" w:rsidR="008B7508" w:rsidRPr="00E9483F" w:rsidRDefault="008B7508" w:rsidP="00D970D3">
            <w:pPr>
              <w:pStyle w:val="TABLE"/>
              <w:rPr>
                <w:rFonts w:ascii="Tahoma" w:hAnsi="Tahoma" w:cs="Tahoma"/>
                <w:sz w:val="18"/>
                <w:szCs w:val="18"/>
                <w:highlight w:val="yellow"/>
              </w:rPr>
            </w:pPr>
          </w:p>
        </w:tc>
        <w:tc>
          <w:tcPr>
            <w:tcW w:w="1092" w:type="pct"/>
            <w:shd w:val="clear" w:color="auto" w:fill="auto"/>
          </w:tcPr>
          <w:p w14:paraId="715FD63F" w14:textId="329CEBCF" w:rsidR="008D6D65" w:rsidRPr="00DD7300" w:rsidRDefault="008D0999" w:rsidP="008D6D65">
            <w:pPr>
              <w:pStyle w:val="Zkladntext"/>
              <w:tabs>
                <w:tab w:val="left" w:pos="0"/>
              </w:tabs>
              <w:ind w:right="-46"/>
              <w:rPr>
                <w:rFonts w:ascii="Tahoma" w:hAnsi="Tahoma" w:cs="Tahoma"/>
                <w:sz w:val="18"/>
                <w:szCs w:val="18"/>
              </w:rPr>
            </w:pPr>
            <w:r w:rsidRPr="00DD7300">
              <w:rPr>
                <w:rFonts w:ascii="Tahoma" w:hAnsi="Tahoma" w:cs="Tahoma"/>
                <w:bCs/>
                <w:sz w:val="18"/>
                <w:szCs w:val="18"/>
                <w:lang w:val="en-GB"/>
              </w:rPr>
              <w:t>0907/646 037</w:t>
            </w:r>
          </w:p>
          <w:p w14:paraId="172CDB5A" w14:textId="77777777" w:rsidR="008B7508" w:rsidRPr="00E9483F" w:rsidRDefault="008B7508" w:rsidP="00D970D3">
            <w:pPr>
              <w:pStyle w:val="TABLE"/>
              <w:rPr>
                <w:rFonts w:ascii="Tahoma" w:hAnsi="Tahoma" w:cs="Tahoma"/>
                <w:sz w:val="18"/>
                <w:szCs w:val="18"/>
                <w:highlight w:val="yellow"/>
              </w:rPr>
            </w:pPr>
          </w:p>
        </w:tc>
        <w:tc>
          <w:tcPr>
            <w:tcW w:w="1685" w:type="pct"/>
            <w:shd w:val="clear" w:color="auto" w:fill="auto"/>
          </w:tcPr>
          <w:p w14:paraId="33902B15" w14:textId="520BD357" w:rsidR="00F06BDF" w:rsidRPr="00DD7300" w:rsidRDefault="00B25285" w:rsidP="00F06BDF">
            <w:pPr>
              <w:pStyle w:val="Zkladntext"/>
              <w:tabs>
                <w:tab w:val="left" w:pos="0"/>
              </w:tabs>
              <w:ind w:right="-46"/>
              <w:rPr>
                <w:rFonts w:ascii="Tahoma" w:hAnsi="Tahoma" w:cs="Tahoma"/>
                <w:sz w:val="18"/>
                <w:szCs w:val="18"/>
              </w:rPr>
            </w:pPr>
            <w:r w:rsidRPr="00DD7300">
              <w:rPr>
                <w:rFonts w:ascii="Tahoma" w:hAnsi="Tahoma" w:cs="Tahoma"/>
                <w:bCs/>
                <w:sz w:val="18"/>
                <w:szCs w:val="18"/>
                <w:lang w:val="en-GB"/>
              </w:rPr>
              <w:t>miroslavk43@gmail.com</w:t>
            </w:r>
          </w:p>
          <w:p w14:paraId="2EE7DBB8" w14:textId="77777777" w:rsidR="008B7508" w:rsidRPr="00E9483F" w:rsidRDefault="008B7508" w:rsidP="00D970D3">
            <w:pPr>
              <w:pStyle w:val="TABLE"/>
              <w:rPr>
                <w:rFonts w:ascii="Tahoma" w:hAnsi="Tahoma" w:cs="Tahoma"/>
                <w:sz w:val="18"/>
                <w:szCs w:val="18"/>
                <w:highlight w:val="yellow"/>
              </w:rPr>
            </w:pPr>
          </w:p>
        </w:tc>
        <w:tc>
          <w:tcPr>
            <w:tcW w:w="835" w:type="pct"/>
            <w:tcMar>
              <w:left w:w="0" w:type="dxa"/>
              <w:right w:w="0" w:type="dxa"/>
            </w:tcMar>
            <w:vAlign w:val="center"/>
          </w:tcPr>
          <w:p w14:paraId="0FE4FB63" w14:textId="30A06B01" w:rsidR="008B7508" w:rsidRPr="00E9483F" w:rsidRDefault="008B7508" w:rsidP="00D970D3">
            <w:pPr>
              <w:pStyle w:val="TABLE"/>
              <w:rPr>
                <w:rFonts w:ascii="Tahoma" w:hAnsi="Tahoma" w:cs="Tahoma"/>
                <w:sz w:val="18"/>
                <w:szCs w:val="18"/>
              </w:rPr>
            </w:pPr>
            <w:r w:rsidRPr="00E9483F">
              <w:rPr>
                <w:rFonts w:ascii="Tahoma" w:hAnsi="Tahoma" w:cs="Tahoma"/>
                <w:sz w:val="18"/>
                <w:szCs w:val="18"/>
              </w:rPr>
              <w:t>Pre</w:t>
            </w:r>
            <w:r w:rsidR="00857728" w:rsidRPr="00E9483F">
              <w:rPr>
                <w:rFonts w:ascii="Tahoma" w:hAnsi="Tahoma" w:cs="Tahoma"/>
                <w:sz w:val="18"/>
                <w:szCs w:val="18"/>
              </w:rPr>
              <w:t>vzatie</w:t>
            </w:r>
            <w:r w:rsidRPr="00E9483F">
              <w:rPr>
                <w:rFonts w:ascii="Tahoma" w:hAnsi="Tahoma" w:cs="Tahoma"/>
                <w:sz w:val="18"/>
                <w:szCs w:val="18"/>
              </w:rPr>
              <w:t xml:space="preserve"> </w:t>
            </w:r>
            <w:r w:rsidR="00857728" w:rsidRPr="00E9483F">
              <w:rPr>
                <w:rFonts w:ascii="Tahoma" w:hAnsi="Tahoma" w:cs="Tahoma"/>
                <w:sz w:val="18"/>
                <w:szCs w:val="18"/>
              </w:rPr>
              <w:t>Tovaru</w:t>
            </w:r>
            <w:r w:rsidRPr="00E9483F">
              <w:rPr>
                <w:rFonts w:ascii="Tahoma" w:hAnsi="Tahoma" w:cs="Tahoma"/>
                <w:sz w:val="18"/>
                <w:szCs w:val="18"/>
              </w:rPr>
              <w:t>/podpis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E9483F" w:rsidRDefault="001D40A1" w:rsidP="00D970D3">
            <w:pPr>
              <w:pStyle w:val="TABLE"/>
              <w:rPr>
                <w:rFonts w:ascii="Tahoma" w:hAnsi="Tahoma" w:cs="Tahoma"/>
                <w:sz w:val="18"/>
                <w:szCs w:val="18"/>
              </w:rPr>
            </w:pPr>
          </w:p>
        </w:tc>
        <w:tc>
          <w:tcPr>
            <w:tcW w:w="1092" w:type="pct"/>
            <w:shd w:val="clear" w:color="auto" w:fill="auto"/>
          </w:tcPr>
          <w:p w14:paraId="626EA962" w14:textId="3A62F1C8" w:rsidR="001D40A1" w:rsidRPr="00E9483F" w:rsidRDefault="001D40A1" w:rsidP="00D970D3">
            <w:pPr>
              <w:pStyle w:val="TABLE"/>
              <w:rPr>
                <w:rFonts w:ascii="Tahoma" w:hAnsi="Tahoma" w:cs="Tahoma"/>
                <w:sz w:val="18"/>
                <w:szCs w:val="18"/>
              </w:rPr>
            </w:pPr>
          </w:p>
        </w:tc>
        <w:tc>
          <w:tcPr>
            <w:tcW w:w="1685" w:type="pct"/>
            <w:shd w:val="clear" w:color="auto" w:fill="auto"/>
          </w:tcPr>
          <w:p w14:paraId="4A64F52F" w14:textId="2AB78906" w:rsidR="001D40A1" w:rsidRPr="00E9483F" w:rsidRDefault="006E5BFA" w:rsidP="00D970D3">
            <w:pPr>
              <w:pStyle w:val="TABLE"/>
              <w:rPr>
                <w:rFonts w:ascii="Tahoma" w:hAnsi="Tahoma" w:cs="Tahoma"/>
                <w:sz w:val="18"/>
                <w:szCs w:val="18"/>
              </w:rPr>
            </w:pPr>
            <w:r w:rsidRPr="00E9483F">
              <w:rPr>
                <w:rFonts w:ascii="Tahoma" w:hAnsi="Tahoma" w:cs="Tahoma"/>
                <w:sz w:val="18"/>
                <w:szCs w:val="18"/>
              </w:rPr>
              <w:t>fakt</w:t>
            </w:r>
            <w:r w:rsidR="004755BC" w:rsidRPr="00E9483F">
              <w:rPr>
                <w:rFonts w:ascii="Tahoma" w:hAnsi="Tahoma" w:cs="Tahoma"/>
                <w:sz w:val="18"/>
                <w:szCs w:val="18"/>
              </w:rPr>
              <w:t>ury@bbsk.sk</w:t>
            </w:r>
          </w:p>
        </w:tc>
        <w:tc>
          <w:tcPr>
            <w:tcW w:w="835" w:type="pct"/>
            <w:tcMar>
              <w:left w:w="0" w:type="dxa"/>
              <w:right w:w="0" w:type="dxa"/>
            </w:tcMar>
            <w:vAlign w:val="center"/>
          </w:tcPr>
          <w:p w14:paraId="1E1EEB16" w14:textId="0E0AC057" w:rsidR="001D40A1" w:rsidRPr="00E9483F" w:rsidRDefault="001D40A1" w:rsidP="00D970D3">
            <w:pPr>
              <w:pStyle w:val="TABLE"/>
              <w:jc w:val="left"/>
              <w:rPr>
                <w:rFonts w:ascii="Tahoma" w:hAnsi="Tahoma" w:cs="Tahoma"/>
                <w:sz w:val="18"/>
                <w:szCs w:val="18"/>
              </w:rPr>
            </w:pPr>
            <w:r w:rsidRPr="00E9483F">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29" w:name="_Toc248119115"/>
      <w:bookmarkStart w:id="30" w:name="_Toc248145700"/>
      <w:bookmarkEnd w:id="27"/>
      <w:bookmarkEnd w:id="28"/>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29"/>
      <w:bookmarkEnd w:id="30"/>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lastRenderedPageBreak/>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449B90A0"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Pr>
          <w:rFonts w:ascii="Tahoma" w:hAnsi="Tahoma" w:cs="Tahoma"/>
          <w:color w:val="000000"/>
        </w:rPr>
        <w:t>n</w:t>
      </w:r>
      <w:r w:rsidR="00BE6A30" w:rsidRPr="00752FC6">
        <w:rPr>
          <w:rFonts w:ascii="Tahoma" w:hAnsi="Tahoma" w:cs="Tahoma"/>
          <w:color w:val="000000"/>
        </w:rPr>
        <w:t>ajneskôr 7 dní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xml:space="preserve">, než určuje Zmluva, </w:t>
      </w:r>
      <w:r w:rsidR="00A17169" w:rsidRPr="0084164A">
        <w:rPr>
          <w:rFonts w:ascii="Tahoma" w:hAnsi="Tahoma" w:cs="Tahoma"/>
          <w:lang w:eastAsia="en-US"/>
        </w:rPr>
        <w:lastRenderedPageBreak/>
        <w:t>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je </w:t>
      </w:r>
      <w:r w:rsidR="00036F49" w:rsidRPr="0084164A">
        <w:rPr>
          <w:rFonts w:ascii="Tahoma" w:hAnsi="Tahoma" w:cs="Tahoma"/>
          <w:b/>
          <w:bCs/>
          <w:highlight w:val="yellow"/>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84164A">
        <w:rPr>
          <w:rFonts w:ascii="Tahoma" w:hAnsi="Tahoma" w:cs="Tahoma"/>
          <w:lang w:eastAsia="en-US"/>
        </w:rPr>
        <w:t xml:space="preserve">bodu </w:t>
      </w:r>
      <w:r w:rsidR="00E35F98" w:rsidRPr="00C6581C">
        <w:rPr>
          <w:rFonts w:ascii="Tahoma" w:hAnsi="Tahoma" w:cs="Tahoma"/>
          <w:lang w:eastAsia="en-US"/>
          <w:rPrChange w:id="31" w:author="Ceľuchová Bronislava" w:date="2024-06-26T09:31:00Z" w16du:dateUtc="2024-06-26T07:31:00Z">
            <w:rPr>
              <w:rFonts w:ascii="Tahoma" w:hAnsi="Tahoma" w:cs="Tahoma"/>
              <w:highlight w:val="cyan"/>
              <w:lang w:eastAsia="en-US"/>
            </w:rPr>
          </w:rPrChange>
        </w:rPr>
        <w:t>9</w:t>
      </w:r>
      <w:r w:rsidR="00662E61" w:rsidRPr="00C6581C">
        <w:rPr>
          <w:rFonts w:ascii="Tahoma" w:hAnsi="Tahoma" w:cs="Tahoma"/>
          <w:lang w:eastAsia="en-US"/>
          <w:rPrChange w:id="32" w:author="Ceľuchová Bronislava" w:date="2024-06-26T09:31:00Z" w16du:dateUtc="2024-06-26T07:31:00Z">
            <w:rPr>
              <w:rFonts w:ascii="Tahoma" w:hAnsi="Tahoma" w:cs="Tahoma"/>
              <w:highlight w:val="cyan"/>
              <w:lang w:eastAsia="en-US"/>
            </w:rPr>
          </w:rPrChange>
        </w:rPr>
        <w:t>.2</w:t>
      </w:r>
      <w:r w:rsidR="00036F49" w:rsidRPr="00C6581C">
        <w:rPr>
          <w:rFonts w:ascii="Tahoma" w:hAnsi="Tahoma" w:cs="Tahoma"/>
          <w:lang w:eastAsia="en-US"/>
        </w:rPr>
        <w:t>,</w:t>
      </w:r>
      <w:r w:rsidR="00036F49" w:rsidRPr="0084164A">
        <w:rPr>
          <w:rFonts w:ascii="Tahoma" w:hAnsi="Tahoma" w:cs="Tahoma"/>
          <w:lang w:eastAsia="en-US"/>
        </w:rPr>
        <w:t xml:space="preserve">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84164A"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84164A">
        <w:rPr>
          <w:rFonts w:ascii="Tahoma" w:hAnsi="Tahoma" w:cs="Tahoma"/>
          <w:highlight w:val="yellow"/>
          <w:lang w:eastAsia="en-US"/>
        </w:rPr>
        <w:t>do 5 pracovných dní</w:t>
      </w:r>
      <w:r w:rsidR="00036F49" w:rsidRPr="0084164A">
        <w:rPr>
          <w:rFonts w:ascii="Tahoma" w:hAnsi="Tahoma" w:cs="Tahoma"/>
          <w:lang w:eastAsia="en-US"/>
        </w:rPr>
        <w:t>, tieto vady odstrániť, za podmienky, že sa Zmluvné strany nedohodnú inak.</w:t>
      </w:r>
    </w:p>
    <w:p w14:paraId="3418107D" w14:textId="2C554B37" w:rsidR="008251D9" w:rsidRPr="0084164A" w:rsidRDefault="00233CB9" w:rsidP="0084164A">
      <w:pPr>
        <w:ind w:left="709" w:hanging="709"/>
        <w:jc w:val="both"/>
        <w:rPr>
          <w:rFonts w:ascii="Tahoma" w:hAnsi="Tahoma" w:cs="Tahoma"/>
        </w:rPr>
      </w:pPr>
      <w:r>
        <w:rPr>
          <w:rFonts w:ascii="Tahoma" w:hAnsi="Tahoma" w:cs="Tahoma"/>
          <w:lang w:eastAsia="en-US"/>
        </w:rPr>
        <w:t>9.7</w:t>
      </w:r>
      <w:r>
        <w:rPr>
          <w:rFonts w:ascii="Tahoma" w:hAnsi="Tahoma" w:cs="Tahoma"/>
          <w:lang w:eastAsia="en-US"/>
        </w:rPr>
        <w:tab/>
      </w:r>
      <w:r w:rsidR="00036F49" w:rsidRPr="0084164A">
        <w:rPr>
          <w:rFonts w:ascii="Tahoma" w:hAnsi="Tahoma" w:cs="Tahoma"/>
          <w:lang w:eastAsia="en-US"/>
        </w:rPr>
        <w:t xml:space="preserve">Ak má </w:t>
      </w:r>
      <w:r w:rsidR="00D91120" w:rsidRPr="0084164A">
        <w:rPr>
          <w:rFonts w:ascii="Tahoma" w:hAnsi="Tahoma" w:cs="Tahoma"/>
          <w:lang w:eastAsia="en-US"/>
        </w:rPr>
        <w:t>Tovar</w:t>
      </w:r>
      <w:r w:rsidR="00036F49" w:rsidRPr="0084164A">
        <w:rPr>
          <w:rFonts w:ascii="Tahoma" w:hAnsi="Tahoma" w:cs="Tahoma"/>
          <w:lang w:eastAsia="en-US"/>
        </w:rPr>
        <w:t xml:space="preserve"> pri preberaní zjavné vady, je Kupujúci oprávnen</w:t>
      </w:r>
      <w:r w:rsidR="008251D9" w:rsidRPr="0084164A">
        <w:rPr>
          <w:rFonts w:ascii="Tahoma" w:hAnsi="Tahoma" w:cs="Tahoma"/>
          <w:lang w:eastAsia="en-US"/>
        </w:rPr>
        <w:t>ý</w:t>
      </w:r>
      <w:r w:rsidR="00036F49" w:rsidRPr="0084164A">
        <w:rPr>
          <w:rFonts w:ascii="Tahoma" w:hAnsi="Tahoma" w:cs="Tahoma"/>
          <w:lang w:eastAsia="en-US"/>
        </w:rPr>
        <w:t xml:space="preserve">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w:t>
      </w:r>
      <w:r w:rsidR="00036F49" w:rsidRPr="0084164A">
        <w:rPr>
          <w:rFonts w:ascii="Tahoma" w:hAnsi="Tahoma" w:cs="Tahoma"/>
          <w:highlight w:val="yellow"/>
          <w:lang w:eastAsia="en-US"/>
        </w:rPr>
        <w:t>do 5 pracovných dní</w:t>
      </w:r>
      <w:r w:rsidR="00036F49" w:rsidRPr="0084164A">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0084164A">
        <w:rPr>
          <w:rFonts w:ascii="Tahoma" w:hAnsi="Tahoma" w:cs="Tahoma"/>
          <w:lang w:eastAsia="en-US"/>
        </w:rPr>
        <w:t>Tovaru</w:t>
      </w:r>
      <w:r w:rsidR="00036F49" w:rsidRPr="0084164A">
        <w:rPr>
          <w:rFonts w:ascii="Tahoma" w:hAnsi="Tahoma" w:cs="Tahoma"/>
          <w:lang w:eastAsia="en-US"/>
        </w:rPr>
        <w:t xml:space="preserve"> v zmysle tohto bodu a na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Ak si Zmluvné strany dohodnú dlhšiu lehotu, </w:t>
      </w:r>
      <w:r w:rsidR="00036F49" w:rsidRPr="0084164A">
        <w:rPr>
          <w:rFonts w:ascii="Tahoma" w:hAnsi="Tahoma" w:cs="Tahoma"/>
          <w:highlight w:val="yellow"/>
          <w:lang w:eastAsia="en-US"/>
        </w:rPr>
        <w:t>než 5 pracovných dní</w:t>
      </w:r>
      <w:r w:rsidR="00036F49" w:rsidRPr="0084164A">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84164A">
        <w:rPr>
          <w:rFonts w:ascii="Tahoma" w:hAnsi="Tahoma" w:cs="Tahoma"/>
          <w:highlight w:val="yellow"/>
          <w:lang w:eastAsia="en-US"/>
        </w:rPr>
        <w:t>do 2 pracovných dní</w:t>
      </w:r>
      <w:r w:rsidR="00036F49" w:rsidRPr="0084164A">
        <w:rPr>
          <w:rFonts w:ascii="Tahoma" w:hAnsi="Tahoma" w:cs="Tahoma"/>
          <w:lang w:eastAsia="en-US"/>
        </w:rPr>
        <w:t xml:space="preserve"> od vyhotovenia zápisu v zmysle tohto bodu. </w:t>
      </w:r>
    </w:p>
    <w:p w14:paraId="18849BC9" w14:textId="77DA53D7" w:rsidR="00A35B91" w:rsidRPr="0084164A" w:rsidRDefault="00233CB9" w:rsidP="0084164A">
      <w:pPr>
        <w:ind w:left="709" w:hanging="709"/>
        <w:jc w:val="both"/>
        <w:rPr>
          <w:rFonts w:ascii="Tahoma" w:hAnsi="Tahoma" w:cs="Tahoma"/>
        </w:rPr>
      </w:pPr>
      <w:r w:rsidRPr="6750C308">
        <w:rPr>
          <w:rFonts w:ascii="Tahoma" w:hAnsi="Tahoma" w:cs="Tahoma"/>
          <w:lang w:eastAsia="en-US"/>
        </w:rPr>
        <w:t>9.8</w:t>
      </w:r>
      <w:r>
        <w:tab/>
      </w:r>
      <w:r w:rsidR="00A35B91" w:rsidRPr="6750C308">
        <w:rPr>
          <w:rFonts w:ascii="Tahoma" w:hAnsi="Tahoma" w:cs="Tahoma"/>
          <w:lang w:eastAsia="en-US"/>
        </w:rPr>
        <w:t xml:space="preserve">Ak má </w:t>
      </w:r>
      <w:r w:rsidR="000016EC" w:rsidRPr="6750C308">
        <w:rPr>
          <w:rFonts w:ascii="Tahoma" w:hAnsi="Tahoma" w:cs="Tahoma"/>
          <w:lang w:eastAsia="en-US"/>
        </w:rPr>
        <w:t>Tovar</w:t>
      </w:r>
      <w:r w:rsidR="00A35B91" w:rsidRPr="6750C308">
        <w:rPr>
          <w:rFonts w:ascii="Tahoma" w:hAnsi="Tahoma" w:cs="Tahoma"/>
          <w:lang w:eastAsia="en-US"/>
        </w:rPr>
        <w:t xml:space="preserve"> pri preberaní zjavné vady menšieho rozsahu a Kupujúci nevyužije oprávnenie odmietnuť podpísať dodací list, Kupujúci </w:t>
      </w:r>
      <w:r w:rsidR="004B0F4B" w:rsidRPr="6750C308">
        <w:rPr>
          <w:rFonts w:ascii="Tahoma" w:hAnsi="Tahoma" w:cs="Tahoma"/>
          <w:lang w:eastAsia="en-US"/>
        </w:rPr>
        <w:t xml:space="preserve">uvedie vady v dodacom </w:t>
      </w:r>
      <w:r w:rsidR="00DB5C0B" w:rsidRPr="6750C308">
        <w:rPr>
          <w:rFonts w:ascii="Tahoma" w:hAnsi="Tahoma" w:cs="Tahoma"/>
          <w:lang w:eastAsia="en-US"/>
        </w:rPr>
        <w:t>liste</w:t>
      </w:r>
      <w:r w:rsidR="004B0F4B" w:rsidRPr="6750C308">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6750C308">
        <w:rPr>
          <w:rFonts w:ascii="Tahoma" w:hAnsi="Tahoma" w:cs="Tahoma"/>
          <w:lang w:eastAsia="en-US"/>
        </w:rPr>
        <w:t xml:space="preserve">, že sa tieto vady majú odstrániť </w:t>
      </w:r>
      <w:r w:rsidR="006F59F9" w:rsidRPr="6750C308">
        <w:rPr>
          <w:rFonts w:ascii="Tahoma" w:hAnsi="Tahoma" w:cs="Tahoma"/>
          <w:highlight w:val="yellow"/>
          <w:lang w:eastAsia="en-US"/>
        </w:rPr>
        <w:t>do 5 pracovných dní</w:t>
      </w:r>
      <w:r w:rsidR="006F59F9" w:rsidRPr="6750C308">
        <w:rPr>
          <w:rFonts w:ascii="Tahoma" w:hAnsi="Tahoma" w:cs="Tahoma"/>
          <w:lang w:eastAsia="en-US"/>
        </w:rPr>
        <w:t xml:space="preserve"> odo dňa dodania </w:t>
      </w:r>
      <w:r w:rsidR="000016EC" w:rsidRPr="6750C308">
        <w:rPr>
          <w:rFonts w:ascii="Tahoma" w:hAnsi="Tahoma" w:cs="Tahoma"/>
          <w:lang w:eastAsia="en-US"/>
        </w:rPr>
        <w:t>Tovaru</w:t>
      </w:r>
      <w:r w:rsidR="006F59F9" w:rsidRPr="6750C308">
        <w:rPr>
          <w:rFonts w:ascii="Tahoma" w:hAnsi="Tahoma" w:cs="Tahoma"/>
          <w:lang w:eastAsia="en-US"/>
        </w:rPr>
        <w:t xml:space="preserve"> </w:t>
      </w:r>
      <w:r w:rsidR="008930CB" w:rsidRPr="6750C308">
        <w:rPr>
          <w:rFonts w:ascii="Tahoma" w:hAnsi="Tahoma" w:cs="Tahoma"/>
          <w:lang w:eastAsia="en-US"/>
        </w:rPr>
        <w:t xml:space="preserve">ktorýmkoľvek zo spôsobov uvedených v bode </w:t>
      </w:r>
      <w:r w:rsidR="00FA156D" w:rsidRPr="00C6581C">
        <w:rPr>
          <w:rFonts w:ascii="Tahoma" w:hAnsi="Tahoma" w:cs="Tahoma"/>
          <w:lang w:eastAsia="en-US"/>
          <w:rPrChange w:id="33" w:author="Ceľuchová Bronislava" w:date="2024-06-26T09:31:00Z" w16du:dateUtc="2024-06-26T07:31:00Z">
            <w:rPr>
              <w:rFonts w:ascii="Tahoma" w:hAnsi="Tahoma" w:cs="Tahoma"/>
              <w:highlight w:val="cyan"/>
              <w:lang w:eastAsia="en-US"/>
            </w:rPr>
          </w:rPrChange>
        </w:rPr>
        <w:t>9</w:t>
      </w:r>
      <w:r w:rsidR="008930CB" w:rsidRPr="00C6581C">
        <w:rPr>
          <w:rFonts w:ascii="Tahoma" w:hAnsi="Tahoma" w:cs="Tahoma"/>
          <w:lang w:eastAsia="en-US"/>
          <w:rPrChange w:id="34" w:author="Ceľuchová Bronislava" w:date="2024-06-26T09:31:00Z" w16du:dateUtc="2024-06-26T07:31:00Z">
            <w:rPr>
              <w:rFonts w:ascii="Tahoma" w:hAnsi="Tahoma" w:cs="Tahoma"/>
              <w:highlight w:val="cyan"/>
              <w:lang w:eastAsia="en-US"/>
            </w:rPr>
          </w:rPrChange>
        </w:rPr>
        <w:t xml:space="preserve">.12 písm. </w:t>
      </w:r>
      <w:r w:rsidR="000F3201" w:rsidRPr="00C6581C">
        <w:rPr>
          <w:rFonts w:ascii="Tahoma" w:hAnsi="Tahoma" w:cs="Tahoma"/>
          <w:lang w:eastAsia="en-US"/>
          <w:rPrChange w:id="35" w:author="Ceľuchová Bronislava" w:date="2024-06-26T09:31:00Z" w16du:dateUtc="2024-06-26T07:31:00Z">
            <w:rPr>
              <w:rFonts w:ascii="Tahoma" w:hAnsi="Tahoma" w:cs="Tahoma"/>
              <w:highlight w:val="cyan"/>
              <w:lang w:eastAsia="en-US"/>
            </w:rPr>
          </w:rPrChange>
        </w:rPr>
        <w:t>i</w:t>
      </w:r>
      <w:r w:rsidR="008930CB" w:rsidRPr="00C6581C">
        <w:rPr>
          <w:rFonts w:ascii="Tahoma" w:hAnsi="Tahoma" w:cs="Tahoma"/>
          <w:lang w:eastAsia="en-US"/>
          <w:rPrChange w:id="36" w:author="Ceľuchová Bronislava" w:date="2024-06-26T09:31:00Z" w16du:dateUtc="2024-06-26T07:31:00Z">
            <w:rPr>
              <w:rFonts w:ascii="Tahoma" w:hAnsi="Tahoma" w:cs="Tahoma"/>
              <w:highlight w:val="cyan"/>
              <w:lang w:eastAsia="en-US"/>
            </w:rPr>
          </w:rPrChange>
        </w:rPr>
        <w:t>) až iii)</w:t>
      </w:r>
      <w:r w:rsidR="008930CB" w:rsidRPr="00C6581C">
        <w:rPr>
          <w:rFonts w:ascii="Tahoma" w:hAnsi="Tahoma" w:cs="Tahoma"/>
          <w:lang w:eastAsia="en-US"/>
        </w:rPr>
        <w:t>,</w:t>
      </w:r>
      <w:r w:rsidR="008930CB" w:rsidRPr="6750C308">
        <w:rPr>
          <w:rFonts w:ascii="Tahoma" w:hAnsi="Tahoma" w:cs="Tahoma"/>
          <w:lang w:eastAsia="en-US"/>
        </w:rPr>
        <w:t xml:space="preserve"> ktorý bude vhodný.</w:t>
      </w:r>
    </w:p>
    <w:p w14:paraId="1CCD5C72" w14:textId="75D82172" w:rsidR="00C62266" w:rsidRPr="0084164A" w:rsidRDefault="00233CB9" w:rsidP="0084164A">
      <w:pPr>
        <w:ind w:left="709" w:hanging="709"/>
        <w:jc w:val="both"/>
        <w:rPr>
          <w:rFonts w:ascii="Tahoma" w:hAnsi="Tahoma" w:cs="Tahoma"/>
        </w:rPr>
      </w:pPr>
      <w:r>
        <w:rPr>
          <w:rFonts w:ascii="Tahoma" w:hAnsi="Tahoma" w:cs="Tahoma"/>
          <w:lang w:eastAsia="en-US"/>
        </w:rPr>
        <w:t>9.9</w:t>
      </w:r>
      <w:r>
        <w:rPr>
          <w:rFonts w:ascii="Tahoma" w:hAnsi="Tahoma" w:cs="Tahoma"/>
          <w:lang w:eastAsia="en-US"/>
        </w:rPr>
        <w:tab/>
      </w:r>
      <w:r w:rsidR="00036F49" w:rsidRPr="0084164A">
        <w:rPr>
          <w:rFonts w:ascii="Tahoma" w:hAnsi="Tahoma" w:cs="Tahoma"/>
          <w:lang w:eastAsia="en-US"/>
        </w:rPr>
        <w:t xml:space="preserve">Predávajúci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w:t>
      </w:r>
      <w:r w:rsidR="00036F49" w:rsidRPr="0084164A">
        <w:rPr>
          <w:rFonts w:ascii="Tahoma" w:hAnsi="Tahoma" w:cs="Tahoma"/>
          <w:lang w:eastAsia="en-US"/>
        </w:rPr>
        <w:lastRenderedPageBreak/>
        <w:t xml:space="preserve">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84164A">
        <w:rPr>
          <w:rFonts w:ascii="Tahoma" w:hAnsi="Tahoma" w:cs="Tahoma"/>
          <w:lang w:eastAsia="en-US"/>
        </w:rPr>
        <w:t> </w:t>
      </w:r>
      <w:r w:rsidR="00036F49" w:rsidRPr="0084164A">
        <w:rPr>
          <w:rFonts w:ascii="Tahoma" w:hAnsi="Tahoma" w:cs="Tahoma"/>
          <w:lang w:eastAsia="en-US"/>
        </w:rPr>
        <w:t>zmysle</w:t>
      </w:r>
      <w:r w:rsidR="0066255F" w:rsidRPr="0084164A">
        <w:rPr>
          <w:rFonts w:ascii="Tahoma" w:hAnsi="Tahoma" w:cs="Tahoma"/>
          <w:lang w:eastAsia="en-US"/>
        </w:rPr>
        <w:t xml:space="preserve"> bodu</w:t>
      </w:r>
      <w:r w:rsidR="00036F49" w:rsidRPr="0084164A">
        <w:rPr>
          <w:rFonts w:ascii="Tahoma" w:hAnsi="Tahoma" w:cs="Tahoma"/>
          <w:lang w:eastAsia="en-US"/>
        </w:rPr>
        <w:t xml:space="preserve"> </w:t>
      </w:r>
      <w:r w:rsidR="001D79D9" w:rsidRPr="00C6581C">
        <w:rPr>
          <w:rFonts w:ascii="Tahoma" w:hAnsi="Tahoma" w:cs="Tahoma"/>
          <w:lang w:eastAsia="en-US"/>
          <w:rPrChange w:id="37" w:author="Ceľuchová Bronislava" w:date="2024-06-26T09:31:00Z" w16du:dateUtc="2024-06-26T07:31:00Z">
            <w:rPr>
              <w:rFonts w:ascii="Tahoma" w:hAnsi="Tahoma" w:cs="Tahoma"/>
              <w:highlight w:val="cyan"/>
              <w:lang w:eastAsia="en-US"/>
            </w:rPr>
          </w:rPrChange>
        </w:rPr>
        <w:t>9</w:t>
      </w:r>
      <w:r w:rsidR="0066255F" w:rsidRPr="00C6581C">
        <w:rPr>
          <w:rFonts w:ascii="Tahoma" w:hAnsi="Tahoma" w:cs="Tahoma"/>
          <w:lang w:eastAsia="en-US"/>
          <w:rPrChange w:id="38" w:author="Ceľuchová Bronislava" w:date="2024-06-26T09:31:00Z" w16du:dateUtc="2024-06-26T07:31:00Z">
            <w:rPr>
              <w:rFonts w:ascii="Tahoma" w:hAnsi="Tahoma" w:cs="Tahoma"/>
              <w:highlight w:val="cyan"/>
              <w:lang w:eastAsia="en-US"/>
            </w:rPr>
          </w:rPrChange>
        </w:rPr>
        <w:t>.1</w:t>
      </w:r>
      <w:r w:rsidR="008930CB" w:rsidRPr="00C6581C">
        <w:rPr>
          <w:rFonts w:ascii="Tahoma" w:hAnsi="Tahoma" w:cs="Tahoma"/>
          <w:lang w:eastAsia="en-US"/>
          <w:rPrChange w:id="39" w:author="Ceľuchová Bronislava" w:date="2024-06-26T09:31:00Z" w16du:dateUtc="2024-06-26T07:31:00Z">
            <w:rPr>
              <w:rFonts w:ascii="Tahoma" w:hAnsi="Tahoma" w:cs="Tahoma"/>
              <w:highlight w:val="cyan"/>
              <w:lang w:eastAsia="en-US"/>
            </w:rPr>
          </w:rPrChange>
        </w:rPr>
        <w:t>2</w:t>
      </w:r>
      <w:r w:rsidR="00D63225" w:rsidRPr="0084164A">
        <w:rPr>
          <w:rFonts w:ascii="Tahoma" w:hAnsi="Tahoma" w:cs="Tahoma"/>
          <w:lang w:eastAsia="en-US"/>
        </w:rPr>
        <w:t xml:space="preserve"> a termín/lehotu na odstránenie vád; ak Kupujúci neurčí termín/lehotu na odstránenie vád, uplatní sa lehota </w:t>
      </w:r>
      <w:r w:rsidR="00577364" w:rsidRPr="0084164A">
        <w:rPr>
          <w:rFonts w:ascii="Tahoma" w:hAnsi="Tahoma" w:cs="Tahoma"/>
          <w:highlight w:val="yellow"/>
          <w:lang w:eastAsia="en-US"/>
        </w:rPr>
        <w:t>5 pracovných dní</w:t>
      </w:r>
      <w:r w:rsidR="00577364" w:rsidRPr="0084164A">
        <w:rPr>
          <w:rFonts w:ascii="Tahoma" w:hAnsi="Tahoma" w:cs="Tahoma"/>
          <w:lang w:eastAsia="en-US"/>
        </w:rPr>
        <w:t xml:space="preserve"> odo dňa doručenia reklamácie, ak sa Zmluvné strany nedohodnú inak</w:t>
      </w:r>
      <w:r w:rsidR="00036F49" w:rsidRPr="0084164A">
        <w:rPr>
          <w:rFonts w:ascii="Tahoma" w:hAnsi="Tahoma" w:cs="Tahoma"/>
          <w:lang w:eastAsia="en-US"/>
        </w:rPr>
        <w:t>.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752FC6"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382D40" w:rsidRPr="00C6581C">
        <w:rPr>
          <w:rFonts w:ascii="Tahoma" w:hAnsi="Tahoma" w:cs="Tahoma"/>
          <w:lang w:eastAsia="en-US"/>
          <w:rPrChange w:id="40" w:author="Ceľuchová Bronislava" w:date="2024-06-26T09:32:00Z" w16du:dateUtc="2024-06-26T07:32:00Z">
            <w:rPr>
              <w:rFonts w:ascii="Tahoma" w:hAnsi="Tahoma" w:cs="Tahoma"/>
              <w:highlight w:val="cyan"/>
              <w:lang w:eastAsia="en-US"/>
            </w:rPr>
          </w:rPrChange>
        </w:rPr>
        <w:t>9</w:t>
      </w:r>
      <w:r w:rsidR="00B25426" w:rsidRPr="00C6581C">
        <w:rPr>
          <w:rFonts w:ascii="Tahoma" w:hAnsi="Tahoma" w:cs="Tahoma"/>
          <w:lang w:eastAsia="en-US"/>
          <w:rPrChange w:id="41" w:author="Ceľuchová Bronislava" w:date="2024-06-26T09:32:00Z" w16du:dateUtc="2024-06-26T07:32:00Z">
            <w:rPr>
              <w:rFonts w:ascii="Tahoma" w:hAnsi="Tahoma" w:cs="Tahoma"/>
              <w:highlight w:val="cyan"/>
              <w:lang w:eastAsia="en-US"/>
            </w:rPr>
          </w:rPrChange>
        </w:rPr>
        <w:t>.1</w:t>
      </w:r>
      <w:r w:rsidR="006A1B0E" w:rsidRPr="00C6581C">
        <w:rPr>
          <w:rFonts w:ascii="Tahoma" w:hAnsi="Tahoma" w:cs="Tahoma"/>
          <w:lang w:eastAsia="en-US"/>
          <w:rPrChange w:id="42" w:author="Ceľuchová Bronislava" w:date="2024-06-26T09:32:00Z" w16du:dateUtc="2024-06-26T07:32:00Z">
            <w:rPr>
              <w:rFonts w:ascii="Tahoma" w:hAnsi="Tahoma" w:cs="Tahoma"/>
              <w:highlight w:val="cyan"/>
              <w:lang w:eastAsia="en-US"/>
            </w:rPr>
          </w:rPrChange>
        </w:rPr>
        <w:t>3</w:t>
      </w:r>
      <w:r w:rsidR="0066255F" w:rsidRPr="00752FC6">
        <w:rPr>
          <w:rFonts w:ascii="Tahoma" w:hAnsi="Tahoma" w:cs="Tahoma"/>
          <w:lang w:eastAsia="en-US"/>
        </w:rPr>
        <w:t xml:space="preserve"> </w:t>
      </w:r>
      <w:r w:rsidR="00036F49" w:rsidRPr="00752FC6">
        <w:rPr>
          <w:rFonts w:ascii="Tahoma" w:hAnsi="Tahoma" w:cs="Tahoma"/>
          <w:lang w:eastAsia="en-US"/>
        </w:rPr>
        <w:t>patrí Kupujúcemu, pričom platia nasledovné zásady:</w:t>
      </w:r>
    </w:p>
    <w:p w14:paraId="21B36999" w14:textId="1AE7E277" w:rsidR="00036F49" w:rsidRPr="00752FC6" w:rsidRDefault="00D66B33" w:rsidP="003804CF">
      <w:pPr>
        <w:widowControl/>
        <w:autoSpaceDE/>
        <w:autoSpaceDN/>
        <w:ind w:left="1134" w:hanging="425"/>
        <w:contextualSpacing/>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036F49" w:rsidRPr="00752FC6">
        <w:rPr>
          <w:rFonts w:ascii="Tahoma" w:hAnsi="Tahoma" w:cs="Tahoma"/>
          <w:lang w:eastAsia="en-US"/>
        </w:rPr>
        <w:t xml:space="preserve">V prípade, že bude Kupujúci postupovať podľa </w:t>
      </w:r>
      <w:r w:rsidR="006A1B0E" w:rsidRPr="00752FC6">
        <w:rPr>
          <w:rFonts w:ascii="Tahoma" w:hAnsi="Tahoma" w:cs="Tahoma"/>
          <w:lang w:eastAsia="en-US"/>
        </w:rPr>
        <w:t xml:space="preserve">bodu </w:t>
      </w:r>
      <w:r w:rsidR="00382D40" w:rsidRPr="00C6581C">
        <w:rPr>
          <w:rFonts w:ascii="Tahoma" w:hAnsi="Tahoma" w:cs="Tahoma"/>
          <w:lang w:eastAsia="en-US"/>
          <w:rPrChange w:id="43" w:author="Ceľuchová Bronislava" w:date="2024-06-26T09:32:00Z" w16du:dateUtc="2024-06-26T07:32:00Z">
            <w:rPr>
              <w:rFonts w:ascii="Tahoma" w:hAnsi="Tahoma" w:cs="Tahoma"/>
              <w:highlight w:val="cyan"/>
              <w:lang w:eastAsia="en-US"/>
            </w:rPr>
          </w:rPrChange>
        </w:rPr>
        <w:t>9</w:t>
      </w:r>
      <w:r w:rsidR="006A1B0E" w:rsidRPr="00C6581C">
        <w:rPr>
          <w:rFonts w:ascii="Tahoma" w:hAnsi="Tahoma" w:cs="Tahoma"/>
          <w:lang w:eastAsia="en-US"/>
          <w:rPrChange w:id="44" w:author="Ceľuchová Bronislava" w:date="2024-06-26T09:32:00Z" w16du:dateUtc="2024-06-26T07:32:00Z">
            <w:rPr>
              <w:rFonts w:ascii="Tahoma" w:hAnsi="Tahoma" w:cs="Tahoma"/>
              <w:highlight w:val="cyan"/>
              <w:lang w:eastAsia="en-US"/>
            </w:rPr>
          </w:rPrChange>
        </w:rPr>
        <w:t xml:space="preserve">.13 </w:t>
      </w:r>
      <w:r w:rsidR="00036F49" w:rsidRPr="00C6581C">
        <w:rPr>
          <w:rFonts w:ascii="Tahoma" w:hAnsi="Tahoma" w:cs="Tahoma"/>
          <w:lang w:eastAsia="en-US"/>
          <w:rPrChange w:id="45" w:author="Ceľuchová Bronislava" w:date="2024-06-26T09:32:00Z" w16du:dateUtc="2024-06-26T07:32:00Z">
            <w:rPr>
              <w:rFonts w:ascii="Tahoma" w:hAnsi="Tahoma" w:cs="Tahoma"/>
              <w:highlight w:val="cyan"/>
              <w:lang w:eastAsia="en-US"/>
            </w:rPr>
          </w:rPrChange>
        </w:rPr>
        <w:t>písm. i</w:t>
      </w:r>
      <w:r w:rsidR="00A86133" w:rsidRPr="00C6581C">
        <w:rPr>
          <w:rFonts w:ascii="Tahoma" w:hAnsi="Tahoma" w:cs="Tahoma"/>
          <w:lang w:eastAsia="en-US"/>
          <w:rPrChange w:id="46" w:author="Ceľuchová Bronislava" w:date="2024-06-26T09:32:00Z" w16du:dateUtc="2024-06-26T07:32:00Z">
            <w:rPr>
              <w:rFonts w:ascii="Tahoma" w:hAnsi="Tahoma" w:cs="Tahoma"/>
              <w:highlight w:val="cyan"/>
              <w:lang w:eastAsia="en-US"/>
            </w:rPr>
          </w:rPrChange>
        </w:rPr>
        <w:t>)</w:t>
      </w:r>
      <w:r w:rsidR="00036F49" w:rsidRPr="00C6581C">
        <w:rPr>
          <w:rFonts w:ascii="Tahoma" w:hAnsi="Tahoma" w:cs="Tahoma"/>
          <w:lang w:eastAsia="en-US"/>
        </w:rPr>
        <w:t>,</w:t>
      </w:r>
      <w:r w:rsidR="00036F49" w:rsidRPr="00752FC6">
        <w:rPr>
          <w:rFonts w:ascii="Tahoma" w:hAnsi="Tahoma" w:cs="Tahoma"/>
          <w:lang w:eastAsia="en-US"/>
        </w:rPr>
        <w:t xml:space="preserve"> zľava z</w:t>
      </w:r>
      <w:r w:rsidR="00156EC1" w:rsidRPr="00752FC6">
        <w:rPr>
          <w:rFonts w:ascii="Tahoma" w:hAnsi="Tahoma" w:cs="Tahoma"/>
          <w:lang w:eastAsia="en-US"/>
        </w:rPr>
        <w:t> </w:t>
      </w:r>
      <w:r w:rsidR="00015D87" w:rsidRPr="00752FC6">
        <w:rPr>
          <w:rFonts w:ascii="Tahoma" w:hAnsi="Tahoma" w:cs="Tahoma"/>
          <w:lang w:eastAsia="en-US"/>
        </w:rPr>
        <w:t>C</w:t>
      </w:r>
      <w:r w:rsidR="00036F49" w:rsidRPr="00752FC6">
        <w:rPr>
          <w:rFonts w:ascii="Tahoma" w:hAnsi="Tahoma" w:cs="Tahoma"/>
          <w:lang w:eastAsia="en-US"/>
        </w:rPr>
        <w:t>eny sa určí prednostne na základe písomnej dohody Zmluvných strán. Ak sa Zmluvné strany nedohodnú na primeranej zľave z</w:t>
      </w:r>
      <w:r w:rsidR="00156EC1" w:rsidRPr="00752FC6">
        <w:rPr>
          <w:rFonts w:ascii="Tahoma" w:hAnsi="Tahoma" w:cs="Tahoma"/>
          <w:lang w:eastAsia="en-US"/>
        </w:rPr>
        <w:t> </w:t>
      </w:r>
      <w:r w:rsidR="00015D87" w:rsidRPr="00752FC6">
        <w:rPr>
          <w:rFonts w:ascii="Tahoma" w:hAnsi="Tahoma" w:cs="Tahoma"/>
          <w:lang w:eastAsia="en-US"/>
        </w:rPr>
        <w:t>C</w:t>
      </w:r>
      <w:r w:rsidR="00036F49" w:rsidRPr="00752FC6">
        <w:rPr>
          <w:rFonts w:ascii="Tahoma" w:hAnsi="Tahoma" w:cs="Tahoma"/>
          <w:lang w:eastAsia="en-US"/>
        </w:rPr>
        <w:t xml:space="preserve">eny </w:t>
      </w:r>
      <w:r w:rsidR="00BA4A59">
        <w:rPr>
          <w:rFonts w:ascii="Tahoma" w:hAnsi="Tahoma" w:cs="Tahoma"/>
          <w:lang w:eastAsia="en-US"/>
        </w:rPr>
        <w:t xml:space="preserve">ani </w:t>
      </w:r>
      <w:r w:rsidR="00036F49" w:rsidRPr="00752FC6">
        <w:rPr>
          <w:rFonts w:ascii="Tahoma" w:hAnsi="Tahoma" w:cs="Tahoma"/>
          <w:lang w:eastAsia="en-US"/>
        </w:rPr>
        <w:t xml:space="preserve">do 30 dní odo dňa doručenia reklamácie Predávajúcemu, vypočíta sa zľava ako súčet rozdielu medzi </w:t>
      </w:r>
      <w:r w:rsidR="009F1D20">
        <w:rPr>
          <w:rFonts w:ascii="Tahoma" w:hAnsi="Tahoma" w:cs="Tahoma"/>
          <w:lang w:eastAsia="en-US"/>
        </w:rPr>
        <w:t>Cenou</w:t>
      </w:r>
      <w:r w:rsidR="00036F49" w:rsidRPr="00752FC6">
        <w:rPr>
          <w:rFonts w:ascii="Tahoma" w:hAnsi="Tahoma" w:cs="Tahoma"/>
          <w:lang w:eastAsia="en-US"/>
        </w:rPr>
        <w:t xml:space="preserve"> a hodnotou </w:t>
      </w:r>
      <w:proofErr w:type="spellStart"/>
      <w:r w:rsidR="00036F49" w:rsidRPr="00752FC6">
        <w:rPr>
          <w:rFonts w:ascii="Tahoma" w:hAnsi="Tahoma" w:cs="Tahoma"/>
          <w:lang w:eastAsia="en-US"/>
        </w:rPr>
        <w:t>vadného</w:t>
      </w:r>
      <w:proofErr w:type="spellEnd"/>
      <w:r w:rsidR="00036F49" w:rsidRPr="00752FC6">
        <w:rPr>
          <w:rFonts w:ascii="Tahoma" w:hAnsi="Tahoma" w:cs="Tahoma"/>
          <w:lang w:eastAsia="en-US"/>
        </w:rPr>
        <w:t xml:space="preserve"> </w:t>
      </w:r>
      <w:r w:rsidR="00AE0F35">
        <w:rPr>
          <w:rFonts w:ascii="Tahoma" w:hAnsi="Tahoma" w:cs="Tahoma"/>
          <w:lang w:eastAsia="en-US"/>
        </w:rPr>
        <w:t>Tovaru</w:t>
      </w:r>
      <w:r w:rsidR="00036F49" w:rsidRPr="00752FC6">
        <w:rPr>
          <w:rFonts w:ascii="Tahoma" w:hAnsi="Tahoma" w:cs="Tahoma"/>
          <w:lang w:eastAsia="en-US"/>
        </w:rPr>
        <w:t xml:space="preserve"> v</w:t>
      </w:r>
      <w:r w:rsidR="009F1D20">
        <w:rPr>
          <w:rFonts w:ascii="Tahoma" w:hAnsi="Tahoma" w:cs="Tahoma"/>
          <w:lang w:eastAsia="en-US"/>
        </w:rPr>
        <w:t> </w:t>
      </w:r>
      <w:r w:rsidR="00036F49" w:rsidRPr="00752FC6">
        <w:rPr>
          <w:rFonts w:ascii="Tahoma" w:hAnsi="Tahoma" w:cs="Tahoma"/>
          <w:lang w:eastAsia="en-US"/>
        </w:rPr>
        <w:t>čase</w:t>
      </w:r>
      <w:r w:rsidR="009F1D20">
        <w:rPr>
          <w:rFonts w:ascii="Tahoma" w:hAnsi="Tahoma" w:cs="Tahoma"/>
          <w:lang w:eastAsia="en-US"/>
        </w:rPr>
        <w:t xml:space="preserve"> dodania </w:t>
      </w:r>
      <w:r w:rsidR="00036F49" w:rsidRPr="00752FC6">
        <w:rPr>
          <w:rFonts w:ascii="Tahoma" w:hAnsi="Tahoma" w:cs="Tahoma"/>
          <w:lang w:eastAsia="en-US"/>
        </w:rPr>
        <w:t xml:space="preserve">a nákladov, ktoré bude musieť Kupujúci vynaložiť na činnosti, ktoré sú nevyhnutné na to, aby sa </w:t>
      </w:r>
      <w:r w:rsidR="00AE0F35">
        <w:rPr>
          <w:rFonts w:ascii="Tahoma" w:hAnsi="Tahoma" w:cs="Tahoma"/>
          <w:lang w:eastAsia="en-US"/>
        </w:rPr>
        <w:t>Tovar</w:t>
      </w:r>
      <w:r w:rsidR="00036F49" w:rsidRPr="00752FC6">
        <w:rPr>
          <w:rFonts w:ascii="Tahoma" w:hAnsi="Tahoma" w:cs="Tahoma"/>
          <w:lang w:eastAsia="en-US"/>
        </w:rPr>
        <w:t xml:space="preserve"> stal </w:t>
      </w:r>
      <w:proofErr w:type="spellStart"/>
      <w:r w:rsidR="00036F49" w:rsidRPr="00752FC6">
        <w:rPr>
          <w:rFonts w:ascii="Tahoma" w:hAnsi="Tahoma" w:cs="Tahoma"/>
          <w:lang w:eastAsia="en-US"/>
        </w:rPr>
        <w:t>bezvadným</w:t>
      </w:r>
      <w:proofErr w:type="spellEnd"/>
      <w:r w:rsidR="00036F49" w:rsidRPr="00752FC6">
        <w:rPr>
          <w:rFonts w:ascii="Tahoma" w:hAnsi="Tahoma" w:cs="Tahoma"/>
          <w:lang w:eastAsia="en-US"/>
        </w:rPr>
        <w:t xml:space="preserve"> v zmysle Zmluvy. </w:t>
      </w:r>
      <w:r w:rsidR="003804CF" w:rsidRPr="00752FC6">
        <w:rPr>
          <w:rFonts w:ascii="Tahoma" w:hAnsi="Tahoma" w:cs="Tahoma"/>
          <w:lang w:eastAsia="en-US"/>
        </w:rPr>
        <w:t xml:space="preserve"> </w:t>
      </w:r>
      <w:r w:rsidR="00036F49" w:rsidRPr="00752FC6">
        <w:rPr>
          <w:rFonts w:ascii="Tahoma" w:hAnsi="Tahoma" w:cs="Tahoma"/>
          <w:lang w:eastAsia="en-US"/>
        </w:rPr>
        <w:t>Ak bude zľava z </w:t>
      </w:r>
      <w:r w:rsidR="003804CF" w:rsidRPr="00752FC6">
        <w:rPr>
          <w:rFonts w:ascii="Tahoma" w:hAnsi="Tahoma" w:cs="Tahoma"/>
          <w:lang w:eastAsia="en-US"/>
        </w:rPr>
        <w:t>C</w:t>
      </w:r>
      <w:r w:rsidR="00036F49" w:rsidRPr="00752FC6">
        <w:rPr>
          <w:rFonts w:ascii="Tahoma" w:hAnsi="Tahoma" w:cs="Tahoma"/>
          <w:lang w:eastAsia="en-US"/>
        </w:rPr>
        <w:t xml:space="preserve">eny uplatnená </w:t>
      </w:r>
      <w:r w:rsidR="003804CF" w:rsidRPr="00752FC6">
        <w:rPr>
          <w:rFonts w:ascii="Tahoma" w:hAnsi="Tahoma" w:cs="Tahoma"/>
          <w:lang w:eastAsia="en-US"/>
        </w:rPr>
        <w:t xml:space="preserve">Kupujúcim </w:t>
      </w:r>
      <w:r w:rsidR="00036F49" w:rsidRPr="00752FC6">
        <w:rPr>
          <w:rFonts w:ascii="Tahoma" w:hAnsi="Tahoma" w:cs="Tahoma"/>
          <w:lang w:eastAsia="en-US"/>
        </w:rPr>
        <w:t>ešte pred vystavením faktúry za dodan</w:t>
      </w:r>
      <w:r w:rsidR="00AE0F35">
        <w:rPr>
          <w:rFonts w:ascii="Tahoma" w:hAnsi="Tahoma" w:cs="Tahoma"/>
          <w:lang w:eastAsia="en-US"/>
        </w:rPr>
        <w:t>ý</w:t>
      </w:r>
      <w:r w:rsidR="00036F49" w:rsidRPr="00752FC6">
        <w:rPr>
          <w:rFonts w:ascii="Tahoma" w:hAnsi="Tahoma" w:cs="Tahoma"/>
          <w:lang w:eastAsia="en-US"/>
        </w:rPr>
        <w:t xml:space="preserve"> </w:t>
      </w:r>
      <w:r w:rsidR="00AE0F35">
        <w:rPr>
          <w:rFonts w:ascii="Tahoma" w:hAnsi="Tahoma" w:cs="Tahoma"/>
          <w:lang w:eastAsia="en-US"/>
        </w:rPr>
        <w:t>Tovar</w:t>
      </w:r>
      <w:r w:rsidR="00036F49" w:rsidRPr="00752FC6">
        <w:rPr>
          <w:rFonts w:ascii="Tahoma" w:hAnsi="Tahoma" w:cs="Tahoma"/>
          <w:lang w:eastAsia="en-US"/>
        </w:rPr>
        <w:t>, ku ktorému sa zľava z </w:t>
      </w:r>
      <w:r w:rsidR="003804CF" w:rsidRPr="00752FC6">
        <w:rPr>
          <w:rFonts w:ascii="Tahoma" w:hAnsi="Tahoma" w:cs="Tahoma"/>
          <w:lang w:eastAsia="en-US"/>
        </w:rPr>
        <w:t>C</w:t>
      </w:r>
      <w:r w:rsidR="00036F49" w:rsidRPr="00752FC6">
        <w:rPr>
          <w:rFonts w:ascii="Tahoma" w:hAnsi="Tahoma" w:cs="Tahoma"/>
          <w:lang w:eastAsia="en-US"/>
        </w:rPr>
        <w:t xml:space="preserve">eny bude vzťahovať, Predávajúci je povinný fakturovanú </w:t>
      </w:r>
      <w:r w:rsidR="003804CF" w:rsidRPr="00752FC6">
        <w:rPr>
          <w:rFonts w:ascii="Tahoma" w:hAnsi="Tahoma" w:cs="Tahoma"/>
          <w:lang w:eastAsia="en-US"/>
        </w:rPr>
        <w:t>C</w:t>
      </w:r>
      <w:r w:rsidR="00036F49" w:rsidRPr="00752FC6">
        <w:rPr>
          <w:rFonts w:ascii="Tahoma" w:hAnsi="Tahoma" w:cs="Tahoma"/>
          <w:lang w:eastAsia="en-US"/>
        </w:rPr>
        <w:t xml:space="preserve">enu znížiť o sumu zľavy. Ak k uplatneniu zľavy z </w:t>
      </w:r>
      <w:r w:rsidR="003804CF" w:rsidRPr="00752FC6">
        <w:rPr>
          <w:rFonts w:ascii="Tahoma" w:hAnsi="Tahoma" w:cs="Tahoma"/>
          <w:lang w:eastAsia="en-US"/>
        </w:rPr>
        <w:t>C</w:t>
      </w:r>
      <w:r w:rsidR="00036F49" w:rsidRPr="00752FC6">
        <w:rPr>
          <w:rFonts w:ascii="Tahoma" w:hAnsi="Tahoma" w:cs="Tahoma"/>
          <w:lang w:eastAsia="en-US"/>
        </w:rPr>
        <w:t>eny dôjde až po vystavení faktúry za dodan</w:t>
      </w:r>
      <w:r w:rsidR="00AE0F35">
        <w:rPr>
          <w:rFonts w:ascii="Tahoma" w:hAnsi="Tahoma" w:cs="Tahoma"/>
          <w:lang w:eastAsia="en-US"/>
        </w:rPr>
        <w:t>ý Tovar</w:t>
      </w:r>
      <w:r w:rsidR="00036F49" w:rsidRPr="00752FC6">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752FC6">
        <w:rPr>
          <w:rFonts w:ascii="Tahoma" w:hAnsi="Tahoma" w:cs="Tahoma"/>
          <w:lang w:eastAsia="en-US"/>
        </w:rPr>
        <w:t>C</w:t>
      </w:r>
      <w:r w:rsidR="00036F49" w:rsidRPr="00752FC6">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752FC6">
        <w:rPr>
          <w:rFonts w:ascii="Tahoma" w:hAnsi="Tahoma" w:cs="Tahoma"/>
          <w:lang w:eastAsia="en-US"/>
        </w:rPr>
        <w:t>(b)</w:t>
      </w:r>
      <w:r w:rsidRPr="00752FC6">
        <w:rPr>
          <w:rFonts w:ascii="Tahoma" w:hAnsi="Tahoma" w:cs="Tahoma"/>
          <w:lang w:eastAsia="en-US"/>
        </w:rPr>
        <w:tab/>
      </w:r>
      <w:r w:rsidR="00036F49" w:rsidRPr="00752FC6">
        <w:rPr>
          <w:rFonts w:ascii="Tahoma" w:hAnsi="Tahoma" w:cs="Tahoma"/>
          <w:lang w:eastAsia="en-US"/>
        </w:rPr>
        <w:t xml:space="preserve">Ak bude Kupujúci postupovať podľa </w:t>
      </w:r>
      <w:r w:rsidR="00BA4A59" w:rsidRPr="00752FC6">
        <w:rPr>
          <w:rFonts w:ascii="Tahoma" w:hAnsi="Tahoma" w:cs="Tahoma"/>
          <w:lang w:eastAsia="en-US"/>
        </w:rPr>
        <w:t xml:space="preserve">bodu </w:t>
      </w:r>
      <w:r w:rsidR="00382D40" w:rsidRPr="00C6581C">
        <w:rPr>
          <w:rFonts w:ascii="Tahoma" w:hAnsi="Tahoma" w:cs="Tahoma"/>
          <w:lang w:eastAsia="en-US"/>
          <w:rPrChange w:id="47" w:author="Ceľuchová Bronislava" w:date="2024-06-26T09:32:00Z" w16du:dateUtc="2024-06-26T07:32:00Z">
            <w:rPr>
              <w:rFonts w:ascii="Tahoma" w:hAnsi="Tahoma" w:cs="Tahoma"/>
              <w:highlight w:val="cyan"/>
              <w:lang w:eastAsia="en-US"/>
            </w:rPr>
          </w:rPrChange>
        </w:rPr>
        <w:t>9</w:t>
      </w:r>
      <w:r w:rsidR="00BA4A59" w:rsidRPr="00C6581C">
        <w:rPr>
          <w:rFonts w:ascii="Tahoma" w:hAnsi="Tahoma" w:cs="Tahoma"/>
          <w:lang w:eastAsia="en-US"/>
          <w:rPrChange w:id="48" w:author="Ceľuchová Bronislava" w:date="2024-06-26T09:32:00Z" w16du:dateUtc="2024-06-26T07:32:00Z">
            <w:rPr>
              <w:rFonts w:ascii="Tahoma" w:hAnsi="Tahoma" w:cs="Tahoma"/>
              <w:highlight w:val="cyan"/>
              <w:lang w:eastAsia="en-US"/>
            </w:rPr>
          </w:rPrChange>
        </w:rPr>
        <w:t>.13 písm. ii)</w:t>
      </w:r>
      <w:r w:rsidR="00036F49" w:rsidRPr="00C6581C">
        <w:rPr>
          <w:rFonts w:ascii="Tahoma" w:hAnsi="Tahoma" w:cs="Tahoma"/>
          <w:lang w:eastAsia="en-US"/>
        </w:rPr>
        <w:t>,</w:t>
      </w:r>
      <w:r w:rsidR="00036F49" w:rsidRPr="00752FC6">
        <w:rPr>
          <w:rFonts w:ascii="Tahoma" w:hAnsi="Tahoma" w:cs="Tahoma"/>
          <w:lang w:eastAsia="en-US"/>
        </w:rPr>
        <w:t xml:space="preserve"> výška </w:t>
      </w:r>
      <w:r w:rsidR="00FF2971" w:rsidRPr="00752FC6">
        <w:rPr>
          <w:rFonts w:ascii="Tahoma" w:hAnsi="Tahoma" w:cs="Tahoma"/>
          <w:lang w:eastAsia="en-US"/>
        </w:rPr>
        <w:t xml:space="preserve">nákladov Predávajúceho sa </w:t>
      </w:r>
      <w:r w:rsidR="00346E71" w:rsidRPr="00752FC6">
        <w:rPr>
          <w:rFonts w:ascii="Tahoma" w:hAnsi="Tahoma" w:cs="Tahoma"/>
          <w:lang w:eastAsia="en-US"/>
        </w:rPr>
        <w:t xml:space="preserve">určí ako súčet </w:t>
      </w:r>
      <w:r w:rsidR="00840444">
        <w:rPr>
          <w:rFonts w:ascii="Tahoma" w:hAnsi="Tahoma" w:cs="Tahoma"/>
          <w:lang w:eastAsia="en-US"/>
        </w:rPr>
        <w:t xml:space="preserve">obvyklej </w:t>
      </w:r>
      <w:r w:rsidR="00036F49" w:rsidRPr="00752FC6">
        <w:rPr>
          <w:rFonts w:ascii="Tahoma" w:hAnsi="Tahoma" w:cs="Tahoma"/>
          <w:lang w:eastAsia="en-US"/>
        </w:rPr>
        <w:t>ceny takto vykonaných prác</w:t>
      </w:r>
      <w:r w:rsidR="004C1681">
        <w:rPr>
          <w:rFonts w:ascii="Tahoma" w:hAnsi="Tahoma" w:cs="Tahoma"/>
          <w:lang w:eastAsia="en-US"/>
        </w:rPr>
        <w:t xml:space="preserve"> a/alebo služieb</w:t>
      </w:r>
      <w:r w:rsidR="00036F49" w:rsidRPr="00752FC6">
        <w:rPr>
          <w:rFonts w:ascii="Tahoma" w:hAnsi="Tahoma" w:cs="Tahoma"/>
          <w:lang w:eastAsia="en-US"/>
        </w:rPr>
        <w:t xml:space="preserve"> </w:t>
      </w:r>
      <w:r w:rsidR="00840444">
        <w:rPr>
          <w:rFonts w:ascii="Tahoma" w:hAnsi="Tahoma" w:cs="Tahoma"/>
          <w:lang w:eastAsia="en-US"/>
        </w:rPr>
        <w:t>(</w:t>
      </w:r>
      <w:r w:rsidR="00036F49" w:rsidRPr="00752FC6">
        <w:rPr>
          <w:rFonts w:ascii="Tahoma" w:hAnsi="Tahoma" w:cs="Tahoma"/>
          <w:lang w:eastAsia="en-US"/>
        </w:rPr>
        <w:t>s prihliadnutím na konkrétne okolnosti prípadu</w:t>
      </w:r>
      <w:r w:rsidR="004C1681">
        <w:rPr>
          <w:rFonts w:ascii="Tahoma" w:hAnsi="Tahoma" w:cs="Tahoma"/>
          <w:lang w:eastAsia="en-US"/>
        </w:rPr>
        <w:t xml:space="preserve">, </w:t>
      </w:r>
      <w:r w:rsidR="00036F49" w:rsidRPr="00752FC6">
        <w:rPr>
          <w:rFonts w:ascii="Tahoma" w:hAnsi="Tahoma" w:cs="Tahoma"/>
          <w:lang w:eastAsia="en-US"/>
        </w:rPr>
        <w:t>vrátane časovej tiesne</w:t>
      </w:r>
      <w:r w:rsidR="00840444">
        <w:rPr>
          <w:rFonts w:ascii="Tahoma" w:hAnsi="Tahoma" w:cs="Tahoma"/>
          <w:lang w:eastAsia="en-US"/>
        </w:rPr>
        <w:t>)</w:t>
      </w:r>
      <w:r w:rsidR="00346E71" w:rsidRPr="00752FC6">
        <w:rPr>
          <w:rFonts w:ascii="Tahoma" w:hAnsi="Tahoma" w:cs="Tahoma"/>
          <w:lang w:eastAsia="en-US"/>
        </w:rPr>
        <w:t xml:space="preserve"> </w:t>
      </w:r>
      <w:r w:rsidR="00346E71" w:rsidRPr="00752FC6">
        <w:rPr>
          <w:rFonts w:ascii="Tahoma" w:hAnsi="Tahoma" w:cs="Tahoma"/>
          <w:lang w:eastAsia="en-US"/>
        </w:rPr>
        <w:lastRenderedPageBreak/>
        <w:t>a</w:t>
      </w:r>
      <w:r w:rsidR="00B15BA6" w:rsidRPr="00752FC6">
        <w:rPr>
          <w:rFonts w:ascii="Tahoma" w:hAnsi="Tahoma" w:cs="Tahoma"/>
          <w:lang w:eastAsia="en-US"/>
        </w:rPr>
        <w:t xml:space="preserve"> prípadných </w:t>
      </w:r>
      <w:r w:rsidR="00346E71" w:rsidRPr="00752FC6">
        <w:rPr>
          <w:rFonts w:ascii="Tahoma" w:hAnsi="Tahoma" w:cs="Tahoma"/>
          <w:lang w:eastAsia="en-US"/>
        </w:rPr>
        <w:t xml:space="preserve">nákladov Kupujúceho </w:t>
      </w:r>
      <w:r w:rsidR="00B15BA6" w:rsidRPr="00752FC6">
        <w:rPr>
          <w:rFonts w:ascii="Tahoma" w:hAnsi="Tahoma" w:cs="Tahoma"/>
          <w:lang w:eastAsia="en-US"/>
        </w:rPr>
        <w:t>vynaložených na</w:t>
      </w:r>
      <w:r w:rsidR="00346E71" w:rsidRPr="00752FC6">
        <w:rPr>
          <w:rFonts w:ascii="Tahoma" w:hAnsi="Tahoma" w:cs="Tahoma"/>
          <w:lang w:eastAsia="en-US"/>
        </w:rPr>
        <w:t xml:space="preserve"> realizáciu oprávnenia podľa </w:t>
      </w:r>
      <w:r w:rsidR="00840444" w:rsidRPr="00752FC6">
        <w:rPr>
          <w:rFonts w:ascii="Tahoma" w:hAnsi="Tahoma" w:cs="Tahoma"/>
          <w:lang w:eastAsia="en-US"/>
        </w:rPr>
        <w:t xml:space="preserve">bodu </w:t>
      </w:r>
      <w:r w:rsidR="00382D40" w:rsidRPr="00C6581C">
        <w:rPr>
          <w:rFonts w:ascii="Tahoma" w:hAnsi="Tahoma" w:cs="Tahoma"/>
          <w:lang w:eastAsia="en-US"/>
          <w:rPrChange w:id="49" w:author="Ceľuchová Bronislava" w:date="2024-06-26T09:32:00Z" w16du:dateUtc="2024-06-26T07:32:00Z">
            <w:rPr>
              <w:rFonts w:ascii="Tahoma" w:hAnsi="Tahoma" w:cs="Tahoma"/>
              <w:highlight w:val="cyan"/>
              <w:lang w:eastAsia="en-US"/>
            </w:rPr>
          </w:rPrChange>
        </w:rPr>
        <w:t>9</w:t>
      </w:r>
      <w:r w:rsidR="00840444" w:rsidRPr="00C6581C">
        <w:rPr>
          <w:rFonts w:ascii="Tahoma" w:hAnsi="Tahoma" w:cs="Tahoma"/>
          <w:lang w:eastAsia="en-US"/>
          <w:rPrChange w:id="50" w:author="Ceľuchová Bronislava" w:date="2024-06-26T09:32:00Z" w16du:dateUtc="2024-06-26T07:32:00Z">
            <w:rPr>
              <w:rFonts w:ascii="Tahoma" w:hAnsi="Tahoma" w:cs="Tahoma"/>
              <w:highlight w:val="cyan"/>
              <w:lang w:eastAsia="en-US"/>
            </w:rPr>
          </w:rPrChange>
        </w:rPr>
        <w:t>.13 písm. ii)</w:t>
      </w:r>
      <w:r w:rsidR="00036F49" w:rsidRPr="00C6581C">
        <w:rPr>
          <w:rFonts w:ascii="Tahoma" w:hAnsi="Tahoma" w:cs="Tahoma"/>
          <w:lang w:eastAsia="en-US"/>
        </w:rPr>
        <w:t>,</w:t>
      </w:r>
      <w:r w:rsidR="00036F49" w:rsidRPr="00752FC6">
        <w:rPr>
          <w:rFonts w:ascii="Tahoma" w:hAnsi="Tahoma" w:cs="Tahoma"/>
          <w:lang w:eastAsia="en-US"/>
        </w:rPr>
        <w:t xml:space="preserve"> </w:t>
      </w:r>
      <w:r w:rsidR="00B15BA6" w:rsidRPr="00752FC6">
        <w:rPr>
          <w:rFonts w:ascii="Tahoma" w:hAnsi="Tahoma" w:cs="Tahoma"/>
          <w:lang w:eastAsia="en-US"/>
        </w:rPr>
        <w:t>pričom sa</w:t>
      </w:r>
      <w:r w:rsidR="00036F49" w:rsidRPr="00752FC6">
        <w:rPr>
          <w:rFonts w:ascii="Tahoma" w:hAnsi="Tahoma" w:cs="Tahoma"/>
          <w:lang w:eastAsia="en-US"/>
        </w:rPr>
        <w:t xml:space="preserve"> ne</w:t>
      </w:r>
      <w:r w:rsidR="00840444">
        <w:rPr>
          <w:rFonts w:ascii="Tahoma" w:hAnsi="Tahoma" w:cs="Tahoma"/>
          <w:lang w:eastAsia="en-US"/>
        </w:rPr>
        <w:t xml:space="preserve">musí </w:t>
      </w:r>
      <w:r w:rsidR="00036F49" w:rsidRPr="00752FC6">
        <w:rPr>
          <w:rFonts w:ascii="Tahoma" w:hAnsi="Tahoma" w:cs="Tahoma"/>
          <w:lang w:eastAsia="en-US"/>
        </w:rPr>
        <w:t>prihliadať na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752FC6"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C6581C">
        <w:rPr>
          <w:rFonts w:ascii="Tahoma" w:hAnsi="Tahoma" w:cs="Tahoma"/>
          <w:lang w:eastAsia="cs-CZ"/>
          <w:rPrChange w:id="51" w:author="Ceľuchová Bronislava" w:date="2024-06-26T09:32:00Z" w16du:dateUtc="2024-06-26T07:32:00Z">
            <w:rPr>
              <w:rFonts w:ascii="Tahoma" w:hAnsi="Tahoma" w:cs="Tahoma"/>
              <w:highlight w:val="cyan"/>
              <w:lang w:eastAsia="cs-CZ"/>
            </w:rPr>
          </w:rPrChange>
        </w:rPr>
        <w:t>5.9</w:t>
      </w:r>
      <w:r w:rsidRPr="00752FC6">
        <w:rPr>
          <w:rFonts w:ascii="Tahoma" w:hAnsi="Tahoma" w:cs="Tahoma"/>
          <w:lang w:eastAsia="cs-CZ"/>
        </w:rPr>
        <w:t>.</w:t>
      </w:r>
    </w:p>
    <w:p w14:paraId="77B56068" w14:textId="2034CB90" w:rsidR="000420EB" w:rsidRPr="00752FC6" w:rsidRDefault="0028381A" w:rsidP="00D27A98">
      <w:pPr>
        <w:pStyle w:val="Odsekzoznamu"/>
        <w:widowControl/>
        <w:numPr>
          <w:ilvl w:val="1"/>
          <w:numId w:val="18"/>
        </w:numPr>
        <w:suppressAutoHyphens/>
        <w:autoSpaceDN/>
        <w:ind w:left="709"/>
        <w:rPr>
          <w:rFonts w:ascii="Tahoma" w:hAnsi="Tahoma" w:cs="Tahoma"/>
        </w:rPr>
      </w:pPr>
      <w:r w:rsidRPr="00752FC6">
        <w:rPr>
          <w:rStyle w:val="markedcontent"/>
          <w:rFonts w:ascii="Tahoma" w:hAnsi="Tahoma" w:cs="Tahoma"/>
        </w:rPr>
        <w:t xml:space="preserve">Ak Predávajúci nedodrží termín dodania </w:t>
      </w:r>
      <w:r w:rsidR="00227D23">
        <w:rPr>
          <w:rFonts w:ascii="Tahoma" w:hAnsi="Tahoma" w:cs="Tahoma"/>
          <w:lang w:eastAsia="en-US"/>
        </w:rPr>
        <w:t>Tovaru</w:t>
      </w:r>
      <w:r w:rsidRPr="00752FC6">
        <w:rPr>
          <w:rStyle w:val="markedcontent"/>
          <w:rFonts w:ascii="Tahoma" w:hAnsi="Tahoma" w:cs="Tahoma"/>
        </w:rPr>
        <w:t xml:space="preserve"> dohodnutý v Zmluve, má Kupujúci právo uplatniť si voči Predávajúcemu zmluvnú pokutu vo výške </w:t>
      </w:r>
      <w:r w:rsidRPr="00755394">
        <w:rPr>
          <w:rStyle w:val="markedcontent"/>
          <w:rFonts w:ascii="Tahoma" w:hAnsi="Tahoma" w:cs="Tahoma"/>
          <w:b/>
          <w:bCs/>
          <w:highlight w:val="yellow"/>
        </w:rPr>
        <w:t>0,5 % z </w:t>
      </w:r>
      <w:r w:rsidR="00755394" w:rsidRPr="00755394">
        <w:rPr>
          <w:rStyle w:val="markedcontent"/>
          <w:rFonts w:ascii="Tahoma" w:hAnsi="Tahoma" w:cs="Tahoma"/>
          <w:b/>
          <w:bCs/>
          <w:highlight w:val="yellow"/>
        </w:rPr>
        <w:t>C</w:t>
      </w:r>
      <w:r w:rsidRPr="00755394">
        <w:rPr>
          <w:rStyle w:val="markedcontent"/>
          <w:rFonts w:ascii="Tahoma" w:hAnsi="Tahoma" w:cs="Tahoma"/>
          <w:b/>
          <w:bCs/>
          <w:highlight w:val="yellow"/>
        </w:rPr>
        <w:t>eny</w:t>
      </w:r>
      <w:r w:rsidRPr="00755394">
        <w:rPr>
          <w:rStyle w:val="markedcontent"/>
          <w:rFonts w:ascii="Tahoma" w:hAnsi="Tahoma" w:cs="Tahoma"/>
          <w:highlight w:val="yellow"/>
        </w:rPr>
        <w:t xml:space="preserve"> </w:t>
      </w:r>
      <w:r w:rsidRPr="00755394">
        <w:rPr>
          <w:rFonts w:ascii="Tahoma" w:hAnsi="Tahoma" w:cs="Tahoma"/>
          <w:b/>
          <w:highlight w:val="yellow"/>
        </w:rPr>
        <w:t>bez DPH</w:t>
      </w:r>
      <w:r w:rsidRPr="00752FC6">
        <w:rPr>
          <w:rStyle w:val="markedcontent"/>
          <w:rFonts w:ascii="Tahoma" w:hAnsi="Tahoma" w:cs="Tahoma"/>
        </w:rPr>
        <w:t xml:space="preserve"> za každý i začatý deň omeškania</w:t>
      </w:r>
      <w:r w:rsidRPr="00752FC6">
        <w:rPr>
          <w:rFonts w:ascii="Tahoma" w:hAnsi="Tahoma" w:cs="Tahoma"/>
          <w:noProof/>
        </w:rPr>
        <w:t>, a to aj opakovane, a Predávajúci sa zaväzuje takto uplatnenú zmluvnú pokutu uhradiť.</w:t>
      </w:r>
    </w:p>
    <w:p w14:paraId="4D24FC2C" w14:textId="7E662555" w:rsidR="00A52DEC"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Ak Predávajúci poruší akúkoľvek povinnosť uvedenú v</w:t>
      </w:r>
      <w:r w:rsidR="00CC7583">
        <w:rPr>
          <w:rFonts w:ascii="Tahoma" w:hAnsi="Tahoma" w:cs="Tahoma"/>
          <w:noProof/>
        </w:rPr>
        <w:t> </w:t>
      </w:r>
      <w:r w:rsidR="00A52DEC" w:rsidRPr="00C6581C">
        <w:rPr>
          <w:rFonts w:ascii="Tahoma" w:hAnsi="Tahoma" w:cs="Tahoma"/>
          <w:noProof/>
        </w:rPr>
        <w:t>bod</w:t>
      </w:r>
      <w:r w:rsidR="00CC7583" w:rsidRPr="00C6581C">
        <w:rPr>
          <w:rFonts w:ascii="Tahoma" w:hAnsi="Tahoma" w:cs="Tahoma"/>
          <w:noProof/>
        </w:rPr>
        <w:t xml:space="preserve">e </w:t>
      </w:r>
      <w:r w:rsidR="00CC7583" w:rsidRPr="00C6581C">
        <w:rPr>
          <w:rFonts w:ascii="Tahoma" w:hAnsi="Tahoma" w:cs="Tahoma"/>
          <w:noProof/>
          <w:rPrChange w:id="52" w:author="Ceľuchová Bronislava" w:date="2024-06-26T09:32:00Z" w16du:dateUtc="2024-06-26T07:32:00Z">
            <w:rPr>
              <w:rFonts w:ascii="Tahoma" w:hAnsi="Tahoma" w:cs="Tahoma"/>
              <w:noProof/>
              <w:highlight w:val="cyan"/>
            </w:rPr>
          </w:rPrChange>
        </w:rPr>
        <w:t>4</w:t>
      </w:r>
      <w:r w:rsidR="00780FBE" w:rsidRPr="00C6581C">
        <w:rPr>
          <w:rFonts w:ascii="Tahoma" w:hAnsi="Tahoma" w:cs="Tahoma"/>
          <w:noProof/>
          <w:rPrChange w:id="53" w:author="Ceľuchová Bronislava" w:date="2024-06-26T09:32:00Z" w16du:dateUtc="2024-06-26T07:32:00Z">
            <w:rPr>
              <w:rFonts w:ascii="Tahoma" w:hAnsi="Tahoma" w:cs="Tahoma"/>
              <w:noProof/>
              <w:highlight w:val="cyan"/>
            </w:rPr>
          </w:rPrChange>
        </w:rPr>
        <w:t>.</w:t>
      </w:r>
      <w:r w:rsidR="00A04EC8" w:rsidRPr="00C6581C">
        <w:rPr>
          <w:rFonts w:ascii="Tahoma" w:hAnsi="Tahoma" w:cs="Tahoma"/>
          <w:noProof/>
          <w:rPrChange w:id="54" w:author="Ceľuchová Bronislava" w:date="2024-06-26T09:32:00Z" w16du:dateUtc="2024-06-26T07:32:00Z">
            <w:rPr>
              <w:rFonts w:ascii="Tahoma" w:hAnsi="Tahoma" w:cs="Tahoma"/>
              <w:noProof/>
              <w:highlight w:val="cyan"/>
            </w:rPr>
          </w:rPrChange>
        </w:rPr>
        <w:t>1, 4.</w:t>
      </w:r>
      <w:r w:rsidR="005831E6" w:rsidRPr="00C6581C">
        <w:rPr>
          <w:rFonts w:ascii="Tahoma" w:hAnsi="Tahoma" w:cs="Tahoma"/>
          <w:noProof/>
          <w:rPrChange w:id="55" w:author="Ceľuchová Bronislava" w:date="2024-06-26T09:32:00Z" w16du:dateUtc="2024-06-26T07:32:00Z">
            <w:rPr>
              <w:rFonts w:ascii="Tahoma" w:hAnsi="Tahoma" w:cs="Tahoma"/>
              <w:noProof/>
              <w:highlight w:val="cyan"/>
            </w:rPr>
          </w:rPrChange>
        </w:rPr>
        <w:t>2</w:t>
      </w:r>
      <w:r w:rsidR="002144A6" w:rsidRPr="00C6581C">
        <w:rPr>
          <w:rFonts w:ascii="Tahoma" w:hAnsi="Tahoma" w:cs="Tahoma"/>
          <w:noProof/>
          <w:rPrChange w:id="56" w:author="Ceľuchová Bronislava" w:date="2024-06-26T09:32:00Z" w16du:dateUtc="2024-06-26T07:32:00Z">
            <w:rPr>
              <w:rFonts w:ascii="Tahoma" w:hAnsi="Tahoma" w:cs="Tahoma"/>
              <w:noProof/>
              <w:highlight w:val="cyan"/>
            </w:rPr>
          </w:rPrChange>
        </w:rPr>
        <w:t xml:space="preserve"> </w:t>
      </w:r>
      <w:r w:rsidR="00623156" w:rsidRPr="00C6581C">
        <w:rPr>
          <w:rFonts w:ascii="Tahoma" w:hAnsi="Tahoma" w:cs="Tahoma"/>
          <w:noProof/>
          <w:rPrChange w:id="57" w:author="Ceľuchová Bronislava" w:date="2024-06-26T09:32:00Z" w16du:dateUtc="2024-06-26T07:32:00Z">
            <w:rPr>
              <w:rFonts w:ascii="Tahoma" w:hAnsi="Tahoma" w:cs="Tahoma"/>
              <w:noProof/>
              <w:highlight w:val="cyan"/>
            </w:rPr>
          </w:rPrChange>
        </w:rPr>
        <w:t>a 4.4</w:t>
      </w:r>
      <w:r w:rsidRPr="00752FC6">
        <w:rPr>
          <w:rFonts w:ascii="Tahoma" w:hAnsi="Tahoma" w:cs="Tahoma"/>
          <w:noProof/>
        </w:rPr>
        <w:t>, má</w:t>
      </w:r>
      <w:r w:rsidRPr="00752FC6">
        <w:rPr>
          <w:rFonts w:ascii="Tahoma" w:hAnsi="Tahoma" w:cs="Tahoma"/>
        </w:rPr>
        <w:t xml:space="preserve"> </w:t>
      </w:r>
      <w:r w:rsidRPr="00752FC6">
        <w:rPr>
          <w:rFonts w:ascii="Tahoma" w:hAnsi="Tahoma" w:cs="Tahoma"/>
          <w:noProof/>
        </w:rPr>
        <w:t xml:space="preserve">Kupujúci právo uplatniť si voči Predávajúcemu zmluvnú pokutu vo výške </w:t>
      </w:r>
      <w:r w:rsidRPr="00780FBE">
        <w:rPr>
          <w:rFonts w:ascii="Tahoma" w:hAnsi="Tahoma" w:cs="Tahoma"/>
          <w:b/>
          <w:bCs/>
          <w:noProof/>
          <w:highlight w:val="yellow"/>
        </w:rPr>
        <w:t>100</w:t>
      </w:r>
      <w:r w:rsidR="00780FBE" w:rsidRPr="00780FBE">
        <w:rPr>
          <w:rFonts w:ascii="Tahoma" w:hAnsi="Tahoma" w:cs="Tahoma"/>
          <w:b/>
          <w:bCs/>
          <w:noProof/>
          <w:highlight w:val="yellow"/>
        </w:rPr>
        <w:t>0</w:t>
      </w:r>
      <w:r w:rsidR="00A52DEC" w:rsidRPr="00780FBE">
        <w:rPr>
          <w:rFonts w:ascii="Tahoma" w:hAnsi="Tahoma" w:cs="Tahoma"/>
          <w:b/>
          <w:bCs/>
          <w:noProof/>
          <w:highlight w:val="yellow"/>
        </w:rPr>
        <w:t>,-</w:t>
      </w:r>
      <w:r w:rsidRPr="00780FBE">
        <w:rPr>
          <w:rFonts w:ascii="Tahoma" w:hAnsi="Tahoma" w:cs="Tahoma"/>
          <w:b/>
          <w:bCs/>
          <w:noProof/>
          <w:highlight w:val="yellow"/>
        </w:rPr>
        <w:t xml:space="preserve"> Eur</w:t>
      </w:r>
      <w:r w:rsidR="00A52DEC" w:rsidRPr="00780FBE">
        <w:rPr>
          <w:rFonts w:ascii="Tahoma" w:hAnsi="Tahoma" w:cs="Tahoma"/>
          <w:b/>
          <w:bCs/>
          <w:noProof/>
          <w:highlight w:val="yellow"/>
        </w:rPr>
        <w:t xml:space="preserve"> </w:t>
      </w:r>
      <w:r w:rsidR="00A52DEC" w:rsidRPr="002E2B8B">
        <w:rPr>
          <w:rFonts w:ascii="Tahoma" w:hAnsi="Tahoma" w:cs="Tahoma"/>
          <w:noProof/>
          <w:highlight w:val="yellow"/>
        </w:rPr>
        <w:t>(slovom</w:t>
      </w:r>
      <w:r w:rsidR="002E2B8B" w:rsidRPr="002E2B8B">
        <w:rPr>
          <w:rFonts w:ascii="Tahoma" w:hAnsi="Tahoma" w:cs="Tahoma"/>
          <w:noProof/>
          <w:highlight w:val="yellow"/>
        </w:rPr>
        <w:t>:</w:t>
      </w:r>
      <w:r w:rsidR="00A52DEC" w:rsidRPr="002E2B8B">
        <w:rPr>
          <w:rFonts w:ascii="Tahoma" w:hAnsi="Tahoma" w:cs="Tahoma"/>
          <w:noProof/>
          <w:highlight w:val="yellow"/>
        </w:rPr>
        <w:t xml:space="preserve"> </w:t>
      </w:r>
      <w:r w:rsidR="00780FBE" w:rsidRPr="002E2B8B">
        <w:rPr>
          <w:rFonts w:ascii="Tahoma" w:hAnsi="Tahoma" w:cs="Tahoma"/>
          <w:noProof/>
          <w:highlight w:val="yellow"/>
        </w:rPr>
        <w:t>tisíc</w:t>
      </w:r>
      <w:r w:rsidR="00A52DEC" w:rsidRPr="002E2B8B">
        <w:rPr>
          <w:rFonts w:ascii="Tahoma" w:hAnsi="Tahoma" w:cs="Tahoma"/>
          <w:noProof/>
          <w:highlight w:val="yellow"/>
        </w:rPr>
        <w:t xml:space="preserve"> eur)</w:t>
      </w:r>
      <w:r w:rsidRPr="00752FC6">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má </w:t>
      </w:r>
      <w:r w:rsidR="00227D23">
        <w:rPr>
          <w:rFonts w:ascii="Tahoma" w:hAnsi="Tahoma" w:cs="Tahoma"/>
          <w:lang w:eastAsia="en-US"/>
        </w:rPr>
        <w:t>Tovar</w:t>
      </w:r>
      <w:r w:rsidRPr="00752FC6">
        <w:rPr>
          <w:rFonts w:ascii="Tahoma" w:hAnsi="Tahoma" w:cs="Tahoma"/>
          <w:noProof/>
        </w:rPr>
        <w:t xml:space="preserve"> vady, </w:t>
      </w:r>
      <w:r w:rsidR="00D522B7">
        <w:rPr>
          <w:rFonts w:ascii="Tahoma" w:hAnsi="Tahoma" w:cs="Tahoma"/>
          <w:noProof/>
        </w:rPr>
        <w:t xml:space="preserve">pre </w:t>
      </w:r>
      <w:r w:rsidRPr="00752FC6">
        <w:rPr>
          <w:rFonts w:ascii="Tahoma" w:hAnsi="Tahoma" w:cs="Tahoma"/>
          <w:noProof/>
        </w:rPr>
        <w:t xml:space="preserve">ktoré Kupujúci počas záručnej doby nebude môcť </w:t>
      </w:r>
      <w:r w:rsidR="00D522B7">
        <w:rPr>
          <w:rFonts w:ascii="Tahoma" w:hAnsi="Tahoma" w:cs="Tahoma"/>
          <w:noProof/>
        </w:rPr>
        <w:t>T</w:t>
      </w:r>
      <w:r w:rsidRPr="00752FC6">
        <w:rPr>
          <w:rFonts w:ascii="Tahoma" w:hAnsi="Tahoma" w:cs="Tahoma"/>
          <w:noProof/>
        </w:rPr>
        <w:t xml:space="preserve">ovar riadne užívať, je Kupujúci oprávnený uplatniť si u Predávajúceho a Predávajúci sa zaväzuje zaplatiť zmluvnú pokutu vo výške </w:t>
      </w:r>
      <w:r w:rsidRPr="00D522B7">
        <w:rPr>
          <w:rFonts w:ascii="Tahoma" w:hAnsi="Tahoma" w:cs="Tahoma"/>
          <w:b/>
          <w:bCs/>
          <w:noProof/>
          <w:highlight w:val="yellow"/>
        </w:rPr>
        <w:t>2,5 % z </w:t>
      </w:r>
      <w:r w:rsidR="00D522B7" w:rsidRPr="00D522B7">
        <w:rPr>
          <w:rFonts w:ascii="Tahoma" w:hAnsi="Tahoma" w:cs="Tahoma"/>
          <w:b/>
          <w:bCs/>
          <w:noProof/>
          <w:highlight w:val="yellow"/>
        </w:rPr>
        <w:t>C</w:t>
      </w:r>
      <w:r w:rsidRPr="00D522B7">
        <w:rPr>
          <w:rFonts w:ascii="Tahoma" w:hAnsi="Tahoma" w:cs="Tahoma"/>
          <w:b/>
          <w:bCs/>
          <w:noProof/>
          <w:highlight w:val="yellow"/>
        </w:rPr>
        <w:t xml:space="preserve">eny </w:t>
      </w:r>
      <w:r w:rsidRPr="00D522B7">
        <w:rPr>
          <w:rFonts w:ascii="Tahoma" w:hAnsi="Tahoma" w:cs="Tahoma"/>
          <w:b/>
          <w:highlight w:val="yellow"/>
        </w:rPr>
        <w:t>bez DPH</w:t>
      </w:r>
      <w:r w:rsidRPr="00752FC6">
        <w:rPr>
          <w:rFonts w:ascii="Tahoma" w:hAnsi="Tahoma" w:cs="Tahoma"/>
          <w:noProof/>
        </w:rPr>
        <w:t>.</w:t>
      </w:r>
    </w:p>
    <w:p w14:paraId="3A40DAA1" w14:textId="04FCE5B3" w:rsidR="0003518E"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w:t>
      </w:r>
      <w:r w:rsidR="00A512F4">
        <w:rPr>
          <w:rFonts w:ascii="Tahoma" w:hAnsi="Tahoma" w:cs="Tahoma"/>
          <w:noProof/>
        </w:rPr>
        <w:t xml:space="preserve">poruší zákaz podľa </w:t>
      </w:r>
      <w:r w:rsidR="00A512F4" w:rsidRPr="00C6581C">
        <w:rPr>
          <w:rFonts w:ascii="Tahoma" w:hAnsi="Tahoma" w:cs="Tahoma"/>
          <w:noProof/>
          <w:rPrChange w:id="58" w:author="Ceľuchová Bronislava" w:date="2024-06-26T09:32:00Z" w16du:dateUtc="2024-06-26T07:32:00Z">
            <w:rPr>
              <w:rFonts w:ascii="Tahoma" w:hAnsi="Tahoma" w:cs="Tahoma"/>
              <w:noProof/>
              <w:highlight w:val="cyan"/>
            </w:rPr>
          </w:rPrChange>
        </w:rPr>
        <w:t>bodu 6.9</w:t>
      </w:r>
      <w:r w:rsidR="00A512F4" w:rsidRPr="00C6581C">
        <w:rPr>
          <w:rFonts w:ascii="Tahoma" w:hAnsi="Tahoma" w:cs="Tahoma"/>
          <w:noProof/>
        </w:rPr>
        <w:t>,</w:t>
      </w:r>
      <w:r w:rsidR="00A512F4">
        <w:rPr>
          <w:rFonts w:ascii="Tahoma" w:hAnsi="Tahoma" w:cs="Tahoma"/>
          <w:noProof/>
        </w:rPr>
        <w:t xml:space="preserve"> </w:t>
      </w:r>
      <w:r w:rsidRPr="00752FC6">
        <w:rPr>
          <w:rFonts w:ascii="Tahoma" w:hAnsi="Tahoma" w:cs="Tahoma"/>
          <w:noProof/>
        </w:rPr>
        <w:t xml:space="preserve">má Kupujúci právo uplatniť si voči Predávajúcemu zmluvnú pokutu </w:t>
      </w:r>
      <w:r w:rsidRPr="008E3350">
        <w:rPr>
          <w:rFonts w:ascii="Tahoma" w:hAnsi="Tahoma" w:cs="Tahoma"/>
          <w:b/>
          <w:bCs/>
          <w:noProof/>
          <w:highlight w:val="yellow"/>
        </w:rPr>
        <w:t>vo výške 100 % z finančného objemu</w:t>
      </w:r>
      <w:r w:rsidRPr="00752FC6">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Pr>
          <w:rFonts w:ascii="Tahoma" w:hAnsi="Tahoma" w:cs="Tahoma"/>
          <w:noProof/>
        </w:rPr>
        <w:t> </w:t>
      </w:r>
      <w:r w:rsidRPr="00752FC6">
        <w:rPr>
          <w:rFonts w:ascii="Tahoma" w:hAnsi="Tahoma" w:cs="Tahoma"/>
          <w:noProof/>
        </w:rPr>
        <w:t>pohľadávkou</w:t>
      </w:r>
      <w:r w:rsidR="008E3350">
        <w:rPr>
          <w:rFonts w:ascii="Tahoma" w:hAnsi="Tahoma" w:cs="Tahoma"/>
          <w:noProof/>
        </w:rPr>
        <w:t xml:space="preserve"> alebo, ak uzatvoril Predávajúci zmluvu o prevode práv a povinností k Zmluve ako celku, </w:t>
      </w:r>
      <w:r w:rsidR="008E3350" w:rsidRPr="00752FC6">
        <w:rPr>
          <w:rFonts w:ascii="Tahoma" w:hAnsi="Tahoma" w:cs="Tahoma"/>
          <w:noProof/>
        </w:rPr>
        <w:t xml:space="preserve">má Kupujúci právo uplatniť si voči Predávajúcemu zmluvnú pokutu </w:t>
      </w:r>
      <w:r w:rsidR="008E3350" w:rsidRPr="008E3350">
        <w:rPr>
          <w:rFonts w:ascii="Tahoma" w:hAnsi="Tahoma" w:cs="Tahoma"/>
          <w:b/>
          <w:bCs/>
          <w:noProof/>
          <w:highlight w:val="yellow"/>
        </w:rPr>
        <w:t xml:space="preserve">vo výške </w:t>
      </w:r>
      <w:r w:rsidR="008E3350" w:rsidRPr="00D522B7">
        <w:rPr>
          <w:rFonts w:ascii="Tahoma" w:hAnsi="Tahoma" w:cs="Tahoma"/>
          <w:b/>
          <w:bCs/>
          <w:noProof/>
          <w:highlight w:val="yellow"/>
        </w:rPr>
        <w:t xml:space="preserve">Ceny </w:t>
      </w:r>
      <w:r w:rsidR="008E3350" w:rsidRPr="00D522B7">
        <w:rPr>
          <w:rFonts w:ascii="Tahoma" w:hAnsi="Tahoma" w:cs="Tahoma"/>
          <w:b/>
          <w:highlight w:val="yellow"/>
        </w:rPr>
        <w:t>bez DPH</w:t>
      </w:r>
      <w:r w:rsidR="008E3350">
        <w:rPr>
          <w:rFonts w:ascii="Tahoma" w:hAnsi="Tahoma" w:cs="Tahoma"/>
          <w:b/>
        </w:rPr>
        <w:t>.</w:t>
      </w:r>
    </w:p>
    <w:p w14:paraId="223E9D4D" w14:textId="4251D2CA" w:rsidR="0003518E"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w:t>
      </w:r>
      <w:r w:rsidRPr="00752FC6">
        <w:rPr>
          <w:rFonts w:ascii="Tahoma" w:hAnsi="Tahoma" w:cs="Tahoma"/>
        </w:rPr>
        <w:t>nespln</w:t>
      </w:r>
      <w:r w:rsidR="0003518E" w:rsidRPr="00752FC6">
        <w:rPr>
          <w:rFonts w:ascii="Tahoma" w:hAnsi="Tahoma" w:cs="Tahoma"/>
        </w:rPr>
        <w:t>í</w:t>
      </w:r>
      <w:r w:rsidRPr="00752FC6">
        <w:rPr>
          <w:rFonts w:ascii="Tahoma" w:hAnsi="Tahoma" w:cs="Tahoma"/>
        </w:rPr>
        <w:t xml:space="preserve"> alebo poruš</w:t>
      </w:r>
      <w:r w:rsidR="0003518E" w:rsidRPr="00752FC6">
        <w:rPr>
          <w:rFonts w:ascii="Tahoma" w:hAnsi="Tahoma" w:cs="Tahoma"/>
        </w:rPr>
        <w:t>í</w:t>
      </w:r>
      <w:r w:rsidRPr="00752FC6">
        <w:rPr>
          <w:rFonts w:ascii="Tahoma" w:hAnsi="Tahoma" w:cs="Tahoma"/>
        </w:rPr>
        <w:t xml:space="preserve"> ktorúkoľvek jeho povinnosť týkajúcu sa </w:t>
      </w:r>
      <w:r w:rsidR="008E3350">
        <w:rPr>
          <w:rFonts w:ascii="Tahoma" w:hAnsi="Tahoma" w:cs="Tahoma"/>
        </w:rPr>
        <w:t>s</w:t>
      </w:r>
      <w:r w:rsidRPr="00752FC6">
        <w:rPr>
          <w:rFonts w:ascii="Tahoma" w:hAnsi="Tahoma" w:cs="Tahoma"/>
        </w:rPr>
        <w:t xml:space="preserve">ubdodávateľov podľa </w:t>
      </w:r>
      <w:r w:rsidR="008E3350">
        <w:rPr>
          <w:rFonts w:ascii="Tahoma" w:hAnsi="Tahoma" w:cs="Tahoma"/>
        </w:rPr>
        <w:t>tejto</w:t>
      </w:r>
      <w:r w:rsidRPr="00752FC6">
        <w:rPr>
          <w:rFonts w:ascii="Tahoma" w:hAnsi="Tahoma" w:cs="Tahoma"/>
        </w:rPr>
        <w:t xml:space="preserve"> Zmluvy, </w:t>
      </w:r>
      <w:r w:rsidRPr="00752FC6">
        <w:rPr>
          <w:rFonts w:ascii="Tahoma" w:hAnsi="Tahoma" w:cs="Tahoma"/>
          <w:noProof/>
        </w:rPr>
        <w:t xml:space="preserve">je Kupujúci oprávnený uplatniť si u Predávajúceho a Predávajúci sa zaväzuje zaplatiť zmluvnú pokutu vo výške </w:t>
      </w:r>
      <w:r w:rsidRPr="008E3350">
        <w:rPr>
          <w:rFonts w:ascii="Tahoma" w:hAnsi="Tahoma" w:cs="Tahoma"/>
          <w:b/>
          <w:bCs/>
          <w:noProof/>
          <w:highlight w:val="yellow"/>
        </w:rPr>
        <w:t xml:space="preserve">5 </w:t>
      </w:r>
      <w:r w:rsidRPr="008E3350">
        <w:rPr>
          <w:rFonts w:ascii="Tahoma" w:hAnsi="Tahoma" w:cs="Tahoma"/>
          <w:b/>
          <w:bCs/>
          <w:highlight w:val="yellow"/>
        </w:rPr>
        <w:t>%</w:t>
      </w:r>
      <w:r w:rsidRPr="00752FC6">
        <w:rPr>
          <w:rFonts w:ascii="Tahoma" w:hAnsi="Tahoma" w:cs="Tahoma"/>
          <w:b/>
          <w:bCs/>
        </w:rPr>
        <w:t xml:space="preserve"> z</w:t>
      </w:r>
      <w:r w:rsidR="0003518E" w:rsidRPr="00752FC6">
        <w:rPr>
          <w:rFonts w:ascii="Tahoma" w:hAnsi="Tahoma" w:cs="Tahoma"/>
          <w:b/>
          <w:bCs/>
        </w:rPr>
        <w:t> </w:t>
      </w:r>
      <w:r w:rsidR="00F715A3">
        <w:rPr>
          <w:rFonts w:ascii="Tahoma" w:hAnsi="Tahoma" w:cs="Tahoma"/>
          <w:b/>
          <w:bCs/>
        </w:rPr>
        <w:t>C</w:t>
      </w:r>
      <w:r w:rsidR="0003518E" w:rsidRPr="00752FC6">
        <w:rPr>
          <w:rFonts w:ascii="Tahoma" w:hAnsi="Tahoma" w:cs="Tahoma"/>
          <w:b/>
          <w:bCs/>
        </w:rPr>
        <w:t>eny</w:t>
      </w:r>
      <w:r w:rsidRPr="00752FC6">
        <w:rPr>
          <w:rFonts w:ascii="Tahoma" w:hAnsi="Tahoma" w:cs="Tahoma"/>
          <w:b/>
          <w:bCs/>
        </w:rPr>
        <w:t xml:space="preserve"> bez DPH</w:t>
      </w:r>
      <w:r w:rsidR="0003518E" w:rsidRPr="00752FC6">
        <w:rPr>
          <w:rFonts w:ascii="Tahoma" w:hAnsi="Tahoma" w:cs="Tahoma"/>
        </w:rPr>
        <w:t xml:space="preserve"> za</w:t>
      </w:r>
      <w:r w:rsidRPr="00752FC6">
        <w:rPr>
          <w:rFonts w:ascii="Tahoma" w:hAnsi="Tahoma" w:cs="Tahoma"/>
        </w:rPr>
        <w:t xml:space="preserve"> každý, čo i len začatý deň porušenia/nesplnenia povinnosti, a to aj opakovane.</w:t>
      </w:r>
    </w:p>
    <w:p w14:paraId="42E05338" w14:textId="6E560974" w:rsidR="006D60E3" w:rsidRPr="00C6581C"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w:t>
      </w:r>
      <w:r w:rsidRPr="00752FC6">
        <w:rPr>
          <w:rFonts w:ascii="Tahoma" w:hAnsi="Tahoma" w:cs="Tahoma"/>
        </w:rPr>
        <w:t>riadne a včasn</w:t>
      </w:r>
      <w:r w:rsidR="00D912F5" w:rsidRPr="00752FC6">
        <w:rPr>
          <w:rFonts w:ascii="Tahoma" w:hAnsi="Tahoma" w:cs="Tahoma"/>
        </w:rPr>
        <w:t>e</w:t>
      </w:r>
      <w:r w:rsidRPr="00752FC6">
        <w:rPr>
          <w:rFonts w:ascii="Tahoma" w:hAnsi="Tahoma" w:cs="Tahoma"/>
        </w:rPr>
        <w:t xml:space="preserve"> neodstráni vady </w:t>
      </w:r>
      <w:r w:rsidR="00227D23">
        <w:rPr>
          <w:rFonts w:ascii="Tahoma" w:hAnsi="Tahoma" w:cs="Tahoma"/>
          <w:lang w:eastAsia="en-US"/>
        </w:rPr>
        <w:t>Tovaru</w:t>
      </w:r>
      <w:r w:rsidRPr="00752FC6">
        <w:rPr>
          <w:rFonts w:ascii="Tahoma" w:hAnsi="Tahoma" w:cs="Tahoma"/>
        </w:rPr>
        <w:t xml:space="preserve"> </w:t>
      </w:r>
      <w:r w:rsidR="00643129">
        <w:rPr>
          <w:rFonts w:ascii="Tahoma" w:hAnsi="Tahoma" w:cs="Tahoma"/>
        </w:rPr>
        <w:t xml:space="preserve">v súlade s lehotami </w:t>
      </w:r>
      <w:r w:rsidRPr="00752FC6">
        <w:rPr>
          <w:rFonts w:ascii="Tahoma" w:hAnsi="Tahoma" w:cs="Tahoma"/>
        </w:rPr>
        <w:t xml:space="preserve">podľa </w:t>
      </w:r>
      <w:r w:rsidR="007C0622" w:rsidRPr="00752FC6">
        <w:rPr>
          <w:rFonts w:ascii="Tahoma" w:hAnsi="Tahoma" w:cs="Tahoma"/>
        </w:rPr>
        <w:t xml:space="preserve">bodu </w:t>
      </w:r>
      <w:r w:rsidR="008B2D57">
        <w:rPr>
          <w:rFonts w:ascii="Tahoma" w:hAnsi="Tahoma" w:cs="Tahoma"/>
        </w:rPr>
        <w:t>9</w:t>
      </w:r>
      <w:r w:rsidRPr="00752FC6">
        <w:rPr>
          <w:rFonts w:ascii="Tahoma" w:hAnsi="Tahoma" w:cs="Tahoma"/>
        </w:rPr>
        <w:t>, j</w:t>
      </w:r>
      <w:r w:rsidRPr="00752FC6">
        <w:rPr>
          <w:rFonts w:ascii="Tahoma" w:hAnsi="Tahoma" w:cs="Tahoma"/>
          <w:noProof/>
        </w:rPr>
        <w:t xml:space="preserve">e Kupujúci oprávnený uplatniť si u Predávajúceho a Predávajúci sa zaväzuje zaplatiť zmluvnú pokutu </w:t>
      </w:r>
      <w:r w:rsidRPr="006B6A14">
        <w:rPr>
          <w:rFonts w:ascii="Tahoma" w:hAnsi="Tahoma" w:cs="Tahoma"/>
          <w:b/>
          <w:bCs/>
          <w:highlight w:val="yellow"/>
        </w:rPr>
        <w:t xml:space="preserve">vo výške </w:t>
      </w:r>
      <w:r w:rsidR="00894BA5" w:rsidRPr="006B6A14">
        <w:rPr>
          <w:rFonts w:ascii="Tahoma" w:hAnsi="Tahoma" w:cs="Tahoma"/>
          <w:b/>
          <w:bCs/>
          <w:highlight w:val="yellow"/>
        </w:rPr>
        <w:t>0,</w:t>
      </w:r>
      <w:r w:rsidRPr="006B6A14">
        <w:rPr>
          <w:rFonts w:ascii="Tahoma" w:hAnsi="Tahoma" w:cs="Tahoma"/>
          <w:b/>
          <w:bCs/>
          <w:highlight w:val="yellow"/>
        </w:rPr>
        <w:t>1 %</w:t>
      </w:r>
      <w:r w:rsidRPr="006B6A14">
        <w:rPr>
          <w:rFonts w:ascii="Tahoma" w:hAnsi="Tahoma" w:cs="Tahoma"/>
          <w:b/>
          <w:highlight w:val="yellow"/>
        </w:rPr>
        <w:t xml:space="preserve"> z </w:t>
      </w:r>
      <w:r w:rsidR="00F715A3" w:rsidRPr="006B6A14">
        <w:rPr>
          <w:rFonts w:ascii="Tahoma" w:hAnsi="Tahoma" w:cs="Tahoma"/>
          <w:b/>
          <w:highlight w:val="yellow"/>
        </w:rPr>
        <w:t>C</w:t>
      </w:r>
      <w:r w:rsidRPr="006B6A14">
        <w:rPr>
          <w:rFonts w:ascii="Tahoma" w:hAnsi="Tahoma" w:cs="Tahoma"/>
          <w:b/>
          <w:highlight w:val="yellow"/>
        </w:rPr>
        <w:t>eny</w:t>
      </w:r>
      <w:r w:rsidRPr="00752FC6">
        <w:rPr>
          <w:rFonts w:ascii="Tahoma" w:hAnsi="Tahoma" w:cs="Tahoma"/>
          <w:b/>
        </w:rPr>
        <w:t>,</w:t>
      </w:r>
      <w:r w:rsidRPr="00752FC6">
        <w:rPr>
          <w:rFonts w:ascii="Tahoma" w:hAnsi="Tahoma" w:cs="Tahoma"/>
        </w:rPr>
        <w:t xml:space="preserve"> a to za každý aj začatý deň omeškania, a to až do dňa úplného odstránenia</w:t>
      </w:r>
      <w:r w:rsidR="006F29BB">
        <w:rPr>
          <w:rFonts w:ascii="Tahoma" w:hAnsi="Tahoma" w:cs="Tahoma"/>
        </w:rPr>
        <w:t xml:space="preserve"> vád</w:t>
      </w:r>
      <w:r w:rsidRPr="00752FC6">
        <w:rPr>
          <w:rFonts w:ascii="Tahoma" w:hAnsi="Tahoma" w:cs="Tahoma"/>
        </w:rPr>
        <w:t xml:space="preserve"> podľa </w:t>
      </w:r>
      <w:r w:rsidR="007C0622" w:rsidRPr="00C6581C">
        <w:rPr>
          <w:rFonts w:ascii="Tahoma" w:hAnsi="Tahoma" w:cs="Tahoma"/>
        </w:rPr>
        <w:t xml:space="preserve">bodu </w:t>
      </w:r>
      <w:r w:rsidR="008B2D57" w:rsidRPr="00C6581C">
        <w:rPr>
          <w:rFonts w:ascii="Tahoma" w:hAnsi="Tahoma" w:cs="Tahoma"/>
          <w:rPrChange w:id="59" w:author="Ceľuchová Bronislava" w:date="2024-06-26T09:32:00Z" w16du:dateUtc="2024-06-26T07:32:00Z">
            <w:rPr>
              <w:rFonts w:ascii="Tahoma" w:hAnsi="Tahoma" w:cs="Tahoma"/>
              <w:highlight w:val="cyan"/>
            </w:rPr>
          </w:rPrChange>
        </w:rPr>
        <w:t>9</w:t>
      </w:r>
      <w:r w:rsidR="007C0622" w:rsidRPr="00C6581C">
        <w:rPr>
          <w:rFonts w:ascii="Tahoma" w:hAnsi="Tahoma" w:cs="Tahoma"/>
          <w:rPrChange w:id="60" w:author="Ceľuchová Bronislava" w:date="2024-06-26T09:32:00Z" w16du:dateUtc="2024-06-26T07:32:00Z">
            <w:rPr>
              <w:rFonts w:ascii="Tahoma" w:hAnsi="Tahoma" w:cs="Tahoma"/>
              <w:highlight w:val="cyan"/>
            </w:rPr>
          </w:rPrChange>
        </w:rPr>
        <w:t>.</w:t>
      </w:r>
      <w:r w:rsidR="001F5166" w:rsidRPr="00C6581C">
        <w:rPr>
          <w:rFonts w:ascii="Tahoma" w:hAnsi="Tahoma" w:cs="Tahoma"/>
          <w:rPrChange w:id="61" w:author="Ceľuchová Bronislava" w:date="2024-06-26T09:32:00Z" w16du:dateUtc="2024-06-26T07:32:00Z">
            <w:rPr>
              <w:rFonts w:ascii="Tahoma" w:hAnsi="Tahoma" w:cs="Tahoma"/>
              <w:highlight w:val="cyan"/>
            </w:rPr>
          </w:rPrChange>
        </w:rPr>
        <w:t>12</w:t>
      </w:r>
      <w:r w:rsidR="001F5166" w:rsidRPr="00C6581C">
        <w:rPr>
          <w:rFonts w:ascii="Tahoma" w:hAnsi="Tahoma" w:cs="Tahoma"/>
        </w:rPr>
        <w:t xml:space="preserve"> </w:t>
      </w:r>
      <w:r w:rsidRPr="00C6581C">
        <w:rPr>
          <w:rFonts w:ascii="Tahoma" w:hAnsi="Tahoma" w:cs="Tahoma"/>
        </w:rPr>
        <w:t xml:space="preserve">Zmluvy, najneskôr však do dňa úplného uspokojenia nárokov Kupujúceho </w:t>
      </w:r>
      <w:r w:rsidR="008B2377" w:rsidRPr="00C6581C">
        <w:rPr>
          <w:rFonts w:ascii="Tahoma" w:hAnsi="Tahoma" w:cs="Tahoma"/>
          <w:lang w:eastAsia="en-US"/>
        </w:rPr>
        <w:t xml:space="preserve">podľa bodu </w:t>
      </w:r>
      <w:r w:rsidR="008B2D57" w:rsidRPr="00C6581C">
        <w:rPr>
          <w:rFonts w:ascii="Tahoma" w:hAnsi="Tahoma" w:cs="Tahoma"/>
          <w:lang w:eastAsia="en-US"/>
          <w:rPrChange w:id="62" w:author="Ceľuchová Bronislava" w:date="2024-06-26T09:32:00Z" w16du:dateUtc="2024-06-26T07:32:00Z">
            <w:rPr>
              <w:rFonts w:ascii="Tahoma" w:hAnsi="Tahoma" w:cs="Tahoma"/>
              <w:highlight w:val="cyan"/>
              <w:lang w:eastAsia="en-US"/>
            </w:rPr>
          </w:rPrChange>
        </w:rPr>
        <w:t>9</w:t>
      </w:r>
      <w:r w:rsidR="008B2377" w:rsidRPr="00C6581C">
        <w:rPr>
          <w:rFonts w:ascii="Tahoma" w:hAnsi="Tahoma" w:cs="Tahoma"/>
          <w:lang w:eastAsia="en-US"/>
          <w:rPrChange w:id="63" w:author="Ceľuchová Bronislava" w:date="2024-06-26T09:32:00Z" w16du:dateUtc="2024-06-26T07:32:00Z">
            <w:rPr>
              <w:rFonts w:ascii="Tahoma" w:hAnsi="Tahoma" w:cs="Tahoma"/>
              <w:highlight w:val="cyan"/>
              <w:lang w:eastAsia="en-US"/>
            </w:rPr>
          </w:rPrChange>
        </w:rPr>
        <w:t>.</w:t>
      </w:r>
      <w:r w:rsidR="001F5166" w:rsidRPr="00C6581C">
        <w:rPr>
          <w:rFonts w:ascii="Tahoma" w:hAnsi="Tahoma" w:cs="Tahoma"/>
          <w:lang w:eastAsia="en-US"/>
          <w:rPrChange w:id="64" w:author="Ceľuchová Bronislava" w:date="2024-06-26T09:32:00Z" w16du:dateUtc="2024-06-26T07:32:00Z">
            <w:rPr>
              <w:rFonts w:ascii="Tahoma" w:hAnsi="Tahoma" w:cs="Tahoma"/>
              <w:highlight w:val="cyan"/>
              <w:lang w:eastAsia="en-US"/>
            </w:rPr>
          </w:rPrChange>
        </w:rPr>
        <w:t>13</w:t>
      </w:r>
      <w:r w:rsidRPr="00C6581C">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 xml:space="preserve">Zmluvné strany </w:t>
      </w:r>
      <w:r w:rsidR="00037759">
        <w:rPr>
          <w:rFonts w:ascii="Tahoma" w:hAnsi="Tahoma" w:cs="Tahoma"/>
        </w:rPr>
        <w:t>vy</w:t>
      </w:r>
      <w:r w:rsidRPr="00752FC6">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 xml:space="preserve">Uplatnením alebo zaplatením zmluvnej pokuty nie je dotknuté právo </w:t>
      </w:r>
      <w:r w:rsidR="0028381A" w:rsidRPr="00752FC6">
        <w:rPr>
          <w:rFonts w:ascii="Tahoma" w:hAnsi="Tahoma" w:cs="Tahoma"/>
          <w:lang w:eastAsia="cs-CZ"/>
        </w:rPr>
        <w:lastRenderedPageBreak/>
        <w:t>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239578A2"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65" w:name="_Toc248119118"/>
      <w:bookmarkStart w:id="66"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65"/>
      <w:bookmarkEnd w:id="66"/>
      <w:r w:rsidRPr="00752FC6">
        <w:rPr>
          <w:rFonts w:ascii="Tahoma" w:hAnsi="Tahoma" w:cs="Tahoma"/>
        </w:rPr>
        <w:t xml:space="preserve"> </w:t>
      </w:r>
      <w:bookmarkStart w:id="67" w:name="_Toc248119121"/>
      <w:bookmarkStart w:id="68" w:name="_Toc248145706"/>
    </w:p>
    <w:p w14:paraId="72D84405" w14:textId="66262B31" w:rsidR="00130368" w:rsidRPr="00C6581C"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C6581C">
        <w:rPr>
          <w:rFonts w:ascii="Tahoma" w:hAnsi="Tahoma" w:cs="Tahoma"/>
        </w:rPr>
        <w:t xml:space="preserve">bodom </w:t>
      </w:r>
      <w:r w:rsidR="00142C66" w:rsidRPr="00C6581C">
        <w:rPr>
          <w:rFonts w:ascii="Tahoma" w:hAnsi="Tahoma" w:cs="Tahoma"/>
          <w:rPrChange w:id="69" w:author="Ceľuchová Bronislava" w:date="2024-06-26T09:32:00Z" w16du:dateUtc="2024-06-26T07:32:00Z">
            <w:rPr>
              <w:rFonts w:ascii="Tahoma" w:hAnsi="Tahoma" w:cs="Tahoma"/>
              <w:highlight w:val="cyan"/>
            </w:rPr>
          </w:rPrChange>
        </w:rPr>
        <w:t>1</w:t>
      </w:r>
      <w:r w:rsidR="00EC22C6" w:rsidRPr="00C6581C">
        <w:rPr>
          <w:rFonts w:ascii="Tahoma" w:hAnsi="Tahoma" w:cs="Tahoma"/>
          <w:rPrChange w:id="70" w:author="Ceľuchová Bronislava" w:date="2024-06-26T09:32:00Z" w16du:dateUtc="2024-06-26T07:32:00Z">
            <w:rPr>
              <w:rFonts w:ascii="Tahoma" w:hAnsi="Tahoma" w:cs="Tahoma"/>
              <w:highlight w:val="cyan"/>
            </w:rPr>
          </w:rPrChange>
        </w:rPr>
        <w:t>1</w:t>
      </w:r>
      <w:r w:rsidRPr="00C6581C">
        <w:rPr>
          <w:rFonts w:ascii="Tahoma" w:hAnsi="Tahoma" w:cs="Tahoma"/>
          <w:rPrChange w:id="71" w:author="Ceľuchová Bronislava" w:date="2024-06-26T09:32:00Z" w16du:dateUtc="2024-06-26T07:32:00Z">
            <w:rPr>
              <w:rFonts w:ascii="Tahoma" w:hAnsi="Tahoma" w:cs="Tahoma"/>
              <w:highlight w:val="cyan"/>
            </w:rPr>
          </w:rPrChange>
        </w:rPr>
        <w:t>.</w:t>
      </w:r>
      <w:bookmarkEnd w:id="67"/>
      <w:bookmarkEnd w:id="68"/>
      <w:r w:rsidR="002A2438" w:rsidRPr="00C6581C">
        <w:rPr>
          <w:rFonts w:ascii="Tahoma" w:hAnsi="Tahoma" w:cs="Tahoma"/>
          <w:rPrChange w:id="72" w:author="Ceľuchová Bronislava" w:date="2024-06-26T09:32:00Z" w16du:dateUtc="2024-06-26T07:32:00Z">
            <w:rPr>
              <w:rFonts w:ascii="Tahoma" w:hAnsi="Tahoma" w:cs="Tahoma"/>
              <w:highlight w:val="cyan"/>
            </w:rPr>
          </w:rPrChange>
        </w:rPr>
        <w:t>3</w:t>
      </w:r>
      <w:r w:rsidRPr="00C6581C">
        <w:rPr>
          <w:rFonts w:ascii="Tahoma" w:hAnsi="Tahoma" w:cs="Tahoma"/>
          <w:rPrChange w:id="73" w:author="Ceľuchová Bronislava" w:date="2024-06-26T09:32:00Z" w16du:dateUtc="2024-06-26T07:32:00Z">
            <w:rPr>
              <w:rFonts w:ascii="Tahoma" w:hAnsi="Tahoma" w:cs="Tahoma"/>
              <w:highlight w:val="cyan"/>
            </w:rPr>
          </w:rPrChange>
        </w:rPr>
        <w:t>.</w:t>
      </w:r>
    </w:p>
    <w:p w14:paraId="1D01A6CA" w14:textId="24EDB218" w:rsidR="00130368" w:rsidRPr="00752FC6" w:rsidRDefault="00D66B33" w:rsidP="002A2438">
      <w:pPr>
        <w:widowControl/>
        <w:autoSpaceDE/>
        <w:autoSpaceDN/>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.3</w:t>
      </w:r>
      <w:r w:rsidRPr="00752FC6">
        <w:rPr>
          <w:rFonts w:ascii="Tahoma" w:hAnsi="Tahoma" w:cs="Tahoma"/>
          <w:b/>
          <w:bCs/>
        </w:rPr>
        <w:tab/>
      </w:r>
      <w:r w:rsidR="000A62D6" w:rsidRPr="00752FC6">
        <w:rPr>
          <w:rFonts w:ascii="Tahoma" w:hAnsi="Tahoma" w:cs="Tahoma"/>
          <w:b/>
          <w:bCs/>
        </w:rPr>
        <w:t xml:space="preserve">Odstúpenie od </w:t>
      </w:r>
      <w:r w:rsidR="000A00D5" w:rsidRPr="00752FC6">
        <w:rPr>
          <w:rFonts w:ascii="Tahoma" w:hAnsi="Tahoma" w:cs="Tahoma"/>
          <w:b/>
          <w:bCs/>
        </w:rPr>
        <w:t>Z</w:t>
      </w:r>
      <w:r w:rsidR="000A62D6" w:rsidRPr="00752FC6">
        <w:rPr>
          <w:rFonts w:ascii="Tahoma" w:hAnsi="Tahoma" w:cs="Tahoma"/>
          <w:b/>
          <w:bCs/>
        </w:rPr>
        <w:t>mluvy</w:t>
      </w:r>
    </w:p>
    <w:p w14:paraId="675E193D" w14:textId="598D0121" w:rsidR="00130368" w:rsidRPr="00752FC6"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P</w:t>
      </w:r>
      <w:r w:rsidR="00130368" w:rsidRPr="00752FC6">
        <w:rPr>
          <w:rFonts w:ascii="Tahoma" w:hAnsi="Tahoma" w:cs="Tahoma"/>
          <w:color w:val="000000"/>
        </w:rPr>
        <w:t>redávajúci je oprávnený od Zmluvy odstúpiť na základe jednostranného oznámenia výlučne vtedy:</w:t>
      </w:r>
    </w:p>
    <w:p w14:paraId="316D7CF7" w14:textId="6F4A92F9" w:rsidR="00630972" w:rsidRPr="00752FC6"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sa Kupujúci dostane do omeškania s úhradou </w:t>
      </w:r>
      <w:r w:rsidR="005A750C">
        <w:rPr>
          <w:rFonts w:ascii="Tahoma" w:hAnsi="Tahoma" w:cs="Tahoma"/>
          <w:color w:val="000000"/>
        </w:rPr>
        <w:t>C</w:t>
      </w:r>
      <w:r w:rsidRPr="00752FC6">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752FC6"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Kupujúci poruší zákaz podľa </w:t>
      </w:r>
      <w:r w:rsidR="00142C66" w:rsidRPr="00C6581C">
        <w:rPr>
          <w:rFonts w:ascii="Tahoma" w:hAnsi="Tahoma" w:cs="Tahoma"/>
          <w:color w:val="000000"/>
        </w:rPr>
        <w:t xml:space="preserve">bodu </w:t>
      </w:r>
      <w:r w:rsidR="003C6101" w:rsidRPr="00C6581C">
        <w:rPr>
          <w:rFonts w:ascii="Tahoma" w:hAnsi="Tahoma" w:cs="Tahoma"/>
          <w:color w:val="000000"/>
          <w:rPrChange w:id="74" w:author="Ceľuchová Bronislava" w:date="2024-06-26T09:32:00Z" w16du:dateUtc="2024-06-26T07:32:00Z">
            <w:rPr>
              <w:rFonts w:ascii="Tahoma" w:hAnsi="Tahoma" w:cs="Tahoma"/>
              <w:color w:val="000000"/>
              <w:highlight w:val="cyan"/>
            </w:rPr>
          </w:rPrChange>
        </w:rPr>
        <w:t>6.9</w:t>
      </w:r>
      <w:r w:rsidRPr="00C6581C">
        <w:rPr>
          <w:rFonts w:ascii="Tahoma" w:hAnsi="Tahoma" w:cs="Tahoma"/>
          <w:color w:val="000000"/>
        </w:rPr>
        <w:t>,</w:t>
      </w:r>
      <w:r w:rsidRPr="00752FC6">
        <w:rPr>
          <w:rFonts w:ascii="Tahoma" w:hAnsi="Tahoma" w:cs="Tahoma"/>
          <w:color w:val="000000"/>
        </w:rPr>
        <w:t xml:space="preserve"> bez poskytnutia dodatočnej primeranej lehoty na splnenie povinnosti.</w:t>
      </w:r>
    </w:p>
    <w:p w14:paraId="0FC2AD6A" w14:textId="7C221D10"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si na účely Zmluvy vyhradzuje, že porušenie povinností Predávajúceho alebo nepravdivosť vyhlásení a/alebo záruk Predávajúceho, uvedených v</w:t>
      </w:r>
      <w:r w:rsidR="00630972" w:rsidRPr="00752FC6">
        <w:rPr>
          <w:rFonts w:ascii="Tahoma" w:hAnsi="Tahoma" w:cs="Tahoma"/>
          <w:color w:val="000000"/>
        </w:rPr>
        <w:t xml:space="preserve"> bodoch </w:t>
      </w:r>
      <w:r w:rsidR="00F73C22" w:rsidRPr="00C6581C">
        <w:rPr>
          <w:rFonts w:ascii="Tahoma" w:hAnsi="Tahoma" w:cs="Tahoma"/>
          <w:color w:val="000000"/>
          <w:rPrChange w:id="75" w:author="Ceľuchová Bronislava" w:date="2024-06-26T09:32:00Z" w16du:dateUtc="2024-06-26T07:32:00Z">
            <w:rPr>
              <w:rFonts w:ascii="Tahoma" w:hAnsi="Tahoma" w:cs="Tahoma"/>
              <w:color w:val="000000"/>
              <w:highlight w:val="cyan"/>
            </w:rPr>
          </w:rPrChange>
        </w:rPr>
        <w:t>2</w:t>
      </w:r>
      <w:r w:rsidR="00630972" w:rsidRPr="00C6581C">
        <w:rPr>
          <w:rFonts w:ascii="Tahoma" w:hAnsi="Tahoma" w:cs="Tahoma"/>
          <w:color w:val="000000"/>
          <w:rPrChange w:id="76" w:author="Ceľuchová Bronislava" w:date="2024-06-26T09:32:00Z" w16du:dateUtc="2024-06-26T07:32:00Z">
            <w:rPr>
              <w:rFonts w:ascii="Tahoma" w:hAnsi="Tahoma" w:cs="Tahoma"/>
              <w:color w:val="000000"/>
              <w:highlight w:val="cyan"/>
            </w:rPr>
          </w:rPrChange>
        </w:rPr>
        <w:t xml:space="preserve">, </w:t>
      </w:r>
      <w:r w:rsidR="00B03E56" w:rsidRPr="00C6581C">
        <w:rPr>
          <w:rFonts w:ascii="Tahoma" w:hAnsi="Tahoma" w:cs="Tahoma"/>
          <w:color w:val="000000"/>
          <w:rPrChange w:id="77" w:author="Ceľuchová Bronislava" w:date="2024-06-26T09:32:00Z" w16du:dateUtc="2024-06-26T07:32:00Z">
            <w:rPr>
              <w:rFonts w:ascii="Tahoma" w:hAnsi="Tahoma" w:cs="Tahoma"/>
              <w:color w:val="000000"/>
              <w:highlight w:val="cyan"/>
            </w:rPr>
          </w:rPrChange>
        </w:rPr>
        <w:t>4</w:t>
      </w:r>
      <w:r w:rsidR="009B0AE4" w:rsidRPr="00C6581C">
        <w:rPr>
          <w:rFonts w:ascii="Tahoma" w:hAnsi="Tahoma" w:cs="Tahoma"/>
          <w:color w:val="000000"/>
          <w:rPrChange w:id="78" w:author="Ceľuchová Bronislava" w:date="2024-06-26T09:32:00Z" w16du:dateUtc="2024-06-26T07:32:00Z">
            <w:rPr>
              <w:rFonts w:ascii="Tahoma" w:hAnsi="Tahoma" w:cs="Tahoma"/>
              <w:color w:val="000000"/>
              <w:highlight w:val="cyan"/>
            </w:rPr>
          </w:rPrChange>
        </w:rPr>
        <w:t>.</w:t>
      </w:r>
      <w:r w:rsidR="00B03E56" w:rsidRPr="00C6581C">
        <w:rPr>
          <w:rFonts w:ascii="Tahoma" w:hAnsi="Tahoma" w:cs="Tahoma"/>
          <w:color w:val="000000"/>
          <w:rPrChange w:id="79" w:author="Ceľuchová Bronislava" w:date="2024-06-26T09:32:00Z" w16du:dateUtc="2024-06-26T07:32:00Z">
            <w:rPr>
              <w:rFonts w:ascii="Tahoma" w:hAnsi="Tahoma" w:cs="Tahoma"/>
              <w:color w:val="000000"/>
              <w:highlight w:val="cyan"/>
            </w:rPr>
          </w:rPrChange>
        </w:rPr>
        <w:t>1</w:t>
      </w:r>
      <w:r w:rsidR="00D917AF" w:rsidRPr="00C6581C">
        <w:rPr>
          <w:rFonts w:ascii="Tahoma" w:hAnsi="Tahoma" w:cs="Tahoma"/>
          <w:color w:val="000000"/>
          <w:rPrChange w:id="80" w:author="Ceľuchová Bronislava" w:date="2024-06-26T09:32:00Z" w16du:dateUtc="2024-06-26T07:32:00Z">
            <w:rPr>
              <w:rFonts w:ascii="Tahoma" w:hAnsi="Tahoma" w:cs="Tahoma"/>
              <w:color w:val="000000"/>
              <w:highlight w:val="cyan"/>
            </w:rPr>
          </w:rPrChange>
        </w:rPr>
        <w:t xml:space="preserve"> až 4.5</w:t>
      </w:r>
      <w:r w:rsidR="009B0AE4" w:rsidRPr="00C6581C">
        <w:rPr>
          <w:rFonts w:ascii="Tahoma" w:hAnsi="Tahoma" w:cs="Tahoma"/>
          <w:color w:val="000000"/>
          <w:rPrChange w:id="81" w:author="Ceľuchová Bronislava" w:date="2024-06-26T09:32:00Z" w16du:dateUtc="2024-06-26T07:32:00Z">
            <w:rPr>
              <w:rFonts w:ascii="Tahoma" w:hAnsi="Tahoma" w:cs="Tahoma"/>
              <w:color w:val="000000"/>
              <w:highlight w:val="cyan"/>
            </w:rPr>
          </w:rPrChange>
        </w:rPr>
        <w:t xml:space="preserve">, </w:t>
      </w:r>
      <w:r w:rsidR="00422902" w:rsidRPr="00C6581C">
        <w:rPr>
          <w:rFonts w:ascii="Tahoma" w:hAnsi="Tahoma" w:cs="Tahoma"/>
          <w:color w:val="000000"/>
          <w:rPrChange w:id="82" w:author="Ceľuchová Bronislava" w:date="2024-06-26T09:32:00Z" w16du:dateUtc="2024-06-26T07:32:00Z">
            <w:rPr>
              <w:rFonts w:ascii="Tahoma" w:hAnsi="Tahoma" w:cs="Tahoma"/>
              <w:color w:val="000000"/>
              <w:highlight w:val="cyan"/>
            </w:rPr>
          </w:rPrChange>
        </w:rPr>
        <w:t>6.2 až 6.5</w:t>
      </w:r>
      <w:r w:rsidR="000F3E31" w:rsidRPr="00C6581C">
        <w:rPr>
          <w:rFonts w:ascii="Tahoma" w:hAnsi="Tahoma" w:cs="Tahoma"/>
          <w:color w:val="000000"/>
          <w:rPrChange w:id="83" w:author="Ceľuchová Bronislava" w:date="2024-06-26T09:32:00Z" w16du:dateUtc="2024-06-26T07:32:00Z">
            <w:rPr>
              <w:rFonts w:ascii="Tahoma" w:hAnsi="Tahoma" w:cs="Tahoma"/>
              <w:color w:val="000000"/>
              <w:highlight w:val="cyan"/>
            </w:rPr>
          </w:rPrChange>
        </w:rPr>
        <w:t>, 6.7 až 6.9</w:t>
      </w:r>
      <w:r w:rsidR="00B6267A" w:rsidRPr="00C6581C">
        <w:rPr>
          <w:rFonts w:ascii="Tahoma" w:hAnsi="Tahoma" w:cs="Tahoma"/>
          <w:color w:val="000000"/>
          <w:rPrChange w:id="84" w:author="Ceľuchová Bronislava" w:date="2024-06-26T09:32:00Z" w16du:dateUtc="2024-06-26T07:32:00Z">
            <w:rPr>
              <w:rFonts w:ascii="Tahoma" w:hAnsi="Tahoma" w:cs="Tahoma"/>
              <w:color w:val="000000"/>
              <w:highlight w:val="cyan"/>
            </w:rPr>
          </w:rPrChange>
        </w:rPr>
        <w:t xml:space="preserve"> a</w:t>
      </w:r>
      <w:r w:rsidRPr="00C6581C">
        <w:rPr>
          <w:rFonts w:ascii="Tahoma" w:hAnsi="Tahoma" w:cs="Tahoma"/>
          <w:color w:val="000000"/>
          <w:rPrChange w:id="85" w:author="Ceľuchová Bronislava" w:date="2024-06-26T09:32:00Z" w16du:dateUtc="2024-06-26T07:32:00Z">
            <w:rPr>
              <w:rFonts w:ascii="Tahoma" w:hAnsi="Tahoma" w:cs="Tahoma"/>
              <w:color w:val="000000"/>
              <w:highlight w:val="cyan"/>
            </w:rPr>
          </w:rPrChange>
        </w:rPr>
        <w:t xml:space="preserve"> v</w:t>
      </w:r>
      <w:r w:rsidR="000F3E31" w:rsidRPr="00C6581C">
        <w:rPr>
          <w:rFonts w:ascii="Tahoma" w:hAnsi="Tahoma" w:cs="Tahoma"/>
          <w:color w:val="000000"/>
          <w:rPrChange w:id="86" w:author="Ceľuchová Bronislava" w:date="2024-06-26T09:32:00Z" w16du:dateUtc="2024-06-26T07:32:00Z">
            <w:rPr>
              <w:rFonts w:ascii="Tahoma" w:hAnsi="Tahoma" w:cs="Tahoma"/>
              <w:color w:val="000000"/>
              <w:highlight w:val="cyan"/>
            </w:rPr>
          </w:rPrChange>
        </w:rPr>
        <w:t> bode 8</w:t>
      </w:r>
      <w:r w:rsidRPr="00752FC6">
        <w:rPr>
          <w:rFonts w:ascii="Tahoma" w:hAnsi="Tahoma" w:cs="Tahoma"/>
          <w:color w:val="000000"/>
        </w:rPr>
        <w:t xml:space="preserve">, sa považuje </w:t>
      </w:r>
      <w:r w:rsidRPr="00752FC6">
        <w:rPr>
          <w:rFonts w:ascii="Tahoma" w:hAnsi="Tahoma" w:cs="Tahoma"/>
          <w:b/>
          <w:bCs/>
          <w:color w:val="000000"/>
        </w:rPr>
        <w:t>za podstatné porušenie</w:t>
      </w:r>
      <w:r w:rsidRPr="00752FC6">
        <w:rPr>
          <w:rFonts w:ascii="Tahoma" w:hAnsi="Tahoma" w:cs="Tahoma"/>
          <w:color w:val="000000"/>
        </w:rPr>
        <w:t xml:space="preserve"> Zmluvy. V prípade podstatného porušenia Zmluvy je </w:t>
      </w:r>
      <w:r w:rsidR="00B25C16" w:rsidRPr="00752FC6">
        <w:rPr>
          <w:rFonts w:ascii="Tahoma" w:hAnsi="Tahoma" w:cs="Tahoma"/>
          <w:color w:val="000000"/>
        </w:rPr>
        <w:t>Kupujúci</w:t>
      </w:r>
      <w:r w:rsidRPr="00752FC6">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C6581C">
        <w:rPr>
          <w:rFonts w:ascii="Tahoma" w:hAnsi="Tahoma" w:cs="Tahoma"/>
          <w:color w:val="000000"/>
        </w:rPr>
        <w:t xml:space="preserve">bodu </w:t>
      </w:r>
      <w:r w:rsidR="00EC22C6" w:rsidRPr="00C6581C">
        <w:rPr>
          <w:rFonts w:ascii="Tahoma" w:hAnsi="Tahoma" w:cs="Tahoma"/>
          <w:color w:val="000000"/>
          <w:rPrChange w:id="87" w:author="Ceľuchová Bronislava" w:date="2024-06-26T09:32:00Z" w16du:dateUtc="2024-06-26T07:32:00Z">
            <w:rPr>
              <w:rFonts w:ascii="Tahoma" w:hAnsi="Tahoma" w:cs="Tahoma"/>
              <w:color w:val="000000"/>
              <w:highlight w:val="cyan"/>
            </w:rPr>
          </w:rPrChange>
        </w:rPr>
        <w:t>9</w:t>
      </w:r>
      <w:r w:rsidR="00B25C16" w:rsidRPr="00C6581C">
        <w:rPr>
          <w:rFonts w:ascii="Tahoma" w:hAnsi="Tahoma" w:cs="Tahoma"/>
          <w:color w:val="000000"/>
          <w:rPrChange w:id="88" w:author="Ceľuchová Bronislava" w:date="2024-06-26T09:32:00Z" w16du:dateUtc="2024-06-26T07:32:00Z">
            <w:rPr>
              <w:rFonts w:ascii="Tahoma" w:hAnsi="Tahoma" w:cs="Tahoma"/>
              <w:color w:val="000000"/>
              <w:highlight w:val="cyan"/>
            </w:rPr>
          </w:rPrChange>
        </w:rPr>
        <w:t>.</w:t>
      </w:r>
      <w:r w:rsidR="001F5166" w:rsidRPr="00C6581C">
        <w:rPr>
          <w:rFonts w:ascii="Tahoma" w:hAnsi="Tahoma" w:cs="Tahoma"/>
          <w:color w:val="000000"/>
          <w:rPrChange w:id="89" w:author="Ceľuchová Bronislava" w:date="2024-06-26T09:32:00Z" w16du:dateUtc="2024-06-26T07:32:00Z">
            <w:rPr>
              <w:rFonts w:ascii="Tahoma" w:hAnsi="Tahoma" w:cs="Tahoma"/>
              <w:color w:val="000000"/>
              <w:highlight w:val="cyan"/>
            </w:rPr>
          </w:rPrChange>
        </w:rPr>
        <w:t>13</w:t>
      </w:r>
      <w:r w:rsidR="001F5166" w:rsidRPr="00752FC6">
        <w:rPr>
          <w:rFonts w:ascii="Tahoma" w:hAnsi="Tahoma" w:cs="Tahoma"/>
          <w:color w:val="000000"/>
        </w:rPr>
        <w:t xml:space="preserve"> </w:t>
      </w:r>
      <w:r w:rsidR="00B7351F">
        <w:rPr>
          <w:rFonts w:ascii="Tahoma" w:hAnsi="Tahoma" w:cs="Tahoma"/>
          <w:color w:val="000000"/>
        </w:rPr>
        <w:t>s</w:t>
      </w:r>
      <w:r w:rsidRPr="00752FC6">
        <w:rPr>
          <w:rFonts w:ascii="Tahoma" w:hAnsi="Tahoma" w:cs="Tahoma"/>
          <w:color w:val="000000"/>
        </w:rPr>
        <w:t>a taktiež považuje za odstúpenie pre podstatné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6F2C0FA0" w:rsidR="00D912F5" w:rsidRPr="006C287A"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90" w:name="_Hlk130214993"/>
      <w:r w:rsidRPr="006C287A">
        <w:rPr>
          <w:rFonts w:ascii="Tahoma" w:hAnsi="Tahoma" w:cs="Tahoma"/>
          <w:color w:val="000000"/>
        </w:rPr>
        <w:t xml:space="preserve">Až do času dodania Tovaru v zmysle Zmluvy je </w:t>
      </w:r>
      <w:bookmarkEnd w:id="90"/>
      <w:r w:rsidR="00130368" w:rsidRPr="006C287A">
        <w:rPr>
          <w:rFonts w:ascii="Tahoma" w:hAnsi="Tahoma" w:cs="Tahoma"/>
          <w:color w:val="000000"/>
        </w:rPr>
        <w:t xml:space="preserve">Kupujúci </w:t>
      </w:r>
      <w:r w:rsidRPr="006C287A">
        <w:rPr>
          <w:rFonts w:ascii="Tahoma" w:hAnsi="Tahoma" w:cs="Tahoma"/>
          <w:color w:val="000000"/>
        </w:rPr>
        <w:t xml:space="preserve">oprávnený </w:t>
      </w:r>
      <w:r w:rsidR="00130368" w:rsidRPr="006C287A">
        <w:rPr>
          <w:rFonts w:ascii="Tahoma" w:hAnsi="Tahoma" w:cs="Tahoma"/>
          <w:color w:val="000000"/>
        </w:rPr>
        <w:t xml:space="preserve">od Zmluvy odstúpiť bez poskytnutia dodatočnej primeranej lehoty na splnenie povinnosti na základe jednostranného oznámenia v prípade, ak výsledky administratívnej finančnej kontroly </w:t>
      </w:r>
      <w:r w:rsidR="006C287A">
        <w:rPr>
          <w:rFonts w:ascii="Tahoma" w:hAnsi="Tahoma" w:cs="Tahoma"/>
          <w:color w:val="000000"/>
        </w:rPr>
        <w:t>verejnéh</w:t>
      </w:r>
      <w:r w:rsidR="009A7835">
        <w:rPr>
          <w:rFonts w:ascii="Tahoma" w:hAnsi="Tahoma" w:cs="Tahoma"/>
          <w:color w:val="000000"/>
        </w:rPr>
        <w:t>o</w:t>
      </w:r>
      <w:r w:rsidR="006C287A">
        <w:rPr>
          <w:rFonts w:ascii="Tahoma" w:hAnsi="Tahoma" w:cs="Tahoma"/>
          <w:color w:val="000000"/>
        </w:rPr>
        <w:t xml:space="preserve"> obs</w:t>
      </w:r>
      <w:r w:rsidR="009A7835">
        <w:rPr>
          <w:rFonts w:ascii="Tahoma" w:hAnsi="Tahoma" w:cs="Tahoma"/>
          <w:color w:val="000000"/>
        </w:rPr>
        <w:t xml:space="preserve">tarávania </w:t>
      </w:r>
      <w:r w:rsidR="00130368" w:rsidRPr="006C287A">
        <w:rPr>
          <w:rFonts w:ascii="Tahoma" w:hAnsi="Tahoma" w:cs="Tahoma"/>
          <w:color w:val="000000"/>
        </w:rPr>
        <w:t xml:space="preserve">zo strany </w:t>
      </w:r>
      <w:r w:rsidR="00BE61E6" w:rsidRPr="006C287A">
        <w:rPr>
          <w:rFonts w:ascii="Tahoma" w:hAnsi="Tahoma" w:cs="Tahoma"/>
          <w:color w:val="000000"/>
        </w:rPr>
        <w:t>p</w:t>
      </w:r>
      <w:r w:rsidR="00130368" w:rsidRPr="006C287A">
        <w:rPr>
          <w:rFonts w:ascii="Tahoma" w:hAnsi="Tahoma" w:cs="Tahoma"/>
          <w:color w:val="000000"/>
        </w:rPr>
        <w:t xml:space="preserve">oskytovateľa </w:t>
      </w:r>
      <w:r w:rsidR="00BE61E6" w:rsidRPr="006C287A">
        <w:rPr>
          <w:rFonts w:ascii="Tahoma" w:hAnsi="Tahoma" w:cs="Tahoma"/>
          <w:color w:val="000000"/>
        </w:rPr>
        <w:t>NFP</w:t>
      </w:r>
      <w:r w:rsidRPr="006C287A">
        <w:rPr>
          <w:rFonts w:ascii="Tahoma" w:hAnsi="Tahoma" w:cs="Tahoma"/>
          <w:color w:val="000000"/>
        </w:rPr>
        <w:t xml:space="preserve"> </w:t>
      </w:r>
      <w:r w:rsidR="00130368" w:rsidRPr="006C287A">
        <w:rPr>
          <w:rFonts w:ascii="Tahoma" w:hAnsi="Tahoma" w:cs="Tahoma"/>
          <w:color w:val="000000"/>
        </w:rPr>
        <w:t>neumožnia financovanie výdavkov vzniknutých zo Zmluvy</w:t>
      </w:r>
      <w:r w:rsidR="001F5166" w:rsidRPr="006C287A">
        <w:rPr>
          <w:rFonts w:ascii="Tahoma" w:hAnsi="Tahoma" w:cs="Tahoma"/>
          <w:color w:val="000000"/>
        </w:rPr>
        <w:t>, t. j. úhradu Ceny</w:t>
      </w:r>
      <w:r w:rsidR="004E4F0A">
        <w:rPr>
          <w:rFonts w:ascii="Tahoma" w:hAnsi="Tahoma" w:cs="Tahoma"/>
          <w:color w:val="000000"/>
        </w:rPr>
        <w:t xml:space="preserve">, </w:t>
      </w:r>
      <w:r w:rsidR="001533F1">
        <w:rPr>
          <w:rFonts w:ascii="Tahoma" w:hAnsi="Tahoma" w:cs="Tahoma"/>
          <w:color w:val="000000"/>
        </w:rPr>
        <w:t xml:space="preserve">a to najmä ak </w:t>
      </w:r>
      <w:r w:rsidR="00956EB6">
        <w:rPr>
          <w:rFonts w:ascii="Tahoma" w:hAnsi="Tahoma" w:cs="Tahoma"/>
          <w:color w:val="000000"/>
        </w:rPr>
        <w:t>bud</w:t>
      </w:r>
      <w:r w:rsidR="00DC1909">
        <w:rPr>
          <w:rFonts w:ascii="Tahoma" w:hAnsi="Tahoma" w:cs="Tahoma"/>
          <w:color w:val="000000"/>
        </w:rPr>
        <w:t xml:space="preserve">e poskytovateľ </w:t>
      </w:r>
      <w:r w:rsidR="00742F86">
        <w:rPr>
          <w:rFonts w:ascii="Tahoma" w:hAnsi="Tahoma" w:cs="Tahoma"/>
          <w:color w:val="000000"/>
        </w:rPr>
        <w:t>NFP považovať</w:t>
      </w:r>
      <w:r w:rsidR="00956EB6">
        <w:rPr>
          <w:rFonts w:ascii="Tahoma" w:hAnsi="Tahoma" w:cs="Tahoma"/>
          <w:color w:val="000000"/>
        </w:rPr>
        <w:t xml:space="preserve"> výdavky </w:t>
      </w:r>
      <w:r w:rsidR="002A4B52">
        <w:rPr>
          <w:rFonts w:ascii="Tahoma" w:hAnsi="Tahoma" w:cs="Tahoma"/>
          <w:color w:val="000000"/>
        </w:rPr>
        <w:t xml:space="preserve">Kupujúceho </w:t>
      </w:r>
      <w:r w:rsidR="00DB595C">
        <w:rPr>
          <w:rFonts w:ascii="Tahoma" w:hAnsi="Tahoma" w:cs="Tahoma"/>
          <w:color w:val="000000"/>
        </w:rPr>
        <w:t>na úhradu Ceny za neoprávnené</w:t>
      </w:r>
      <w:r w:rsidR="007A078B">
        <w:rPr>
          <w:rFonts w:ascii="Tahoma" w:hAnsi="Tahoma" w:cs="Tahoma"/>
          <w:color w:val="000000"/>
        </w:rPr>
        <w:t>.</w:t>
      </w:r>
      <w:r w:rsidR="00E12D9D">
        <w:rPr>
          <w:rFonts w:ascii="Tahoma" w:hAnsi="Tahoma" w:cs="Tahoma"/>
          <w:color w:val="000000"/>
        </w:rPr>
        <w:t xml:space="preserve"> </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lastRenderedPageBreak/>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752FC6"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C6581C">
        <w:rPr>
          <w:rFonts w:ascii="Tahoma" w:hAnsi="Tahoma" w:cs="Tahoma"/>
          <w:rPrChange w:id="91" w:author="Ceľuchová Bronislava" w:date="2024-06-26T09:33:00Z" w16du:dateUtc="2024-06-26T07:33:00Z">
            <w:rPr>
              <w:rFonts w:ascii="Tahoma" w:hAnsi="Tahoma" w:cs="Tahoma"/>
              <w:highlight w:val="cyan"/>
            </w:rPr>
          </w:rPrChange>
        </w:rPr>
        <w:t>bod</w:t>
      </w:r>
      <w:r w:rsidR="000708FF" w:rsidRPr="00C6581C">
        <w:rPr>
          <w:rFonts w:ascii="Tahoma" w:hAnsi="Tahoma" w:cs="Tahoma"/>
          <w:rPrChange w:id="92" w:author="Ceľuchová Bronislava" w:date="2024-06-26T09:33:00Z" w16du:dateUtc="2024-06-26T07:33:00Z">
            <w:rPr>
              <w:rFonts w:ascii="Tahoma" w:hAnsi="Tahoma" w:cs="Tahoma"/>
              <w:highlight w:val="cyan"/>
            </w:rPr>
          </w:rPrChange>
        </w:rPr>
        <w:t xml:space="preserve"> </w:t>
      </w:r>
      <w:r w:rsidR="00BD283F" w:rsidRPr="00C6581C">
        <w:rPr>
          <w:rFonts w:ascii="Tahoma" w:hAnsi="Tahoma" w:cs="Tahoma"/>
          <w:rPrChange w:id="93" w:author="Ceľuchová Bronislava" w:date="2024-06-26T09:33:00Z" w16du:dateUtc="2024-06-26T07:33:00Z">
            <w:rPr>
              <w:rFonts w:ascii="Tahoma" w:hAnsi="Tahoma" w:cs="Tahoma"/>
              <w:highlight w:val="cyan"/>
            </w:rPr>
          </w:rPrChange>
        </w:rPr>
        <w:t>12</w:t>
      </w:r>
      <w:r w:rsidR="000708FF" w:rsidRPr="00752FC6">
        <w:rPr>
          <w:rFonts w:ascii="Tahoma" w:hAnsi="Tahoma" w:cs="Tahoma"/>
        </w:rPr>
        <w:t>, zánikom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B531E6" w:rsidP="00DD7300">
      <w:pPr>
        <w:ind w:left="709"/>
        <w:jc w:val="both"/>
        <w:rPr>
          <w:rFonts w:ascii="Tahoma" w:hAnsi="Tahoma" w:cs="Tahoma"/>
        </w:rPr>
      </w:pPr>
      <w:r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94"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94"/>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6162240F" w14:textId="3D37AFB8"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C0C29" w14:textId="77777777" w:rsidR="00B9092C" w:rsidRDefault="00B9092C" w:rsidP="00D044A0">
      <w:r>
        <w:separator/>
      </w:r>
    </w:p>
  </w:endnote>
  <w:endnote w:type="continuationSeparator" w:id="0">
    <w:p w14:paraId="09AB74C6" w14:textId="77777777" w:rsidR="00B9092C" w:rsidRDefault="00B9092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ED6BF" w14:textId="77777777" w:rsidR="00B9092C" w:rsidRDefault="00B9092C" w:rsidP="00D044A0">
      <w:r>
        <w:separator/>
      </w:r>
    </w:p>
  </w:footnote>
  <w:footnote w:type="continuationSeparator" w:id="0">
    <w:p w14:paraId="242A0776" w14:textId="77777777" w:rsidR="00B9092C" w:rsidRDefault="00B9092C"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ľuchová Bronislava">
    <w15:presenceInfo w15:providerId="AD" w15:userId="S::bceluchova@bbsk.sk::0bbb43e2-517a-4a5c-8cff-c0386cd827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35B3"/>
    <w:rsid w:val="00015D87"/>
    <w:rsid w:val="0001793F"/>
    <w:rsid w:val="00024665"/>
    <w:rsid w:val="00025696"/>
    <w:rsid w:val="00027685"/>
    <w:rsid w:val="0003518E"/>
    <w:rsid w:val="00036F49"/>
    <w:rsid w:val="0003722E"/>
    <w:rsid w:val="00037759"/>
    <w:rsid w:val="000405BA"/>
    <w:rsid w:val="000420EB"/>
    <w:rsid w:val="00043D22"/>
    <w:rsid w:val="00046E8C"/>
    <w:rsid w:val="00047478"/>
    <w:rsid w:val="000479A5"/>
    <w:rsid w:val="00052921"/>
    <w:rsid w:val="00052988"/>
    <w:rsid w:val="00057640"/>
    <w:rsid w:val="000604BE"/>
    <w:rsid w:val="00066328"/>
    <w:rsid w:val="00070822"/>
    <w:rsid w:val="000708FF"/>
    <w:rsid w:val="000723A5"/>
    <w:rsid w:val="0007516C"/>
    <w:rsid w:val="00077648"/>
    <w:rsid w:val="00077A67"/>
    <w:rsid w:val="0008237F"/>
    <w:rsid w:val="00083566"/>
    <w:rsid w:val="00084D18"/>
    <w:rsid w:val="00096BC0"/>
    <w:rsid w:val="00096E7B"/>
    <w:rsid w:val="000A00D5"/>
    <w:rsid w:val="000A351E"/>
    <w:rsid w:val="000A3BA0"/>
    <w:rsid w:val="000A446A"/>
    <w:rsid w:val="000A5335"/>
    <w:rsid w:val="000A62D6"/>
    <w:rsid w:val="000A78CA"/>
    <w:rsid w:val="000B1958"/>
    <w:rsid w:val="000B28F5"/>
    <w:rsid w:val="000B2958"/>
    <w:rsid w:val="000B3925"/>
    <w:rsid w:val="000B5B58"/>
    <w:rsid w:val="000B6A92"/>
    <w:rsid w:val="000C181A"/>
    <w:rsid w:val="000C1BF7"/>
    <w:rsid w:val="000C1C57"/>
    <w:rsid w:val="000C4939"/>
    <w:rsid w:val="000C7588"/>
    <w:rsid w:val="000D239F"/>
    <w:rsid w:val="000D33D7"/>
    <w:rsid w:val="000D472B"/>
    <w:rsid w:val="000D6CF9"/>
    <w:rsid w:val="000E089C"/>
    <w:rsid w:val="000E1EFB"/>
    <w:rsid w:val="000E3801"/>
    <w:rsid w:val="000E6B67"/>
    <w:rsid w:val="000E6F28"/>
    <w:rsid w:val="000F02DC"/>
    <w:rsid w:val="000F3201"/>
    <w:rsid w:val="000F3E31"/>
    <w:rsid w:val="000F4563"/>
    <w:rsid w:val="000F5941"/>
    <w:rsid w:val="00100DEB"/>
    <w:rsid w:val="001017D8"/>
    <w:rsid w:val="0010277D"/>
    <w:rsid w:val="00102CC2"/>
    <w:rsid w:val="00110574"/>
    <w:rsid w:val="00110C42"/>
    <w:rsid w:val="001137C0"/>
    <w:rsid w:val="00124080"/>
    <w:rsid w:val="00130368"/>
    <w:rsid w:val="0013674C"/>
    <w:rsid w:val="0013762D"/>
    <w:rsid w:val="00142C66"/>
    <w:rsid w:val="00146590"/>
    <w:rsid w:val="00152015"/>
    <w:rsid w:val="00152FCF"/>
    <w:rsid w:val="001533F1"/>
    <w:rsid w:val="00156EC1"/>
    <w:rsid w:val="001642C9"/>
    <w:rsid w:val="00166442"/>
    <w:rsid w:val="00172929"/>
    <w:rsid w:val="00175007"/>
    <w:rsid w:val="00177C10"/>
    <w:rsid w:val="001827B5"/>
    <w:rsid w:val="001839E9"/>
    <w:rsid w:val="00184E3A"/>
    <w:rsid w:val="0019197C"/>
    <w:rsid w:val="00192058"/>
    <w:rsid w:val="001934BB"/>
    <w:rsid w:val="001A1428"/>
    <w:rsid w:val="001A230A"/>
    <w:rsid w:val="001A4278"/>
    <w:rsid w:val="001A52F6"/>
    <w:rsid w:val="001A6348"/>
    <w:rsid w:val="001B18E0"/>
    <w:rsid w:val="001B1D74"/>
    <w:rsid w:val="001B60CC"/>
    <w:rsid w:val="001C233D"/>
    <w:rsid w:val="001C5CA5"/>
    <w:rsid w:val="001C7B4D"/>
    <w:rsid w:val="001D2DE1"/>
    <w:rsid w:val="001D40A1"/>
    <w:rsid w:val="001D4460"/>
    <w:rsid w:val="001D4F97"/>
    <w:rsid w:val="001D52A6"/>
    <w:rsid w:val="001D79D9"/>
    <w:rsid w:val="001E18A1"/>
    <w:rsid w:val="001E4FB6"/>
    <w:rsid w:val="001F01C2"/>
    <w:rsid w:val="001F280E"/>
    <w:rsid w:val="001F341D"/>
    <w:rsid w:val="001F5166"/>
    <w:rsid w:val="00200551"/>
    <w:rsid w:val="00202476"/>
    <w:rsid w:val="00202704"/>
    <w:rsid w:val="002144A6"/>
    <w:rsid w:val="00216C8B"/>
    <w:rsid w:val="0021719F"/>
    <w:rsid w:val="0021733B"/>
    <w:rsid w:val="00224737"/>
    <w:rsid w:val="00227D23"/>
    <w:rsid w:val="002311E7"/>
    <w:rsid w:val="0023374D"/>
    <w:rsid w:val="00233CB9"/>
    <w:rsid w:val="00235CB0"/>
    <w:rsid w:val="00241402"/>
    <w:rsid w:val="00246858"/>
    <w:rsid w:val="002553B6"/>
    <w:rsid w:val="002567F0"/>
    <w:rsid w:val="00262FA6"/>
    <w:rsid w:val="00265895"/>
    <w:rsid w:val="00266EC6"/>
    <w:rsid w:val="00270C9B"/>
    <w:rsid w:val="00275B1D"/>
    <w:rsid w:val="0027600D"/>
    <w:rsid w:val="00276C76"/>
    <w:rsid w:val="0028381A"/>
    <w:rsid w:val="0028408F"/>
    <w:rsid w:val="00293FF9"/>
    <w:rsid w:val="0029465B"/>
    <w:rsid w:val="00295395"/>
    <w:rsid w:val="002A2438"/>
    <w:rsid w:val="002A4B52"/>
    <w:rsid w:val="002A6D10"/>
    <w:rsid w:val="002B1684"/>
    <w:rsid w:val="002B3E4B"/>
    <w:rsid w:val="002B4209"/>
    <w:rsid w:val="002B65C7"/>
    <w:rsid w:val="002B7923"/>
    <w:rsid w:val="002C74BB"/>
    <w:rsid w:val="002D1C70"/>
    <w:rsid w:val="002D24CF"/>
    <w:rsid w:val="002D369D"/>
    <w:rsid w:val="002E2B8B"/>
    <w:rsid w:val="002E3BDD"/>
    <w:rsid w:val="002E734C"/>
    <w:rsid w:val="002F1F0B"/>
    <w:rsid w:val="002F4B75"/>
    <w:rsid w:val="002F4C24"/>
    <w:rsid w:val="00301CCF"/>
    <w:rsid w:val="00302C7F"/>
    <w:rsid w:val="0030301A"/>
    <w:rsid w:val="003037D2"/>
    <w:rsid w:val="00307B8E"/>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5649"/>
    <w:rsid w:val="00357EFD"/>
    <w:rsid w:val="00366054"/>
    <w:rsid w:val="00372EF9"/>
    <w:rsid w:val="00375CFC"/>
    <w:rsid w:val="00376E1F"/>
    <w:rsid w:val="003804CF"/>
    <w:rsid w:val="00380897"/>
    <w:rsid w:val="003813F9"/>
    <w:rsid w:val="00382D40"/>
    <w:rsid w:val="0038738B"/>
    <w:rsid w:val="00390B95"/>
    <w:rsid w:val="00391D2D"/>
    <w:rsid w:val="0039407B"/>
    <w:rsid w:val="003942DA"/>
    <w:rsid w:val="003A3D1C"/>
    <w:rsid w:val="003A4CFE"/>
    <w:rsid w:val="003A50D7"/>
    <w:rsid w:val="003A6117"/>
    <w:rsid w:val="003A7559"/>
    <w:rsid w:val="003B105E"/>
    <w:rsid w:val="003B1337"/>
    <w:rsid w:val="003B23D5"/>
    <w:rsid w:val="003B31B5"/>
    <w:rsid w:val="003C071B"/>
    <w:rsid w:val="003C1E97"/>
    <w:rsid w:val="003C4BE9"/>
    <w:rsid w:val="003C6101"/>
    <w:rsid w:val="003C6626"/>
    <w:rsid w:val="003D0ECA"/>
    <w:rsid w:val="003D43BF"/>
    <w:rsid w:val="003D4DAF"/>
    <w:rsid w:val="003D5CB6"/>
    <w:rsid w:val="003E0259"/>
    <w:rsid w:val="003E2379"/>
    <w:rsid w:val="003E3667"/>
    <w:rsid w:val="003F0445"/>
    <w:rsid w:val="003F2FBB"/>
    <w:rsid w:val="003F3649"/>
    <w:rsid w:val="003F65AA"/>
    <w:rsid w:val="00404BE0"/>
    <w:rsid w:val="00412355"/>
    <w:rsid w:val="004143C1"/>
    <w:rsid w:val="00414885"/>
    <w:rsid w:val="00414E11"/>
    <w:rsid w:val="00416E2D"/>
    <w:rsid w:val="004206C7"/>
    <w:rsid w:val="00422902"/>
    <w:rsid w:val="00422B26"/>
    <w:rsid w:val="00423602"/>
    <w:rsid w:val="00426250"/>
    <w:rsid w:val="00433958"/>
    <w:rsid w:val="00433B78"/>
    <w:rsid w:val="00433C8C"/>
    <w:rsid w:val="00433D3D"/>
    <w:rsid w:val="004350B0"/>
    <w:rsid w:val="00435924"/>
    <w:rsid w:val="0044096F"/>
    <w:rsid w:val="00440E52"/>
    <w:rsid w:val="0044203F"/>
    <w:rsid w:val="00444884"/>
    <w:rsid w:val="00456E58"/>
    <w:rsid w:val="00460B0F"/>
    <w:rsid w:val="00461C2F"/>
    <w:rsid w:val="00465CDB"/>
    <w:rsid w:val="0046649D"/>
    <w:rsid w:val="004670A4"/>
    <w:rsid w:val="004708B1"/>
    <w:rsid w:val="00473B35"/>
    <w:rsid w:val="004741FD"/>
    <w:rsid w:val="004751AC"/>
    <w:rsid w:val="004755BC"/>
    <w:rsid w:val="00477B62"/>
    <w:rsid w:val="00487187"/>
    <w:rsid w:val="00491E81"/>
    <w:rsid w:val="004935DE"/>
    <w:rsid w:val="00493D65"/>
    <w:rsid w:val="004955B3"/>
    <w:rsid w:val="004A35AE"/>
    <w:rsid w:val="004A6CB7"/>
    <w:rsid w:val="004A6DE8"/>
    <w:rsid w:val="004B0F4B"/>
    <w:rsid w:val="004B7255"/>
    <w:rsid w:val="004C1580"/>
    <w:rsid w:val="004C1681"/>
    <w:rsid w:val="004C64F0"/>
    <w:rsid w:val="004C6B28"/>
    <w:rsid w:val="004C71CA"/>
    <w:rsid w:val="004D15B1"/>
    <w:rsid w:val="004E089C"/>
    <w:rsid w:val="004E3B38"/>
    <w:rsid w:val="004E4F0A"/>
    <w:rsid w:val="004E6ED4"/>
    <w:rsid w:val="004E7FF9"/>
    <w:rsid w:val="004F340E"/>
    <w:rsid w:val="004F5383"/>
    <w:rsid w:val="004F5942"/>
    <w:rsid w:val="004F62B7"/>
    <w:rsid w:val="004F74F7"/>
    <w:rsid w:val="00506E6F"/>
    <w:rsid w:val="0051253A"/>
    <w:rsid w:val="0052355F"/>
    <w:rsid w:val="0052366A"/>
    <w:rsid w:val="0052744A"/>
    <w:rsid w:val="00531E43"/>
    <w:rsid w:val="00532CF1"/>
    <w:rsid w:val="005342B4"/>
    <w:rsid w:val="005426B9"/>
    <w:rsid w:val="00543D8F"/>
    <w:rsid w:val="0054467D"/>
    <w:rsid w:val="005465AC"/>
    <w:rsid w:val="005471BB"/>
    <w:rsid w:val="00556177"/>
    <w:rsid w:val="005600C1"/>
    <w:rsid w:val="005600ED"/>
    <w:rsid w:val="00563086"/>
    <w:rsid w:val="00563332"/>
    <w:rsid w:val="00563BF3"/>
    <w:rsid w:val="00564C9C"/>
    <w:rsid w:val="00570AB1"/>
    <w:rsid w:val="00570F40"/>
    <w:rsid w:val="00571E17"/>
    <w:rsid w:val="005759EF"/>
    <w:rsid w:val="00577364"/>
    <w:rsid w:val="00580585"/>
    <w:rsid w:val="00580EA0"/>
    <w:rsid w:val="005831E6"/>
    <w:rsid w:val="005855FE"/>
    <w:rsid w:val="00585B41"/>
    <w:rsid w:val="00587094"/>
    <w:rsid w:val="00587E8E"/>
    <w:rsid w:val="00590172"/>
    <w:rsid w:val="00590EF3"/>
    <w:rsid w:val="005A16D9"/>
    <w:rsid w:val="005A40AD"/>
    <w:rsid w:val="005A750C"/>
    <w:rsid w:val="005B1252"/>
    <w:rsid w:val="005B3A1C"/>
    <w:rsid w:val="005B5B0F"/>
    <w:rsid w:val="005C4843"/>
    <w:rsid w:val="005D11FE"/>
    <w:rsid w:val="005E6CF0"/>
    <w:rsid w:val="005E747F"/>
    <w:rsid w:val="005F0DAB"/>
    <w:rsid w:val="005F1AB0"/>
    <w:rsid w:val="005F694B"/>
    <w:rsid w:val="005F7637"/>
    <w:rsid w:val="00600CFB"/>
    <w:rsid w:val="00602248"/>
    <w:rsid w:val="006049CE"/>
    <w:rsid w:val="00612FA9"/>
    <w:rsid w:val="00616892"/>
    <w:rsid w:val="0062241D"/>
    <w:rsid w:val="00622918"/>
    <w:rsid w:val="00622E0C"/>
    <w:rsid w:val="00623156"/>
    <w:rsid w:val="006249EB"/>
    <w:rsid w:val="006254AD"/>
    <w:rsid w:val="00626CB3"/>
    <w:rsid w:val="00627DF5"/>
    <w:rsid w:val="006308F4"/>
    <w:rsid w:val="00630972"/>
    <w:rsid w:val="00630B0F"/>
    <w:rsid w:val="00631756"/>
    <w:rsid w:val="00632044"/>
    <w:rsid w:val="0063644F"/>
    <w:rsid w:val="00643129"/>
    <w:rsid w:val="00644639"/>
    <w:rsid w:val="006450D9"/>
    <w:rsid w:val="006455F7"/>
    <w:rsid w:val="006461A3"/>
    <w:rsid w:val="00646A1A"/>
    <w:rsid w:val="006540CC"/>
    <w:rsid w:val="00654EEC"/>
    <w:rsid w:val="00657E2E"/>
    <w:rsid w:val="0066199D"/>
    <w:rsid w:val="0066255F"/>
    <w:rsid w:val="00662E61"/>
    <w:rsid w:val="00663939"/>
    <w:rsid w:val="00664890"/>
    <w:rsid w:val="00664F9D"/>
    <w:rsid w:val="00666CFE"/>
    <w:rsid w:val="006709FB"/>
    <w:rsid w:val="00674779"/>
    <w:rsid w:val="00674F17"/>
    <w:rsid w:val="00675500"/>
    <w:rsid w:val="00677293"/>
    <w:rsid w:val="00681656"/>
    <w:rsid w:val="00681ED3"/>
    <w:rsid w:val="00682C8B"/>
    <w:rsid w:val="00690793"/>
    <w:rsid w:val="00695DCB"/>
    <w:rsid w:val="006A0B14"/>
    <w:rsid w:val="006A1B0E"/>
    <w:rsid w:val="006B01FD"/>
    <w:rsid w:val="006B14A5"/>
    <w:rsid w:val="006B4E3B"/>
    <w:rsid w:val="006B4EA1"/>
    <w:rsid w:val="006B6A14"/>
    <w:rsid w:val="006B7750"/>
    <w:rsid w:val="006C0467"/>
    <w:rsid w:val="006C287A"/>
    <w:rsid w:val="006C56DB"/>
    <w:rsid w:val="006C7705"/>
    <w:rsid w:val="006D0C07"/>
    <w:rsid w:val="006D0D38"/>
    <w:rsid w:val="006D1425"/>
    <w:rsid w:val="006D60E3"/>
    <w:rsid w:val="006E2EE0"/>
    <w:rsid w:val="006E5BFA"/>
    <w:rsid w:val="006F0043"/>
    <w:rsid w:val="006F29BB"/>
    <w:rsid w:val="006F59F9"/>
    <w:rsid w:val="006F69EA"/>
    <w:rsid w:val="006F7BF5"/>
    <w:rsid w:val="00700BC1"/>
    <w:rsid w:val="007059CB"/>
    <w:rsid w:val="00706AF9"/>
    <w:rsid w:val="0071387B"/>
    <w:rsid w:val="00714929"/>
    <w:rsid w:val="00724382"/>
    <w:rsid w:val="00724BCD"/>
    <w:rsid w:val="00732B04"/>
    <w:rsid w:val="00733C20"/>
    <w:rsid w:val="00734E11"/>
    <w:rsid w:val="007353F6"/>
    <w:rsid w:val="00741093"/>
    <w:rsid w:val="00741DE1"/>
    <w:rsid w:val="00742EA6"/>
    <w:rsid w:val="00742F86"/>
    <w:rsid w:val="0074788F"/>
    <w:rsid w:val="0075280B"/>
    <w:rsid w:val="00752FC6"/>
    <w:rsid w:val="00753A25"/>
    <w:rsid w:val="00754AA5"/>
    <w:rsid w:val="00754AEC"/>
    <w:rsid w:val="00755394"/>
    <w:rsid w:val="00756282"/>
    <w:rsid w:val="00762541"/>
    <w:rsid w:val="0076534E"/>
    <w:rsid w:val="007702B2"/>
    <w:rsid w:val="007718C9"/>
    <w:rsid w:val="00771F33"/>
    <w:rsid w:val="00771F9D"/>
    <w:rsid w:val="00773B63"/>
    <w:rsid w:val="00780FBE"/>
    <w:rsid w:val="00782248"/>
    <w:rsid w:val="007824CD"/>
    <w:rsid w:val="0078616D"/>
    <w:rsid w:val="007917B8"/>
    <w:rsid w:val="007923BD"/>
    <w:rsid w:val="0079279C"/>
    <w:rsid w:val="007940A9"/>
    <w:rsid w:val="007A0382"/>
    <w:rsid w:val="007A038E"/>
    <w:rsid w:val="007A078B"/>
    <w:rsid w:val="007A45F4"/>
    <w:rsid w:val="007A55E2"/>
    <w:rsid w:val="007A7B33"/>
    <w:rsid w:val="007A7D7A"/>
    <w:rsid w:val="007B6D60"/>
    <w:rsid w:val="007B7D87"/>
    <w:rsid w:val="007C0622"/>
    <w:rsid w:val="007C425C"/>
    <w:rsid w:val="007C6D4C"/>
    <w:rsid w:val="007D11B6"/>
    <w:rsid w:val="007D48FA"/>
    <w:rsid w:val="007D5D07"/>
    <w:rsid w:val="007E6738"/>
    <w:rsid w:val="007F0451"/>
    <w:rsid w:val="007F6156"/>
    <w:rsid w:val="00801167"/>
    <w:rsid w:val="00801D39"/>
    <w:rsid w:val="0080272B"/>
    <w:rsid w:val="00803BF3"/>
    <w:rsid w:val="008048EA"/>
    <w:rsid w:val="00814A75"/>
    <w:rsid w:val="00816B99"/>
    <w:rsid w:val="00817ADD"/>
    <w:rsid w:val="00820008"/>
    <w:rsid w:val="00820429"/>
    <w:rsid w:val="00820FCE"/>
    <w:rsid w:val="008226CE"/>
    <w:rsid w:val="00823EE0"/>
    <w:rsid w:val="008251D9"/>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74061"/>
    <w:rsid w:val="00881B76"/>
    <w:rsid w:val="0088234E"/>
    <w:rsid w:val="008849E1"/>
    <w:rsid w:val="0088546D"/>
    <w:rsid w:val="00886966"/>
    <w:rsid w:val="00886C9D"/>
    <w:rsid w:val="00891B5E"/>
    <w:rsid w:val="008921BC"/>
    <w:rsid w:val="008930CB"/>
    <w:rsid w:val="00894BA5"/>
    <w:rsid w:val="00896A51"/>
    <w:rsid w:val="008A22ED"/>
    <w:rsid w:val="008B026E"/>
    <w:rsid w:val="008B1835"/>
    <w:rsid w:val="008B2377"/>
    <w:rsid w:val="008B2D57"/>
    <w:rsid w:val="008B2F1D"/>
    <w:rsid w:val="008B3195"/>
    <w:rsid w:val="008B4184"/>
    <w:rsid w:val="008B7508"/>
    <w:rsid w:val="008C6C43"/>
    <w:rsid w:val="008D0999"/>
    <w:rsid w:val="008D5AA6"/>
    <w:rsid w:val="008D6D65"/>
    <w:rsid w:val="008E3350"/>
    <w:rsid w:val="008E7F0F"/>
    <w:rsid w:val="008F0F04"/>
    <w:rsid w:val="008F6F9B"/>
    <w:rsid w:val="0090085C"/>
    <w:rsid w:val="009118CD"/>
    <w:rsid w:val="009141ED"/>
    <w:rsid w:val="00920EC6"/>
    <w:rsid w:val="00930820"/>
    <w:rsid w:val="009314BD"/>
    <w:rsid w:val="00932DF0"/>
    <w:rsid w:val="0093384C"/>
    <w:rsid w:val="00940D45"/>
    <w:rsid w:val="00943769"/>
    <w:rsid w:val="00944920"/>
    <w:rsid w:val="00952B7C"/>
    <w:rsid w:val="0095457F"/>
    <w:rsid w:val="0095609C"/>
    <w:rsid w:val="00956EB6"/>
    <w:rsid w:val="009621EB"/>
    <w:rsid w:val="00963550"/>
    <w:rsid w:val="00975453"/>
    <w:rsid w:val="00976C72"/>
    <w:rsid w:val="0098077D"/>
    <w:rsid w:val="00983839"/>
    <w:rsid w:val="00986CFB"/>
    <w:rsid w:val="009872ED"/>
    <w:rsid w:val="009920CE"/>
    <w:rsid w:val="009928F0"/>
    <w:rsid w:val="00997CE8"/>
    <w:rsid w:val="009A1F2E"/>
    <w:rsid w:val="009A71DB"/>
    <w:rsid w:val="009A776B"/>
    <w:rsid w:val="009A7835"/>
    <w:rsid w:val="009B0AE4"/>
    <w:rsid w:val="009B4BBD"/>
    <w:rsid w:val="009B4DB7"/>
    <w:rsid w:val="009B7D2C"/>
    <w:rsid w:val="009B7DE4"/>
    <w:rsid w:val="009C1B8E"/>
    <w:rsid w:val="009C1D39"/>
    <w:rsid w:val="009C7E9C"/>
    <w:rsid w:val="009D488D"/>
    <w:rsid w:val="009E2637"/>
    <w:rsid w:val="009E3315"/>
    <w:rsid w:val="009F1201"/>
    <w:rsid w:val="009F17D5"/>
    <w:rsid w:val="009F1D20"/>
    <w:rsid w:val="009F55CC"/>
    <w:rsid w:val="009F5F39"/>
    <w:rsid w:val="00A00230"/>
    <w:rsid w:val="00A02F46"/>
    <w:rsid w:val="00A034BB"/>
    <w:rsid w:val="00A04CB1"/>
    <w:rsid w:val="00A04EC8"/>
    <w:rsid w:val="00A1064E"/>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A2F"/>
    <w:rsid w:val="00A52DEC"/>
    <w:rsid w:val="00A53910"/>
    <w:rsid w:val="00A53BDB"/>
    <w:rsid w:val="00A563B5"/>
    <w:rsid w:val="00A60BC5"/>
    <w:rsid w:val="00A62B99"/>
    <w:rsid w:val="00A703E9"/>
    <w:rsid w:val="00A70AAA"/>
    <w:rsid w:val="00A728D1"/>
    <w:rsid w:val="00A77E53"/>
    <w:rsid w:val="00A86133"/>
    <w:rsid w:val="00A866C6"/>
    <w:rsid w:val="00A92638"/>
    <w:rsid w:val="00AA4066"/>
    <w:rsid w:val="00AB0229"/>
    <w:rsid w:val="00AB128A"/>
    <w:rsid w:val="00AB4734"/>
    <w:rsid w:val="00AB7085"/>
    <w:rsid w:val="00AB7843"/>
    <w:rsid w:val="00AC1479"/>
    <w:rsid w:val="00AC2240"/>
    <w:rsid w:val="00AC43A3"/>
    <w:rsid w:val="00AD01F0"/>
    <w:rsid w:val="00AD0E8E"/>
    <w:rsid w:val="00AD251F"/>
    <w:rsid w:val="00AD41CA"/>
    <w:rsid w:val="00AD4FC9"/>
    <w:rsid w:val="00AD605C"/>
    <w:rsid w:val="00AD6EB0"/>
    <w:rsid w:val="00AE0F35"/>
    <w:rsid w:val="00AE226A"/>
    <w:rsid w:val="00AE7B67"/>
    <w:rsid w:val="00AF0D34"/>
    <w:rsid w:val="00AF1D12"/>
    <w:rsid w:val="00AF20E9"/>
    <w:rsid w:val="00AF3D22"/>
    <w:rsid w:val="00B004D7"/>
    <w:rsid w:val="00B0104E"/>
    <w:rsid w:val="00B0178B"/>
    <w:rsid w:val="00B0195B"/>
    <w:rsid w:val="00B03E56"/>
    <w:rsid w:val="00B05C11"/>
    <w:rsid w:val="00B11873"/>
    <w:rsid w:val="00B1362C"/>
    <w:rsid w:val="00B141F8"/>
    <w:rsid w:val="00B14A60"/>
    <w:rsid w:val="00B15BA6"/>
    <w:rsid w:val="00B16826"/>
    <w:rsid w:val="00B16CC5"/>
    <w:rsid w:val="00B20D23"/>
    <w:rsid w:val="00B24C8D"/>
    <w:rsid w:val="00B25285"/>
    <w:rsid w:val="00B25426"/>
    <w:rsid w:val="00B25C16"/>
    <w:rsid w:val="00B35044"/>
    <w:rsid w:val="00B360C7"/>
    <w:rsid w:val="00B37A82"/>
    <w:rsid w:val="00B43482"/>
    <w:rsid w:val="00B478D5"/>
    <w:rsid w:val="00B47AD9"/>
    <w:rsid w:val="00B505D9"/>
    <w:rsid w:val="00B50EB8"/>
    <w:rsid w:val="00B52697"/>
    <w:rsid w:val="00B531E6"/>
    <w:rsid w:val="00B557DD"/>
    <w:rsid w:val="00B6267A"/>
    <w:rsid w:val="00B67953"/>
    <w:rsid w:val="00B709AC"/>
    <w:rsid w:val="00B7123F"/>
    <w:rsid w:val="00B7351F"/>
    <w:rsid w:val="00B754A0"/>
    <w:rsid w:val="00B81049"/>
    <w:rsid w:val="00B81DA5"/>
    <w:rsid w:val="00B8394E"/>
    <w:rsid w:val="00B87AC5"/>
    <w:rsid w:val="00B87C10"/>
    <w:rsid w:val="00B9092C"/>
    <w:rsid w:val="00B90A62"/>
    <w:rsid w:val="00B928A8"/>
    <w:rsid w:val="00B9528E"/>
    <w:rsid w:val="00BA4A59"/>
    <w:rsid w:val="00BA6FEB"/>
    <w:rsid w:val="00BB2ACF"/>
    <w:rsid w:val="00BB4287"/>
    <w:rsid w:val="00BC5F8F"/>
    <w:rsid w:val="00BD04B9"/>
    <w:rsid w:val="00BD283F"/>
    <w:rsid w:val="00BD769D"/>
    <w:rsid w:val="00BD7C36"/>
    <w:rsid w:val="00BE61E6"/>
    <w:rsid w:val="00BE6A30"/>
    <w:rsid w:val="00BF31F2"/>
    <w:rsid w:val="00BF3600"/>
    <w:rsid w:val="00BF48D3"/>
    <w:rsid w:val="00C01C22"/>
    <w:rsid w:val="00C031BE"/>
    <w:rsid w:val="00C03EF2"/>
    <w:rsid w:val="00C07085"/>
    <w:rsid w:val="00C15528"/>
    <w:rsid w:val="00C15D15"/>
    <w:rsid w:val="00C17726"/>
    <w:rsid w:val="00C23AA1"/>
    <w:rsid w:val="00C268FC"/>
    <w:rsid w:val="00C3090D"/>
    <w:rsid w:val="00C30A96"/>
    <w:rsid w:val="00C30D8E"/>
    <w:rsid w:val="00C319AF"/>
    <w:rsid w:val="00C32518"/>
    <w:rsid w:val="00C33430"/>
    <w:rsid w:val="00C37A87"/>
    <w:rsid w:val="00C40112"/>
    <w:rsid w:val="00C452DE"/>
    <w:rsid w:val="00C453E2"/>
    <w:rsid w:val="00C45C5D"/>
    <w:rsid w:val="00C461EC"/>
    <w:rsid w:val="00C463B9"/>
    <w:rsid w:val="00C46804"/>
    <w:rsid w:val="00C54151"/>
    <w:rsid w:val="00C604D8"/>
    <w:rsid w:val="00C62266"/>
    <w:rsid w:val="00C63116"/>
    <w:rsid w:val="00C650E7"/>
    <w:rsid w:val="00C6581C"/>
    <w:rsid w:val="00C67B4B"/>
    <w:rsid w:val="00C71F06"/>
    <w:rsid w:val="00C72C74"/>
    <w:rsid w:val="00C756D9"/>
    <w:rsid w:val="00C76F8E"/>
    <w:rsid w:val="00C80691"/>
    <w:rsid w:val="00C80AF3"/>
    <w:rsid w:val="00C8619F"/>
    <w:rsid w:val="00C90FC2"/>
    <w:rsid w:val="00C9321C"/>
    <w:rsid w:val="00C95725"/>
    <w:rsid w:val="00C95908"/>
    <w:rsid w:val="00CA042E"/>
    <w:rsid w:val="00CA5C23"/>
    <w:rsid w:val="00CA7F29"/>
    <w:rsid w:val="00CB1424"/>
    <w:rsid w:val="00CB1A97"/>
    <w:rsid w:val="00CB3D4D"/>
    <w:rsid w:val="00CB4D61"/>
    <w:rsid w:val="00CB7008"/>
    <w:rsid w:val="00CB74AD"/>
    <w:rsid w:val="00CC4E46"/>
    <w:rsid w:val="00CC7583"/>
    <w:rsid w:val="00CD0DD5"/>
    <w:rsid w:val="00CD3444"/>
    <w:rsid w:val="00CD68D4"/>
    <w:rsid w:val="00CD78FF"/>
    <w:rsid w:val="00CE5130"/>
    <w:rsid w:val="00CE6A70"/>
    <w:rsid w:val="00CF1C33"/>
    <w:rsid w:val="00CF4E5C"/>
    <w:rsid w:val="00CF56D7"/>
    <w:rsid w:val="00D01F43"/>
    <w:rsid w:val="00D044A0"/>
    <w:rsid w:val="00D17144"/>
    <w:rsid w:val="00D1798D"/>
    <w:rsid w:val="00D2554F"/>
    <w:rsid w:val="00D26AE9"/>
    <w:rsid w:val="00D27A98"/>
    <w:rsid w:val="00D322D2"/>
    <w:rsid w:val="00D3266C"/>
    <w:rsid w:val="00D33D81"/>
    <w:rsid w:val="00D33E14"/>
    <w:rsid w:val="00D34DBA"/>
    <w:rsid w:val="00D35861"/>
    <w:rsid w:val="00D35AE5"/>
    <w:rsid w:val="00D363C2"/>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86948"/>
    <w:rsid w:val="00D91120"/>
    <w:rsid w:val="00D912F5"/>
    <w:rsid w:val="00D914EA"/>
    <w:rsid w:val="00D917AF"/>
    <w:rsid w:val="00D970D3"/>
    <w:rsid w:val="00D97B9C"/>
    <w:rsid w:val="00D97E0E"/>
    <w:rsid w:val="00DA1B5A"/>
    <w:rsid w:val="00DB3446"/>
    <w:rsid w:val="00DB464E"/>
    <w:rsid w:val="00DB595C"/>
    <w:rsid w:val="00DB5BBA"/>
    <w:rsid w:val="00DB5C0B"/>
    <w:rsid w:val="00DB6AF4"/>
    <w:rsid w:val="00DC1909"/>
    <w:rsid w:val="00DC265F"/>
    <w:rsid w:val="00DC4022"/>
    <w:rsid w:val="00DC5B7D"/>
    <w:rsid w:val="00DC70C5"/>
    <w:rsid w:val="00DC7335"/>
    <w:rsid w:val="00DC787E"/>
    <w:rsid w:val="00DD49BD"/>
    <w:rsid w:val="00DD7300"/>
    <w:rsid w:val="00DE09B3"/>
    <w:rsid w:val="00DE0D1A"/>
    <w:rsid w:val="00DE1C41"/>
    <w:rsid w:val="00DE3314"/>
    <w:rsid w:val="00DF2787"/>
    <w:rsid w:val="00DF32B2"/>
    <w:rsid w:val="00E00DF6"/>
    <w:rsid w:val="00E06940"/>
    <w:rsid w:val="00E075E0"/>
    <w:rsid w:val="00E07853"/>
    <w:rsid w:val="00E11877"/>
    <w:rsid w:val="00E12D9D"/>
    <w:rsid w:val="00E13652"/>
    <w:rsid w:val="00E139A6"/>
    <w:rsid w:val="00E1484A"/>
    <w:rsid w:val="00E1580A"/>
    <w:rsid w:val="00E21653"/>
    <w:rsid w:val="00E2484F"/>
    <w:rsid w:val="00E2637E"/>
    <w:rsid w:val="00E26467"/>
    <w:rsid w:val="00E33194"/>
    <w:rsid w:val="00E35170"/>
    <w:rsid w:val="00E35F98"/>
    <w:rsid w:val="00E36A9B"/>
    <w:rsid w:val="00E402B3"/>
    <w:rsid w:val="00E419CD"/>
    <w:rsid w:val="00E4287B"/>
    <w:rsid w:val="00E44CC0"/>
    <w:rsid w:val="00E50113"/>
    <w:rsid w:val="00E5241D"/>
    <w:rsid w:val="00E62DD3"/>
    <w:rsid w:val="00E67165"/>
    <w:rsid w:val="00E676BD"/>
    <w:rsid w:val="00E74386"/>
    <w:rsid w:val="00E822FA"/>
    <w:rsid w:val="00E87B45"/>
    <w:rsid w:val="00E905D7"/>
    <w:rsid w:val="00E911DB"/>
    <w:rsid w:val="00E923E6"/>
    <w:rsid w:val="00E9483F"/>
    <w:rsid w:val="00E95254"/>
    <w:rsid w:val="00E97850"/>
    <w:rsid w:val="00EA0804"/>
    <w:rsid w:val="00EA11AE"/>
    <w:rsid w:val="00EA1EFD"/>
    <w:rsid w:val="00EA329F"/>
    <w:rsid w:val="00EA385A"/>
    <w:rsid w:val="00EA5A8F"/>
    <w:rsid w:val="00EA642D"/>
    <w:rsid w:val="00EB0474"/>
    <w:rsid w:val="00EB0D8E"/>
    <w:rsid w:val="00EB1566"/>
    <w:rsid w:val="00EB2AD3"/>
    <w:rsid w:val="00EB6AA0"/>
    <w:rsid w:val="00EC1900"/>
    <w:rsid w:val="00EC22C6"/>
    <w:rsid w:val="00EC4CC7"/>
    <w:rsid w:val="00EC6063"/>
    <w:rsid w:val="00ED0CA7"/>
    <w:rsid w:val="00ED0DDC"/>
    <w:rsid w:val="00ED1D6C"/>
    <w:rsid w:val="00ED246A"/>
    <w:rsid w:val="00ED3D7A"/>
    <w:rsid w:val="00ED5DD9"/>
    <w:rsid w:val="00EE6F2A"/>
    <w:rsid w:val="00EE7668"/>
    <w:rsid w:val="00F030ED"/>
    <w:rsid w:val="00F04663"/>
    <w:rsid w:val="00F06BDF"/>
    <w:rsid w:val="00F10B0C"/>
    <w:rsid w:val="00F13DCA"/>
    <w:rsid w:val="00F1440C"/>
    <w:rsid w:val="00F1475F"/>
    <w:rsid w:val="00F305D4"/>
    <w:rsid w:val="00F31D7B"/>
    <w:rsid w:val="00F335E7"/>
    <w:rsid w:val="00F36F6D"/>
    <w:rsid w:val="00F41A64"/>
    <w:rsid w:val="00F42B8C"/>
    <w:rsid w:val="00F444A8"/>
    <w:rsid w:val="00F51E9D"/>
    <w:rsid w:val="00F534E7"/>
    <w:rsid w:val="00F567EC"/>
    <w:rsid w:val="00F65E44"/>
    <w:rsid w:val="00F70C0E"/>
    <w:rsid w:val="00F715A3"/>
    <w:rsid w:val="00F73C22"/>
    <w:rsid w:val="00F754D8"/>
    <w:rsid w:val="00F7698B"/>
    <w:rsid w:val="00F76F0E"/>
    <w:rsid w:val="00F77C08"/>
    <w:rsid w:val="00F82894"/>
    <w:rsid w:val="00F830A8"/>
    <w:rsid w:val="00F8749F"/>
    <w:rsid w:val="00F90BE4"/>
    <w:rsid w:val="00F92428"/>
    <w:rsid w:val="00F92912"/>
    <w:rsid w:val="00F92EBC"/>
    <w:rsid w:val="00F939E2"/>
    <w:rsid w:val="00F976BA"/>
    <w:rsid w:val="00FA012E"/>
    <w:rsid w:val="00FA1225"/>
    <w:rsid w:val="00FA156D"/>
    <w:rsid w:val="00FA3CDA"/>
    <w:rsid w:val="00FA5C50"/>
    <w:rsid w:val="00FA740B"/>
    <w:rsid w:val="00FB08E5"/>
    <w:rsid w:val="00FB4CEE"/>
    <w:rsid w:val="00FB79FF"/>
    <w:rsid w:val="00FC2145"/>
    <w:rsid w:val="00FD1EED"/>
    <w:rsid w:val="00FD253B"/>
    <w:rsid w:val="00FD2D11"/>
    <w:rsid w:val="00FD3DDF"/>
    <w:rsid w:val="00FE0BBD"/>
    <w:rsid w:val="00FE0F81"/>
    <w:rsid w:val="00FE27BD"/>
    <w:rsid w:val="00FE7A52"/>
    <w:rsid w:val="00FF2971"/>
    <w:rsid w:val="00FF4079"/>
    <w:rsid w:val="00FF484B"/>
    <w:rsid w:val="00FF57AD"/>
    <w:rsid w:val="00FF5F3C"/>
    <w:rsid w:val="00FF6785"/>
    <w:rsid w:val="13DD3351"/>
    <w:rsid w:val="6750C308"/>
    <w:rsid w:val="6CD3E2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730BA-126D-473A-B83A-6A1F3263C480}">
  <ds:schemaRefs>
    <ds:schemaRef ds:uri="http://schemas.microsoft.com/sharepoint/v3/contenttype/forms"/>
  </ds:schemaRefs>
</ds:datastoreItem>
</file>

<file path=customXml/itemProps4.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8441</Words>
  <Characters>48117</Characters>
  <Application>Microsoft Office Word</Application>
  <DocSecurity>0</DocSecurity>
  <Lines>400</Lines>
  <Paragraphs>112</Paragraphs>
  <ScaleCrop>false</ScaleCrop>
  <Company/>
  <LinksUpToDate>false</LinksUpToDate>
  <CharactersWithSpaces>56446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Ceľuchová Bronislava</cp:lastModifiedBy>
  <cp:revision>3</cp:revision>
  <cp:lastPrinted>2023-02-09T12:24:00Z</cp:lastPrinted>
  <dcterms:created xsi:type="dcterms:W3CDTF">2024-06-24T12:59:00Z</dcterms:created>
  <dcterms:modified xsi:type="dcterms:W3CDTF">2024-06-26T07:33:00Z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