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5919DFE8" w:rsidR="00370429" w:rsidRPr="0099493F" w:rsidRDefault="00A049FD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</w:t>
            </w:r>
            <w:r w:rsidR="000C022B" w:rsidRPr="000C022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Technologické vybavenie ŽV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 </w:t>
            </w:r>
            <w:r w:rsidR="00940FB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3DB1ECC5" w:rsidR="00204529" w:rsidRDefault="0083184B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049FD" w:rsidRPr="006146F6">
              <w:rPr>
                <w:rFonts w:asciiTheme="minorHAnsi" w:hAnsiTheme="minorHAnsi" w:cstheme="minorHAnsi"/>
                <w:sz w:val="24"/>
                <w:szCs w:val="24"/>
              </w:rPr>
              <w:t>Roľnícke družstvo Bližina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049FD" w:rsidRPr="006146F6">
              <w:rPr>
                <w:rFonts w:asciiTheme="minorHAnsi" w:hAnsiTheme="minorHAnsi" w:cstheme="minorHAnsi"/>
                <w:sz w:val="24"/>
                <w:szCs w:val="24"/>
              </w:rPr>
              <w:t>908 49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049FD" w:rsidRPr="006146F6">
              <w:rPr>
                <w:rFonts w:asciiTheme="minorHAnsi" w:hAnsiTheme="minorHAnsi" w:cstheme="minorHAnsi"/>
                <w:sz w:val="24"/>
                <w:szCs w:val="24"/>
              </w:rPr>
              <w:t>Prietržka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2570C13D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049FD" w:rsidRPr="006146F6">
              <w:rPr>
                <w:rFonts w:asciiTheme="minorHAnsi" w:hAnsiTheme="minorHAnsi" w:cstheme="minorHAnsi"/>
                <w:sz w:val="24"/>
                <w:szCs w:val="24"/>
              </w:rPr>
              <w:t>00 614 084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F3E45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5DDAB30F" w:rsidR="006120A7" w:rsidRPr="0011272A" w:rsidRDefault="006120A7" w:rsidP="000C022B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0C022B" w:rsidRPr="000C022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Rekuperačn</w:t>
            </w:r>
            <w:r w:rsidR="004B37C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á</w:t>
            </w:r>
            <w:proofErr w:type="spellEnd"/>
            <w:r w:rsidR="004B37C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nádrž na ohrev úžitkovej vody</w:t>
            </w:r>
          </w:p>
        </w:tc>
      </w:tr>
      <w:tr w:rsidR="00E01EB6" w:rsidRPr="00B704C5" w14:paraId="32303CD8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0C022B" w:rsidRPr="00B704C5" w14:paraId="5C36A23A" w14:textId="77777777" w:rsidTr="002C031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0C022B" w:rsidRPr="00EE2A43" w:rsidRDefault="000C022B" w:rsidP="000C02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35155F18" w:rsidR="000C022B" w:rsidRPr="00DF3702" w:rsidRDefault="000C022B" w:rsidP="000C022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702">
              <w:rPr>
                <w:rFonts w:asciiTheme="minorHAnsi" w:hAnsiTheme="minorHAnsi" w:cstheme="minorHAnsi"/>
                <w:sz w:val="22"/>
                <w:szCs w:val="22"/>
              </w:rPr>
              <w:t>požadovaný objem min. 300 litrov</w:t>
            </w:r>
          </w:p>
        </w:tc>
      </w:tr>
      <w:tr w:rsidR="000C022B" w:rsidRPr="00B704C5" w14:paraId="348CE215" w14:textId="77777777" w:rsidTr="002C031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0C022B" w:rsidRPr="00EE2A43" w:rsidRDefault="000C022B" w:rsidP="000C02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0FEDE6E1" w:rsidR="000C022B" w:rsidRPr="00DF3702" w:rsidRDefault="000C022B" w:rsidP="000C022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702">
              <w:rPr>
                <w:rFonts w:asciiTheme="minorHAnsi" w:hAnsiTheme="minorHAnsi" w:cstheme="minorHAnsi"/>
                <w:sz w:val="22"/>
                <w:szCs w:val="22"/>
              </w:rPr>
              <w:t>možnosť napojenia 2 ks kompresorových jednotiek s celkový chladiacim výkonom min. 16 kW</w:t>
            </w:r>
          </w:p>
        </w:tc>
      </w:tr>
      <w:tr w:rsidR="000C022B" w:rsidRPr="00B704C5" w14:paraId="121FEC02" w14:textId="77777777" w:rsidTr="002C031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0C022B" w:rsidRDefault="000C022B" w:rsidP="000C02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34BEF0F9" w:rsidR="000C022B" w:rsidRPr="00DF3702" w:rsidRDefault="000C022B" w:rsidP="000C022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702">
              <w:rPr>
                <w:rFonts w:asciiTheme="minorHAnsi" w:hAnsiTheme="minorHAnsi" w:cstheme="minorHAnsi"/>
                <w:sz w:val="22"/>
                <w:szCs w:val="22"/>
              </w:rPr>
              <w:t>možnosť konfigurácie s dohrevnou špirálou s výkonom min. 3,0 kW</w:t>
            </w:r>
          </w:p>
        </w:tc>
      </w:tr>
      <w:tr w:rsidR="000C022B" w:rsidRPr="00B704C5" w14:paraId="156E67F4" w14:textId="77777777" w:rsidTr="002C031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0C022B" w:rsidRDefault="000C022B" w:rsidP="000C02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1C2F52E1" w:rsidR="000C022B" w:rsidRPr="00DF3702" w:rsidRDefault="000C022B" w:rsidP="000C022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702">
              <w:rPr>
                <w:rFonts w:asciiTheme="minorHAnsi" w:hAnsiTheme="minorHAnsi" w:cstheme="minorHAnsi"/>
                <w:sz w:val="22"/>
                <w:szCs w:val="22"/>
              </w:rPr>
              <w:t>rozmery: priemer max. 800 mm, výška max. 1500 mm</w:t>
            </w:r>
          </w:p>
        </w:tc>
      </w:tr>
      <w:tr w:rsidR="000C022B" w:rsidRPr="00B704C5" w14:paraId="7EA61DB1" w14:textId="77777777" w:rsidTr="002C031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0C022B" w:rsidRDefault="000C022B" w:rsidP="000C02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5E8B5415" w:rsidR="000C022B" w:rsidRPr="00DF3702" w:rsidRDefault="000C022B" w:rsidP="000C022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702">
              <w:rPr>
                <w:rFonts w:asciiTheme="minorHAnsi" w:hAnsiTheme="minorHAnsi" w:cstheme="minorHAnsi"/>
                <w:sz w:val="22"/>
                <w:szCs w:val="22"/>
              </w:rPr>
              <w:t>izolácia obalu s hrúbkou min. 50 mm</w:t>
            </w:r>
          </w:p>
        </w:tc>
      </w:tr>
      <w:tr w:rsidR="000C022B" w:rsidRPr="00B704C5" w14:paraId="5BBB5AA9" w14:textId="77777777" w:rsidTr="002C031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0C022B" w:rsidRDefault="000C022B" w:rsidP="000C02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22259B5F" w:rsidR="000C022B" w:rsidRPr="00DF3702" w:rsidRDefault="000C022B" w:rsidP="000C022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702">
              <w:rPr>
                <w:rFonts w:asciiTheme="minorHAnsi" w:hAnsiTheme="minorHAnsi" w:cstheme="minorHAnsi"/>
                <w:sz w:val="22"/>
                <w:szCs w:val="22"/>
              </w:rPr>
              <w:t>obsahuje anódu na ochranu nerezových častí pred zanesením vodným kameňom vplyvom tvrdej vody</w:t>
            </w:r>
          </w:p>
        </w:tc>
      </w:tr>
      <w:tr w:rsidR="00DF3702" w:rsidRPr="0011272A" w14:paraId="7D7DB084" w14:textId="77777777" w:rsidTr="00B7379F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89408A" w14:textId="777D931D" w:rsidR="00DF3702" w:rsidRPr="00D404F3" w:rsidRDefault="00DF3702" w:rsidP="00731C0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D404F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 w:rsidR="00731C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</w:t>
            </w:r>
            <w:r w:rsidR="00F27145" w:rsidRPr="00D404F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ystém detekcie  ruje a zdravotného stavu zvierat v maštali.</w:t>
            </w:r>
          </w:p>
        </w:tc>
      </w:tr>
      <w:tr w:rsidR="00DF3702" w:rsidRPr="00B704C5" w14:paraId="03CC7BDF" w14:textId="77777777" w:rsidTr="00B7379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9B59B" w14:textId="77777777" w:rsidR="00DF3702" w:rsidRDefault="00DF3702" w:rsidP="00B737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ECAC" w14:textId="77777777" w:rsidR="00DF3702" w:rsidRPr="00B704C5" w:rsidRDefault="00DF3702" w:rsidP="00B7379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F3702" w:rsidRPr="00DF3702" w14:paraId="7A34C695" w14:textId="77777777" w:rsidTr="00B7379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8D760" w14:textId="77777777" w:rsidR="00DF3702" w:rsidRPr="00EE2A43" w:rsidRDefault="00DF3702" w:rsidP="00B737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2B7504" w14:textId="2997FC7F" w:rsidR="00DF3702" w:rsidRPr="00DF3702" w:rsidRDefault="008466CA" w:rsidP="00B7379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466C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kontrolná jednotka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1 ks</w:t>
            </w:r>
          </w:p>
        </w:tc>
      </w:tr>
      <w:tr w:rsidR="00DF3702" w:rsidRPr="00DF3702" w14:paraId="1A0A7D61" w14:textId="77777777" w:rsidTr="00B7379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341CE" w14:textId="77777777" w:rsidR="00DF3702" w:rsidRPr="00EE2A43" w:rsidRDefault="00DF3702" w:rsidP="00B73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F06974" w14:textId="2720E901" w:rsidR="00DF3702" w:rsidRPr="00DF3702" w:rsidRDefault="009A1F4E" w:rsidP="00B7379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č</w:t>
            </w:r>
            <w:r w:rsidRPr="009A1F4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ítačka antény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1 ks</w:t>
            </w:r>
          </w:p>
        </w:tc>
      </w:tr>
      <w:tr w:rsidR="00DF3702" w:rsidRPr="00DF3702" w14:paraId="0900F55B" w14:textId="77777777" w:rsidTr="00B7379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8BDD8" w14:textId="77777777" w:rsidR="00DF3702" w:rsidRDefault="00DF3702" w:rsidP="00B73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17C582" w14:textId="4572518B" w:rsidR="00DF3702" w:rsidRPr="00DF3702" w:rsidRDefault="00A02A98" w:rsidP="00B7379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02A9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anténa s rádiovou frekvenciou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s dosahom do 75 m 2 ks</w:t>
            </w:r>
          </w:p>
        </w:tc>
      </w:tr>
      <w:tr w:rsidR="00DF3702" w:rsidRPr="00DF3702" w14:paraId="32085530" w14:textId="77777777" w:rsidTr="00B7379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1518B" w14:textId="77777777" w:rsidR="00DF3702" w:rsidRDefault="00DF3702" w:rsidP="00B73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31FEC9" w14:textId="70BB738E" w:rsidR="00DF3702" w:rsidRPr="00DF3702" w:rsidRDefault="00AF5C1C" w:rsidP="00B7379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Počítačová zostava</w:t>
            </w:r>
          </w:p>
        </w:tc>
      </w:tr>
      <w:tr w:rsidR="00DF3702" w:rsidRPr="00DF3702" w14:paraId="25E21C37" w14:textId="77777777" w:rsidTr="00B7379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8E922" w14:textId="77777777" w:rsidR="00DF3702" w:rsidRDefault="00DF3702" w:rsidP="00B73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D476E6" w14:textId="58A42560" w:rsidR="00DF3702" w:rsidRPr="00DF3702" w:rsidRDefault="00C47C41" w:rsidP="00B7379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Software do PC</w:t>
            </w:r>
          </w:p>
        </w:tc>
      </w:tr>
      <w:tr w:rsidR="008466CA" w:rsidRPr="00DF3702" w14:paraId="69E7F3CD" w14:textId="77777777" w:rsidTr="00B7379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2B247" w14:textId="0280E6BA" w:rsidR="008466CA" w:rsidRDefault="008466CA" w:rsidP="00B73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7E4348" w14:textId="61EFFF5C" w:rsidR="008466CA" w:rsidRPr="00DF3702" w:rsidRDefault="00C47C41" w:rsidP="00B7379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Krčný </w:t>
            </w: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respondér</w:t>
            </w:r>
            <w:proofErr w:type="spellEnd"/>
            <w:r w:rsidR="007E04F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 w:rsidR="007E04F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- aktivita, žranie, </w:t>
            </w:r>
            <w:proofErr w:type="spellStart"/>
            <w:r w:rsidR="007E04F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ruminácia</w:t>
            </w:r>
            <w:proofErr w:type="spellEnd"/>
            <w:r w:rsidR="007E04F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, identifikácia v </w:t>
            </w:r>
            <w:proofErr w:type="spellStart"/>
            <w:r w:rsidR="007E04F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dojárni</w:t>
            </w:r>
            <w:proofErr w:type="spellEnd"/>
            <w:r w:rsidR="007E04F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100 ks</w:t>
            </w:r>
          </w:p>
        </w:tc>
      </w:tr>
      <w:tr w:rsidR="00317761" w:rsidRPr="00DF3702" w14:paraId="58055AFF" w14:textId="77777777" w:rsidTr="00B7379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12186" w14:textId="6080BC08" w:rsidR="00317761" w:rsidRDefault="00317761" w:rsidP="00B73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3FC8C1" w14:textId="19F31E00" w:rsidR="00317761" w:rsidRDefault="00317761" w:rsidP="00B7379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Inštalačný materiál</w:t>
            </w:r>
          </w:p>
        </w:tc>
      </w:tr>
      <w:tr w:rsidR="00DF3702" w:rsidRPr="00DF3702" w14:paraId="488DDCBD" w14:textId="77777777" w:rsidTr="00B7379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12878" w14:textId="19DFBE12" w:rsidR="00DF3702" w:rsidRDefault="00317761" w:rsidP="00B73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  <w:r w:rsidR="00DF370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5A702B" w14:textId="178B7F89" w:rsidR="00DF3702" w:rsidRPr="00DF3702" w:rsidRDefault="00317761" w:rsidP="0031776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Montáž technológie a</w:t>
            </w:r>
            <w:r w:rsidR="00731C0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doprava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149DD1E0" w14:textId="77777777" w:rsidR="00DF3702" w:rsidRDefault="00DF370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5E8C3DDE" w:rsidR="004A77A7" w:rsidRPr="00A6020D" w:rsidRDefault="00E85651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4A77A7">
              <w:rPr>
                <w:rFonts w:asciiTheme="minorHAnsi" w:hAnsiTheme="minorHAnsi" w:cstheme="minorHAnsi"/>
                <w:b/>
                <w:sz w:val="22"/>
                <w:szCs w:val="22"/>
              </w:rPr>
              <w:t>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13AFA8D0" w:rsidR="004A77A7" w:rsidRPr="00204529" w:rsidRDefault="00E85651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E85651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Rekuperačná nádrž na ohrev úžitkovej vody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0F1D2363" w:rsidR="004A77A7" w:rsidRPr="001900DA" w:rsidRDefault="00EB1EA6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B1EA6" w:rsidRPr="00E034BE" w14:paraId="14D454F3" w14:textId="77777777" w:rsidTr="00766C12">
        <w:trPr>
          <w:trHeight w:val="567"/>
          <w:jc w:val="center"/>
        </w:trPr>
        <w:tc>
          <w:tcPr>
            <w:tcW w:w="2501" w:type="pct"/>
          </w:tcPr>
          <w:p w14:paraId="6FF42BB8" w14:textId="012B11A1" w:rsidR="00EB1EA6" w:rsidRPr="00731C0C" w:rsidRDefault="00731C0C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31C0C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Systém detekcie  ruje a zdravotného stavu zvierat v maštali</w:t>
            </w:r>
          </w:p>
        </w:tc>
        <w:tc>
          <w:tcPr>
            <w:tcW w:w="938" w:type="pct"/>
          </w:tcPr>
          <w:p w14:paraId="053E1354" w14:textId="77777777" w:rsidR="00EB1EA6" w:rsidRPr="00B24D53" w:rsidRDefault="00EB1EA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39783D21" w14:textId="693325A0" w:rsidR="00EB1EA6" w:rsidRPr="00B24D53" w:rsidRDefault="00766C12" w:rsidP="00766C1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5" w:type="pct"/>
          </w:tcPr>
          <w:p w14:paraId="0A9BC4AA" w14:textId="58632E4D" w:rsidR="00EB1EA6" w:rsidRPr="00B24D53" w:rsidRDefault="00EB1EA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B1EA6" w:rsidRPr="00E034BE" w14:paraId="01DAA086" w14:textId="77777777" w:rsidTr="00766C12">
        <w:trPr>
          <w:trHeight w:val="873"/>
          <w:jc w:val="center"/>
        </w:trPr>
        <w:tc>
          <w:tcPr>
            <w:tcW w:w="5000" w:type="pct"/>
            <w:gridSpan w:val="4"/>
          </w:tcPr>
          <w:p w14:paraId="52CD42E2" w14:textId="77777777" w:rsidR="00766C12" w:rsidRDefault="00766C12" w:rsidP="00766C1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F065AEB" w14:textId="77777777" w:rsidR="00EB1EA6" w:rsidRPr="00B24D53" w:rsidRDefault="00EB1EA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EB1EA6">
        <w:trPr>
          <w:trHeight w:val="567"/>
          <w:jc w:val="center"/>
        </w:trPr>
        <w:tc>
          <w:tcPr>
            <w:tcW w:w="4065" w:type="pct"/>
            <w:gridSpan w:val="3"/>
            <w:vAlign w:val="center"/>
          </w:tcPr>
          <w:p w14:paraId="7A37DCD1" w14:textId="3AF8952C" w:rsidR="00B825F6" w:rsidRPr="00B24D53" w:rsidRDefault="00B825F6" w:rsidP="00E1335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CENA CELKOM v EUR </w:t>
            </w:r>
            <w:r w:rsidR="00E1335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bez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 DPH:</w:t>
            </w:r>
          </w:p>
        </w:tc>
        <w:tc>
          <w:tcPr>
            <w:tcW w:w="935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66A1B4E3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DF3E45" w:rsidRDefault="00DF3E45" w:rsidP="007E20AA">
      <w:r>
        <w:separator/>
      </w:r>
    </w:p>
  </w:endnote>
  <w:endnote w:type="continuationSeparator" w:id="0">
    <w:p w14:paraId="4B151CEE" w14:textId="77777777" w:rsidR="00DF3E45" w:rsidRDefault="00DF3E4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DF3E45" w:rsidRDefault="00DF3E45" w:rsidP="007E20AA">
      <w:r>
        <w:separator/>
      </w:r>
    </w:p>
  </w:footnote>
  <w:footnote w:type="continuationSeparator" w:id="0">
    <w:p w14:paraId="5C17392F" w14:textId="77777777" w:rsidR="00DF3E45" w:rsidRDefault="00DF3E4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DF3E45" w:rsidRPr="007E20AA" w:rsidRDefault="00DF3E45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503E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01891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923535">
    <w:abstractNumId w:val="4"/>
  </w:num>
  <w:num w:numId="2" w16cid:durableId="1847209482">
    <w:abstractNumId w:val="8"/>
  </w:num>
  <w:num w:numId="3" w16cid:durableId="1740902645">
    <w:abstractNumId w:val="2"/>
  </w:num>
  <w:num w:numId="4" w16cid:durableId="1961497095">
    <w:abstractNumId w:val="1"/>
  </w:num>
  <w:num w:numId="5" w16cid:durableId="981931474">
    <w:abstractNumId w:val="6"/>
  </w:num>
  <w:num w:numId="6" w16cid:durableId="145560188">
    <w:abstractNumId w:val="7"/>
  </w:num>
  <w:num w:numId="7" w16cid:durableId="517890210">
    <w:abstractNumId w:val="5"/>
  </w:num>
  <w:num w:numId="8" w16cid:durableId="75902400">
    <w:abstractNumId w:val="3"/>
  </w:num>
  <w:num w:numId="9" w16cid:durableId="70047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C022B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17761"/>
    <w:rsid w:val="00336D0C"/>
    <w:rsid w:val="00353AE5"/>
    <w:rsid w:val="003575F9"/>
    <w:rsid w:val="00370429"/>
    <w:rsid w:val="003A3C6B"/>
    <w:rsid w:val="003C3DA3"/>
    <w:rsid w:val="003E4279"/>
    <w:rsid w:val="004211F1"/>
    <w:rsid w:val="00431003"/>
    <w:rsid w:val="00460982"/>
    <w:rsid w:val="004704BC"/>
    <w:rsid w:val="004A77A7"/>
    <w:rsid w:val="004B37C9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31C0C"/>
    <w:rsid w:val="00763F8E"/>
    <w:rsid w:val="00766C12"/>
    <w:rsid w:val="00795E87"/>
    <w:rsid w:val="007B1B2D"/>
    <w:rsid w:val="007E04F3"/>
    <w:rsid w:val="007E20AA"/>
    <w:rsid w:val="00820E57"/>
    <w:rsid w:val="0083184B"/>
    <w:rsid w:val="008466CA"/>
    <w:rsid w:val="008938A9"/>
    <w:rsid w:val="00940FB6"/>
    <w:rsid w:val="00970DD2"/>
    <w:rsid w:val="009913D3"/>
    <w:rsid w:val="0099493F"/>
    <w:rsid w:val="009A1F4E"/>
    <w:rsid w:val="00A02A98"/>
    <w:rsid w:val="00A049FD"/>
    <w:rsid w:val="00A109B6"/>
    <w:rsid w:val="00A41D7B"/>
    <w:rsid w:val="00A5483E"/>
    <w:rsid w:val="00A6020D"/>
    <w:rsid w:val="00AB15F5"/>
    <w:rsid w:val="00AE4F79"/>
    <w:rsid w:val="00AF5C1C"/>
    <w:rsid w:val="00B24D53"/>
    <w:rsid w:val="00B26EBE"/>
    <w:rsid w:val="00B30B4C"/>
    <w:rsid w:val="00B704C5"/>
    <w:rsid w:val="00B825F6"/>
    <w:rsid w:val="00BA0B47"/>
    <w:rsid w:val="00BC1BE0"/>
    <w:rsid w:val="00BE43FC"/>
    <w:rsid w:val="00C318E1"/>
    <w:rsid w:val="00C4534D"/>
    <w:rsid w:val="00C47C41"/>
    <w:rsid w:val="00CB79C7"/>
    <w:rsid w:val="00CD66D8"/>
    <w:rsid w:val="00D13623"/>
    <w:rsid w:val="00D24379"/>
    <w:rsid w:val="00D404F3"/>
    <w:rsid w:val="00D432E5"/>
    <w:rsid w:val="00DB12F9"/>
    <w:rsid w:val="00DB6343"/>
    <w:rsid w:val="00DF3702"/>
    <w:rsid w:val="00DF3E45"/>
    <w:rsid w:val="00DF6320"/>
    <w:rsid w:val="00E01EB6"/>
    <w:rsid w:val="00E13357"/>
    <w:rsid w:val="00E16246"/>
    <w:rsid w:val="00E85651"/>
    <w:rsid w:val="00E86327"/>
    <w:rsid w:val="00E952C2"/>
    <w:rsid w:val="00EB1EA6"/>
    <w:rsid w:val="00EE2A43"/>
    <w:rsid w:val="00F23B66"/>
    <w:rsid w:val="00F27145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6D25E-20AD-4406-91E5-14A47B10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Milan Michalička</cp:lastModifiedBy>
  <cp:revision>34</cp:revision>
  <cp:lastPrinted>2021-01-12T15:08:00Z</cp:lastPrinted>
  <dcterms:created xsi:type="dcterms:W3CDTF">2020-01-24T10:27:00Z</dcterms:created>
  <dcterms:modified xsi:type="dcterms:W3CDTF">2025-01-13T14:09:00Z</dcterms:modified>
</cp:coreProperties>
</file>