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3B31" w14:textId="77777777" w:rsidR="00725F79" w:rsidRPr="00725F79" w:rsidRDefault="00725F79" w:rsidP="00725F79">
      <w:pPr>
        <w:spacing w:before="0" w:after="0" w:line="240" w:lineRule="auto"/>
        <w:jc w:val="right"/>
        <w:textAlignment w:val="baseline"/>
        <w:rPr>
          <w:rFonts w:ascii="Ubuntu Light" w:hAnsi="Ubuntu Light" w:cs="Segoe UI"/>
          <w:sz w:val="16"/>
          <w:szCs w:val="16"/>
          <w:lang w:eastAsia="pl-PL"/>
        </w:rPr>
      </w:pPr>
      <w:bookmarkStart w:id="0" w:name="_Hlk107913377"/>
      <w:r w:rsidRPr="00725F79">
        <w:rPr>
          <w:rFonts w:ascii="Ubuntu Light" w:hAnsi="Ubuntu Light" w:cs="Calibri Light"/>
          <w:sz w:val="16"/>
          <w:szCs w:val="16"/>
          <w:lang w:eastAsia="pl-PL"/>
        </w:rPr>
        <w:t>________________, dnia ___/___/ 2024 r. </w:t>
      </w:r>
    </w:p>
    <w:p w14:paraId="1B11B459" w14:textId="77777777" w:rsidR="00725F79" w:rsidRPr="00725F79" w:rsidRDefault="00725F79" w:rsidP="00725F79">
      <w:pPr>
        <w:spacing w:before="0" w:after="0" w:line="240" w:lineRule="auto"/>
        <w:jc w:val="right"/>
        <w:textAlignment w:val="baseline"/>
        <w:rPr>
          <w:rFonts w:ascii="Ubuntu Light" w:hAnsi="Ubuntu Light" w:cs="Segoe UI"/>
          <w:sz w:val="16"/>
          <w:szCs w:val="16"/>
          <w:lang w:eastAsia="pl-PL"/>
        </w:rPr>
      </w:pPr>
      <w:r w:rsidRPr="00725F79">
        <w:rPr>
          <w:rFonts w:ascii="Ubuntu Light" w:hAnsi="Ubuntu Light" w:cs="Calibri"/>
          <w:sz w:val="16"/>
          <w:szCs w:val="16"/>
          <w:lang w:eastAsia="pl-PL"/>
        </w:rPr>
        <w:t> </w:t>
      </w:r>
    </w:p>
    <w:p w14:paraId="1140833E"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r w:rsidRPr="00725F79">
        <w:rPr>
          <w:rFonts w:ascii="Ubuntu Light" w:hAnsi="Ubuntu Light" w:cs="Calibri"/>
          <w:color w:val="00000A"/>
          <w:sz w:val="16"/>
          <w:szCs w:val="16"/>
          <w:lang w:eastAsia="pl-PL"/>
        </w:rPr>
        <w:t> </w:t>
      </w:r>
      <w:r w:rsidRPr="00725F79">
        <w:rPr>
          <w:rFonts w:ascii="Ubuntu Light" w:hAnsi="Ubuntu Light" w:cs="Calibri"/>
          <w:color w:val="00000A"/>
          <w:sz w:val="16"/>
          <w:szCs w:val="16"/>
          <w:lang w:eastAsia="pl-PL"/>
        </w:rPr>
        <w:br/>
      </w:r>
      <w:r w:rsidRPr="00725F79">
        <w:rPr>
          <w:rFonts w:ascii="Calibri Light" w:hAnsi="Calibri Light" w:cs="Calibri Light"/>
          <w:b/>
          <w:bCs/>
          <w:color w:val="00000A"/>
          <w:sz w:val="20"/>
          <w:szCs w:val="20"/>
          <w:lang w:eastAsia="pl-PL"/>
        </w:rPr>
        <w:t>UMOWA DOSTAWY SPRZĘTU I OPROGRAMOWANIA WRAZ Z LICENCJAMI</w:t>
      </w:r>
    </w:p>
    <w:p w14:paraId="72F78AE2"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p>
    <w:p w14:paraId="1D97E422" w14:textId="77777777" w:rsidR="00725F79" w:rsidRPr="00725F79" w:rsidRDefault="00725F79" w:rsidP="00725F79">
      <w:pPr>
        <w:spacing w:before="0" w:after="160" w:line="259" w:lineRule="auto"/>
        <w:jc w:val="both"/>
        <w:rPr>
          <w:rFonts w:ascii="Calibri Light" w:hAnsi="Calibri Light" w:cs="Calibri Light"/>
          <w:sz w:val="20"/>
          <w:szCs w:val="20"/>
          <w:lang w:eastAsia="pl-PL"/>
        </w:rPr>
      </w:pPr>
      <w:r w:rsidRPr="00725F79">
        <w:rPr>
          <w:rFonts w:ascii="Calibri Light" w:hAnsi="Calibri Light" w:cs="Calibri Light"/>
          <w:color w:val="00000A"/>
          <w:sz w:val="20"/>
          <w:szCs w:val="20"/>
          <w:lang w:eastAsia="pl-PL"/>
        </w:rPr>
        <w:t>Umowa w projekcie</w:t>
      </w:r>
      <w:r w:rsidRPr="00725F79">
        <w:rPr>
          <w:rFonts w:ascii="Calibri Light" w:hAnsi="Calibri Light" w:cs="Calibri Light"/>
          <w:b/>
          <w:bCs/>
          <w:color w:val="00000A"/>
          <w:sz w:val="20"/>
          <w:szCs w:val="20"/>
          <w:lang w:eastAsia="pl-PL"/>
        </w:rPr>
        <w:t xml:space="preserve"> „</w:t>
      </w:r>
      <w:proofErr w:type="spellStart"/>
      <w:r w:rsidRPr="00725F79">
        <w:rPr>
          <w:rFonts w:ascii="Calibri Light" w:hAnsi="Calibri Light" w:cs="Calibri Light"/>
          <w:b/>
          <w:bCs/>
          <w:color w:val="00000A"/>
          <w:sz w:val="20"/>
          <w:szCs w:val="20"/>
          <w:lang w:eastAsia="pl-PL"/>
        </w:rPr>
        <w:t>Cyberbezpieczny</w:t>
      </w:r>
      <w:proofErr w:type="spellEnd"/>
      <w:r w:rsidRPr="00725F79">
        <w:rPr>
          <w:rFonts w:ascii="Calibri Light" w:hAnsi="Calibri Light" w:cs="Calibri Light"/>
          <w:b/>
          <w:bCs/>
          <w:color w:val="00000A"/>
          <w:sz w:val="20"/>
          <w:szCs w:val="20"/>
          <w:lang w:eastAsia="pl-PL"/>
        </w:rPr>
        <w:t xml:space="preserve"> Samorząd. Priorytet II: Zaawansowane usługi cyfrowe. Działanie 2.2.- Wzmocnienie krajowego systemu </w:t>
      </w:r>
      <w:proofErr w:type="spellStart"/>
      <w:r w:rsidRPr="00725F79">
        <w:rPr>
          <w:rFonts w:ascii="Calibri Light" w:hAnsi="Calibri Light" w:cs="Calibri Light"/>
          <w:b/>
          <w:bCs/>
          <w:color w:val="00000A"/>
          <w:sz w:val="20"/>
          <w:szCs w:val="20"/>
          <w:lang w:eastAsia="pl-PL"/>
        </w:rPr>
        <w:t>cyberbezpieczeństwa</w:t>
      </w:r>
      <w:proofErr w:type="spellEnd"/>
      <w:r w:rsidRPr="00725F79">
        <w:rPr>
          <w:rFonts w:ascii="Calibri Light" w:hAnsi="Calibri Light" w:cs="Calibri Light"/>
          <w:b/>
          <w:bCs/>
          <w:color w:val="00000A"/>
          <w:sz w:val="20"/>
          <w:szCs w:val="20"/>
          <w:lang w:eastAsia="pl-PL"/>
        </w:rPr>
        <w:t>”</w:t>
      </w:r>
      <w:r w:rsidRPr="00725F79">
        <w:rPr>
          <w:rFonts w:ascii="Calibri Light" w:hAnsi="Calibri Light" w:cs="Calibri Light"/>
          <w:color w:val="00000A"/>
          <w:sz w:val="20"/>
          <w:szCs w:val="20"/>
          <w:lang w:eastAsia="pl-PL"/>
        </w:rPr>
        <w:t xml:space="preserve"> finansowana ze środków pochodzących z Programu Fundusze Europejskie na Rozwój Cyfrowy 2021-2027, przyjętego decyzją wykonawczą Komisji Europejskiej z dnia 18 listopada 2022 r.</w:t>
      </w:r>
      <w:r w:rsidRPr="00725F79">
        <w:rPr>
          <w:rFonts w:ascii="Calibri Light" w:hAnsi="Calibri Light" w:cs="Calibri Light"/>
          <w:sz w:val="20"/>
          <w:szCs w:val="20"/>
          <w:lang w:eastAsia="pl-PL"/>
        </w:rPr>
        <w:t>, zawarta  pomiędzy: </w:t>
      </w:r>
    </w:p>
    <w:p w14:paraId="6717B2B5" w14:textId="77777777" w:rsidR="00725F79" w:rsidRPr="00725F79" w:rsidRDefault="00725F79" w:rsidP="00725F79">
      <w:pPr>
        <w:spacing w:before="0" w:after="160" w:line="259" w:lineRule="auto"/>
        <w:jc w:val="both"/>
        <w:rPr>
          <w:rFonts w:ascii="Calibri Light" w:hAnsi="Calibri Light" w:cs="Calibri Light"/>
          <w:sz w:val="20"/>
          <w:szCs w:val="20"/>
          <w:lang w:eastAsia="pl-PL"/>
        </w:rPr>
      </w:pPr>
    </w:p>
    <w:p w14:paraId="132FB91A" w14:textId="77777777" w:rsidR="00725F79" w:rsidRPr="00725F79" w:rsidRDefault="00725F79" w:rsidP="00725F79">
      <w:pPr>
        <w:spacing w:before="0" w:after="160" w:line="259" w:lineRule="auto"/>
        <w:jc w:val="both"/>
        <w:rPr>
          <w:rFonts w:ascii="Calibri Light" w:hAnsi="Calibri Light" w:cs="Calibri Light"/>
          <w:color w:val="00000A"/>
          <w:sz w:val="20"/>
          <w:szCs w:val="20"/>
          <w:lang w:eastAsia="pl-PL"/>
        </w:rPr>
      </w:pPr>
      <w:r w:rsidRPr="00725F79">
        <w:rPr>
          <w:rFonts w:ascii="Calibri Light" w:hAnsi="Calibri Light" w:cs="Calibri Light"/>
          <w:sz w:val="20"/>
          <w:szCs w:val="20"/>
          <w:lang w:eastAsia="pl-PL"/>
        </w:rPr>
        <w:t>______________________________________________________________</w:t>
      </w:r>
    </w:p>
    <w:p w14:paraId="28DCCAC7" w14:textId="77777777" w:rsidR="00725F79" w:rsidRPr="00725F79" w:rsidRDefault="00725F79" w:rsidP="00725F79">
      <w:pPr>
        <w:spacing w:before="0" w:after="0" w:line="240" w:lineRule="auto"/>
        <w:jc w:val="both"/>
        <w:textAlignment w:val="baseline"/>
        <w:rPr>
          <w:rFonts w:ascii="Calibri Light" w:eastAsia="Calibri" w:hAnsi="Calibri Light" w:cs="Calibri Light"/>
          <w:bCs/>
          <w:sz w:val="20"/>
          <w:szCs w:val="20"/>
        </w:rPr>
      </w:pPr>
      <w:r w:rsidRPr="00725F79">
        <w:rPr>
          <w:rFonts w:ascii="Calibri Light" w:eastAsia="Calibri" w:hAnsi="Calibri Light" w:cs="Calibri Light"/>
          <w:bCs/>
          <w:sz w:val="20"/>
          <w:szCs w:val="20"/>
        </w:rPr>
        <w:t xml:space="preserve">reprezentowaną przez ______________ - pełnomocnika, na podstawie pełnomocnictwa udzielonego przez </w:t>
      </w:r>
    </w:p>
    <w:p w14:paraId="395BEDD7"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b/>
          <w:bCs/>
          <w:sz w:val="20"/>
          <w:szCs w:val="20"/>
          <w:lang w:eastAsia="pl-PL"/>
        </w:rPr>
        <w:t xml:space="preserve">_______________________________________________ </w:t>
      </w:r>
      <w:r w:rsidRPr="00725F79">
        <w:rPr>
          <w:rFonts w:ascii="Calibri Light" w:eastAsia="Calibri" w:hAnsi="Calibri Light" w:cs="Calibri Light"/>
          <w:bCs/>
          <w:sz w:val="20"/>
          <w:szCs w:val="20"/>
        </w:rPr>
        <w:t xml:space="preserve">– </w:t>
      </w:r>
    </w:p>
    <w:p w14:paraId="16C017C4"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p>
    <w:p w14:paraId="625C78B1"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zwaną dalej „Wykonawcą”,</w:t>
      </w:r>
    </w:p>
    <w:p w14:paraId="108F0AE0"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p>
    <w:p w14:paraId="5AA0EE6B"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r w:rsidRPr="00725F79">
        <w:rPr>
          <w:rFonts w:ascii="Calibri Light" w:hAnsi="Calibri Light" w:cs="Calibri Light"/>
          <w:sz w:val="20"/>
          <w:szCs w:val="20"/>
          <w:lang w:eastAsia="pl-PL"/>
        </w:rPr>
        <w:t>a </w:t>
      </w:r>
    </w:p>
    <w:p w14:paraId="6AE75DCE"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490686FF" w14:textId="77777777" w:rsidR="00725F79" w:rsidRPr="00725F79" w:rsidRDefault="00725F79" w:rsidP="00725F79">
      <w:pPr>
        <w:shd w:val="clear" w:color="auto" w:fill="FFFFFF"/>
        <w:spacing w:before="0" w:after="100" w:afterAutospacing="1" w:line="240" w:lineRule="auto"/>
        <w:outlineLvl w:val="2"/>
        <w:rPr>
          <w:rFonts w:ascii="Calibri Light" w:hAnsi="Calibri Light" w:cs="Calibri Light"/>
          <w:sz w:val="20"/>
          <w:szCs w:val="20"/>
          <w:lang w:eastAsia="pl-PL"/>
        </w:rPr>
      </w:pPr>
      <w:r w:rsidRPr="00725F79">
        <w:rPr>
          <w:rFonts w:ascii="Calibri Light" w:hAnsi="Calibri Light" w:cs="Calibri Light"/>
          <w:b/>
          <w:bCs/>
          <w:sz w:val="20"/>
          <w:szCs w:val="20"/>
          <w:lang w:eastAsia="pl-PL"/>
        </w:rPr>
        <w:t>Gminą  __________________________</w:t>
      </w:r>
    </w:p>
    <w:p w14:paraId="1A75B27D" w14:textId="77777777" w:rsidR="00725F79" w:rsidRPr="00725F79" w:rsidRDefault="00725F79" w:rsidP="00725F79">
      <w:pPr>
        <w:shd w:val="clear" w:color="auto" w:fill="FFFFFF"/>
        <w:spacing w:before="0" w:after="100" w:afterAutospacing="1" w:line="240" w:lineRule="auto"/>
        <w:outlineLvl w:val="2"/>
        <w:rPr>
          <w:rFonts w:ascii="Calibri Light" w:hAnsi="Calibri Light" w:cs="Calibri Light"/>
          <w:sz w:val="20"/>
          <w:szCs w:val="20"/>
          <w:lang w:eastAsia="pl-PL"/>
        </w:rPr>
      </w:pPr>
      <w:r w:rsidRPr="00725F79">
        <w:rPr>
          <w:rFonts w:ascii="Calibri Light" w:hAnsi="Calibri Light" w:cs="Calibri Light"/>
          <w:sz w:val="20"/>
          <w:szCs w:val="20"/>
          <w:lang w:eastAsia="pl-PL"/>
        </w:rPr>
        <w:t>posiadającą numery NIP: ________________________</w:t>
      </w:r>
    </w:p>
    <w:p w14:paraId="304D34B0"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xml:space="preserve">reprezentowaną przez: ____________________ </w:t>
      </w:r>
    </w:p>
    <w:p w14:paraId="1CEAFE29"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p>
    <w:p w14:paraId="7E252389"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przy kontrasygnacie ________________________ -  Skarbnika Gminy,</w:t>
      </w:r>
    </w:p>
    <w:p w14:paraId="71D14B42"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p>
    <w:p w14:paraId="05411300"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zwaną dalej „Zamawiającym”,</w:t>
      </w:r>
    </w:p>
    <w:p w14:paraId="2C828965"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p>
    <w:p w14:paraId="26DDA97B" w14:textId="77777777" w:rsidR="00725F79" w:rsidRPr="00725F79" w:rsidRDefault="00725F79" w:rsidP="00725F79">
      <w:pPr>
        <w:spacing w:before="0" w:after="0" w:line="240" w:lineRule="auto"/>
        <w:textAlignment w:val="baseline"/>
        <w:rPr>
          <w:rFonts w:ascii="Calibri Light" w:hAnsi="Calibri Light" w:cs="Calibri Light"/>
          <w:color w:val="00000A"/>
          <w:sz w:val="20"/>
          <w:szCs w:val="20"/>
          <w:lang w:eastAsia="pl-PL"/>
        </w:rPr>
      </w:pPr>
    </w:p>
    <w:p w14:paraId="20BB9998"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o następującej treści: </w:t>
      </w:r>
    </w:p>
    <w:p w14:paraId="580021C0" w14:textId="77777777" w:rsidR="00725F79" w:rsidRPr="00725F79" w:rsidRDefault="00725F79" w:rsidP="00725F79">
      <w:pPr>
        <w:spacing w:before="0" w:after="0" w:line="240" w:lineRule="auto"/>
        <w:jc w:val="both"/>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181BB22C"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1. Przedmiot umowy</w:t>
      </w:r>
    </w:p>
    <w:p w14:paraId="798EF947" w14:textId="77777777" w:rsidR="00725F79" w:rsidRPr="00725F79" w:rsidRDefault="00725F79" w:rsidP="00725F79">
      <w:pPr>
        <w:numPr>
          <w:ilvl w:val="0"/>
          <w:numId w:val="18"/>
        </w:numPr>
        <w:suppressAutoHyphens/>
        <w:autoSpaceDE w:val="0"/>
        <w:spacing w:before="0" w:after="0" w:line="259" w:lineRule="auto"/>
        <w:jc w:val="both"/>
        <w:rPr>
          <w:rFonts w:ascii="Calibri Light" w:eastAsia="Arial" w:hAnsi="Calibri Light" w:cs="Calibri Light"/>
          <w:b/>
          <w:bCs/>
          <w:sz w:val="20"/>
          <w:szCs w:val="20"/>
        </w:rPr>
      </w:pPr>
      <w:r w:rsidRPr="00725F79">
        <w:rPr>
          <w:rFonts w:ascii="Calibri Light" w:eastAsia="Calibri" w:hAnsi="Calibri Light" w:cs="Calibri Light"/>
          <w:color w:val="000000"/>
          <w:sz w:val="20"/>
          <w:szCs w:val="20"/>
        </w:rPr>
        <w:t xml:space="preserve">Realizacja zamówienia podzielona jest na dwa etapy. </w:t>
      </w:r>
    </w:p>
    <w:p w14:paraId="7CFE1AF1" w14:textId="77777777" w:rsidR="00725F79" w:rsidRPr="00725F79" w:rsidRDefault="00725F79" w:rsidP="00725F79">
      <w:pPr>
        <w:numPr>
          <w:ilvl w:val="0"/>
          <w:numId w:val="18"/>
        </w:numPr>
        <w:suppressAutoHyphens/>
        <w:autoSpaceDE w:val="0"/>
        <w:spacing w:before="0" w:after="0" w:line="259" w:lineRule="auto"/>
        <w:jc w:val="both"/>
        <w:rPr>
          <w:rFonts w:ascii="Calibri Light" w:eastAsia="Arial" w:hAnsi="Calibri Light" w:cs="Calibri Light"/>
          <w:b/>
          <w:bCs/>
          <w:sz w:val="20"/>
          <w:szCs w:val="20"/>
        </w:rPr>
      </w:pPr>
      <w:r w:rsidRPr="00725F79">
        <w:rPr>
          <w:rFonts w:ascii="Calibri Light" w:eastAsia="Calibri" w:hAnsi="Calibri Light" w:cs="Calibri Light"/>
          <w:color w:val="000000"/>
          <w:sz w:val="20"/>
          <w:szCs w:val="20"/>
        </w:rPr>
        <w:t xml:space="preserve">Przedmiotem etapu pierwszego </w:t>
      </w:r>
      <w:r w:rsidRPr="00725F79">
        <w:rPr>
          <w:rFonts w:ascii="Calibri Light" w:eastAsia="Arial" w:hAnsi="Calibri Light" w:cs="Calibri Light"/>
          <w:b/>
          <w:bCs/>
          <w:sz w:val="20"/>
          <w:szCs w:val="20"/>
        </w:rPr>
        <w:t xml:space="preserve"> </w:t>
      </w:r>
      <w:r w:rsidRPr="00725F79">
        <w:rPr>
          <w:rFonts w:ascii="Calibri Light" w:eastAsia="Calibri" w:hAnsi="Calibri Light" w:cs="Calibri Light"/>
          <w:color w:val="000000"/>
          <w:sz w:val="20"/>
          <w:szCs w:val="20"/>
        </w:rPr>
        <w:t>jest dostawa _____________________________________________________________</w:t>
      </w:r>
    </w:p>
    <w:p w14:paraId="3B5C7D06" w14:textId="77777777" w:rsidR="00725F79" w:rsidRPr="00725F79" w:rsidRDefault="00725F79" w:rsidP="00725F79">
      <w:pPr>
        <w:numPr>
          <w:ilvl w:val="0"/>
          <w:numId w:val="18"/>
        </w:numPr>
        <w:spacing w:before="0" w:after="160" w:line="259" w:lineRule="auto"/>
        <w:contextualSpacing/>
        <w:rPr>
          <w:rFonts w:ascii="Calibri Light" w:eastAsia="Calibri" w:hAnsi="Calibri Light" w:cs="Calibri Light"/>
          <w:color w:val="000000"/>
          <w:sz w:val="20"/>
          <w:szCs w:val="20"/>
        </w:rPr>
      </w:pPr>
      <w:r w:rsidRPr="00725F79">
        <w:rPr>
          <w:rFonts w:ascii="Calibri Light" w:eastAsia="Calibri" w:hAnsi="Calibri Light" w:cs="Calibri Light"/>
          <w:color w:val="000000"/>
          <w:sz w:val="20"/>
          <w:szCs w:val="20"/>
        </w:rPr>
        <w:t>Przedmiotem etapu drugiego  jest wykonanie wdrożenia ____________________________________________________</w:t>
      </w:r>
    </w:p>
    <w:p w14:paraId="66351131" w14:textId="77777777" w:rsidR="00725F79" w:rsidRPr="00725F79" w:rsidRDefault="00725F79" w:rsidP="00725F79">
      <w:pPr>
        <w:numPr>
          <w:ilvl w:val="0"/>
          <w:numId w:val="18"/>
        </w:numPr>
        <w:suppressAutoHyphens/>
        <w:autoSpaceDE w:val="0"/>
        <w:spacing w:before="0" w:after="0" w:line="259" w:lineRule="auto"/>
        <w:jc w:val="both"/>
        <w:rPr>
          <w:rFonts w:ascii="Calibri Light" w:eastAsia="Calibri" w:hAnsi="Calibri Light" w:cs="Calibri Light"/>
          <w:color w:val="000000"/>
          <w:sz w:val="20"/>
          <w:szCs w:val="20"/>
        </w:rPr>
      </w:pPr>
      <w:r w:rsidRPr="00725F79">
        <w:rPr>
          <w:rFonts w:ascii="Calibri Light" w:eastAsia="Calibri" w:hAnsi="Calibri Light" w:cs="Calibri Light"/>
          <w:color w:val="000000"/>
          <w:sz w:val="20"/>
          <w:szCs w:val="20"/>
        </w:rPr>
        <w:t>Przedmiot umowy obejmuje również udostępnienie Zamawiającemu na wyłączność kluczy licencyjnych do oprogramowania oraz na żądanie Zamawiającego doręczenie dokumentów licencyjnych wystawionych przez producenta oprogramowania uprawniających do korzystania z licencji zgodnie z prawem.</w:t>
      </w:r>
    </w:p>
    <w:p w14:paraId="1CE15F9E" w14:textId="77777777" w:rsidR="00725F79" w:rsidRPr="00725F79" w:rsidRDefault="00725F79" w:rsidP="00725F79">
      <w:pPr>
        <w:numPr>
          <w:ilvl w:val="0"/>
          <w:numId w:val="18"/>
        </w:numPr>
        <w:suppressAutoHyphens/>
        <w:autoSpaceDE w:val="0"/>
        <w:spacing w:before="0" w:after="0" w:line="259" w:lineRule="auto"/>
        <w:jc w:val="both"/>
        <w:rPr>
          <w:rFonts w:ascii="Calibri Light" w:eastAsia="Calibri" w:hAnsi="Calibri Light" w:cs="Calibri Light"/>
          <w:color w:val="00000A"/>
          <w:sz w:val="20"/>
          <w:szCs w:val="20"/>
          <w:lang w:eastAsia="pl-PL"/>
        </w:rPr>
      </w:pPr>
      <w:r w:rsidRPr="00725F79">
        <w:rPr>
          <w:rFonts w:ascii="Calibri Light" w:eastAsia="Calibri" w:hAnsi="Calibri Light" w:cs="Calibri Light"/>
          <w:color w:val="00000A"/>
          <w:sz w:val="20"/>
          <w:szCs w:val="20"/>
          <w:lang w:eastAsia="pl-PL"/>
        </w:rPr>
        <w:t>Szczegółowy zakres rzeczowy przedmiotu zamówienia określają następujące dokumenty, stanowiące załącznik do niniejszej umowy:</w:t>
      </w:r>
    </w:p>
    <w:p w14:paraId="0D1DE992" w14:textId="77777777" w:rsidR="00725F79" w:rsidRPr="00725F79" w:rsidRDefault="00725F79" w:rsidP="00725F79">
      <w:pPr>
        <w:numPr>
          <w:ilvl w:val="1"/>
          <w:numId w:val="29"/>
        </w:numPr>
        <w:suppressAutoHyphens/>
        <w:autoSpaceDE w:val="0"/>
        <w:spacing w:before="0" w:after="0" w:line="259" w:lineRule="auto"/>
        <w:jc w:val="both"/>
        <w:rPr>
          <w:rFonts w:ascii="Calibri Light" w:eastAsia="Calibri" w:hAnsi="Calibri Light" w:cs="Calibri Light"/>
          <w:color w:val="00000A"/>
          <w:sz w:val="20"/>
          <w:szCs w:val="20"/>
          <w:lang w:eastAsia="pl-PL"/>
        </w:rPr>
      </w:pPr>
      <w:r w:rsidRPr="00725F79">
        <w:rPr>
          <w:rFonts w:ascii="Calibri Light" w:eastAsia="Calibri" w:hAnsi="Calibri Light" w:cs="Calibri Light"/>
          <w:color w:val="00000A"/>
          <w:sz w:val="20"/>
          <w:szCs w:val="20"/>
          <w:lang w:eastAsia="pl-PL"/>
        </w:rPr>
        <w:t>opis przedmiotu zamówienia,</w:t>
      </w:r>
    </w:p>
    <w:p w14:paraId="4F965038" w14:textId="77777777" w:rsidR="00725F79" w:rsidRPr="00725F79" w:rsidRDefault="00725F79" w:rsidP="00725F79">
      <w:pPr>
        <w:numPr>
          <w:ilvl w:val="1"/>
          <w:numId w:val="29"/>
        </w:numPr>
        <w:suppressAutoHyphens/>
        <w:autoSpaceDE w:val="0"/>
        <w:spacing w:before="0" w:after="0" w:line="259" w:lineRule="auto"/>
        <w:jc w:val="both"/>
        <w:rPr>
          <w:rFonts w:ascii="Calibri Light" w:eastAsia="Calibri" w:hAnsi="Calibri Light" w:cs="Calibri Light"/>
          <w:color w:val="00000A"/>
          <w:sz w:val="20"/>
          <w:szCs w:val="20"/>
          <w:lang w:eastAsia="pl-PL"/>
        </w:rPr>
      </w:pPr>
      <w:r w:rsidRPr="00725F79">
        <w:rPr>
          <w:rFonts w:ascii="Calibri Light" w:eastAsia="Calibri" w:hAnsi="Calibri Light" w:cs="Calibri Light"/>
          <w:color w:val="00000A"/>
          <w:sz w:val="20"/>
          <w:szCs w:val="20"/>
          <w:lang w:eastAsia="pl-PL"/>
        </w:rPr>
        <w:t>oferta Wykonawcy,</w:t>
      </w:r>
    </w:p>
    <w:p w14:paraId="54904770" w14:textId="77777777" w:rsidR="00725F79" w:rsidRPr="00725F79" w:rsidRDefault="00725F79" w:rsidP="00725F79">
      <w:pPr>
        <w:numPr>
          <w:ilvl w:val="0"/>
          <w:numId w:val="18"/>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 przypadku stwierdzenia nieprawidłowości w dostarczonych przez Wykonawcę kluczach licencyjnych lub dokumentach licencyjnych, Zamawiający odmówi podpisania Protokołu odbioru a Wykonawca w terminie 1 dnia roboczego zobowiązany jest do uwzględnienia w całości zasadnie zgłoszonych przez Zamawiającego uwag i zastrzeżeń, jeżeli nieprawidłowości te wynikają z wyłącznej winy Wykonawcy, na własny koszt i ryzyko. W takim przypadku procedura odbioru zostanie przeprowadzona ponownie, stosownie do postanowień niniejszego paragrafu. Za datę odbioru uważa się datę odbioru, uwzględniającego w całości wszystkie uwagi i zastrzeżenia Zamawiającego, potwierdzonego podpisaniem przez Zamawiającego Protokołu odbioru.</w:t>
      </w:r>
    </w:p>
    <w:p w14:paraId="3E117E63" w14:textId="77777777" w:rsidR="00725F79" w:rsidRPr="00725F79" w:rsidRDefault="00725F79" w:rsidP="00725F79">
      <w:pPr>
        <w:numPr>
          <w:ilvl w:val="0"/>
          <w:numId w:val="18"/>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lastRenderedPageBreak/>
        <w:t>Umowa została zawarta zgodnie z zasadą konkurencyjności.</w:t>
      </w:r>
    </w:p>
    <w:p w14:paraId="402A689E" w14:textId="77777777" w:rsidR="00725F79" w:rsidRPr="00725F79" w:rsidRDefault="00725F79" w:rsidP="00725F79">
      <w:pPr>
        <w:autoSpaceDE w:val="0"/>
        <w:spacing w:before="0" w:after="160"/>
        <w:ind w:left="360"/>
        <w:jc w:val="both"/>
        <w:rPr>
          <w:rFonts w:ascii="Calibri Light" w:eastAsia="Calibri" w:hAnsi="Calibri Light" w:cs="Calibri Light"/>
          <w:sz w:val="20"/>
          <w:szCs w:val="20"/>
        </w:rPr>
      </w:pPr>
    </w:p>
    <w:p w14:paraId="35FC4845" w14:textId="77777777" w:rsidR="00725F79" w:rsidRPr="00725F79" w:rsidRDefault="00725F79" w:rsidP="00725F79">
      <w:pPr>
        <w:autoSpaceDE w:val="0"/>
        <w:spacing w:before="0" w:after="160"/>
        <w:ind w:left="360"/>
        <w:jc w:val="both"/>
        <w:rPr>
          <w:rFonts w:ascii="Calibri Light" w:eastAsia="Calibri" w:hAnsi="Calibri Light" w:cs="Calibri Light"/>
          <w:sz w:val="20"/>
          <w:szCs w:val="20"/>
        </w:rPr>
      </w:pPr>
    </w:p>
    <w:p w14:paraId="2A6D54DC"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2. Termin wykonania umowy</w:t>
      </w:r>
    </w:p>
    <w:p w14:paraId="3F5D54F0" w14:textId="0D95EF9E" w:rsidR="00725F79" w:rsidRPr="00725F79" w:rsidRDefault="00DD5DAD" w:rsidP="00725F79">
      <w:pPr>
        <w:numPr>
          <w:ilvl w:val="0"/>
          <w:numId w:val="19"/>
        </w:numPr>
        <w:suppressAutoHyphens/>
        <w:autoSpaceDE w:val="0"/>
        <w:spacing w:before="0" w:after="0" w:line="259" w:lineRule="auto"/>
        <w:jc w:val="both"/>
        <w:rPr>
          <w:rFonts w:ascii="Calibri Light" w:eastAsia="Calibri" w:hAnsi="Calibri Light" w:cs="Calibri Light"/>
          <w:color w:val="000000"/>
          <w:sz w:val="20"/>
          <w:szCs w:val="20"/>
        </w:rPr>
      </w:pPr>
      <w:r w:rsidRPr="00DD5DAD">
        <w:rPr>
          <w:rFonts w:ascii="Calibri Light" w:eastAsia="Calibri" w:hAnsi="Calibri Light" w:cs="Calibri Light"/>
          <w:color w:val="000000"/>
          <w:sz w:val="20"/>
          <w:szCs w:val="20"/>
        </w:rPr>
        <w:t>Cześć 1 dostawy sprzętu będą realizowane w ciągu 21 dni od podpisania umowy, część 2 w ciągu 180 dni liczonego od dnia podpisania umowy w przedmiocie udzielenie zamówienia publicznego.</w:t>
      </w:r>
    </w:p>
    <w:p w14:paraId="7A904CEE" w14:textId="77777777" w:rsidR="00725F79" w:rsidRPr="00725F79" w:rsidRDefault="00725F79" w:rsidP="00725F79">
      <w:pPr>
        <w:numPr>
          <w:ilvl w:val="0"/>
          <w:numId w:val="19"/>
        </w:numPr>
        <w:suppressAutoHyphens/>
        <w:autoSpaceDE w:val="0"/>
        <w:spacing w:before="0" w:after="0" w:line="259" w:lineRule="auto"/>
        <w:jc w:val="both"/>
        <w:rPr>
          <w:rFonts w:ascii="Calibri Light" w:eastAsia="Calibri" w:hAnsi="Calibri Light" w:cs="Calibri Light"/>
          <w:color w:val="000000"/>
          <w:sz w:val="20"/>
          <w:szCs w:val="20"/>
        </w:rPr>
      </w:pPr>
      <w:commentRangeStart w:id="1"/>
      <w:r w:rsidRPr="00725F79">
        <w:rPr>
          <w:rFonts w:ascii="Calibri Light" w:eastAsia="Calibri" w:hAnsi="Calibri Light" w:cs="Calibri Light"/>
          <w:color w:val="000000"/>
          <w:sz w:val="20"/>
          <w:szCs w:val="20"/>
        </w:rPr>
        <w:t>Potwierdzeniem dotrzymania terminu wykonania umowy jest protokół odbioru końcowego (protokół zdawczo-odbiorczy) stwierdzający bezusterkowe wykonanie przedmiotu umowy.</w:t>
      </w:r>
      <w:commentRangeEnd w:id="1"/>
      <w:r w:rsidRPr="00725F79">
        <w:rPr>
          <w:rFonts w:eastAsia="Calibri" w:cs="Arial"/>
          <w:sz w:val="16"/>
          <w:szCs w:val="16"/>
        </w:rPr>
        <w:commentReference w:id="1"/>
      </w:r>
      <w:r w:rsidRPr="00725F79">
        <w:rPr>
          <w:rFonts w:ascii="Calibri Light" w:eastAsia="Calibri" w:hAnsi="Calibri Light" w:cs="Calibri Light"/>
          <w:color w:val="000000"/>
          <w:sz w:val="20"/>
          <w:szCs w:val="20"/>
        </w:rPr>
        <w:t xml:space="preserve"> Zamawiający ustali termin odbioru końcowego w terminie 3 dni roboczych od zgłoszenia gotowości odbioru końcowego przez Wykonawcę. </w:t>
      </w:r>
    </w:p>
    <w:p w14:paraId="0CE44D2F" w14:textId="77777777" w:rsidR="00725F79" w:rsidRPr="00725F79" w:rsidRDefault="00725F79" w:rsidP="00725F79">
      <w:pPr>
        <w:tabs>
          <w:tab w:val="left" w:pos="142"/>
          <w:tab w:val="left" w:pos="284"/>
        </w:tabs>
        <w:autoSpaceDE w:val="0"/>
        <w:spacing w:before="0" w:after="0" w:line="259" w:lineRule="auto"/>
        <w:rPr>
          <w:rFonts w:ascii="Calibri Light" w:eastAsia="Calibri" w:hAnsi="Calibri Light" w:cs="Calibri Light"/>
          <w:sz w:val="20"/>
          <w:szCs w:val="20"/>
        </w:rPr>
      </w:pPr>
    </w:p>
    <w:p w14:paraId="2D71CE54"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3. Cena i warunki płatności</w:t>
      </w:r>
    </w:p>
    <w:p w14:paraId="02054695"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Za wykonanie przedmiotu umowy strony ustalają wynagrodzenie ryczałtowe na podstawie oferty. </w:t>
      </w:r>
    </w:p>
    <w:p w14:paraId="1F718258"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W złożonej ofercie Wykonawca zaoferował wykonanie przedmiotu umowy za cenę brutto _________________ zł w tym podatek VAT według stawki  23 %. </w:t>
      </w:r>
    </w:p>
    <w:p w14:paraId="60A236FF" w14:textId="480D7FD1"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Zamawiający zapłaci Wykonawcy kwotę brutto _________________ zł w terminie </w:t>
      </w:r>
      <w:r w:rsidR="00DD5DAD">
        <w:rPr>
          <w:rFonts w:ascii="Calibri Light" w:hAnsi="Calibri Light" w:cs="Calibri Light"/>
          <w:kern w:val="1"/>
          <w:sz w:val="20"/>
          <w:szCs w:val="20"/>
          <w:lang w:eastAsia="zh-CN"/>
        </w:rPr>
        <w:t>14 d</w:t>
      </w:r>
      <w:r w:rsidRPr="00725F79">
        <w:rPr>
          <w:rFonts w:ascii="Calibri Light" w:hAnsi="Calibri Light" w:cs="Calibri Light"/>
          <w:kern w:val="1"/>
          <w:sz w:val="20"/>
          <w:szCs w:val="20"/>
          <w:lang w:eastAsia="zh-CN"/>
        </w:rPr>
        <w:t xml:space="preserve">ni od dnia dostarczenia prawidłowo wystawionej FV VAT za realizację 1 etapu przedmiotu zamówienia. </w:t>
      </w:r>
    </w:p>
    <w:p w14:paraId="4A24BAFD" w14:textId="5744D039"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Zamawiający zapłaci Wykonawcy kwotę brutto _________________ zł w terminie </w:t>
      </w:r>
      <w:r w:rsidR="00DD5DAD">
        <w:rPr>
          <w:rFonts w:ascii="Calibri Light" w:hAnsi="Calibri Light" w:cs="Calibri Light"/>
          <w:kern w:val="1"/>
          <w:sz w:val="20"/>
          <w:szCs w:val="20"/>
          <w:lang w:eastAsia="zh-CN"/>
        </w:rPr>
        <w:t>14 d</w:t>
      </w:r>
      <w:r w:rsidRPr="00725F79">
        <w:rPr>
          <w:rFonts w:ascii="Calibri Light" w:hAnsi="Calibri Light" w:cs="Calibri Light"/>
          <w:kern w:val="1"/>
          <w:sz w:val="20"/>
          <w:szCs w:val="20"/>
          <w:lang w:eastAsia="zh-CN"/>
        </w:rPr>
        <w:t xml:space="preserve">ni od dnia dostarczenia prawidłowo wystawionej FV VAT za realizację 2 etapu przedmiotu zamówienia. </w:t>
      </w:r>
    </w:p>
    <w:p w14:paraId="7E265A64"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Ustalona cena jest ostateczna i nie podlega negocjacji.</w:t>
      </w:r>
    </w:p>
    <w:p w14:paraId="2066B068"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Wynagrodzenie to zawiera wszystkie koszty Wykonawcy związane z prawidłową realizacją przedmiotu umowy.</w:t>
      </w:r>
    </w:p>
    <w:p w14:paraId="1E8A45D9"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Koszty związane z przetrzymywaniem przedmiotu umowy do chwili przekazania go Zamawiającemu oraz dostawy pod wskazany adres przez Zamawiającego ponosi Wykonawca.</w:t>
      </w:r>
    </w:p>
    <w:p w14:paraId="39A654EC"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Zapłata za wykonanie przedmiotu umowy nastąpi na podstawie faktury.</w:t>
      </w:r>
    </w:p>
    <w:p w14:paraId="3D14B953"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Podstawę wystawienia faktury stanowić będzie protokół końcowy stwierdzający wykonanie przedmiotu umowy.</w:t>
      </w:r>
    </w:p>
    <w:p w14:paraId="5F168BF4"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Płatność za fakturę dokonana zostanie przelewem na konto Wykonawcy w banku -_____________________________________________________  terminie 14 dni od dnia złożenia prawidłowo wystawionej faktury w siedzibie Zamawiającego.</w:t>
      </w:r>
    </w:p>
    <w:p w14:paraId="7F03F192" w14:textId="77777777" w:rsidR="00725F79" w:rsidRPr="00725F79" w:rsidRDefault="00725F79" w:rsidP="00725F79">
      <w:pPr>
        <w:numPr>
          <w:ilvl w:val="0"/>
          <w:numId w:val="20"/>
        </w:numPr>
        <w:suppressAutoHyphens/>
        <w:spacing w:before="0" w:after="0" w:line="259" w:lineRule="auto"/>
        <w:jc w:val="both"/>
        <w:textAlignment w:val="baseline"/>
        <w:rPr>
          <w:rFonts w:ascii="Calibri Light" w:eastAsia="Calibri" w:hAnsi="Calibri Light" w:cs="Calibri Light"/>
          <w:sz w:val="20"/>
          <w:szCs w:val="20"/>
        </w:rPr>
      </w:pPr>
      <w:r w:rsidRPr="00725F79">
        <w:rPr>
          <w:rFonts w:ascii="Calibri Light" w:eastAsia="Calibri" w:hAnsi="Calibri Light" w:cs="Calibri Light"/>
          <w:sz w:val="20"/>
          <w:szCs w:val="20"/>
        </w:rPr>
        <w:t xml:space="preserve">Wykonawca w ciągu 3 dni od podpisania protokołu odbioru dostarczy fakturę do siedziby Zamawiającego lub prześle ustrukturyzowaną fakturę elektroniczną. </w:t>
      </w:r>
    </w:p>
    <w:p w14:paraId="55575763"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Za termin płatności uznaje się datę obciążenia rachunku bankowego Zamawiającego.  </w:t>
      </w:r>
    </w:p>
    <w:p w14:paraId="12C059CB"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Kompletność dostawy i jej jakość oraz zgodność z zamówieniem potwierdzona zostanie w protokole odbioru końcowego.</w:t>
      </w:r>
    </w:p>
    <w:p w14:paraId="784178A4"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Zamawiający dokona odbioru gotowego do użytkowania przedmiotu umowy wraz z kompletem niezbędnych dokumentów w siedzibie Zamawiającego, fakt ten zostanie potwierdzony protokołem odbioru końcowego.</w:t>
      </w:r>
    </w:p>
    <w:p w14:paraId="02BE18C1"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W czasie odbioru przedmiotu zamówienia, Zamawiający dokona sprawdzenia: dokumentacji przedmiotu umowy, zgodności wykonania przedmiotu zamówienia z umową i opisem przedmiotu zamówienia, jakości wykonania, funkcjonowania przedmiotu zamówienia, jej poszczególnych urządzeń oraz zgodności ilościowej wyposażenia. </w:t>
      </w:r>
    </w:p>
    <w:p w14:paraId="51C84A40"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Strony postanawiają, że z czynności odbioru przedmiotu zamówienia będzie spisany protokół zawierający wszelkie ustalenia dokonane w trakcie odbioru, w tym również uzasadnione techniczne terminy ustalone przez strony do usunięcia stwierdzonych przy odbiorze wad bądź termin wznowienia procesu odbioru, jeżeli Zamawiający stwierdzi niecałkowite wykonanie przedmiotu umowy.</w:t>
      </w:r>
    </w:p>
    <w:p w14:paraId="0BD5648E"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W przypadku gdy Oprogramowanie nie będzie działać poprawnie (wady fizyczne), pomimo jego prawidłowej instalacji, Zamawiający obowiązany jest zgłosić nieprawidłowość Wykonawcy za pomocą środków komunikacji elektronicznej )e-mail_ bądź telefonicznie. Wykonawca niezwłocznie podejmie próbę przywrócenia działania oprogramowania, jednak nie później niż w terminie 14 dni od momentu w/w zgłoszenia. </w:t>
      </w:r>
    </w:p>
    <w:p w14:paraId="147F43E6"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 Za wady fizyczne Oprogramowania Strony przyjmują:</w:t>
      </w:r>
    </w:p>
    <w:p w14:paraId="715C9DC0" w14:textId="77777777" w:rsidR="00725F79" w:rsidRPr="00725F79" w:rsidRDefault="00725F79" w:rsidP="00725F79">
      <w:pPr>
        <w:numPr>
          <w:ilvl w:val="0"/>
          <w:numId w:val="26"/>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nieistnienie w Oprogramowaniu wszystkich deklarowanych przez producenta modułów;</w:t>
      </w:r>
    </w:p>
    <w:p w14:paraId="091CCEBB" w14:textId="77777777" w:rsidR="00725F79" w:rsidRPr="00725F79" w:rsidRDefault="00725F79" w:rsidP="00725F79">
      <w:pPr>
        <w:numPr>
          <w:ilvl w:val="0"/>
          <w:numId w:val="26"/>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lastRenderedPageBreak/>
        <w:t>niewykonywanie lub nienależyte wykonywanie przez Oprogramowanie wszystkich lub niektórych określonych przez producenta funkcji;</w:t>
      </w:r>
    </w:p>
    <w:p w14:paraId="313398B4" w14:textId="77777777" w:rsidR="00725F79" w:rsidRPr="00725F79" w:rsidRDefault="00725F79" w:rsidP="00725F79">
      <w:pPr>
        <w:numPr>
          <w:ilvl w:val="0"/>
          <w:numId w:val="26"/>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brak zasadniczej bezbłędności wykonywania przez Oprogramowanie jego podstawowych funkcji;</w:t>
      </w:r>
    </w:p>
    <w:p w14:paraId="2375F0C8" w14:textId="77777777" w:rsidR="00725F79" w:rsidRPr="00725F79" w:rsidRDefault="00725F79" w:rsidP="00725F79">
      <w:pPr>
        <w:numPr>
          <w:ilvl w:val="0"/>
          <w:numId w:val="26"/>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niekompatybilność Oprogramowania z określonym przez producenta systemem operacyjnym, przy określonych wymaganiach sprzętowych.</w:t>
      </w:r>
    </w:p>
    <w:p w14:paraId="7EA2F5C1"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Wykonawca zobowiązany jest do zawiadomienia Zamawiającego o usunięciu wad oraz do żądania wyznaczenia terminu następnego odbioru.</w:t>
      </w:r>
      <w:r w:rsidRPr="00725F79">
        <w:rPr>
          <w:rFonts w:ascii="Arial" w:hAnsi="Arial" w:cs="Arial"/>
          <w:kern w:val="1"/>
          <w:sz w:val="20"/>
          <w:lang w:eastAsia="zh-CN"/>
        </w:rPr>
        <w:t xml:space="preserve"> </w:t>
      </w:r>
      <w:r w:rsidRPr="00725F79">
        <w:rPr>
          <w:rFonts w:ascii="Segoe UI" w:hAnsi="Segoe UI" w:cs="Segoe UI"/>
          <w:kern w:val="1"/>
          <w:sz w:val="18"/>
          <w:szCs w:val="18"/>
          <w:lang w:eastAsia="zh-CN"/>
        </w:rPr>
        <w:t xml:space="preserve">Zamawiający w terminie 3 dni roboczych wyznaczy termin kolejnego odbioru i będzie on nie dłuższy niż 7 dni od dnia zawiadomienia Zamawiającego o usunięciu wad, z zastrzeżeniem, że za termin odbioru końcowego przyjmuje się termin pierwotnego zgłoszenia gotowości do odbioru. </w:t>
      </w:r>
    </w:p>
    <w:p w14:paraId="4CBAE9CB" w14:textId="77777777" w:rsidR="00725F79" w:rsidRPr="00725F79" w:rsidRDefault="00725F79" w:rsidP="00725F79">
      <w:pPr>
        <w:numPr>
          <w:ilvl w:val="0"/>
          <w:numId w:val="20"/>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Zamawiający zastrzega sobie prawo do odstąpienia od umowy, jeżeli wady lub braki nie zostaną w terminie usunięte/uzupełnione przez Wykonawcę.</w:t>
      </w:r>
    </w:p>
    <w:p w14:paraId="39A7F42D" w14:textId="77777777" w:rsidR="00725F79" w:rsidRPr="00725F79" w:rsidRDefault="00725F79" w:rsidP="00725F79">
      <w:pPr>
        <w:suppressAutoHyphens/>
        <w:spacing w:before="0" w:after="0"/>
        <w:ind w:right="57"/>
        <w:jc w:val="center"/>
        <w:textAlignment w:val="baseline"/>
        <w:rPr>
          <w:rFonts w:ascii="Calibri Light" w:hAnsi="Calibri Light" w:cs="Calibri Light"/>
          <w:b/>
          <w:bCs/>
          <w:kern w:val="1"/>
          <w:sz w:val="20"/>
          <w:szCs w:val="20"/>
          <w:lang w:eastAsia="zh-CN"/>
        </w:rPr>
      </w:pPr>
      <w:r w:rsidRPr="00725F79">
        <w:rPr>
          <w:rFonts w:ascii="Calibri Light" w:hAnsi="Calibri Light" w:cs="Calibri Light"/>
          <w:b/>
          <w:bCs/>
          <w:kern w:val="1"/>
          <w:sz w:val="20"/>
          <w:szCs w:val="20"/>
          <w:lang w:eastAsia="zh-CN"/>
        </w:rPr>
        <w:t>§ 4. Licencja</w:t>
      </w:r>
    </w:p>
    <w:p w14:paraId="7B4F3D9B"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Wykonawca oświadcza i gwarantuje, że licencje na Oprogramowanie i jego aktualizacje oraz jakiekolwiek inne utwory przekazane Zamawiającemu w trakcie realizacji Umowy, ani korzystanie z nich przez Zamawiającego lub inne osoby zgodnie z Umową nie będą naruszać praw własności intelektualnej osób trzecich, w tym praw autorskich, patentów, ani praw do baz danych.</w:t>
      </w:r>
    </w:p>
    <w:p w14:paraId="29FB6CA7"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Wykonawca oświadcza i gwarantuje, iż Zamawiający w ramach wynagrodzenia, uzyskuje prawo do korzystania z Oprogramowania i jego aktualizacji oraz dokumentacji na podstawie niewyłącznych, rozciągających się na całe terytorium Rzeczypospolitej Polskiej i ograniczonych czasowo na okres maksimum 24 miesięcy licencji, udzielonych przez producenta Oprogramowania lub podmiot przez niego upoważniony, których warunki producent lub podmiot przez niego upoważniony dołączył do Oprogramowania na następujących polach eksploatacji:</w:t>
      </w:r>
    </w:p>
    <w:p w14:paraId="2D841A8F"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korzystania z Oprogramowania w ramach wszystkich funkcjonalności w dowolny sposób w zakupionej liczbie;</w:t>
      </w:r>
    </w:p>
    <w:p w14:paraId="3FFBBC43"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odtwarzania; </w:t>
      </w:r>
    </w:p>
    <w:p w14:paraId="377227CA"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pobierania;</w:t>
      </w:r>
    </w:p>
    <w:p w14:paraId="316D34DE"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uruchamiania;</w:t>
      </w:r>
    </w:p>
    <w:p w14:paraId="4592033D"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przechowywania;</w:t>
      </w:r>
    </w:p>
    <w:p w14:paraId="0D9305CB"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wyświetlania;</w:t>
      </w:r>
    </w:p>
    <w:p w14:paraId="5C51ECEC"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instalowania i deinstalowania Oprogramowania pod warunkiem zachowania liczby udzielonych licencji;</w:t>
      </w:r>
    </w:p>
    <w:p w14:paraId="4DFB1212"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sporządzania kopii zapasowej (kopii bezpieczeństwa) zainstalowanego Oprogramowania;</w:t>
      </w:r>
    </w:p>
    <w:p w14:paraId="33F10B71" w14:textId="77777777" w:rsidR="00725F79" w:rsidRPr="00725F79" w:rsidRDefault="00725F79" w:rsidP="00725F79">
      <w:pPr>
        <w:numPr>
          <w:ilvl w:val="0"/>
          <w:numId w:val="28"/>
        </w:numPr>
        <w:suppressAutoHyphens/>
        <w:spacing w:before="0" w:after="0" w:line="259" w:lineRule="auto"/>
        <w:ind w:right="57"/>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korzystania z produktów powstałych w wyniku eksploatacji Oprogramowania przez Zamawiającego, w szczególności danych, raportów, zestawień oraz innych dokumentów kreowanych w ramach tej eksploatacji oraz modyfikowania tych produktów i dalszego z nich korzystania.</w:t>
      </w:r>
    </w:p>
    <w:p w14:paraId="4150ABCB"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Licencje, o których mowa w Umowie, udzielone zostaną na warunkach producenta Oprogramowania, o ile Umowa nie stanowi inaczej, w szczególności warunki te nie mogą być sprzeczne z ust. 2.</w:t>
      </w:r>
    </w:p>
    <w:p w14:paraId="4EDB57FF"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Zamawiający dokona odbioru sprzętu i oprogramowania na podstawie protokołu częściowego co będzie jednoznaczne z rozpoczęciem biegu okresu licencjonowania, z zastrzeżeniem, że udzielenie Zamawiającemu licencji na korzystanie z aktualizacji następuje nie później niż w momencie zainstalowania aktualizacji. </w:t>
      </w:r>
    </w:p>
    <w:p w14:paraId="4FCBB5E4"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Dostarczone przez Wykonawcę licencje muszą zapewniać pełną i prawidłową realizację celu Umowy, zamierzonego przez Zamawiającego.</w:t>
      </w:r>
    </w:p>
    <w:p w14:paraId="550DC704"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0C98C078"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Wykonawca z chwilą przekazania licencji na Oprogramowanie, na adres poczty elektronicznej Zamawiającego, przekaże link za pośrednictwem którego Zamawiający będzie mógł pobrać Oprogramowanie.</w:t>
      </w:r>
    </w:p>
    <w:p w14:paraId="5B1C712B"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 xml:space="preserve">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szczególności, w razie wytoczenia przeciwko Zamawiającemu powództwa z tytułu </w:t>
      </w:r>
      <w:r w:rsidRPr="00725F79">
        <w:rPr>
          <w:rFonts w:ascii="Calibri Light" w:hAnsi="Calibri Light" w:cs="Calibri Light"/>
          <w:kern w:val="1"/>
          <w:sz w:val="20"/>
          <w:szCs w:val="20"/>
          <w:lang w:eastAsia="zh-CN"/>
        </w:rPr>
        <w:lastRenderedPageBreak/>
        <w:t>naruszenia praw własności intelektualnej, Wykonawca wstąpi do postępowania w charakterze strony pozwanej, a w razie braku takiej możliwości wystąpi z interwencją uboczną po stronie Zamawiającego.</w:t>
      </w:r>
    </w:p>
    <w:p w14:paraId="6D2E5396"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2549A0F2"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Strony potwierdzają, że żadne z powyższych postanowień nie wyłącza:</w:t>
      </w:r>
    </w:p>
    <w:p w14:paraId="14B03CB5" w14:textId="77777777" w:rsidR="00725F79" w:rsidRPr="00725F79" w:rsidRDefault="00725F79" w:rsidP="00725F79">
      <w:pPr>
        <w:numPr>
          <w:ilvl w:val="0"/>
          <w:numId w:val="27"/>
        </w:numPr>
        <w:suppressAutoHyphens/>
        <w:spacing w:before="0" w:after="0" w:line="259" w:lineRule="auto"/>
        <w:ind w:left="426" w:right="57" w:hanging="426"/>
        <w:jc w:val="both"/>
        <w:textAlignment w:val="baseline"/>
        <w:rPr>
          <w:rFonts w:ascii="Calibri Light" w:hAnsi="Calibri Light" w:cs="Calibri Light"/>
          <w:kern w:val="1"/>
          <w:sz w:val="20"/>
          <w:szCs w:val="20"/>
          <w:lang w:eastAsia="zh-CN"/>
        </w:rPr>
      </w:pPr>
      <w:r w:rsidRPr="00725F79">
        <w:rPr>
          <w:rFonts w:ascii="Calibri Light" w:hAnsi="Calibri Light" w:cs="Calibri Light"/>
          <w:kern w:val="1"/>
          <w:sz w:val="20"/>
          <w:szCs w:val="20"/>
          <w:lang w:eastAsia="zh-CN"/>
        </w:rPr>
        <w:t>możliwości dochodzenia przez Zamawiającego odszkodowania na zasadach ogólnych Kodeksu cywilnego lub wykonania uprawnień przez Zamawiającego wynikających z innych ustaw, ani dochodzenia odpowiedzialności z innych tytułów określonych w Umowie.</w:t>
      </w:r>
    </w:p>
    <w:p w14:paraId="4815A898" w14:textId="77777777" w:rsidR="00725F79" w:rsidRPr="00725F79" w:rsidRDefault="00725F79" w:rsidP="00725F79">
      <w:pPr>
        <w:suppressAutoHyphens/>
        <w:spacing w:before="0" w:after="0"/>
        <w:jc w:val="both"/>
        <w:textAlignment w:val="baseline"/>
        <w:rPr>
          <w:rFonts w:ascii="Calibri Light" w:hAnsi="Calibri Light" w:cs="Calibri Light"/>
          <w:color w:val="000000"/>
          <w:kern w:val="1"/>
          <w:sz w:val="20"/>
          <w:szCs w:val="20"/>
          <w:lang w:eastAsia="zh-CN"/>
        </w:rPr>
      </w:pPr>
    </w:p>
    <w:p w14:paraId="01F1BBF2"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5. Osoby do kontaktów</w:t>
      </w:r>
    </w:p>
    <w:p w14:paraId="31C3D588" w14:textId="77777777" w:rsidR="00725F79" w:rsidRPr="00725F79" w:rsidRDefault="00725F79" w:rsidP="00725F79">
      <w:pPr>
        <w:numPr>
          <w:ilvl w:val="0"/>
          <w:numId w:val="21"/>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color w:val="000000"/>
          <w:sz w:val="20"/>
          <w:szCs w:val="20"/>
        </w:rPr>
        <w:t>Strony wyznaczają osoby do kontaktowania się w sprawach realizacji niniejszej umowy:</w:t>
      </w:r>
    </w:p>
    <w:p w14:paraId="40E3991A" w14:textId="77777777" w:rsidR="00725F79" w:rsidRPr="00725F79" w:rsidRDefault="00725F79" w:rsidP="00725F79">
      <w:pPr>
        <w:numPr>
          <w:ilvl w:val="1"/>
          <w:numId w:val="21"/>
        </w:numPr>
        <w:suppressAutoHyphens/>
        <w:autoSpaceDE w:val="0"/>
        <w:spacing w:before="0" w:after="0" w:line="259" w:lineRule="auto"/>
        <w:rPr>
          <w:rFonts w:ascii="Calibri Light" w:eastAsia="Calibri" w:hAnsi="Calibri Light" w:cs="Calibri Light"/>
          <w:sz w:val="20"/>
          <w:szCs w:val="20"/>
        </w:rPr>
      </w:pPr>
      <w:r w:rsidRPr="00725F79">
        <w:rPr>
          <w:rFonts w:ascii="Calibri Light" w:eastAsia="Calibri" w:hAnsi="Calibri Light" w:cs="Calibri Light"/>
          <w:color w:val="000000"/>
          <w:sz w:val="20"/>
          <w:szCs w:val="20"/>
        </w:rPr>
        <w:t>przedstawicielem Wykonawcy będzie:___________________________________________________</w:t>
      </w:r>
    </w:p>
    <w:p w14:paraId="76754AFD" w14:textId="77777777" w:rsidR="00725F79" w:rsidRPr="00725F79" w:rsidRDefault="00725F79" w:rsidP="00725F79">
      <w:pPr>
        <w:numPr>
          <w:ilvl w:val="1"/>
          <w:numId w:val="21"/>
        </w:numPr>
        <w:suppressAutoHyphens/>
        <w:autoSpaceDE w:val="0"/>
        <w:spacing w:before="0" w:after="0" w:line="259" w:lineRule="auto"/>
        <w:rPr>
          <w:rFonts w:ascii="Calibri Light" w:eastAsia="Calibri" w:hAnsi="Calibri Light" w:cs="Calibri Light"/>
          <w:sz w:val="20"/>
          <w:szCs w:val="20"/>
        </w:rPr>
      </w:pPr>
      <w:r w:rsidRPr="00725F79">
        <w:rPr>
          <w:rFonts w:ascii="Calibri Light" w:eastAsia="Calibri" w:hAnsi="Calibri Light" w:cs="Calibri Light"/>
          <w:color w:val="000000"/>
          <w:sz w:val="20"/>
          <w:szCs w:val="20"/>
        </w:rPr>
        <w:t>przedstawicielem Zamawiającego będzie: ___________________________________________________</w:t>
      </w:r>
    </w:p>
    <w:p w14:paraId="0CCAD63B" w14:textId="77777777" w:rsidR="00725F79" w:rsidRPr="00725F79" w:rsidRDefault="00725F79" w:rsidP="00725F79">
      <w:pPr>
        <w:tabs>
          <w:tab w:val="left" w:pos="284"/>
          <w:tab w:val="left" w:pos="426"/>
        </w:tabs>
        <w:autoSpaceDE w:val="0"/>
        <w:spacing w:before="0" w:after="160"/>
        <w:jc w:val="both"/>
        <w:rPr>
          <w:rFonts w:ascii="Calibri Light" w:eastAsia="Calibri" w:hAnsi="Calibri Light" w:cs="Calibri Light"/>
          <w:color w:val="000000"/>
          <w:sz w:val="20"/>
          <w:szCs w:val="20"/>
        </w:rPr>
      </w:pPr>
    </w:p>
    <w:p w14:paraId="5C8954E5"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6. Obowiązki Wykonawcy</w:t>
      </w:r>
    </w:p>
    <w:p w14:paraId="1B8ACFA0"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Wykonawca zobowiązuje się wykonać przedmiot umowy zgodnie z wymogami Zamawiającego oraz obowiązującymi przepisami i normami.</w:t>
      </w:r>
    </w:p>
    <w:p w14:paraId="374BFF52"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Wykonawca oświadcza, że przedmiot umowy jest fabrycznie nowy, nie posiada wad ukrytych i jest zdatny do pełnienia funkcji zgodnie z przeznaczeniem.</w:t>
      </w:r>
    </w:p>
    <w:p w14:paraId="798ED097"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Wykonawca oświadcza, że zgodnie z danymi przedstawionymi do oferty w postępowaniu o udzielenie zamówienia publicznego posiada odpowiednie uprawnienia, kwalifikacje, doświadczenie, środki materialne, zaplecze techniczne i osobowe oraz sprzęt do wykonania przedmiotowej umowy oraz zobowiązuje się ją wykonać z należytą starannością zgodnie z aktualnym poziomem wiedzy i techniki.</w:t>
      </w:r>
    </w:p>
    <w:p w14:paraId="76E52EF5"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Wykonawca zobowiązany jest do prowadzenia i etapowania prac w uzgodnieniu z zamawiającym tak, by minimalizować ich uciążliwość dla osób korzystających z budynku, przy czym prace te nie mogą zakłócać, naruszać i uniemożliwiać funkcjonowania Urzędu. Harmonogram prac uwzględniać musi konieczność zapewnienia ciągłości pracy Urzędu na wszystkich stanowiskach.</w:t>
      </w:r>
    </w:p>
    <w:p w14:paraId="514761D1"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Zapewnienie dostępności osobom ze szczególnymi potrzebami oraz zapewnienia warunków służących zapewnieniu dostępności osobom ze szczególnymi potrzebami, o których mowa w ustawie z dnia 19 lipca 2019 r. o zapewnianiu dostępności osobom ze szczególnymi potrzebami, w ramach realizacji przedmiotu umowy, w szczególności poprzez niepozostawianie sprzętu służącego do wykonywania usługi na ciągach komunikacyjnych, pochylniach dla osób niepełnosprawnych, itp. Umowa będzie realizowana w taki sposób, aby była zapewniona możliwość korzystania z ciągów komunikacyjnych przez osoby niepełnosprawne.</w:t>
      </w:r>
    </w:p>
    <w:p w14:paraId="3A806FA9" w14:textId="77777777" w:rsidR="00725F79" w:rsidRPr="00725F79" w:rsidRDefault="00725F79" w:rsidP="00725F79">
      <w:pPr>
        <w:numPr>
          <w:ilvl w:val="0"/>
          <w:numId w:val="22"/>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Realizacja przedmiotu umowy nastąpi w sposób ograniczający szkodliwy wpływ na środowisko naturalne.</w:t>
      </w:r>
    </w:p>
    <w:p w14:paraId="6C486CF9"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7. Odstąpienie od umowy</w:t>
      </w:r>
    </w:p>
    <w:p w14:paraId="318990B5" w14:textId="77777777" w:rsidR="00725F79" w:rsidRPr="00725F79" w:rsidRDefault="00725F79" w:rsidP="00725F79">
      <w:pPr>
        <w:numPr>
          <w:ilvl w:val="0"/>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Zamawiający może odstąpić od umowy w przypadkach przewidzianych przez ustawy: Prawo zamówień publicznych i Kodeks Cywilny. Zamawiający i Wykonawca może ponadto odstąpić od umowy, jeżeli druga strona narusza w sposób podstawowy postanowienia umowy.</w:t>
      </w:r>
    </w:p>
    <w:p w14:paraId="05813A29" w14:textId="77777777" w:rsidR="00725F79" w:rsidRPr="00725F79" w:rsidRDefault="00725F79" w:rsidP="00725F79">
      <w:pPr>
        <w:numPr>
          <w:ilvl w:val="0"/>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Do podstawowych naruszeń umowy zaliczają się w szczególności następujące przypadki:</w:t>
      </w:r>
    </w:p>
    <w:p w14:paraId="49A0F888" w14:textId="77777777" w:rsidR="00725F79" w:rsidRPr="00725F79" w:rsidRDefault="00725F79" w:rsidP="00725F79">
      <w:pPr>
        <w:numPr>
          <w:ilvl w:val="1"/>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Wykonawca popada w stan likwidacji lub upadłości,</w:t>
      </w:r>
    </w:p>
    <w:p w14:paraId="3F6B57BE" w14:textId="77777777" w:rsidR="00725F79" w:rsidRPr="00725F79" w:rsidRDefault="00725F79" w:rsidP="00725F79">
      <w:pPr>
        <w:numPr>
          <w:ilvl w:val="1"/>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 xml:space="preserve">Wykonawca, lub osoby działające w jego imieniu podczas realizacji umowy, jest zaangażowany </w:t>
      </w:r>
      <w:r w:rsidRPr="00725F79">
        <w:rPr>
          <w:rFonts w:ascii="Calibri Light" w:hAnsi="Calibri Light" w:cs="Calibri Light"/>
          <w:sz w:val="20"/>
          <w:szCs w:val="20"/>
          <w:lang w:eastAsia="zh-CN"/>
        </w:rPr>
        <w:br/>
        <w:t>w praktyki korupcyjne potwierdzone skazującym wyrokiem sądu,</w:t>
      </w:r>
    </w:p>
    <w:p w14:paraId="1411E1CD" w14:textId="77777777" w:rsidR="00725F79" w:rsidRPr="00725F79" w:rsidRDefault="00725F79" w:rsidP="00725F79">
      <w:pPr>
        <w:numPr>
          <w:ilvl w:val="1"/>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Wykonawca realizuje przy pomocy Podwykonawców usługi zastrzeżone do jego wyłącznej kompetencji,</w:t>
      </w:r>
    </w:p>
    <w:p w14:paraId="0D103DC8" w14:textId="77777777" w:rsidR="00725F79" w:rsidRPr="00725F79" w:rsidRDefault="00725F79" w:rsidP="00725F79">
      <w:pPr>
        <w:numPr>
          <w:ilvl w:val="1"/>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Wykonawca realizuje przedmiot umowy w sposób niezgodny z obowiązującymi przepisami i normami oraz wskazaniami Zamawiającego i niniejsza umową.</w:t>
      </w:r>
    </w:p>
    <w:p w14:paraId="431EDFFF" w14:textId="77777777" w:rsidR="00725F79" w:rsidRPr="00725F79" w:rsidRDefault="00725F79" w:rsidP="00725F79">
      <w:pPr>
        <w:numPr>
          <w:ilvl w:val="0"/>
          <w:numId w:val="23"/>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Odstąpienie od umowy wymaga formy pisemnej pod rygorem nieważności. Oświadczenie o odstąpieniu od umowy powinno zawierać uzasadnienie.</w:t>
      </w:r>
    </w:p>
    <w:p w14:paraId="12841846"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sz w:val="20"/>
          <w:szCs w:val="20"/>
        </w:rPr>
        <w:lastRenderedPageBreak/>
        <w:t>§ 8. Zmiany umowy</w:t>
      </w:r>
    </w:p>
    <w:p w14:paraId="70A3F8B6" w14:textId="77777777" w:rsidR="00725F79" w:rsidRPr="00725F79" w:rsidRDefault="00725F79" w:rsidP="00725F79">
      <w:pPr>
        <w:numPr>
          <w:ilvl w:val="0"/>
          <w:numId w:val="24"/>
        </w:numPr>
        <w:tabs>
          <w:tab w:val="left" w:pos="360"/>
        </w:tabs>
        <w:suppressAutoHyphens/>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Zmiana postanowień zawartej umowy wymaga formy pisemnej w postaci aneksu pod rygorem nieważności. Zmiany nie mogą naruszać postanowień zawartych w art. 455 ustawy Prawo zamówień publicznych. Zamawiający przewiduje możliwość wprowadzenia istotnych zmian postanowień zawartych w umowie w stosunku do treści oferty, na podstawie której dokonano wyboru Wykonawcy, w przypadkach określonych w obowiązujących przepisach, a także w przypadku wystąpienia okoliczności wymienionej poniżej, z uwzględnieniem wnioskowanych warunków ich wprowadzenia.</w:t>
      </w:r>
    </w:p>
    <w:p w14:paraId="5D8962AA" w14:textId="77777777" w:rsidR="00725F79" w:rsidRPr="00725F79" w:rsidRDefault="00725F79" w:rsidP="00725F79">
      <w:pPr>
        <w:numPr>
          <w:ilvl w:val="0"/>
          <w:numId w:val="24"/>
        </w:numPr>
        <w:suppressAutoHyphens/>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Zamawiający przewiduje możliwość dokonania zmiany postanowień zawartej umowy w stosunku do treści oferty, na podstawie której dokonał wyboru Wykonawcy, w przypadku zmiany urzędowej wysokości stawki podatku VAT, na wniosek Wykonawcy lub Zamawiającego, zostanie sporządzony aneks do umowy uwzględniający zmiany wartości wynikające z tego tytułu.</w:t>
      </w:r>
    </w:p>
    <w:p w14:paraId="7A9AFA08" w14:textId="77777777" w:rsidR="00725F79" w:rsidRPr="00725F79" w:rsidRDefault="00725F79" w:rsidP="00725F79">
      <w:pPr>
        <w:numPr>
          <w:ilvl w:val="0"/>
          <w:numId w:val="24"/>
        </w:numPr>
        <w:suppressAutoHyphens/>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Wszelkie zmiany niniejszej umowy wymagają aneksu w formie pisemnej pod rygorem nieważności.</w:t>
      </w:r>
    </w:p>
    <w:p w14:paraId="267702CA" w14:textId="77777777" w:rsidR="00725F79" w:rsidRPr="00725F79" w:rsidRDefault="00725F79" w:rsidP="00725F79">
      <w:pPr>
        <w:numPr>
          <w:ilvl w:val="0"/>
          <w:numId w:val="24"/>
        </w:numPr>
        <w:suppressAutoHyphens/>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Ponadto Zamawiający dopuszcza wszelkie inne zmiany jeżeli wpisują się w treść art. 455 ustawy Prawo Zamówień Publicznych.</w:t>
      </w:r>
    </w:p>
    <w:p w14:paraId="3EB2B8DA" w14:textId="77777777" w:rsidR="00725F79" w:rsidRPr="00725F79" w:rsidRDefault="00725F79" w:rsidP="00725F79">
      <w:pPr>
        <w:numPr>
          <w:ilvl w:val="0"/>
          <w:numId w:val="24"/>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Nie jest zmianą umowy wymagającej formy pisemnej:</w:t>
      </w:r>
    </w:p>
    <w:p w14:paraId="696A693F" w14:textId="77777777" w:rsidR="00725F79" w:rsidRPr="00725F79" w:rsidRDefault="00725F79" w:rsidP="00725F79">
      <w:pPr>
        <w:numPr>
          <w:ilvl w:val="1"/>
          <w:numId w:val="24"/>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wyznaczenie innych osób sprawujących nadzór nad realizacją umowy,</w:t>
      </w:r>
    </w:p>
    <w:p w14:paraId="32547EDD" w14:textId="77777777" w:rsidR="00725F79" w:rsidRPr="00725F79" w:rsidRDefault="00725F79" w:rsidP="00725F79">
      <w:pPr>
        <w:numPr>
          <w:ilvl w:val="1"/>
          <w:numId w:val="24"/>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utrata mocy lub zmiany aktów prawnych przywołanych w treści umowy. W każdym takim przypadku Wykonawca ma obowiązek stosowania się do obowiązujących aktów prawa.</w:t>
      </w:r>
    </w:p>
    <w:p w14:paraId="6E93AA1E" w14:textId="77777777" w:rsidR="00725F79" w:rsidRPr="00725F79" w:rsidRDefault="00725F79" w:rsidP="00725F79">
      <w:pPr>
        <w:autoSpaceDE w:val="0"/>
        <w:spacing w:before="0" w:after="160"/>
        <w:jc w:val="center"/>
        <w:rPr>
          <w:rFonts w:ascii="Calibri Light" w:eastAsia="Calibri" w:hAnsi="Calibri Light" w:cs="Calibri Light"/>
          <w:color w:val="000000"/>
          <w:sz w:val="20"/>
          <w:szCs w:val="20"/>
        </w:rPr>
      </w:pPr>
    </w:p>
    <w:p w14:paraId="31F225D4" w14:textId="77777777" w:rsidR="00725F79" w:rsidRPr="00725F79" w:rsidRDefault="00725F79" w:rsidP="00725F79">
      <w:pPr>
        <w:autoSpaceDE w:val="0"/>
        <w:spacing w:before="0" w:after="160"/>
        <w:jc w:val="center"/>
        <w:rPr>
          <w:rFonts w:ascii="Calibri Light" w:eastAsia="Calibri" w:hAnsi="Calibri Light" w:cs="Calibri Light"/>
          <w:color w:val="000000"/>
          <w:sz w:val="20"/>
          <w:szCs w:val="20"/>
        </w:rPr>
      </w:pPr>
    </w:p>
    <w:p w14:paraId="31A20345" w14:textId="77777777" w:rsidR="00725F79" w:rsidRPr="00725F79" w:rsidRDefault="00725F79" w:rsidP="00725F79">
      <w:pPr>
        <w:autoSpaceDE w:val="0"/>
        <w:spacing w:before="0" w:after="160"/>
        <w:jc w:val="center"/>
        <w:rPr>
          <w:rFonts w:ascii="Calibri Light" w:eastAsia="Calibri" w:hAnsi="Calibri Light" w:cs="Calibri Light"/>
          <w:color w:val="000000"/>
          <w:sz w:val="20"/>
          <w:szCs w:val="20"/>
        </w:rPr>
      </w:pPr>
    </w:p>
    <w:p w14:paraId="2F642BF5" w14:textId="77777777" w:rsidR="00725F79" w:rsidRPr="00725F79" w:rsidRDefault="00725F79" w:rsidP="00725F79">
      <w:pPr>
        <w:autoSpaceDE w:val="0"/>
        <w:spacing w:before="0" w:after="0"/>
        <w:jc w:val="center"/>
        <w:rPr>
          <w:rFonts w:ascii="Calibri Light" w:eastAsia="Calibri" w:hAnsi="Calibri Light" w:cs="Calibri Light"/>
          <w:sz w:val="20"/>
          <w:szCs w:val="20"/>
        </w:rPr>
      </w:pPr>
      <w:r w:rsidRPr="00725F79">
        <w:rPr>
          <w:rFonts w:ascii="Calibri Light" w:eastAsia="Calibri" w:hAnsi="Calibri Light" w:cs="Calibri Light"/>
          <w:b/>
          <w:color w:val="000000"/>
          <w:sz w:val="20"/>
          <w:szCs w:val="20"/>
        </w:rPr>
        <w:t>§ 9. Postanowienia końcowe</w:t>
      </w:r>
    </w:p>
    <w:p w14:paraId="30F73131" w14:textId="77777777" w:rsidR="00725F79" w:rsidRPr="00725F79" w:rsidRDefault="00725F79" w:rsidP="00725F79">
      <w:pPr>
        <w:numPr>
          <w:ilvl w:val="0"/>
          <w:numId w:val="25"/>
        </w:numPr>
        <w:suppressAutoHyphens/>
        <w:spacing w:before="0" w:after="0" w:line="240" w:lineRule="auto"/>
        <w:rPr>
          <w:rFonts w:ascii="Calibri Light" w:eastAsia="Calibri" w:hAnsi="Calibri Light" w:cs="Calibri Light"/>
          <w:sz w:val="20"/>
          <w:szCs w:val="20"/>
        </w:rPr>
      </w:pPr>
      <w:r w:rsidRPr="00725F79">
        <w:rPr>
          <w:rFonts w:ascii="Calibri Light" w:eastAsia="Calibri" w:hAnsi="Calibri Light" w:cs="Calibri Light"/>
          <w:sz w:val="20"/>
          <w:szCs w:val="20"/>
        </w:rPr>
        <w:t xml:space="preserve">Zamawiający  wyraża zgodę na przesyłanie, w tym udostępnianie faktur VAT w formie elektronicznej na adres e-mail: ________________________ </w:t>
      </w:r>
    </w:p>
    <w:p w14:paraId="162700D1" w14:textId="77777777" w:rsidR="00725F79" w:rsidRPr="00725F79" w:rsidRDefault="00725F79" w:rsidP="00725F79">
      <w:pPr>
        <w:numPr>
          <w:ilvl w:val="0"/>
          <w:numId w:val="25"/>
        </w:numPr>
        <w:suppressAutoHyphens/>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Jeżeli którekolwiek z postanowień Umowy zostanie uznane za nieważne, niezgodne z prawem lub niewykonalne w świetle jakiegokolwiek aktu lub przepisu prawnego, wszystkie inne postanowienia niniejszej Umowy pozostaną pomimo to w mocy tak długo jak istota gospodarcza lub prawna transakcji rozważanych w niniejszej Umowie nie zostanie naruszona w żaden sposób niekorzystny dla którejkolwiek ze Stron. Po uznaniu, że dane postanowienie jest nieważne, niezgodne z prawem lub niewykonalne Strony niniejszej Umowy przystąpią do negocjacji w dobrej wierze w celu zmiany (aneks) niniejszej Umowy tak aby wyrażała ona pierwotny zamiar Stron w najwyższym możliwym zakresie w możliwy do zaakceptowania sposób w celu zapewnienia, że transakcje rozważane w niniejszej Umowie zostaną zrealizowana zgodnie z pierwotnym zamysłem w największym możliwym zakresie.</w:t>
      </w:r>
    </w:p>
    <w:p w14:paraId="7157077F" w14:textId="77777777" w:rsidR="00725F79" w:rsidRPr="00725F79" w:rsidRDefault="00725F79" w:rsidP="00725F79">
      <w:pPr>
        <w:numPr>
          <w:ilvl w:val="0"/>
          <w:numId w:val="25"/>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color w:val="000000"/>
          <w:sz w:val="20"/>
          <w:szCs w:val="20"/>
          <w:lang w:eastAsia="zh-CN"/>
        </w:rPr>
        <w:t xml:space="preserve">W okresie realizacji przedmiotu umowy Wykonawca zobowiązany jest do pisemnego zawiadomienia Zamawiającego w terminie do 14 dni o: </w:t>
      </w:r>
      <w:r w:rsidRPr="00725F79">
        <w:rPr>
          <w:rFonts w:ascii="Calibri Light" w:hAnsi="Calibri Light" w:cs="Calibri Light"/>
          <w:sz w:val="20"/>
          <w:szCs w:val="20"/>
          <w:lang w:eastAsia="zh-CN"/>
        </w:rPr>
        <w:t>wszelkich zmianach statusu prawnego,</w:t>
      </w:r>
      <w:r w:rsidRPr="00725F79">
        <w:rPr>
          <w:rFonts w:ascii="Calibri Light" w:hAnsi="Calibri Light" w:cs="Calibri Light"/>
          <w:color w:val="000000"/>
          <w:sz w:val="20"/>
          <w:szCs w:val="20"/>
          <w:lang w:eastAsia="zh-CN"/>
        </w:rPr>
        <w:t xml:space="preserve"> zmianie siedziby, zmianie osób reprezentujących Wykonawcę,</w:t>
      </w:r>
      <w:r w:rsidRPr="00725F79">
        <w:rPr>
          <w:rFonts w:ascii="Calibri Light" w:hAnsi="Calibri Light" w:cs="Calibri Light"/>
          <w:sz w:val="20"/>
          <w:szCs w:val="20"/>
          <w:lang w:eastAsia="zh-CN"/>
        </w:rPr>
        <w:t xml:space="preserve"> o wszczęciu postępowania likwidacyjnego, układowego lub upadłościowego oraz o innych zmianach mających wpływ na treść i wykonywanie niniejszej umowy.</w:t>
      </w:r>
    </w:p>
    <w:p w14:paraId="32C78E78" w14:textId="77777777" w:rsidR="00725F79" w:rsidRPr="00725F79" w:rsidRDefault="00725F79" w:rsidP="00725F79">
      <w:pPr>
        <w:numPr>
          <w:ilvl w:val="0"/>
          <w:numId w:val="25"/>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Umowę sporządzono w trzech jednobrzmiących egzemplarzach, w tym dwa egzemplarze dla Zamawiającego i jeden dla Wykonawcy.</w:t>
      </w:r>
    </w:p>
    <w:p w14:paraId="2CB16AD6" w14:textId="77777777" w:rsidR="00725F79" w:rsidRPr="00725F79" w:rsidRDefault="00725F79" w:rsidP="00725F79">
      <w:pPr>
        <w:numPr>
          <w:ilvl w:val="0"/>
          <w:numId w:val="25"/>
        </w:numPr>
        <w:suppressAutoHyphens/>
        <w:autoSpaceDE w:val="0"/>
        <w:spacing w:before="0" w:after="0" w:line="259" w:lineRule="auto"/>
        <w:jc w:val="both"/>
        <w:rPr>
          <w:rFonts w:ascii="Calibri Light" w:eastAsia="Calibri" w:hAnsi="Calibri Light" w:cs="Calibri Light"/>
          <w:sz w:val="20"/>
          <w:szCs w:val="20"/>
        </w:rPr>
      </w:pPr>
      <w:r w:rsidRPr="00725F79">
        <w:rPr>
          <w:rFonts w:ascii="Calibri Light" w:eastAsia="Calibri" w:hAnsi="Calibri Light" w:cs="Calibri Light"/>
          <w:sz w:val="20"/>
          <w:szCs w:val="20"/>
        </w:rPr>
        <w:t>W sprawach nieuregulowanych postanowieniami niniejszej umowy, mają zastosowanie odpowiednie przepisy prawa polskiego w szczególności: Prawa zamówień publicznych, Kodeksu cywilnego, a także aktów wykonawczych wydanych na ich podstawie.</w:t>
      </w:r>
    </w:p>
    <w:p w14:paraId="2D5C5408" w14:textId="77777777" w:rsidR="00725F79" w:rsidRPr="00725F79" w:rsidRDefault="00725F79" w:rsidP="00725F79">
      <w:pPr>
        <w:numPr>
          <w:ilvl w:val="0"/>
          <w:numId w:val="25"/>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Prawa i obowiązki wynikające z niniejszej umowy nie mogą być przenoszone przez Wykonawcę na osoby trzecie bez pisemnej zgody Zamawiającego.</w:t>
      </w:r>
    </w:p>
    <w:p w14:paraId="4A108AE7" w14:textId="77777777" w:rsidR="00725F79" w:rsidRPr="00725F79" w:rsidRDefault="00725F79" w:rsidP="00725F79">
      <w:pPr>
        <w:numPr>
          <w:ilvl w:val="0"/>
          <w:numId w:val="25"/>
        </w:numPr>
        <w:suppressAutoHyphens/>
        <w:spacing w:before="0" w:after="0" w:line="259" w:lineRule="auto"/>
        <w:jc w:val="both"/>
        <w:rPr>
          <w:rFonts w:ascii="Calibri Light" w:hAnsi="Calibri Light" w:cs="Calibri Light"/>
          <w:sz w:val="20"/>
          <w:szCs w:val="20"/>
          <w:lang w:eastAsia="zh-CN"/>
        </w:rPr>
      </w:pPr>
      <w:r w:rsidRPr="00725F79">
        <w:rPr>
          <w:rFonts w:ascii="Calibri Light" w:hAnsi="Calibri Light" w:cs="Calibri Light"/>
          <w:sz w:val="20"/>
          <w:szCs w:val="20"/>
          <w:lang w:eastAsia="zh-CN"/>
        </w:rPr>
        <w:t>Spory wynikające z realizacji niniejszej umowy będą rozstrzygane przez sąd właściwy dla siedziby Zamawiającego.</w:t>
      </w:r>
    </w:p>
    <w:p w14:paraId="77AD8B25" w14:textId="77777777" w:rsidR="00725F79" w:rsidRPr="00725F79" w:rsidRDefault="00725F79" w:rsidP="00725F79">
      <w:pPr>
        <w:autoSpaceDE w:val="0"/>
        <w:spacing w:before="0" w:after="160"/>
        <w:jc w:val="both"/>
        <w:rPr>
          <w:rFonts w:ascii="Calibri Light" w:eastAsia="Calibri" w:hAnsi="Calibri Light" w:cs="Calibri Light"/>
          <w:b/>
          <w:bCs/>
          <w:sz w:val="20"/>
          <w:szCs w:val="20"/>
        </w:rPr>
      </w:pPr>
    </w:p>
    <w:p w14:paraId="57BFF25E"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w:t>
      </w:r>
    </w:p>
    <w:p w14:paraId="79C1D796"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p>
    <w:p w14:paraId="1C7894B9"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w:t>
      </w:r>
    </w:p>
    <w:p w14:paraId="58EE412A" w14:textId="77777777" w:rsidR="00725F79" w:rsidRPr="00725F79" w:rsidRDefault="00725F79" w:rsidP="00725F79">
      <w:pPr>
        <w:spacing w:before="0" w:after="0" w:line="240" w:lineRule="auto"/>
        <w:jc w:val="both"/>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725F79" w:rsidRPr="00725F79" w14:paraId="5B730A6F" w14:textId="77777777" w:rsidTr="00493BD6">
        <w:tc>
          <w:tcPr>
            <w:tcW w:w="4530" w:type="dxa"/>
            <w:tcBorders>
              <w:top w:val="nil"/>
              <w:left w:val="nil"/>
              <w:bottom w:val="nil"/>
              <w:right w:val="nil"/>
            </w:tcBorders>
            <w:shd w:val="clear" w:color="auto" w:fill="auto"/>
            <w:hideMark/>
          </w:tcPr>
          <w:p w14:paraId="4746DECB"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w:t>
            </w:r>
            <w:r w:rsidRPr="00725F79">
              <w:rPr>
                <w:rFonts w:ascii="Calibri Light" w:hAnsi="Calibri Light" w:cs="Calibri Light"/>
                <w:color w:val="00000A"/>
                <w:sz w:val="20"/>
                <w:szCs w:val="20"/>
                <w:lang w:eastAsia="pl-PL"/>
              </w:rPr>
              <w:br/>
              <w:t>______________________________ </w:t>
            </w:r>
            <w:r w:rsidRPr="00725F79">
              <w:rPr>
                <w:rFonts w:ascii="Calibri Light" w:hAnsi="Calibri Light" w:cs="Calibri Light"/>
                <w:color w:val="00000A"/>
                <w:sz w:val="20"/>
                <w:szCs w:val="20"/>
                <w:lang w:eastAsia="pl-PL"/>
              </w:rPr>
              <w:br/>
            </w:r>
            <w:r w:rsidRPr="00725F79">
              <w:rPr>
                <w:rFonts w:ascii="Calibri Light" w:hAnsi="Calibri Light" w:cs="Calibri Light"/>
                <w:b/>
                <w:bCs/>
                <w:color w:val="00000A"/>
                <w:sz w:val="20"/>
                <w:szCs w:val="20"/>
                <w:lang w:eastAsia="pl-PL"/>
              </w:rPr>
              <w:t>Wykonawca</w:t>
            </w:r>
          </w:p>
        </w:tc>
        <w:tc>
          <w:tcPr>
            <w:tcW w:w="4530" w:type="dxa"/>
            <w:tcBorders>
              <w:top w:val="nil"/>
              <w:left w:val="nil"/>
              <w:bottom w:val="nil"/>
              <w:right w:val="nil"/>
            </w:tcBorders>
            <w:shd w:val="clear" w:color="auto" w:fill="auto"/>
            <w:hideMark/>
          </w:tcPr>
          <w:p w14:paraId="04DDF93A"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xml:space="preserve">                                                       </w:t>
            </w:r>
          </w:p>
          <w:p w14:paraId="52AED3A0"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r w:rsidRPr="00725F79">
              <w:rPr>
                <w:rFonts w:ascii="Calibri Light" w:hAnsi="Calibri Light" w:cs="Calibri Light"/>
                <w:color w:val="00000A"/>
                <w:sz w:val="20"/>
                <w:szCs w:val="20"/>
                <w:lang w:eastAsia="pl-PL"/>
              </w:rPr>
              <w:t xml:space="preserve">   ______________________________</w:t>
            </w:r>
          </w:p>
          <w:p w14:paraId="17F98BC0"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r w:rsidRPr="00725F79">
              <w:rPr>
                <w:rFonts w:ascii="Calibri Light" w:hAnsi="Calibri Light" w:cs="Calibri Light"/>
                <w:b/>
                <w:bCs/>
                <w:color w:val="00000A"/>
                <w:sz w:val="20"/>
                <w:szCs w:val="20"/>
                <w:lang w:eastAsia="pl-PL"/>
              </w:rPr>
              <w:t xml:space="preserve"> Zamawiający</w:t>
            </w:r>
            <w:r w:rsidRPr="00725F79">
              <w:rPr>
                <w:rFonts w:ascii="Calibri Light" w:hAnsi="Calibri Light" w:cs="Calibri Light"/>
                <w:color w:val="00000A"/>
                <w:sz w:val="20"/>
                <w:szCs w:val="20"/>
                <w:lang w:eastAsia="pl-PL"/>
              </w:rPr>
              <w:t> </w:t>
            </w:r>
          </w:p>
        </w:tc>
      </w:tr>
      <w:tr w:rsidR="00725F79" w:rsidRPr="00725F79" w14:paraId="62978601" w14:textId="77777777" w:rsidTr="00493BD6">
        <w:tc>
          <w:tcPr>
            <w:tcW w:w="4530" w:type="dxa"/>
            <w:tcBorders>
              <w:top w:val="nil"/>
              <w:left w:val="nil"/>
              <w:bottom w:val="nil"/>
              <w:right w:val="nil"/>
            </w:tcBorders>
            <w:shd w:val="clear" w:color="auto" w:fill="auto"/>
          </w:tcPr>
          <w:p w14:paraId="67641B50" w14:textId="77777777" w:rsidR="00725F79" w:rsidRPr="00725F79" w:rsidRDefault="00725F79" w:rsidP="00725F79">
            <w:pPr>
              <w:spacing w:before="0" w:after="0" w:line="240" w:lineRule="auto"/>
              <w:textAlignment w:val="baseline"/>
              <w:rPr>
                <w:rFonts w:ascii="Calibri Light" w:hAnsi="Calibri Light" w:cs="Calibri Light"/>
                <w:color w:val="00000A"/>
                <w:sz w:val="20"/>
                <w:szCs w:val="20"/>
                <w:lang w:eastAsia="pl-PL"/>
              </w:rPr>
            </w:pPr>
          </w:p>
        </w:tc>
        <w:tc>
          <w:tcPr>
            <w:tcW w:w="4530" w:type="dxa"/>
            <w:tcBorders>
              <w:top w:val="nil"/>
              <w:left w:val="nil"/>
              <w:bottom w:val="nil"/>
              <w:right w:val="nil"/>
            </w:tcBorders>
            <w:shd w:val="clear" w:color="auto" w:fill="auto"/>
          </w:tcPr>
          <w:p w14:paraId="0678C7D9" w14:textId="77777777" w:rsidR="00725F79" w:rsidRPr="00725F79" w:rsidRDefault="00725F79" w:rsidP="00725F79">
            <w:pPr>
              <w:spacing w:before="0" w:after="0" w:line="240" w:lineRule="auto"/>
              <w:jc w:val="center"/>
              <w:textAlignment w:val="baseline"/>
              <w:rPr>
                <w:rFonts w:ascii="Calibri Light" w:hAnsi="Calibri Light" w:cs="Calibri Light"/>
                <w:color w:val="00000A"/>
                <w:sz w:val="20"/>
                <w:szCs w:val="20"/>
                <w:lang w:eastAsia="pl-PL"/>
              </w:rPr>
            </w:pPr>
          </w:p>
        </w:tc>
      </w:tr>
    </w:tbl>
    <w:p w14:paraId="69FCBAB7"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1F93DCF8"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0690CB72"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7BD99479"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6521F1C5"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624510AB"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r w:rsidRPr="00725F79">
        <w:rPr>
          <w:rFonts w:ascii="Calibri Light" w:hAnsi="Calibri Light" w:cs="Calibri Light"/>
          <w:sz w:val="20"/>
          <w:szCs w:val="20"/>
          <w:lang w:eastAsia="pl-PL"/>
        </w:rPr>
        <w:t> </w:t>
      </w:r>
    </w:p>
    <w:p w14:paraId="0E9D64DD"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p>
    <w:p w14:paraId="4733259C"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p>
    <w:bookmarkEnd w:id="0"/>
    <w:p w14:paraId="1036BBC6" w14:textId="77777777" w:rsidR="00725F79" w:rsidRPr="00725F79" w:rsidRDefault="00725F79" w:rsidP="00725F79">
      <w:pPr>
        <w:spacing w:before="0" w:after="0" w:line="240" w:lineRule="auto"/>
        <w:textAlignment w:val="baseline"/>
        <w:rPr>
          <w:rFonts w:ascii="Calibri Light" w:hAnsi="Calibri Light" w:cs="Calibri Light"/>
          <w:sz w:val="20"/>
          <w:szCs w:val="20"/>
          <w:lang w:eastAsia="pl-PL"/>
        </w:rPr>
      </w:pPr>
    </w:p>
    <w:p w14:paraId="36E537CA" w14:textId="5B7780A0" w:rsidR="00A834F4" w:rsidRPr="00482EA3" w:rsidRDefault="00A834F4" w:rsidP="00725F79">
      <w:pPr>
        <w:rPr>
          <w:lang w:eastAsia="pl-PL"/>
        </w:rPr>
      </w:pPr>
    </w:p>
    <w:sectPr w:rsidR="00A834F4" w:rsidRPr="00482EA3" w:rsidSect="00A3404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922" w:right="1134" w:bottom="1446" w:left="1134" w:header="283" w:footer="1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omasz Płuciennik" w:date="2024-05-06T13:13:00Z" w:initials="TP">
    <w:p w14:paraId="1ECE5633" w14:textId="77777777" w:rsidR="00725F79" w:rsidRDefault="00725F79" w:rsidP="00725F79">
      <w:pPr>
        <w:pStyle w:val="Tekstkomentarza"/>
      </w:pPr>
      <w:r>
        <w:rPr>
          <w:rStyle w:val="Odwoaniedokomentarza"/>
        </w:rPr>
        <w:annotationRef/>
      </w:r>
      <w:r>
        <w:t>Zamawiający ustali termin odbioru końcowego w terminie 3 dni roboczych od zgłoszenia gotowości odbioru końcowego przez Wykonawcę.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CE56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BB816C" w16cex:dateUtc="2024-05-06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CE5633" w16cid:durableId="77BB8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6EA57" w14:textId="77777777" w:rsidR="00134894" w:rsidRDefault="00134894">
      <w:r>
        <w:separator/>
      </w:r>
    </w:p>
  </w:endnote>
  <w:endnote w:type="continuationSeparator" w:id="0">
    <w:p w14:paraId="2DE5E344" w14:textId="77777777" w:rsidR="00134894" w:rsidRDefault="001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buntu Light">
    <w:charset w:val="00"/>
    <w:family w:val="swiss"/>
    <w:pitch w:val="variable"/>
    <w:sig w:usb0="E00002F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725F79" w:rsidRDefault="00FF5508" w:rsidP="00C24F21">
    <w:pPr>
      <w:pStyle w:val="Stopka"/>
      <w:tabs>
        <w:tab w:val="right" w:pos="9720"/>
      </w:tabs>
      <w:rPr>
        <w:rFonts w:cs="Calibri"/>
        <w:color w:val="646464"/>
        <w:sz w:val="10"/>
        <w:szCs w:val="10"/>
      </w:rPr>
    </w:pPr>
    <w:r w:rsidRPr="00725F79">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725F79">
      <w:rPr>
        <w:rFonts w:cs="Calibri"/>
        <w:color w:val="646464"/>
        <w:sz w:val="10"/>
        <w:szCs w:val="10"/>
      </w:rPr>
      <w:t xml:space="preserve">CENTRUM PROJEKTÓW POLSKA CYFROWA </w:t>
    </w:r>
    <w:r w:rsidR="00C24F21" w:rsidRPr="00725F79">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492C8B14" w:rsidR="00760990" w:rsidRPr="00725F79" w:rsidRDefault="00A25198" w:rsidP="00A25198">
    <w:pPr>
      <w:pStyle w:val="Stopka"/>
      <w:tabs>
        <w:tab w:val="right" w:pos="9720"/>
      </w:tabs>
      <w:rPr>
        <w:rFonts w:cs="Calibri"/>
        <w:color w:val="646464"/>
        <w:sz w:val="10"/>
        <w:szCs w:val="10"/>
      </w:rPr>
    </w:pPr>
    <w:r w:rsidRPr="00725F79">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725F79">
      <w:rPr>
        <w:rFonts w:cs="Calibri"/>
        <w:color w:val="646464"/>
        <w:sz w:val="10"/>
        <w:szCs w:val="10"/>
      </w:rPr>
      <w:t xml:space="preserve">CENTRUM PROJEKTÓW POLSKA CYFROWA </w:t>
    </w:r>
    <w:r w:rsidRPr="00725F79">
      <w:rPr>
        <w:rFonts w:cs="Calibri"/>
        <w:color w:val="646464"/>
        <w:sz w:val="10"/>
        <w:szCs w:val="10"/>
      </w:rPr>
      <w:br/>
      <w:t>ul. Spokojna 13A, 01-044 Warszawa | infolinia: +48 223152340 | e-mail: cppc@cppc.gov.pl</w:t>
    </w:r>
    <w:r w:rsidR="00725F79" w:rsidRPr="00725F79">
      <w:rPr>
        <w:rFonts w:cs="Calibri"/>
        <w:noProof/>
        <w:sz w:val="10"/>
        <w:szCs w:val="10"/>
      </w:rPr>
      <w:drawing>
        <wp:anchor distT="0" distB="0" distL="114300" distR="114300" simplePos="0" relativeHeight="251656704" behindDoc="1" locked="0" layoutInCell="0" allowOverlap="1" wp14:anchorId="323B3CE1" wp14:editId="327838EC">
          <wp:simplePos x="0" y="0"/>
          <wp:positionH relativeFrom="margin">
            <wp:posOffset>-768350</wp:posOffset>
          </wp:positionH>
          <wp:positionV relativeFrom="margin">
            <wp:posOffset>6109335</wp:posOffset>
          </wp:positionV>
          <wp:extent cx="6120130" cy="2679065"/>
          <wp:effectExtent l="0" t="0" r="0" b="6985"/>
          <wp:wrapNone/>
          <wp:docPr id="19089258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9EC43" w14:textId="77777777" w:rsidR="00134894" w:rsidRDefault="00134894">
      <w:r>
        <w:separator/>
      </w:r>
    </w:p>
  </w:footnote>
  <w:footnote w:type="continuationSeparator" w:id="0">
    <w:p w14:paraId="55A07F31" w14:textId="77777777" w:rsidR="00134894" w:rsidRDefault="0013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734"/>
    <w:multiLevelType w:val="multilevel"/>
    <w:tmpl w:val="48847448"/>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B1C54"/>
    <w:multiLevelType w:val="multilevel"/>
    <w:tmpl w:val="0A16439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11DB31D5"/>
    <w:multiLevelType w:val="multilevel"/>
    <w:tmpl w:val="0C3A4A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7"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0" w15:restartNumberingAfterBreak="0">
    <w:nsid w:val="37207D66"/>
    <w:multiLevelType w:val="hybridMultilevel"/>
    <w:tmpl w:val="4AA4DF5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D6618"/>
    <w:multiLevelType w:val="multilevel"/>
    <w:tmpl w:val="31FCD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A21982"/>
    <w:multiLevelType w:val="multilevel"/>
    <w:tmpl w:val="6BD4110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92DC3"/>
    <w:multiLevelType w:val="multilevel"/>
    <w:tmpl w:val="B39044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394FD3"/>
    <w:multiLevelType w:val="multilevel"/>
    <w:tmpl w:val="38961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8"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AF7615"/>
    <w:multiLevelType w:val="hybridMultilevel"/>
    <w:tmpl w:val="09C4F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47227C"/>
    <w:multiLevelType w:val="multilevel"/>
    <w:tmpl w:val="B426AF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A20AD8"/>
    <w:multiLevelType w:val="multilevel"/>
    <w:tmpl w:val="5E2414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3D437E"/>
    <w:multiLevelType w:val="hybridMultilevel"/>
    <w:tmpl w:val="2D021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3900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17"/>
  </w:num>
  <w:num w:numId="4" w16cid:durableId="907615826">
    <w:abstractNumId w:val="9"/>
  </w:num>
  <w:num w:numId="5" w16cid:durableId="397635744">
    <w:abstractNumId w:val="27"/>
  </w:num>
  <w:num w:numId="6" w16cid:durableId="1648318210">
    <w:abstractNumId w:val="25"/>
  </w:num>
  <w:num w:numId="7" w16cid:durableId="331833269">
    <w:abstractNumId w:val="26"/>
  </w:num>
  <w:num w:numId="8" w16cid:durableId="162362834">
    <w:abstractNumId w:val="2"/>
  </w:num>
  <w:num w:numId="9" w16cid:durableId="493955748">
    <w:abstractNumId w:val="3"/>
  </w:num>
  <w:num w:numId="10" w16cid:durableId="1613436086">
    <w:abstractNumId w:val="24"/>
  </w:num>
  <w:num w:numId="11" w16cid:durableId="7873616">
    <w:abstractNumId w:val="14"/>
  </w:num>
  <w:num w:numId="12" w16cid:durableId="1726102718">
    <w:abstractNumId w:val="28"/>
  </w:num>
  <w:num w:numId="13" w16cid:durableId="333580693">
    <w:abstractNumId w:val="21"/>
  </w:num>
  <w:num w:numId="14" w16cid:durableId="1335911795">
    <w:abstractNumId w:val="11"/>
  </w:num>
  <w:num w:numId="15" w16cid:durableId="736320308">
    <w:abstractNumId w:val="8"/>
  </w:num>
  <w:num w:numId="16" w16cid:durableId="1160580737">
    <w:abstractNumId w:val="7"/>
  </w:num>
  <w:num w:numId="17" w16cid:durableId="1300263558">
    <w:abstractNumId w:val="18"/>
  </w:num>
  <w:num w:numId="18" w16cid:durableId="1637025204">
    <w:abstractNumId w:val="0"/>
  </w:num>
  <w:num w:numId="19" w16cid:durableId="207374036">
    <w:abstractNumId w:val="22"/>
  </w:num>
  <w:num w:numId="20" w16cid:durableId="2024357903">
    <w:abstractNumId w:val="12"/>
  </w:num>
  <w:num w:numId="21" w16cid:durableId="981538312">
    <w:abstractNumId w:val="13"/>
  </w:num>
  <w:num w:numId="22" w16cid:durableId="1788574992">
    <w:abstractNumId w:val="16"/>
  </w:num>
  <w:num w:numId="23" w16cid:durableId="1729649087">
    <w:abstractNumId w:val="20"/>
  </w:num>
  <w:num w:numId="24" w16cid:durableId="365984396">
    <w:abstractNumId w:val="15"/>
  </w:num>
  <w:num w:numId="25" w16cid:durableId="565410053">
    <w:abstractNumId w:val="5"/>
  </w:num>
  <w:num w:numId="26" w16cid:durableId="875000070">
    <w:abstractNumId w:val="19"/>
  </w:num>
  <w:num w:numId="27" w16cid:durableId="2067873651">
    <w:abstractNumId w:val="23"/>
  </w:num>
  <w:num w:numId="28" w16cid:durableId="130711404">
    <w:abstractNumId w:val="10"/>
  </w:num>
  <w:num w:numId="29" w16cid:durableId="19957147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asz Płuciennik">
    <w15:presenceInfo w15:providerId="AD" w15:userId="S::tpluciennik@advatech.pl::0cc7e21e-f6e0-4422-b934-57b25f665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2029A"/>
    <w:rsid w:val="0004603C"/>
    <w:rsid w:val="00065C40"/>
    <w:rsid w:val="00094EF6"/>
    <w:rsid w:val="000E21EF"/>
    <w:rsid w:val="0010162A"/>
    <w:rsid w:val="00134894"/>
    <w:rsid w:val="001561C5"/>
    <w:rsid w:val="00214307"/>
    <w:rsid w:val="002571F6"/>
    <w:rsid w:val="002B08FC"/>
    <w:rsid w:val="002D66BB"/>
    <w:rsid w:val="002E6BDD"/>
    <w:rsid w:val="002F66E8"/>
    <w:rsid w:val="00310274"/>
    <w:rsid w:val="003134FE"/>
    <w:rsid w:val="003816DA"/>
    <w:rsid w:val="00385FFB"/>
    <w:rsid w:val="00412555"/>
    <w:rsid w:val="00482EA3"/>
    <w:rsid w:val="004844AD"/>
    <w:rsid w:val="004E62F6"/>
    <w:rsid w:val="005115C2"/>
    <w:rsid w:val="005A056A"/>
    <w:rsid w:val="005B7917"/>
    <w:rsid w:val="005E22E2"/>
    <w:rsid w:val="00625DEE"/>
    <w:rsid w:val="006760F1"/>
    <w:rsid w:val="006D19B4"/>
    <w:rsid w:val="006E040C"/>
    <w:rsid w:val="007021C9"/>
    <w:rsid w:val="007077F2"/>
    <w:rsid w:val="00725F79"/>
    <w:rsid w:val="00735813"/>
    <w:rsid w:val="00760990"/>
    <w:rsid w:val="00761B48"/>
    <w:rsid w:val="00780D75"/>
    <w:rsid w:val="00863D3F"/>
    <w:rsid w:val="0088784C"/>
    <w:rsid w:val="008C4DE6"/>
    <w:rsid w:val="009A5797"/>
    <w:rsid w:val="009B7B29"/>
    <w:rsid w:val="00A25198"/>
    <w:rsid w:val="00A34049"/>
    <w:rsid w:val="00A42564"/>
    <w:rsid w:val="00A834F4"/>
    <w:rsid w:val="00A8394D"/>
    <w:rsid w:val="00A97B93"/>
    <w:rsid w:val="00AD274B"/>
    <w:rsid w:val="00AF3CB9"/>
    <w:rsid w:val="00AF4EB4"/>
    <w:rsid w:val="00B371AE"/>
    <w:rsid w:val="00B546E9"/>
    <w:rsid w:val="00B619ED"/>
    <w:rsid w:val="00B82EF6"/>
    <w:rsid w:val="00BC79CC"/>
    <w:rsid w:val="00C06AC7"/>
    <w:rsid w:val="00C0733F"/>
    <w:rsid w:val="00C14A13"/>
    <w:rsid w:val="00C24F21"/>
    <w:rsid w:val="00C3461A"/>
    <w:rsid w:val="00C965EE"/>
    <w:rsid w:val="00CA4211"/>
    <w:rsid w:val="00CB53C1"/>
    <w:rsid w:val="00CC431D"/>
    <w:rsid w:val="00CF1AB9"/>
    <w:rsid w:val="00D87CD0"/>
    <w:rsid w:val="00DC0C56"/>
    <w:rsid w:val="00DD5DAD"/>
    <w:rsid w:val="00E1663C"/>
    <w:rsid w:val="00E606CE"/>
    <w:rsid w:val="00EA5546"/>
    <w:rsid w:val="00EB7791"/>
    <w:rsid w:val="00EE312E"/>
    <w:rsid w:val="00F6134F"/>
    <w:rsid w:val="00F753C2"/>
    <w:rsid w:val="00F8620F"/>
    <w:rsid w:val="00FE34B0"/>
    <w:rsid w:val="00FE3AD8"/>
    <w:rsid w:val="00FF5508"/>
    <w:rsid w:val="28F1233D"/>
    <w:rsid w:val="6F89DB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7" ma:contentTypeDescription="Utwórz nowy dokument." ma:contentTypeScope="" ma:versionID="994636906096a1d25f4578e07ebad235">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acef0d7c0b3ba37499696f641cb6d39a"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DC566E44-324D-4EC9-B8BE-A23AAB31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15031</Characters>
  <Application>Microsoft Office Word</Application>
  <DocSecurity>0</DocSecurity>
  <Lines>125</Lines>
  <Paragraphs>35</Paragraphs>
  <ScaleCrop>false</ScaleCrop>
  <Company>MRR</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Anna Ples</cp:lastModifiedBy>
  <cp:revision>2</cp:revision>
  <cp:lastPrinted>2018-03-26T09:55:00Z</cp:lastPrinted>
  <dcterms:created xsi:type="dcterms:W3CDTF">2025-01-10T08:43:00Z</dcterms:created>
  <dcterms:modified xsi:type="dcterms:W3CDTF">2025-01-10T08:43:00Z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