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D88E8" w14:textId="77777777" w:rsidR="00D203A5" w:rsidRPr="00357BF3" w:rsidRDefault="00D203A5" w:rsidP="00D203A5">
      <w:pPr>
        <w:rPr>
          <w:rFonts w:ascii="Tahoma" w:hAnsi="Tahoma" w:cs="Tahoma"/>
          <w:sz w:val="22"/>
          <w:szCs w:val="22"/>
        </w:rPr>
      </w:pPr>
      <w:r w:rsidRPr="00357BF3">
        <w:rPr>
          <w:rFonts w:ascii="Tahoma" w:hAnsi="Tahoma" w:cs="Tahoma"/>
          <w:sz w:val="22"/>
          <w:szCs w:val="22"/>
        </w:rPr>
        <w:t>Príloha č. 1 Špecifikácia predmetu zákazky</w:t>
      </w:r>
    </w:p>
    <w:p w14:paraId="44F9F39D" w14:textId="77777777" w:rsidR="00D203A5" w:rsidRPr="00357BF3" w:rsidRDefault="00D203A5" w:rsidP="00D203A5">
      <w:pPr>
        <w:rPr>
          <w:rFonts w:ascii="Tahoma" w:hAnsi="Tahoma" w:cs="Tahoma"/>
          <w:sz w:val="22"/>
          <w:szCs w:val="22"/>
        </w:rPr>
      </w:pPr>
    </w:p>
    <w:p w14:paraId="4403A4E1" w14:textId="0FF493EB" w:rsidR="00D203A5" w:rsidRPr="00357BF3" w:rsidRDefault="00D203A5" w:rsidP="00D203A5">
      <w:pPr>
        <w:jc w:val="both"/>
        <w:rPr>
          <w:rFonts w:ascii="Tahoma" w:hAnsi="Tahoma" w:cs="Tahoma"/>
          <w:sz w:val="22"/>
          <w:szCs w:val="22"/>
        </w:rPr>
      </w:pPr>
      <w:r w:rsidRPr="00357BF3">
        <w:rPr>
          <w:rFonts w:ascii="Tahoma" w:hAnsi="Tahoma" w:cs="Tahoma"/>
          <w:sz w:val="22"/>
          <w:szCs w:val="22"/>
        </w:rPr>
        <w:t>Predmetom zákazky je dodanie</w:t>
      </w:r>
      <w:r w:rsidR="00AF34DE" w:rsidRPr="00357BF3">
        <w:rPr>
          <w:rFonts w:ascii="Tahoma" w:hAnsi="Tahoma" w:cs="Tahoma"/>
          <w:sz w:val="22"/>
          <w:szCs w:val="22"/>
        </w:rPr>
        <w:t xml:space="preserve"> </w:t>
      </w:r>
      <w:r w:rsidR="00E41ADD">
        <w:rPr>
          <w:rFonts w:ascii="Tahoma" w:hAnsi="Tahoma" w:cs="Tahoma"/>
          <w:sz w:val="22"/>
          <w:szCs w:val="22"/>
        </w:rPr>
        <w:t>samochodného postrekovača</w:t>
      </w:r>
      <w:r w:rsidR="00695D7E" w:rsidRPr="00357BF3">
        <w:rPr>
          <w:rFonts w:ascii="Tahoma" w:hAnsi="Tahoma" w:cs="Tahoma"/>
          <w:sz w:val="22"/>
          <w:szCs w:val="22"/>
        </w:rPr>
        <w:t xml:space="preserve">, </w:t>
      </w:r>
      <w:r w:rsidR="00913E22" w:rsidRPr="00357BF3">
        <w:rPr>
          <w:rFonts w:ascii="Tahoma" w:hAnsi="Tahoma" w:cs="Tahoma"/>
          <w:sz w:val="22"/>
          <w:szCs w:val="22"/>
        </w:rPr>
        <w:t>v zmysle</w:t>
      </w:r>
      <w:r w:rsidRPr="00357BF3">
        <w:rPr>
          <w:rFonts w:ascii="Tahoma" w:hAnsi="Tahoma" w:cs="Tahoma"/>
          <w:sz w:val="22"/>
          <w:szCs w:val="22"/>
        </w:rPr>
        <w:t xml:space="preserve"> minimálnych požiadaviek uvedených nižšie. Dodaný tovar musí vyhovovať európskym a slovenským technickým normám.</w:t>
      </w:r>
    </w:p>
    <w:p w14:paraId="5AD91338" w14:textId="78B20D34" w:rsidR="00D203A5" w:rsidRPr="00357BF3" w:rsidRDefault="00D203A5" w:rsidP="00D203A5">
      <w:pPr>
        <w:jc w:val="both"/>
        <w:rPr>
          <w:rFonts w:ascii="Tahoma" w:hAnsi="Tahoma" w:cs="Tahoma"/>
          <w:sz w:val="22"/>
          <w:szCs w:val="22"/>
        </w:rPr>
      </w:pPr>
      <w:r w:rsidRPr="00357BF3">
        <w:rPr>
          <w:rFonts w:ascii="Tahoma" w:hAnsi="Tahoma" w:cs="Tahoma"/>
          <w:sz w:val="22"/>
          <w:szCs w:val="22"/>
        </w:rPr>
        <w:t>Predmet zákazky je opísaný tak, aby bol presne a zrozumiteľne špecifikovaný. Ak niektorí z použitých parametrov alebo rozpätie identifikuje konkrétny typ výrobku, alebo výrobok konkrétneho výrobcu, obstarávateľ umožní nahradiť takýto výrobok ekvivalentným výrobkom alebo ekvivalentom technického riešenia pod podmienkou, že ekvivalentný výrobok alebo ekvivalentné technické riešenie bude spĺňať úžitkové, výkonnostné a funkčné charakteristiky, ktoré sú nevyhnutné na zabezpečenie účelu, na ktoré sú uvedené technológie a zariadenia určené. Pri výrobkoch, príslušenstvách konkrétnej značky, uchádzač môže predložiť aj ekvivalenty inej značky v rovnakej alebo vyššej kvalite.</w:t>
      </w:r>
    </w:p>
    <w:p w14:paraId="54C3301F" w14:textId="77777777" w:rsidR="00D203A5" w:rsidRPr="00357BF3" w:rsidRDefault="00D203A5" w:rsidP="00D203A5">
      <w:pPr>
        <w:jc w:val="both"/>
        <w:rPr>
          <w:rFonts w:ascii="Tahoma" w:hAnsi="Tahoma" w:cs="Tahoma"/>
          <w:sz w:val="22"/>
          <w:szCs w:val="22"/>
        </w:rPr>
      </w:pPr>
    </w:p>
    <w:p w14:paraId="5F19FADD" w14:textId="1BC27D15" w:rsidR="00D203A5" w:rsidRPr="00357BF3" w:rsidRDefault="00D203A5" w:rsidP="00D203A5">
      <w:pPr>
        <w:jc w:val="both"/>
        <w:rPr>
          <w:rFonts w:ascii="Tahoma" w:hAnsi="Tahoma" w:cs="Tahoma"/>
          <w:sz w:val="22"/>
          <w:szCs w:val="22"/>
        </w:rPr>
      </w:pPr>
      <w:r w:rsidRPr="00357BF3">
        <w:rPr>
          <w:rFonts w:ascii="Tahoma" w:hAnsi="Tahoma" w:cs="Tahoma"/>
          <w:sz w:val="22"/>
          <w:szCs w:val="22"/>
        </w:rPr>
        <w:t>Technická špecifikácia predmetu zákazky – minimálne technické požiadavky obstarávateľa:</w:t>
      </w:r>
    </w:p>
    <w:tbl>
      <w:tblPr>
        <w:tblW w:w="5008" w:type="pct"/>
        <w:tblCellMar>
          <w:left w:w="70" w:type="dxa"/>
          <w:right w:w="70" w:type="dxa"/>
        </w:tblCellMar>
        <w:tblLook w:val="04A0" w:firstRow="1" w:lastRow="0" w:firstColumn="1" w:lastColumn="0" w:noHBand="0" w:noVBand="1"/>
      </w:tblPr>
      <w:tblGrid>
        <w:gridCol w:w="550"/>
        <w:gridCol w:w="1429"/>
        <w:gridCol w:w="5435"/>
        <w:gridCol w:w="2229"/>
      </w:tblGrid>
      <w:tr w:rsidR="00357BF3" w14:paraId="256B2A49" w14:textId="77777777" w:rsidTr="001708E6">
        <w:trPr>
          <w:trHeight w:val="1615"/>
        </w:trPr>
        <w:tc>
          <w:tcPr>
            <w:tcW w:w="285"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0BD946C" w14:textId="77777777" w:rsidR="00357BF3" w:rsidRDefault="00357BF3">
            <w:pPr>
              <w:jc w:val="center"/>
              <w:rPr>
                <w:rFonts w:ascii="Tahoma" w:hAnsi="Tahoma" w:cs="Tahoma"/>
                <w:color w:val="000000"/>
                <w:sz w:val="20"/>
                <w:szCs w:val="20"/>
                <w:lang w:eastAsia="sk-SK"/>
              </w:rPr>
            </w:pPr>
            <w:r>
              <w:rPr>
                <w:rFonts w:ascii="Tahoma" w:hAnsi="Tahoma" w:cs="Tahoma"/>
                <w:color w:val="000000"/>
                <w:sz w:val="20"/>
                <w:szCs w:val="20"/>
              </w:rPr>
              <w:t>Časť</w:t>
            </w:r>
          </w:p>
        </w:tc>
        <w:tc>
          <w:tcPr>
            <w:tcW w:w="741" w:type="pct"/>
            <w:tcBorders>
              <w:top w:val="single" w:sz="4" w:space="0" w:color="auto"/>
              <w:left w:val="nil"/>
              <w:bottom w:val="single" w:sz="4" w:space="0" w:color="auto"/>
              <w:right w:val="single" w:sz="4" w:space="0" w:color="auto"/>
            </w:tcBorders>
            <w:shd w:val="clear" w:color="000000" w:fill="D9D9D9"/>
            <w:vAlign w:val="center"/>
            <w:hideMark/>
          </w:tcPr>
          <w:p w14:paraId="03F3A657" w14:textId="77777777" w:rsidR="00357BF3" w:rsidRDefault="00357BF3">
            <w:pPr>
              <w:jc w:val="center"/>
              <w:rPr>
                <w:rFonts w:ascii="Tahoma" w:hAnsi="Tahoma" w:cs="Tahoma"/>
                <w:color w:val="000000"/>
                <w:sz w:val="20"/>
                <w:szCs w:val="20"/>
              </w:rPr>
            </w:pPr>
            <w:r>
              <w:rPr>
                <w:rFonts w:ascii="Tahoma" w:hAnsi="Tahoma" w:cs="Tahoma"/>
                <w:color w:val="000000"/>
                <w:sz w:val="20"/>
                <w:szCs w:val="20"/>
              </w:rPr>
              <w:t>Názov</w:t>
            </w:r>
          </w:p>
        </w:tc>
        <w:tc>
          <w:tcPr>
            <w:tcW w:w="2818" w:type="pct"/>
            <w:tcBorders>
              <w:top w:val="single" w:sz="4" w:space="0" w:color="auto"/>
              <w:left w:val="nil"/>
              <w:bottom w:val="single" w:sz="4" w:space="0" w:color="auto"/>
              <w:right w:val="single" w:sz="4" w:space="0" w:color="auto"/>
            </w:tcBorders>
            <w:shd w:val="clear" w:color="000000" w:fill="D9D9D9"/>
            <w:vAlign w:val="center"/>
            <w:hideMark/>
          </w:tcPr>
          <w:p w14:paraId="35410670" w14:textId="77777777" w:rsidR="00357BF3" w:rsidRDefault="00357BF3">
            <w:pPr>
              <w:jc w:val="center"/>
              <w:rPr>
                <w:rFonts w:ascii="Tahoma" w:hAnsi="Tahoma" w:cs="Tahoma"/>
                <w:color w:val="000000"/>
                <w:sz w:val="20"/>
                <w:szCs w:val="20"/>
              </w:rPr>
            </w:pPr>
            <w:r>
              <w:rPr>
                <w:rFonts w:ascii="Tahoma" w:hAnsi="Tahoma" w:cs="Tahoma"/>
                <w:color w:val="000000"/>
                <w:sz w:val="20"/>
                <w:szCs w:val="20"/>
              </w:rPr>
              <w:t>Parameter</w:t>
            </w:r>
          </w:p>
        </w:tc>
        <w:tc>
          <w:tcPr>
            <w:tcW w:w="1156" w:type="pct"/>
            <w:tcBorders>
              <w:top w:val="single" w:sz="4" w:space="0" w:color="auto"/>
              <w:left w:val="nil"/>
              <w:bottom w:val="single" w:sz="4" w:space="0" w:color="auto"/>
              <w:right w:val="single" w:sz="4" w:space="0" w:color="auto"/>
            </w:tcBorders>
            <w:shd w:val="clear" w:color="000000" w:fill="D9D9D9"/>
            <w:vAlign w:val="center"/>
            <w:hideMark/>
          </w:tcPr>
          <w:p w14:paraId="1AA0C9D2" w14:textId="77777777" w:rsidR="00357BF3" w:rsidRDefault="00357BF3">
            <w:pPr>
              <w:jc w:val="center"/>
              <w:rPr>
                <w:rFonts w:ascii="Tahoma" w:hAnsi="Tahoma" w:cs="Tahoma"/>
                <w:color w:val="000000"/>
                <w:sz w:val="20"/>
                <w:szCs w:val="20"/>
              </w:rPr>
            </w:pPr>
            <w:r>
              <w:rPr>
                <w:rFonts w:ascii="Tahoma" w:hAnsi="Tahoma" w:cs="Tahoma"/>
                <w:color w:val="000000"/>
                <w:sz w:val="20"/>
                <w:szCs w:val="20"/>
              </w:rPr>
              <w:t>Požiadavka</w:t>
            </w:r>
          </w:p>
        </w:tc>
      </w:tr>
      <w:tr w:rsidR="00357BF3" w14:paraId="2C10FF1E" w14:textId="77777777" w:rsidTr="001708E6">
        <w:trPr>
          <w:trHeight w:val="280"/>
        </w:trPr>
        <w:tc>
          <w:tcPr>
            <w:tcW w:w="285" w:type="pct"/>
            <w:vMerge w:val="restart"/>
            <w:tcBorders>
              <w:top w:val="nil"/>
              <w:left w:val="single" w:sz="4" w:space="0" w:color="auto"/>
              <w:bottom w:val="single" w:sz="4" w:space="0" w:color="auto"/>
              <w:right w:val="single" w:sz="4" w:space="0" w:color="auto"/>
            </w:tcBorders>
            <w:shd w:val="clear" w:color="auto" w:fill="auto"/>
            <w:vAlign w:val="center"/>
            <w:hideMark/>
          </w:tcPr>
          <w:p w14:paraId="1B41FC10" w14:textId="77777777" w:rsidR="00357BF3" w:rsidRDefault="00357BF3">
            <w:pPr>
              <w:jc w:val="center"/>
              <w:rPr>
                <w:rFonts w:ascii="Tahoma" w:hAnsi="Tahoma" w:cs="Tahoma"/>
                <w:color w:val="000000"/>
                <w:sz w:val="20"/>
                <w:szCs w:val="20"/>
              </w:rPr>
            </w:pPr>
            <w:r>
              <w:rPr>
                <w:rFonts w:ascii="Tahoma" w:hAnsi="Tahoma" w:cs="Tahoma"/>
                <w:color w:val="000000"/>
                <w:sz w:val="20"/>
                <w:szCs w:val="20"/>
              </w:rPr>
              <w:t>1</w:t>
            </w:r>
          </w:p>
        </w:tc>
        <w:tc>
          <w:tcPr>
            <w:tcW w:w="741" w:type="pct"/>
            <w:vMerge w:val="restart"/>
            <w:tcBorders>
              <w:top w:val="nil"/>
              <w:left w:val="single" w:sz="4" w:space="0" w:color="auto"/>
              <w:bottom w:val="single" w:sz="4" w:space="0" w:color="auto"/>
              <w:right w:val="single" w:sz="4" w:space="0" w:color="auto"/>
            </w:tcBorders>
            <w:shd w:val="clear" w:color="auto" w:fill="auto"/>
            <w:vAlign w:val="center"/>
            <w:hideMark/>
          </w:tcPr>
          <w:p w14:paraId="4D6FC339" w14:textId="48B5B245" w:rsidR="00357BF3" w:rsidRDefault="002F391E">
            <w:pPr>
              <w:jc w:val="center"/>
              <w:rPr>
                <w:rFonts w:ascii="Tahoma" w:hAnsi="Tahoma" w:cs="Tahoma"/>
                <w:b/>
                <w:bCs/>
                <w:color w:val="000000"/>
                <w:sz w:val="20"/>
                <w:szCs w:val="20"/>
              </w:rPr>
            </w:pPr>
            <w:r>
              <w:rPr>
                <w:rFonts w:ascii="Tahoma" w:hAnsi="Tahoma" w:cs="Tahoma"/>
                <w:b/>
                <w:bCs/>
                <w:color w:val="000000"/>
                <w:sz w:val="20"/>
                <w:szCs w:val="20"/>
              </w:rPr>
              <w:t>Samochodný postrekovač</w:t>
            </w:r>
          </w:p>
        </w:tc>
        <w:tc>
          <w:tcPr>
            <w:tcW w:w="2818" w:type="pct"/>
            <w:tcBorders>
              <w:top w:val="nil"/>
              <w:left w:val="nil"/>
              <w:bottom w:val="single" w:sz="4" w:space="0" w:color="auto"/>
              <w:right w:val="single" w:sz="4" w:space="0" w:color="auto"/>
            </w:tcBorders>
            <w:shd w:val="clear" w:color="auto" w:fill="auto"/>
            <w:vAlign w:val="center"/>
          </w:tcPr>
          <w:p w14:paraId="53A135E3" w14:textId="6F79EE72" w:rsidR="00357BF3" w:rsidRDefault="009A3189">
            <w:pPr>
              <w:rPr>
                <w:rFonts w:ascii="Tahoma" w:hAnsi="Tahoma" w:cs="Tahoma"/>
                <w:color w:val="000000"/>
                <w:sz w:val="20"/>
                <w:szCs w:val="20"/>
              </w:rPr>
            </w:pPr>
            <w:r w:rsidRPr="00535636">
              <w:rPr>
                <w:rFonts w:cstheme="minorHAnsi"/>
                <w:bCs/>
                <w:color w:val="000000"/>
                <w:lang w:eastAsia="sk-SK"/>
              </w:rPr>
              <w:t>Výkon motora</w:t>
            </w:r>
          </w:p>
        </w:tc>
        <w:tc>
          <w:tcPr>
            <w:tcW w:w="1156" w:type="pct"/>
            <w:tcBorders>
              <w:top w:val="nil"/>
              <w:left w:val="nil"/>
              <w:bottom w:val="single" w:sz="4" w:space="0" w:color="auto"/>
              <w:right w:val="single" w:sz="4" w:space="0" w:color="auto"/>
            </w:tcBorders>
            <w:shd w:val="clear" w:color="auto" w:fill="auto"/>
            <w:vAlign w:val="center"/>
          </w:tcPr>
          <w:p w14:paraId="6A9D3541" w14:textId="02712A7F" w:rsidR="00357BF3" w:rsidRDefault="00356854">
            <w:pPr>
              <w:jc w:val="center"/>
              <w:rPr>
                <w:rFonts w:ascii="Tahoma" w:hAnsi="Tahoma" w:cs="Tahoma"/>
                <w:color w:val="000000"/>
                <w:sz w:val="20"/>
                <w:szCs w:val="20"/>
              </w:rPr>
            </w:pPr>
            <w:r w:rsidRPr="001A4BE6">
              <w:rPr>
                <w:rFonts w:cstheme="minorHAnsi"/>
                <w:bCs/>
                <w:color w:val="000000"/>
                <w:lang w:eastAsia="sk-SK"/>
              </w:rPr>
              <w:t>min 210Kw</w:t>
            </w:r>
          </w:p>
        </w:tc>
      </w:tr>
      <w:tr w:rsidR="00357BF3" w14:paraId="08E0641F" w14:textId="77777777" w:rsidTr="001708E6">
        <w:trPr>
          <w:trHeight w:val="280"/>
        </w:trPr>
        <w:tc>
          <w:tcPr>
            <w:tcW w:w="285" w:type="pct"/>
            <w:vMerge/>
            <w:tcBorders>
              <w:top w:val="nil"/>
              <w:left w:val="single" w:sz="4" w:space="0" w:color="auto"/>
              <w:bottom w:val="single" w:sz="4" w:space="0" w:color="auto"/>
              <w:right w:val="single" w:sz="4" w:space="0" w:color="auto"/>
            </w:tcBorders>
            <w:vAlign w:val="center"/>
            <w:hideMark/>
          </w:tcPr>
          <w:p w14:paraId="2317E915" w14:textId="77777777" w:rsidR="00357BF3" w:rsidRDefault="00357BF3">
            <w:pPr>
              <w:rPr>
                <w:rFonts w:ascii="Tahoma" w:hAnsi="Tahoma" w:cs="Tahoma"/>
                <w:color w:val="000000"/>
                <w:sz w:val="20"/>
                <w:szCs w:val="20"/>
              </w:rPr>
            </w:pPr>
          </w:p>
        </w:tc>
        <w:tc>
          <w:tcPr>
            <w:tcW w:w="741" w:type="pct"/>
            <w:vMerge/>
            <w:tcBorders>
              <w:top w:val="nil"/>
              <w:left w:val="single" w:sz="4" w:space="0" w:color="auto"/>
              <w:bottom w:val="single" w:sz="4" w:space="0" w:color="auto"/>
              <w:right w:val="single" w:sz="4" w:space="0" w:color="auto"/>
            </w:tcBorders>
            <w:vAlign w:val="center"/>
            <w:hideMark/>
          </w:tcPr>
          <w:p w14:paraId="67559388" w14:textId="77777777" w:rsidR="00357BF3" w:rsidRDefault="00357BF3">
            <w:pPr>
              <w:rPr>
                <w:rFonts w:ascii="Tahoma" w:hAnsi="Tahoma" w:cs="Tahoma"/>
                <w:b/>
                <w:bCs/>
                <w:color w:val="000000"/>
                <w:sz w:val="20"/>
                <w:szCs w:val="20"/>
              </w:rPr>
            </w:pPr>
          </w:p>
        </w:tc>
        <w:tc>
          <w:tcPr>
            <w:tcW w:w="2818" w:type="pct"/>
            <w:tcBorders>
              <w:top w:val="nil"/>
              <w:left w:val="nil"/>
              <w:bottom w:val="single" w:sz="4" w:space="0" w:color="auto"/>
              <w:right w:val="single" w:sz="4" w:space="0" w:color="auto"/>
            </w:tcBorders>
            <w:shd w:val="clear" w:color="auto" w:fill="auto"/>
            <w:vAlign w:val="center"/>
          </w:tcPr>
          <w:p w14:paraId="5909BE7E" w14:textId="73BFF38F" w:rsidR="00357BF3" w:rsidRDefault="009A3189">
            <w:pPr>
              <w:rPr>
                <w:rFonts w:ascii="Tahoma" w:hAnsi="Tahoma" w:cs="Tahoma"/>
                <w:color w:val="000000"/>
                <w:sz w:val="20"/>
                <w:szCs w:val="20"/>
              </w:rPr>
            </w:pPr>
            <w:r w:rsidRPr="001A4BE6">
              <w:rPr>
                <w:rFonts w:cstheme="minorHAnsi"/>
                <w:bCs/>
                <w:color w:val="000000"/>
                <w:lang w:eastAsia="sk-SK"/>
              </w:rPr>
              <w:t>Svetlá výška</w:t>
            </w:r>
          </w:p>
        </w:tc>
        <w:tc>
          <w:tcPr>
            <w:tcW w:w="1156" w:type="pct"/>
            <w:tcBorders>
              <w:top w:val="nil"/>
              <w:left w:val="nil"/>
              <w:bottom w:val="single" w:sz="4" w:space="0" w:color="auto"/>
              <w:right w:val="single" w:sz="4" w:space="0" w:color="auto"/>
            </w:tcBorders>
            <w:shd w:val="clear" w:color="auto" w:fill="auto"/>
            <w:vAlign w:val="center"/>
          </w:tcPr>
          <w:p w14:paraId="65DDCBCD" w14:textId="69BFDE8E" w:rsidR="00357BF3" w:rsidRDefault="00356854">
            <w:pPr>
              <w:jc w:val="center"/>
              <w:rPr>
                <w:rFonts w:ascii="Tahoma" w:hAnsi="Tahoma" w:cs="Tahoma"/>
                <w:color w:val="000000"/>
                <w:sz w:val="20"/>
                <w:szCs w:val="20"/>
              </w:rPr>
            </w:pPr>
            <w:r w:rsidRPr="001A4BE6">
              <w:rPr>
                <w:rFonts w:cstheme="minorHAnsi"/>
                <w:bCs/>
                <w:color w:val="000000"/>
                <w:lang w:eastAsia="sk-SK"/>
              </w:rPr>
              <w:t>min 190 cm</w:t>
            </w:r>
          </w:p>
        </w:tc>
      </w:tr>
      <w:tr w:rsidR="00357BF3" w14:paraId="61619595" w14:textId="77777777" w:rsidTr="001708E6">
        <w:trPr>
          <w:trHeight w:val="280"/>
        </w:trPr>
        <w:tc>
          <w:tcPr>
            <w:tcW w:w="285" w:type="pct"/>
            <w:vMerge/>
            <w:tcBorders>
              <w:top w:val="nil"/>
              <w:left w:val="single" w:sz="4" w:space="0" w:color="auto"/>
              <w:bottom w:val="single" w:sz="4" w:space="0" w:color="auto"/>
              <w:right w:val="single" w:sz="4" w:space="0" w:color="auto"/>
            </w:tcBorders>
            <w:vAlign w:val="center"/>
            <w:hideMark/>
          </w:tcPr>
          <w:p w14:paraId="236DBB47" w14:textId="77777777" w:rsidR="00357BF3" w:rsidRDefault="00357BF3">
            <w:pPr>
              <w:rPr>
                <w:rFonts w:ascii="Tahoma" w:hAnsi="Tahoma" w:cs="Tahoma"/>
                <w:color w:val="000000"/>
                <w:sz w:val="20"/>
                <w:szCs w:val="20"/>
              </w:rPr>
            </w:pPr>
          </w:p>
        </w:tc>
        <w:tc>
          <w:tcPr>
            <w:tcW w:w="741" w:type="pct"/>
            <w:vMerge/>
            <w:tcBorders>
              <w:top w:val="nil"/>
              <w:left w:val="single" w:sz="4" w:space="0" w:color="auto"/>
              <w:bottom w:val="single" w:sz="4" w:space="0" w:color="auto"/>
              <w:right w:val="single" w:sz="4" w:space="0" w:color="auto"/>
            </w:tcBorders>
            <w:vAlign w:val="center"/>
            <w:hideMark/>
          </w:tcPr>
          <w:p w14:paraId="43B6473E" w14:textId="77777777" w:rsidR="00357BF3" w:rsidRDefault="00357BF3">
            <w:pPr>
              <w:rPr>
                <w:rFonts w:ascii="Tahoma" w:hAnsi="Tahoma" w:cs="Tahoma"/>
                <w:b/>
                <w:bCs/>
                <w:color w:val="000000"/>
                <w:sz w:val="20"/>
                <w:szCs w:val="20"/>
              </w:rPr>
            </w:pPr>
          </w:p>
        </w:tc>
        <w:tc>
          <w:tcPr>
            <w:tcW w:w="2818" w:type="pct"/>
            <w:tcBorders>
              <w:top w:val="nil"/>
              <w:left w:val="nil"/>
              <w:bottom w:val="single" w:sz="4" w:space="0" w:color="auto"/>
              <w:right w:val="single" w:sz="4" w:space="0" w:color="auto"/>
            </w:tcBorders>
            <w:shd w:val="clear" w:color="auto" w:fill="auto"/>
            <w:vAlign w:val="center"/>
          </w:tcPr>
          <w:p w14:paraId="42D7F50F" w14:textId="7163219F" w:rsidR="00357BF3" w:rsidRDefault="00DF39AC">
            <w:pPr>
              <w:rPr>
                <w:rFonts w:ascii="Tahoma" w:hAnsi="Tahoma" w:cs="Tahoma"/>
                <w:color w:val="000000"/>
                <w:sz w:val="20"/>
                <w:szCs w:val="20"/>
              </w:rPr>
            </w:pPr>
            <w:r w:rsidRPr="001A4BE6">
              <w:rPr>
                <w:rFonts w:cstheme="minorHAnsi"/>
                <w:bCs/>
                <w:color w:val="000000"/>
                <w:lang w:eastAsia="sk-SK"/>
              </w:rPr>
              <w:t>Objem hlavnej nádrže</w:t>
            </w:r>
          </w:p>
        </w:tc>
        <w:tc>
          <w:tcPr>
            <w:tcW w:w="1156" w:type="pct"/>
            <w:tcBorders>
              <w:top w:val="nil"/>
              <w:left w:val="nil"/>
              <w:bottom w:val="single" w:sz="4" w:space="0" w:color="auto"/>
              <w:right w:val="single" w:sz="4" w:space="0" w:color="auto"/>
            </w:tcBorders>
            <w:shd w:val="clear" w:color="auto" w:fill="auto"/>
            <w:vAlign w:val="center"/>
          </w:tcPr>
          <w:p w14:paraId="71E10AA0" w14:textId="52619785" w:rsidR="00357BF3" w:rsidRDefault="00A768FE">
            <w:pPr>
              <w:jc w:val="center"/>
              <w:rPr>
                <w:rFonts w:ascii="Tahoma" w:hAnsi="Tahoma" w:cs="Tahoma"/>
                <w:color w:val="000000"/>
                <w:sz w:val="20"/>
                <w:szCs w:val="20"/>
              </w:rPr>
            </w:pPr>
            <w:r w:rsidRPr="001A4BE6">
              <w:rPr>
                <w:rFonts w:cstheme="minorHAnsi"/>
                <w:bCs/>
                <w:color w:val="000000"/>
                <w:lang w:eastAsia="sk-SK"/>
              </w:rPr>
              <w:t>min 5000 L</w:t>
            </w:r>
          </w:p>
        </w:tc>
      </w:tr>
      <w:tr w:rsidR="00357BF3" w14:paraId="5B4CB08F" w14:textId="77777777" w:rsidTr="001708E6">
        <w:trPr>
          <w:trHeight w:val="280"/>
        </w:trPr>
        <w:tc>
          <w:tcPr>
            <w:tcW w:w="285" w:type="pct"/>
            <w:vMerge/>
            <w:tcBorders>
              <w:top w:val="nil"/>
              <w:left w:val="single" w:sz="4" w:space="0" w:color="auto"/>
              <w:bottom w:val="single" w:sz="4" w:space="0" w:color="auto"/>
              <w:right w:val="single" w:sz="4" w:space="0" w:color="auto"/>
            </w:tcBorders>
            <w:vAlign w:val="center"/>
            <w:hideMark/>
          </w:tcPr>
          <w:p w14:paraId="77B45FE6" w14:textId="77777777" w:rsidR="00357BF3" w:rsidRDefault="00357BF3">
            <w:pPr>
              <w:rPr>
                <w:rFonts w:ascii="Tahoma" w:hAnsi="Tahoma" w:cs="Tahoma"/>
                <w:color w:val="000000"/>
                <w:sz w:val="20"/>
                <w:szCs w:val="20"/>
              </w:rPr>
            </w:pPr>
          </w:p>
        </w:tc>
        <w:tc>
          <w:tcPr>
            <w:tcW w:w="741" w:type="pct"/>
            <w:vMerge/>
            <w:tcBorders>
              <w:top w:val="nil"/>
              <w:left w:val="single" w:sz="4" w:space="0" w:color="auto"/>
              <w:bottom w:val="single" w:sz="4" w:space="0" w:color="auto"/>
              <w:right w:val="single" w:sz="4" w:space="0" w:color="auto"/>
            </w:tcBorders>
            <w:vAlign w:val="center"/>
            <w:hideMark/>
          </w:tcPr>
          <w:p w14:paraId="5DCFF489" w14:textId="77777777" w:rsidR="00357BF3" w:rsidRDefault="00357BF3">
            <w:pPr>
              <w:rPr>
                <w:rFonts w:ascii="Tahoma" w:hAnsi="Tahoma" w:cs="Tahoma"/>
                <w:b/>
                <w:bCs/>
                <w:color w:val="000000"/>
                <w:sz w:val="20"/>
                <w:szCs w:val="20"/>
              </w:rPr>
            </w:pPr>
          </w:p>
        </w:tc>
        <w:tc>
          <w:tcPr>
            <w:tcW w:w="2818" w:type="pct"/>
            <w:tcBorders>
              <w:top w:val="nil"/>
              <w:left w:val="nil"/>
              <w:bottom w:val="single" w:sz="4" w:space="0" w:color="auto"/>
              <w:right w:val="single" w:sz="4" w:space="0" w:color="auto"/>
            </w:tcBorders>
            <w:shd w:val="clear" w:color="auto" w:fill="auto"/>
            <w:noWrap/>
            <w:vAlign w:val="center"/>
          </w:tcPr>
          <w:p w14:paraId="0DE520E3" w14:textId="0A95DC41" w:rsidR="00357BF3" w:rsidRDefault="00CD70A9">
            <w:pPr>
              <w:rPr>
                <w:rFonts w:ascii="Tahoma" w:hAnsi="Tahoma" w:cs="Tahoma"/>
                <w:color w:val="000000"/>
                <w:sz w:val="20"/>
                <w:szCs w:val="20"/>
              </w:rPr>
            </w:pPr>
            <w:r w:rsidRPr="001A4BE6">
              <w:rPr>
                <w:rFonts w:cstheme="minorHAnsi"/>
                <w:bCs/>
                <w:color w:val="000000"/>
                <w:lang w:eastAsia="sk-SK"/>
              </w:rPr>
              <w:t>Násypník na chémiu s miešaním</w:t>
            </w:r>
          </w:p>
        </w:tc>
        <w:tc>
          <w:tcPr>
            <w:tcW w:w="1156" w:type="pct"/>
            <w:tcBorders>
              <w:top w:val="nil"/>
              <w:left w:val="nil"/>
              <w:bottom w:val="single" w:sz="4" w:space="0" w:color="auto"/>
              <w:right w:val="single" w:sz="4" w:space="0" w:color="auto"/>
            </w:tcBorders>
            <w:shd w:val="clear" w:color="auto" w:fill="auto"/>
            <w:vAlign w:val="center"/>
          </w:tcPr>
          <w:p w14:paraId="2A2B5445" w14:textId="6B661E59" w:rsidR="00357BF3" w:rsidRDefault="006149DB">
            <w:pPr>
              <w:jc w:val="center"/>
              <w:rPr>
                <w:rFonts w:ascii="Tahoma" w:hAnsi="Tahoma" w:cs="Tahoma"/>
                <w:color w:val="000000"/>
                <w:sz w:val="20"/>
                <w:szCs w:val="20"/>
              </w:rPr>
            </w:pPr>
            <w:r>
              <w:rPr>
                <w:rFonts w:ascii="Tahoma" w:hAnsi="Tahoma" w:cs="Tahoma"/>
                <w:color w:val="000000"/>
                <w:sz w:val="20"/>
                <w:szCs w:val="20"/>
              </w:rPr>
              <w:t>ÁNO</w:t>
            </w:r>
          </w:p>
        </w:tc>
      </w:tr>
      <w:tr w:rsidR="00357BF3" w14:paraId="2EBEA737" w14:textId="77777777" w:rsidTr="001708E6">
        <w:trPr>
          <w:trHeight w:val="280"/>
        </w:trPr>
        <w:tc>
          <w:tcPr>
            <w:tcW w:w="285" w:type="pct"/>
            <w:vMerge/>
            <w:tcBorders>
              <w:top w:val="nil"/>
              <w:left w:val="single" w:sz="4" w:space="0" w:color="auto"/>
              <w:bottom w:val="single" w:sz="4" w:space="0" w:color="auto"/>
              <w:right w:val="single" w:sz="4" w:space="0" w:color="auto"/>
            </w:tcBorders>
            <w:vAlign w:val="center"/>
            <w:hideMark/>
          </w:tcPr>
          <w:p w14:paraId="281E4175" w14:textId="77777777" w:rsidR="00357BF3" w:rsidRDefault="00357BF3">
            <w:pPr>
              <w:rPr>
                <w:rFonts w:ascii="Tahoma" w:hAnsi="Tahoma" w:cs="Tahoma"/>
                <w:color w:val="000000"/>
                <w:sz w:val="20"/>
                <w:szCs w:val="20"/>
              </w:rPr>
            </w:pPr>
          </w:p>
        </w:tc>
        <w:tc>
          <w:tcPr>
            <w:tcW w:w="741" w:type="pct"/>
            <w:vMerge/>
            <w:tcBorders>
              <w:top w:val="nil"/>
              <w:left w:val="single" w:sz="4" w:space="0" w:color="auto"/>
              <w:bottom w:val="single" w:sz="4" w:space="0" w:color="auto"/>
              <w:right w:val="single" w:sz="4" w:space="0" w:color="auto"/>
            </w:tcBorders>
            <w:vAlign w:val="center"/>
            <w:hideMark/>
          </w:tcPr>
          <w:p w14:paraId="2BC1E160" w14:textId="77777777" w:rsidR="00357BF3" w:rsidRDefault="00357BF3">
            <w:pPr>
              <w:rPr>
                <w:rFonts w:ascii="Tahoma" w:hAnsi="Tahoma" w:cs="Tahoma"/>
                <w:b/>
                <w:bCs/>
                <w:color w:val="000000"/>
                <w:sz w:val="20"/>
                <w:szCs w:val="20"/>
              </w:rPr>
            </w:pPr>
          </w:p>
        </w:tc>
        <w:tc>
          <w:tcPr>
            <w:tcW w:w="2818" w:type="pct"/>
            <w:tcBorders>
              <w:top w:val="nil"/>
              <w:left w:val="nil"/>
              <w:bottom w:val="single" w:sz="4" w:space="0" w:color="auto"/>
              <w:right w:val="single" w:sz="4" w:space="0" w:color="auto"/>
            </w:tcBorders>
            <w:shd w:val="clear" w:color="auto" w:fill="auto"/>
            <w:noWrap/>
            <w:vAlign w:val="center"/>
          </w:tcPr>
          <w:p w14:paraId="47EFD85F" w14:textId="1BC05430" w:rsidR="00357BF3" w:rsidRDefault="00B24862">
            <w:pPr>
              <w:rPr>
                <w:rFonts w:ascii="Tahoma" w:hAnsi="Tahoma" w:cs="Tahoma"/>
                <w:color w:val="000000"/>
                <w:sz w:val="20"/>
                <w:szCs w:val="20"/>
              </w:rPr>
            </w:pPr>
            <w:r w:rsidRPr="001A4BE6">
              <w:rPr>
                <w:rFonts w:cstheme="minorHAnsi"/>
                <w:bCs/>
                <w:color w:val="000000"/>
                <w:lang w:eastAsia="sk-SK"/>
              </w:rPr>
              <w:t>Pracovná výška rampy na zemou od 30cm</w:t>
            </w:r>
          </w:p>
        </w:tc>
        <w:tc>
          <w:tcPr>
            <w:tcW w:w="1156" w:type="pct"/>
            <w:tcBorders>
              <w:top w:val="nil"/>
              <w:left w:val="nil"/>
              <w:bottom w:val="single" w:sz="4" w:space="0" w:color="auto"/>
              <w:right w:val="single" w:sz="4" w:space="0" w:color="auto"/>
            </w:tcBorders>
            <w:shd w:val="clear" w:color="auto" w:fill="auto"/>
            <w:vAlign w:val="center"/>
          </w:tcPr>
          <w:p w14:paraId="574C8CB4" w14:textId="1350252C" w:rsidR="00357BF3" w:rsidRDefault="006149DB">
            <w:pPr>
              <w:jc w:val="center"/>
              <w:rPr>
                <w:rFonts w:ascii="Tahoma" w:hAnsi="Tahoma" w:cs="Tahoma"/>
                <w:color w:val="000000"/>
                <w:sz w:val="20"/>
                <w:szCs w:val="20"/>
              </w:rPr>
            </w:pPr>
            <w:r>
              <w:rPr>
                <w:rFonts w:ascii="Tahoma" w:hAnsi="Tahoma" w:cs="Tahoma"/>
                <w:color w:val="000000"/>
                <w:sz w:val="20"/>
                <w:szCs w:val="20"/>
              </w:rPr>
              <w:t>ÁNO</w:t>
            </w:r>
          </w:p>
        </w:tc>
      </w:tr>
      <w:tr w:rsidR="00357BF3" w14:paraId="7EEF8BA2" w14:textId="77777777" w:rsidTr="001708E6">
        <w:trPr>
          <w:trHeight w:val="280"/>
        </w:trPr>
        <w:tc>
          <w:tcPr>
            <w:tcW w:w="285" w:type="pct"/>
            <w:vMerge/>
            <w:tcBorders>
              <w:top w:val="nil"/>
              <w:left w:val="single" w:sz="4" w:space="0" w:color="auto"/>
              <w:bottom w:val="single" w:sz="4" w:space="0" w:color="auto"/>
              <w:right w:val="single" w:sz="4" w:space="0" w:color="auto"/>
            </w:tcBorders>
            <w:vAlign w:val="center"/>
            <w:hideMark/>
          </w:tcPr>
          <w:p w14:paraId="6321A9F1" w14:textId="77777777" w:rsidR="00357BF3" w:rsidRDefault="00357BF3">
            <w:pPr>
              <w:rPr>
                <w:rFonts w:ascii="Tahoma" w:hAnsi="Tahoma" w:cs="Tahoma"/>
                <w:color w:val="000000"/>
                <w:sz w:val="20"/>
                <w:szCs w:val="20"/>
              </w:rPr>
            </w:pPr>
          </w:p>
        </w:tc>
        <w:tc>
          <w:tcPr>
            <w:tcW w:w="741" w:type="pct"/>
            <w:vMerge/>
            <w:tcBorders>
              <w:top w:val="nil"/>
              <w:left w:val="single" w:sz="4" w:space="0" w:color="auto"/>
              <w:bottom w:val="single" w:sz="4" w:space="0" w:color="auto"/>
              <w:right w:val="single" w:sz="4" w:space="0" w:color="auto"/>
            </w:tcBorders>
            <w:vAlign w:val="center"/>
            <w:hideMark/>
          </w:tcPr>
          <w:p w14:paraId="1D816EE6" w14:textId="77777777" w:rsidR="00357BF3" w:rsidRDefault="00357BF3">
            <w:pPr>
              <w:rPr>
                <w:rFonts w:ascii="Tahoma" w:hAnsi="Tahoma" w:cs="Tahoma"/>
                <w:b/>
                <w:bCs/>
                <w:color w:val="000000"/>
                <w:sz w:val="20"/>
                <w:szCs w:val="20"/>
              </w:rPr>
            </w:pPr>
          </w:p>
        </w:tc>
        <w:tc>
          <w:tcPr>
            <w:tcW w:w="2818" w:type="pct"/>
            <w:tcBorders>
              <w:top w:val="nil"/>
              <w:left w:val="nil"/>
              <w:bottom w:val="single" w:sz="4" w:space="0" w:color="auto"/>
              <w:right w:val="single" w:sz="4" w:space="0" w:color="auto"/>
            </w:tcBorders>
            <w:shd w:val="clear" w:color="auto" w:fill="auto"/>
            <w:noWrap/>
            <w:vAlign w:val="center"/>
          </w:tcPr>
          <w:p w14:paraId="09883A0F" w14:textId="6FA043C6" w:rsidR="00357BF3" w:rsidRDefault="005C5130">
            <w:pPr>
              <w:rPr>
                <w:rFonts w:ascii="Tahoma" w:hAnsi="Tahoma" w:cs="Tahoma"/>
                <w:color w:val="000000"/>
                <w:sz w:val="20"/>
                <w:szCs w:val="20"/>
              </w:rPr>
            </w:pPr>
            <w:proofErr w:type="spellStart"/>
            <w:r>
              <w:rPr>
                <w:rFonts w:cstheme="minorHAnsi"/>
                <w:bCs/>
                <w:color w:val="000000"/>
                <w:lang w:eastAsia="sk-SK"/>
              </w:rPr>
              <w:t>Hydropneumatické</w:t>
            </w:r>
            <w:proofErr w:type="spellEnd"/>
            <w:r w:rsidRPr="001A4BE6">
              <w:rPr>
                <w:rFonts w:cstheme="minorHAnsi"/>
                <w:bCs/>
                <w:color w:val="000000"/>
                <w:lang w:eastAsia="sk-SK"/>
              </w:rPr>
              <w:t xml:space="preserve"> odpruženie náprav</w:t>
            </w:r>
          </w:p>
        </w:tc>
        <w:tc>
          <w:tcPr>
            <w:tcW w:w="1156" w:type="pct"/>
            <w:tcBorders>
              <w:top w:val="nil"/>
              <w:left w:val="nil"/>
              <w:bottom w:val="single" w:sz="4" w:space="0" w:color="auto"/>
              <w:right w:val="single" w:sz="4" w:space="0" w:color="auto"/>
            </w:tcBorders>
            <w:shd w:val="clear" w:color="auto" w:fill="auto"/>
            <w:vAlign w:val="center"/>
          </w:tcPr>
          <w:p w14:paraId="4A281662" w14:textId="16FFC5E7" w:rsidR="00357BF3" w:rsidRDefault="006149DB">
            <w:pPr>
              <w:jc w:val="center"/>
              <w:rPr>
                <w:rFonts w:ascii="Tahoma" w:hAnsi="Tahoma" w:cs="Tahoma"/>
                <w:color w:val="000000"/>
                <w:sz w:val="20"/>
                <w:szCs w:val="20"/>
              </w:rPr>
            </w:pPr>
            <w:r>
              <w:rPr>
                <w:rFonts w:ascii="Tahoma" w:hAnsi="Tahoma" w:cs="Tahoma"/>
                <w:color w:val="000000"/>
                <w:sz w:val="20"/>
                <w:szCs w:val="20"/>
              </w:rPr>
              <w:t>ÁNO</w:t>
            </w:r>
          </w:p>
        </w:tc>
      </w:tr>
      <w:tr w:rsidR="00357BF3" w14:paraId="655897C8" w14:textId="77777777" w:rsidTr="001708E6">
        <w:trPr>
          <w:trHeight w:val="280"/>
        </w:trPr>
        <w:tc>
          <w:tcPr>
            <w:tcW w:w="285" w:type="pct"/>
            <w:vMerge/>
            <w:tcBorders>
              <w:top w:val="nil"/>
              <w:left w:val="single" w:sz="4" w:space="0" w:color="auto"/>
              <w:bottom w:val="single" w:sz="4" w:space="0" w:color="auto"/>
              <w:right w:val="single" w:sz="4" w:space="0" w:color="auto"/>
            </w:tcBorders>
            <w:vAlign w:val="center"/>
            <w:hideMark/>
          </w:tcPr>
          <w:p w14:paraId="46CCC47B" w14:textId="77777777" w:rsidR="00357BF3" w:rsidRDefault="00357BF3">
            <w:pPr>
              <w:rPr>
                <w:rFonts w:ascii="Tahoma" w:hAnsi="Tahoma" w:cs="Tahoma"/>
                <w:color w:val="000000"/>
                <w:sz w:val="20"/>
                <w:szCs w:val="20"/>
              </w:rPr>
            </w:pPr>
          </w:p>
        </w:tc>
        <w:tc>
          <w:tcPr>
            <w:tcW w:w="741" w:type="pct"/>
            <w:vMerge/>
            <w:tcBorders>
              <w:top w:val="nil"/>
              <w:left w:val="single" w:sz="4" w:space="0" w:color="auto"/>
              <w:bottom w:val="single" w:sz="4" w:space="0" w:color="auto"/>
              <w:right w:val="single" w:sz="4" w:space="0" w:color="auto"/>
            </w:tcBorders>
            <w:vAlign w:val="center"/>
            <w:hideMark/>
          </w:tcPr>
          <w:p w14:paraId="389A7BA0" w14:textId="77777777" w:rsidR="00357BF3" w:rsidRDefault="00357BF3">
            <w:pPr>
              <w:rPr>
                <w:rFonts w:ascii="Tahoma" w:hAnsi="Tahoma" w:cs="Tahoma"/>
                <w:b/>
                <w:bCs/>
                <w:color w:val="000000"/>
                <w:sz w:val="20"/>
                <w:szCs w:val="20"/>
              </w:rPr>
            </w:pPr>
          </w:p>
        </w:tc>
        <w:tc>
          <w:tcPr>
            <w:tcW w:w="2818" w:type="pct"/>
            <w:tcBorders>
              <w:top w:val="nil"/>
              <w:left w:val="nil"/>
              <w:bottom w:val="single" w:sz="4" w:space="0" w:color="auto"/>
              <w:right w:val="single" w:sz="4" w:space="0" w:color="auto"/>
            </w:tcBorders>
            <w:shd w:val="clear" w:color="auto" w:fill="auto"/>
            <w:noWrap/>
            <w:vAlign w:val="center"/>
          </w:tcPr>
          <w:p w14:paraId="198573E8" w14:textId="1808BE4C" w:rsidR="00357BF3" w:rsidRDefault="00664CA7">
            <w:pPr>
              <w:rPr>
                <w:rFonts w:ascii="Tahoma" w:hAnsi="Tahoma" w:cs="Tahoma"/>
                <w:color w:val="000000"/>
                <w:sz w:val="20"/>
                <w:szCs w:val="20"/>
              </w:rPr>
            </w:pPr>
            <w:r w:rsidRPr="001A4BE6">
              <w:rPr>
                <w:rFonts w:cstheme="minorHAnsi"/>
                <w:bCs/>
                <w:color w:val="000000"/>
                <w:lang w:eastAsia="sk-SK"/>
              </w:rPr>
              <w:t>Maximálna prepravná šírka</w:t>
            </w:r>
          </w:p>
        </w:tc>
        <w:tc>
          <w:tcPr>
            <w:tcW w:w="1156" w:type="pct"/>
            <w:tcBorders>
              <w:top w:val="nil"/>
              <w:left w:val="nil"/>
              <w:bottom w:val="single" w:sz="4" w:space="0" w:color="auto"/>
              <w:right w:val="single" w:sz="4" w:space="0" w:color="auto"/>
            </w:tcBorders>
            <w:shd w:val="clear" w:color="auto" w:fill="auto"/>
            <w:vAlign w:val="center"/>
          </w:tcPr>
          <w:p w14:paraId="2FBC4966" w14:textId="45101650" w:rsidR="00357BF3" w:rsidRDefault="00945343">
            <w:pPr>
              <w:jc w:val="center"/>
              <w:rPr>
                <w:rFonts w:ascii="Tahoma" w:hAnsi="Tahoma" w:cs="Tahoma"/>
                <w:color w:val="000000"/>
                <w:sz w:val="20"/>
                <w:szCs w:val="20"/>
              </w:rPr>
            </w:pPr>
            <w:r w:rsidRPr="001A4BE6">
              <w:rPr>
                <w:rFonts w:cstheme="minorHAnsi"/>
                <w:bCs/>
                <w:color w:val="000000"/>
                <w:lang w:eastAsia="sk-SK"/>
              </w:rPr>
              <w:t>max. 3 m</w:t>
            </w:r>
          </w:p>
        </w:tc>
      </w:tr>
      <w:tr w:rsidR="00357BF3" w14:paraId="40823F12" w14:textId="77777777" w:rsidTr="001708E6">
        <w:trPr>
          <w:trHeight w:val="280"/>
        </w:trPr>
        <w:tc>
          <w:tcPr>
            <w:tcW w:w="285" w:type="pct"/>
            <w:vMerge/>
            <w:tcBorders>
              <w:top w:val="nil"/>
              <w:left w:val="single" w:sz="4" w:space="0" w:color="auto"/>
              <w:bottom w:val="single" w:sz="4" w:space="0" w:color="auto"/>
              <w:right w:val="single" w:sz="4" w:space="0" w:color="auto"/>
            </w:tcBorders>
            <w:vAlign w:val="center"/>
            <w:hideMark/>
          </w:tcPr>
          <w:p w14:paraId="12C3C9AC" w14:textId="77777777" w:rsidR="00357BF3" w:rsidRDefault="00357BF3">
            <w:pPr>
              <w:rPr>
                <w:rFonts w:ascii="Tahoma" w:hAnsi="Tahoma" w:cs="Tahoma"/>
                <w:color w:val="000000"/>
                <w:sz w:val="20"/>
                <w:szCs w:val="20"/>
              </w:rPr>
            </w:pPr>
          </w:p>
        </w:tc>
        <w:tc>
          <w:tcPr>
            <w:tcW w:w="741" w:type="pct"/>
            <w:vMerge/>
            <w:tcBorders>
              <w:top w:val="nil"/>
              <w:left w:val="single" w:sz="4" w:space="0" w:color="auto"/>
              <w:bottom w:val="single" w:sz="4" w:space="0" w:color="auto"/>
              <w:right w:val="single" w:sz="4" w:space="0" w:color="auto"/>
            </w:tcBorders>
            <w:vAlign w:val="center"/>
            <w:hideMark/>
          </w:tcPr>
          <w:p w14:paraId="7C1C822E" w14:textId="77777777" w:rsidR="00357BF3" w:rsidRDefault="00357BF3">
            <w:pPr>
              <w:rPr>
                <w:rFonts w:ascii="Tahoma" w:hAnsi="Tahoma" w:cs="Tahoma"/>
                <w:b/>
                <w:bCs/>
                <w:color w:val="000000"/>
                <w:sz w:val="20"/>
                <w:szCs w:val="20"/>
              </w:rPr>
            </w:pPr>
          </w:p>
        </w:tc>
        <w:tc>
          <w:tcPr>
            <w:tcW w:w="2818" w:type="pct"/>
            <w:tcBorders>
              <w:top w:val="nil"/>
              <w:left w:val="nil"/>
              <w:bottom w:val="single" w:sz="4" w:space="0" w:color="auto"/>
              <w:right w:val="single" w:sz="4" w:space="0" w:color="auto"/>
            </w:tcBorders>
            <w:shd w:val="clear" w:color="auto" w:fill="auto"/>
            <w:noWrap/>
            <w:vAlign w:val="center"/>
          </w:tcPr>
          <w:p w14:paraId="6CBB0F7A" w14:textId="20FA6FE4" w:rsidR="00357BF3" w:rsidRDefault="002B7323">
            <w:pPr>
              <w:rPr>
                <w:rFonts w:ascii="Tahoma" w:hAnsi="Tahoma" w:cs="Tahoma"/>
                <w:color w:val="000000"/>
                <w:sz w:val="20"/>
                <w:szCs w:val="20"/>
              </w:rPr>
            </w:pPr>
            <w:r w:rsidRPr="001A4BE6">
              <w:rPr>
                <w:rFonts w:cstheme="minorHAnsi"/>
                <w:bCs/>
                <w:color w:val="000000"/>
                <w:lang w:eastAsia="sk-SK"/>
              </w:rPr>
              <w:t>Maximálna prepravná výška</w:t>
            </w:r>
          </w:p>
        </w:tc>
        <w:tc>
          <w:tcPr>
            <w:tcW w:w="1156" w:type="pct"/>
            <w:tcBorders>
              <w:top w:val="nil"/>
              <w:left w:val="nil"/>
              <w:bottom w:val="single" w:sz="4" w:space="0" w:color="auto"/>
              <w:right w:val="single" w:sz="4" w:space="0" w:color="auto"/>
            </w:tcBorders>
            <w:shd w:val="clear" w:color="auto" w:fill="auto"/>
            <w:vAlign w:val="center"/>
          </w:tcPr>
          <w:p w14:paraId="5F4DA365" w14:textId="5667F8ED" w:rsidR="00357BF3" w:rsidRDefault="00FE4622">
            <w:pPr>
              <w:jc w:val="center"/>
              <w:rPr>
                <w:rFonts w:ascii="Tahoma" w:hAnsi="Tahoma" w:cs="Tahoma"/>
                <w:color w:val="000000"/>
                <w:sz w:val="20"/>
                <w:szCs w:val="20"/>
              </w:rPr>
            </w:pPr>
            <w:r w:rsidRPr="001A4BE6">
              <w:rPr>
                <w:rFonts w:cstheme="minorHAnsi"/>
                <w:bCs/>
                <w:color w:val="000000"/>
                <w:lang w:eastAsia="sk-SK"/>
              </w:rPr>
              <w:t>max. 3,95 m</w:t>
            </w:r>
          </w:p>
        </w:tc>
      </w:tr>
      <w:tr w:rsidR="00357BF3" w14:paraId="4FB1C981" w14:textId="77777777" w:rsidTr="001708E6">
        <w:trPr>
          <w:trHeight w:val="280"/>
        </w:trPr>
        <w:tc>
          <w:tcPr>
            <w:tcW w:w="285" w:type="pct"/>
            <w:vMerge/>
            <w:tcBorders>
              <w:top w:val="nil"/>
              <w:left w:val="single" w:sz="4" w:space="0" w:color="auto"/>
              <w:bottom w:val="single" w:sz="4" w:space="0" w:color="auto"/>
              <w:right w:val="single" w:sz="4" w:space="0" w:color="auto"/>
            </w:tcBorders>
            <w:vAlign w:val="center"/>
            <w:hideMark/>
          </w:tcPr>
          <w:p w14:paraId="5FBA6629" w14:textId="77777777" w:rsidR="00357BF3" w:rsidRDefault="00357BF3">
            <w:pPr>
              <w:rPr>
                <w:rFonts w:ascii="Tahoma" w:hAnsi="Tahoma" w:cs="Tahoma"/>
                <w:color w:val="000000"/>
                <w:sz w:val="20"/>
                <w:szCs w:val="20"/>
              </w:rPr>
            </w:pPr>
          </w:p>
        </w:tc>
        <w:tc>
          <w:tcPr>
            <w:tcW w:w="741" w:type="pct"/>
            <w:vMerge/>
            <w:tcBorders>
              <w:top w:val="nil"/>
              <w:left w:val="single" w:sz="4" w:space="0" w:color="auto"/>
              <w:bottom w:val="single" w:sz="4" w:space="0" w:color="auto"/>
              <w:right w:val="single" w:sz="4" w:space="0" w:color="auto"/>
            </w:tcBorders>
            <w:vAlign w:val="center"/>
            <w:hideMark/>
          </w:tcPr>
          <w:p w14:paraId="0CEE1DD2" w14:textId="77777777" w:rsidR="00357BF3" w:rsidRDefault="00357BF3">
            <w:pPr>
              <w:rPr>
                <w:rFonts w:ascii="Tahoma" w:hAnsi="Tahoma" w:cs="Tahoma"/>
                <w:b/>
                <w:bCs/>
                <w:color w:val="000000"/>
                <w:sz w:val="20"/>
                <w:szCs w:val="20"/>
              </w:rPr>
            </w:pPr>
          </w:p>
        </w:tc>
        <w:tc>
          <w:tcPr>
            <w:tcW w:w="2818" w:type="pct"/>
            <w:tcBorders>
              <w:top w:val="nil"/>
              <w:left w:val="nil"/>
              <w:bottom w:val="single" w:sz="4" w:space="0" w:color="auto"/>
              <w:right w:val="single" w:sz="4" w:space="0" w:color="auto"/>
            </w:tcBorders>
            <w:shd w:val="clear" w:color="auto" w:fill="auto"/>
            <w:noWrap/>
            <w:vAlign w:val="center"/>
          </w:tcPr>
          <w:p w14:paraId="25FABC7C" w14:textId="773CFB7A" w:rsidR="00357BF3" w:rsidRDefault="00471EFB">
            <w:pPr>
              <w:rPr>
                <w:rFonts w:ascii="Tahoma" w:hAnsi="Tahoma" w:cs="Tahoma"/>
                <w:color w:val="000000"/>
                <w:sz w:val="20"/>
                <w:szCs w:val="20"/>
              </w:rPr>
            </w:pPr>
            <w:r w:rsidRPr="001A4BE6">
              <w:rPr>
                <w:rFonts w:cstheme="minorHAnsi"/>
                <w:bCs/>
                <w:color w:val="000000"/>
                <w:lang w:eastAsia="sk-SK"/>
              </w:rPr>
              <w:t>Pracovná šírka rampy 36/24 m</w:t>
            </w:r>
          </w:p>
        </w:tc>
        <w:tc>
          <w:tcPr>
            <w:tcW w:w="1156" w:type="pct"/>
            <w:tcBorders>
              <w:top w:val="nil"/>
              <w:left w:val="nil"/>
              <w:bottom w:val="single" w:sz="4" w:space="0" w:color="auto"/>
              <w:right w:val="single" w:sz="4" w:space="0" w:color="auto"/>
            </w:tcBorders>
            <w:shd w:val="clear" w:color="auto" w:fill="auto"/>
            <w:vAlign w:val="center"/>
          </w:tcPr>
          <w:p w14:paraId="1F1DA78F" w14:textId="64FC5749" w:rsidR="00357BF3" w:rsidRDefault="00603209">
            <w:pPr>
              <w:jc w:val="center"/>
              <w:rPr>
                <w:rFonts w:ascii="Tahoma" w:hAnsi="Tahoma" w:cs="Tahoma"/>
                <w:color w:val="000000"/>
                <w:sz w:val="20"/>
                <w:szCs w:val="20"/>
              </w:rPr>
            </w:pPr>
            <w:r>
              <w:rPr>
                <w:rFonts w:ascii="Tahoma" w:hAnsi="Tahoma" w:cs="Tahoma"/>
                <w:color w:val="000000"/>
                <w:sz w:val="20"/>
                <w:szCs w:val="20"/>
              </w:rPr>
              <w:t>ÁNO</w:t>
            </w:r>
          </w:p>
        </w:tc>
      </w:tr>
      <w:tr w:rsidR="00357BF3" w14:paraId="2B24E459" w14:textId="77777777" w:rsidTr="001708E6">
        <w:trPr>
          <w:trHeight w:val="772"/>
        </w:trPr>
        <w:tc>
          <w:tcPr>
            <w:tcW w:w="285" w:type="pct"/>
            <w:vMerge/>
            <w:tcBorders>
              <w:top w:val="nil"/>
              <w:left w:val="single" w:sz="4" w:space="0" w:color="auto"/>
              <w:bottom w:val="single" w:sz="4" w:space="0" w:color="auto"/>
              <w:right w:val="single" w:sz="4" w:space="0" w:color="auto"/>
            </w:tcBorders>
            <w:vAlign w:val="center"/>
            <w:hideMark/>
          </w:tcPr>
          <w:p w14:paraId="728C284F" w14:textId="77777777" w:rsidR="00357BF3" w:rsidRDefault="00357BF3">
            <w:pPr>
              <w:rPr>
                <w:rFonts w:ascii="Tahoma" w:hAnsi="Tahoma" w:cs="Tahoma"/>
                <w:color w:val="000000"/>
                <w:sz w:val="20"/>
                <w:szCs w:val="20"/>
              </w:rPr>
            </w:pPr>
          </w:p>
        </w:tc>
        <w:tc>
          <w:tcPr>
            <w:tcW w:w="741" w:type="pct"/>
            <w:vMerge/>
            <w:tcBorders>
              <w:top w:val="nil"/>
              <w:left w:val="single" w:sz="4" w:space="0" w:color="auto"/>
              <w:bottom w:val="single" w:sz="4" w:space="0" w:color="auto"/>
              <w:right w:val="single" w:sz="4" w:space="0" w:color="auto"/>
            </w:tcBorders>
            <w:vAlign w:val="center"/>
            <w:hideMark/>
          </w:tcPr>
          <w:p w14:paraId="05F365B9" w14:textId="77777777" w:rsidR="00357BF3" w:rsidRDefault="00357BF3">
            <w:pPr>
              <w:rPr>
                <w:rFonts w:ascii="Tahoma" w:hAnsi="Tahoma" w:cs="Tahoma"/>
                <w:b/>
                <w:bCs/>
                <w:color w:val="000000"/>
                <w:sz w:val="20"/>
                <w:szCs w:val="20"/>
              </w:rPr>
            </w:pPr>
          </w:p>
        </w:tc>
        <w:tc>
          <w:tcPr>
            <w:tcW w:w="2818" w:type="pct"/>
            <w:tcBorders>
              <w:top w:val="nil"/>
              <w:left w:val="nil"/>
              <w:bottom w:val="single" w:sz="4" w:space="0" w:color="auto"/>
              <w:right w:val="single" w:sz="4" w:space="0" w:color="auto"/>
            </w:tcBorders>
            <w:shd w:val="clear" w:color="auto" w:fill="auto"/>
            <w:noWrap/>
            <w:vAlign w:val="center"/>
          </w:tcPr>
          <w:p w14:paraId="659229F8" w14:textId="110CC359" w:rsidR="00357BF3" w:rsidRDefault="00DD705E">
            <w:pPr>
              <w:rPr>
                <w:rFonts w:ascii="Tahoma" w:hAnsi="Tahoma" w:cs="Tahoma"/>
                <w:color w:val="000000"/>
                <w:sz w:val="20"/>
                <w:szCs w:val="20"/>
              </w:rPr>
            </w:pPr>
            <w:r w:rsidRPr="001A4BE6">
              <w:rPr>
                <w:rFonts w:cstheme="minorHAnsi"/>
                <w:bCs/>
                <w:color w:val="000000"/>
                <w:lang w:eastAsia="sk-SK"/>
              </w:rPr>
              <w:t>Rozteč dýz 25 cm</w:t>
            </w:r>
          </w:p>
        </w:tc>
        <w:tc>
          <w:tcPr>
            <w:tcW w:w="1156" w:type="pct"/>
            <w:tcBorders>
              <w:top w:val="nil"/>
              <w:left w:val="nil"/>
              <w:bottom w:val="single" w:sz="4" w:space="0" w:color="auto"/>
              <w:right w:val="single" w:sz="4" w:space="0" w:color="auto"/>
            </w:tcBorders>
            <w:shd w:val="clear" w:color="auto" w:fill="auto"/>
            <w:vAlign w:val="center"/>
          </w:tcPr>
          <w:p w14:paraId="3360FF0A" w14:textId="236754A7" w:rsidR="00357BF3" w:rsidRDefault="006F7879">
            <w:pPr>
              <w:jc w:val="center"/>
              <w:rPr>
                <w:rFonts w:ascii="Tahoma" w:hAnsi="Tahoma" w:cs="Tahoma"/>
                <w:color w:val="000000"/>
                <w:sz w:val="20"/>
                <w:szCs w:val="20"/>
              </w:rPr>
            </w:pPr>
            <w:r>
              <w:rPr>
                <w:rFonts w:ascii="Tahoma" w:hAnsi="Tahoma" w:cs="Tahoma"/>
                <w:color w:val="000000"/>
                <w:sz w:val="20"/>
                <w:szCs w:val="20"/>
              </w:rPr>
              <w:t>ÁNO</w:t>
            </w:r>
          </w:p>
        </w:tc>
      </w:tr>
      <w:tr w:rsidR="00357BF3" w14:paraId="3AA06527" w14:textId="77777777" w:rsidTr="001708E6">
        <w:trPr>
          <w:trHeight w:val="280"/>
        </w:trPr>
        <w:tc>
          <w:tcPr>
            <w:tcW w:w="285" w:type="pct"/>
            <w:vMerge/>
            <w:tcBorders>
              <w:top w:val="nil"/>
              <w:left w:val="single" w:sz="4" w:space="0" w:color="auto"/>
              <w:bottom w:val="single" w:sz="4" w:space="0" w:color="auto"/>
              <w:right w:val="single" w:sz="4" w:space="0" w:color="auto"/>
            </w:tcBorders>
            <w:vAlign w:val="center"/>
            <w:hideMark/>
          </w:tcPr>
          <w:p w14:paraId="4158E946" w14:textId="77777777" w:rsidR="00357BF3" w:rsidRDefault="00357BF3">
            <w:pPr>
              <w:rPr>
                <w:rFonts w:ascii="Tahoma" w:hAnsi="Tahoma" w:cs="Tahoma"/>
                <w:color w:val="000000"/>
                <w:sz w:val="20"/>
                <w:szCs w:val="20"/>
              </w:rPr>
            </w:pPr>
          </w:p>
        </w:tc>
        <w:tc>
          <w:tcPr>
            <w:tcW w:w="741" w:type="pct"/>
            <w:vMerge/>
            <w:tcBorders>
              <w:top w:val="nil"/>
              <w:left w:val="single" w:sz="4" w:space="0" w:color="auto"/>
              <w:bottom w:val="single" w:sz="4" w:space="0" w:color="auto"/>
              <w:right w:val="single" w:sz="4" w:space="0" w:color="auto"/>
            </w:tcBorders>
            <w:vAlign w:val="center"/>
            <w:hideMark/>
          </w:tcPr>
          <w:p w14:paraId="0AF9EC16" w14:textId="77777777" w:rsidR="00357BF3" w:rsidRDefault="00357BF3">
            <w:pPr>
              <w:rPr>
                <w:rFonts w:ascii="Tahoma" w:hAnsi="Tahoma" w:cs="Tahoma"/>
                <w:b/>
                <w:bCs/>
                <w:color w:val="000000"/>
                <w:sz w:val="20"/>
                <w:szCs w:val="20"/>
              </w:rPr>
            </w:pPr>
          </w:p>
        </w:tc>
        <w:tc>
          <w:tcPr>
            <w:tcW w:w="2818" w:type="pct"/>
            <w:tcBorders>
              <w:top w:val="nil"/>
              <w:left w:val="nil"/>
              <w:bottom w:val="single" w:sz="4" w:space="0" w:color="auto"/>
              <w:right w:val="single" w:sz="4" w:space="0" w:color="auto"/>
            </w:tcBorders>
            <w:shd w:val="clear" w:color="auto" w:fill="auto"/>
            <w:noWrap/>
            <w:vAlign w:val="center"/>
          </w:tcPr>
          <w:p w14:paraId="30E2D0AD" w14:textId="6FFB5383" w:rsidR="00357BF3" w:rsidRDefault="00117ED3">
            <w:pPr>
              <w:rPr>
                <w:rFonts w:ascii="Tahoma" w:hAnsi="Tahoma" w:cs="Tahoma"/>
                <w:b/>
                <w:bCs/>
                <w:color w:val="000000"/>
                <w:sz w:val="20"/>
                <w:szCs w:val="20"/>
              </w:rPr>
            </w:pPr>
            <w:r w:rsidRPr="001A4BE6">
              <w:rPr>
                <w:rFonts w:cstheme="minorHAnsi"/>
                <w:bCs/>
                <w:color w:val="000000"/>
                <w:lang w:eastAsia="sk-SK"/>
              </w:rPr>
              <w:t>Počet sekcií</w:t>
            </w:r>
          </w:p>
        </w:tc>
        <w:tc>
          <w:tcPr>
            <w:tcW w:w="1156" w:type="pct"/>
            <w:tcBorders>
              <w:top w:val="nil"/>
              <w:left w:val="nil"/>
              <w:bottom w:val="single" w:sz="4" w:space="0" w:color="auto"/>
              <w:right w:val="single" w:sz="4" w:space="0" w:color="auto"/>
            </w:tcBorders>
            <w:shd w:val="clear" w:color="auto" w:fill="auto"/>
            <w:vAlign w:val="center"/>
          </w:tcPr>
          <w:p w14:paraId="086C37AC" w14:textId="7EE494BD" w:rsidR="00357BF3" w:rsidRPr="00603209" w:rsidRDefault="00603209">
            <w:pPr>
              <w:jc w:val="center"/>
              <w:rPr>
                <w:rFonts w:ascii="Tahoma" w:hAnsi="Tahoma" w:cs="Tahoma"/>
                <w:color w:val="000000"/>
                <w:sz w:val="20"/>
                <w:szCs w:val="20"/>
              </w:rPr>
            </w:pPr>
            <w:r>
              <w:rPr>
                <w:rFonts w:ascii="Tahoma" w:hAnsi="Tahoma" w:cs="Tahoma"/>
                <w:color w:val="000000"/>
                <w:sz w:val="20"/>
                <w:szCs w:val="20"/>
              </w:rPr>
              <w:t>m</w:t>
            </w:r>
            <w:r w:rsidR="00C23D8A" w:rsidRPr="00603209">
              <w:rPr>
                <w:rFonts w:ascii="Tahoma" w:hAnsi="Tahoma" w:cs="Tahoma"/>
                <w:color w:val="000000"/>
                <w:sz w:val="20"/>
                <w:szCs w:val="20"/>
              </w:rPr>
              <w:t>in.24</w:t>
            </w:r>
          </w:p>
        </w:tc>
      </w:tr>
      <w:tr w:rsidR="00626CA8" w14:paraId="42B7D67E" w14:textId="77777777" w:rsidTr="001708E6">
        <w:trPr>
          <w:trHeight w:val="280"/>
        </w:trPr>
        <w:tc>
          <w:tcPr>
            <w:tcW w:w="285" w:type="pct"/>
            <w:vMerge/>
            <w:tcBorders>
              <w:top w:val="nil"/>
              <w:left w:val="single" w:sz="4" w:space="0" w:color="auto"/>
              <w:bottom w:val="single" w:sz="4" w:space="0" w:color="auto"/>
              <w:right w:val="single" w:sz="4" w:space="0" w:color="auto"/>
            </w:tcBorders>
            <w:vAlign w:val="center"/>
            <w:hideMark/>
          </w:tcPr>
          <w:p w14:paraId="36554E54" w14:textId="77777777" w:rsidR="00626CA8" w:rsidRDefault="00626CA8" w:rsidP="00626CA8">
            <w:pPr>
              <w:rPr>
                <w:rFonts w:ascii="Tahoma" w:hAnsi="Tahoma" w:cs="Tahoma"/>
                <w:color w:val="000000"/>
                <w:sz w:val="20"/>
                <w:szCs w:val="20"/>
              </w:rPr>
            </w:pPr>
          </w:p>
        </w:tc>
        <w:tc>
          <w:tcPr>
            <w:tcW w:w="741" w:type="pct"/>
            <w:vMerge/>
            <w:tcBorders>
              <w:top w:val="nil"/>
              <w:left w:val="single" w:sz="4" w:space="0" w:color="auto"/>
              <w:bottom w:val="single" w:sz="4" w:space="0" w:color="auto"/>
              <w:right w:val="single" w:sz="4" w:space="0" w:color="auto"/>
            </w:tcBorders>
            <w:vAlign w:val="center"/>
            <w:hideMark/>
          </w:tcPr>
          <w:p w14:paraId="01AAB919" w14:textId="77777777" w:rsidR="00626CA8" w:rsidRDefault="00626CA8" w:rsidP="00626CA8">
            <w:pPr>
              <w:rPr>
                <w:rFonts w:ascii="Tahoma" w:hAnsi="Tahoma" w:cs="Tahoma"/>
                <w:b/>
                <w:bCs/>
                <w:color w:val="000000"/>
                <w:sz w:val="20"/>
                <w:szCs w:val="20"/>
              </w:rPr>
            </w:pPr>
          </w:p>
        </w:tc>
        <w:tc>
          <w:tcPr>
            <w:tcW w:w="2818" w:type="pct"/>
            <w:tcBorders>
              <w:top w:val="nil"/>
              <w:left w:val="nil"/>
              <w:bottom w:val="single" w:sz="4" w:space="0" w:color="auto"/>
              <w:right w:val="single" w:sz="4" w:space="0" w:color="auto"/>
            </w:tcBorders>
            <w:shd w:val="clear" w:color="auto" w:fill="auto"/>
            <w:noWrap/>
          </w:tcPr>
          <w:p w14:paraId="0D8B99A0" w14:textId="7F3561DD" w:rsidR="00626CA8" w:rsidRDefault="00626CA8" w:rsidP="00626CA8">
            <w:pPr>
              <w:rPr>
                <w:rFonts w:ascii="Tahoma" w:hAnsi="Tahoma" w:cs="Tahoma"/>
                <w:color w:val="000000"/>
                <w:sz w:val="20"/>
                <w:szCs w:val="20"/>
              </w:rPr>
            </w:pPr>
            <w:r w:rsidRPr="002D6394">
              <w:rPr>
                <w:rFonts w:cstheme="minorHAnsi"/>
                <w:bCs/>
                <w:color w:val="000000"/>
                <w:lang w:eastAsia="sk-SK"/>
              </w:rPr>
              <w:t xml:space="preserve">Automatická kontrola sekcie </w:t>
            </w:r>
          </w:p>
        </w:tc>
        <w:tc>
          <w:tcPr>
            <w:tcW w:w="1156" w:type="pct"/>
            <w:tcBorders>
              <w:top w:val="nil"/>
              <w:left w:val="nil"/>
              <w:bottom w:val="single" w:sz="4" w:space="0" w:color="auto"/>
              <w:right w:val="single" w:sz="4" w:space="0" w:color="auto"/>
            </w:tcBorders>
            <w:shd w:val="clear" w:color="auto" w:fill="auto"/>
            <w:vAlign w:val="center"/>
          </w:tcPr>
          <w:p w14:paraId="3F9142AE" w14:textId="030172B6" w:rsidR="00626CA8" w:rsidRDefault="000427C2" w:rsidP="00626CA8">
            <w:pPr>
              <w:jc w:val="center"/>
              <w:rPr>
                <w:rFonts w:ascii="Tahoma" w:hAnsi="Tahoma" w:cs="Tahoma"/>
                <w:color w:val="000000"/>
                <w:sz w:val="20"/>
                <w:szCs w:val="20"/>
              </w:rPr>
            </w:pPr>
            <w:r>
              <w:rPr>
                <w:rFonts w:ascii="Tahoma" w:hAnsi="Tahoma" w:cs="Tahoma"/>
                <w:color w:val="000000"/>
                <w:sz w:val="20"/>
                <w:szCs w:val="20"/>
              </w:rPr>
              <w:t>ÁNO</w:t>
            </w:r>
          </w:p>
        </w:tc>
      </w:tr>
      <w:tr w:rsidR="00626CA8" w14:paraId="06DB8598" w14:textId="77777777" w:rsidTr="001708E6">
        <w:trPr>
          <w:trHeight w:val="280"/>
        </w:trPr>
        <w:tc>
          <w:tcPr>
            <w:tcW w:w="285" w:type="pct"/>
            <w:vMerge/>
            <w:tcBorders>
              <w:top w:val="nil"/>
              <w:left w:val="single" w:sz="4" w:space="0" w:color="auto"/>
              <w:bottom w:val="single" w:sz="4" w:space="0" w:color="auto"/>
              <w:right w:val="single" w:sz="4" w:space="0" w:color="auto"/>
            </w:tcBorders>
            <w:vAlign w:val="center"/>
            <w:hideMark/>
          </w:tcPr>
          <w:p w14:paraId="21AC6BFA" w14:textId="77777777" w:rsidR="00626CA8" w:rsidRDefault="00626CA8" w:rsidP="00626CA8">
            <w:pPr>
              <w:rPr>
                <w:rFonts w:ascii="Tahoma" w:hAnsi="Tahoma" w:cs="Tahoma"/>
                <w:color w:val="000000"/>
                <w:sz w:val="20"/>
                <w:szCs w:val="20"/>
              </w:rPr>
            </w:pPr>
          </w:p>
        </w:tc>
        <w:tc>
          <w:tcPr>
            <w:tcW w:w="741" w:type="pct"/>
            <w:vMerge/>
            <w:tcBorders>
              <w:top w:val="nil"/>
              <w:left w:val="single" w:sz="4" w:space="0" w:color="auto"/>
              <w:bottom w:val="single" w:sz="4" w:space="0" w:color="auto"/>
              <w:right w:val="single" w:sz="4" w:space="0" w:color="auto"/>
            </w:tcBorders>
            <w:vAlign w:val="center"/>
            <w:hideMark/>
          </w:tcPr>
          <w:p w14:paraId="6EB7253E" w14:textId="77777777" w:rsidR="00626CA8" w:rsidRDefault="00626CA8" w:rsidP="00626CA8">
            <w:pPr>
              <w:rPr>
                <w:rFonts w:ascii="Tahoma" w:hAnsi="Tahoma" w:cs="Tahoma"/>
                <w:b/>
                <w:bCs/>
                <w:color w:val="000000"/>
                <w:sz w:val="20"/>
                <w:szCs w:val="20"/>
              </w:rPr>
            </w:pPr>
          </w:p>
        </w:tc>
        <w:tc>
          <w:tcPr>
            <w:tcW w:w="2818" w:type="pct"/>
            <w:tcBorders>
              <w:top w:val="nil"/>
              <w:left w:val="nil"/>
              <w:bottom w:val="single" w:sz="4" w:space="0" w:color="auto"/>
              <w:right w:val="single" w:sz="4" w:space="0" w:color="auto"/>
            </w:tcBorders>
            <w:shd w:val="clear" w:color="auto" w:fill="auto"/>
            <w:noWrap/>
          </w:tcPr>
          <w:p w14:paraId="031CAA0C" w14:textId="15D6FB6E" w:rsidR="00626CA8" w:rsidRDefault="00626CA8" w:rsidP="00626CA8">
            <w:pPr>
              <w:rPr>
                <w:rFonts w:ascii="Tahoma" w:hAnsi="Tahoma" w:cs="Tahoma"/>
                <w:color w:val="000000"/>
                <w:sz w:val="20"/>
                <w:szCs w:val="20"/>
              </w:rPr>
            </w:pPr>
            <w:r w:rsidRPr="002D6394">
              <w:rPr>
                <w:rFonts w:cstheme="minorHAnsi"/>
                <w:bCs/>
                <w:color w:val="000000"/>
                <w:lang w:eastAsia="sk-SK"/>
              </w:rPr>
              <w:t xml:space="preserve">Automatické riadenie podľa navigácie </w:t>
            </w:r>
          </w:p>
        </w:tc>
        <w:tc>
          <w:tcPr>
            <w:tcW w:w="1156" w:type="pct"/>
            <w:tcBorders>
              <w:top w:val="nil"/>
              <w:left w:val="nil"/>
              <w:bottom w:val="single" w:sz="4" w:space="0" w:color="auto"/>
              <w:right w:val="single" w:sz="4" w:space="0" w:color="auto"/>
            </w:tcBorders>
            <w:shd w:val="clear" w:color="auto" w:fill="auto"/>
            <w:vAlign w:val="center"/>
          </w:tcPr>
          <w:p w14:paraId="7DB43ED6" w14:textId="12EBB878" w:rsidR="00626CA8" w:rsidRDefault="000427C2" w:rsidP="00626CA8">
            <w:pPr>
              <w:jc w:val="center"/>
              <w:rPr>
                <w:rFonts w:ascii="Tahoma" w:hAnsi="Tahoma" w:cs="Tahoma"/>
                <w:color w:val="000000"/>
                <w:sz w:val="20"/>
                <w:szCs w:val="20"/>
              </w:rPr>
            </w:pPr>
            <w:r>
              <w:rPr>
                <w:rFonts w:ascii="Tahoma" w:hAnsi="Tahoma" w:cs="Tahoma"/>
                <w:color w:val="000000"/>
                <w:sz w:val="20"/>
                <w:szCs w:val="20"/>
              </w:rPr>
              <w:t>ÁNO</w:t>
            </w:r>
          </w:p>
        </w:tc>
      </w:tr>
      <w:tr w:rsidR="00626CA8" w14:paraId="625E6D9D" w14:textId="77777777" w:rsidTr="001708E6">
        <w:trPr>
          <w:trHeight w:val="515"/>
        </w:trPr>
        <w:tc>
          <w:tcPr>
            <w:tcW w:w="285" w:type="pct"/>
            <w:vMerge/>
            <w:tcBorders>
              <w:top w:val="nil"/>
              <w:left w:val="single" w:sz="4" w:space="0" w:color="auto"/>
              <w:bottom w:val="single" w:sz="4" w:space="0" w:color="auto"/>
              <w:right w:val="single" w:sz="4" w:space="0" w:color="auto"/>
            </w:tcBorders>
            <w:vAlign w:val="center"/>
            <w:hideMark/>
          </w:tcPr>
          <w:p w14:paraId="2EA0C75A" w14:textId="77777777" w:rsidR="00626CA8" w:rsidRDefault="00626CA8" w:rsidP="00626CA8">
            <w:pPr>
              <w:rPr>
                <w:rFonts w:ascii="Tahoma" w:hAnsi="Tahoma" w:cs="Tahoma"/>
                <w:color w:val="000000"/>
                <w:sz w:val="20"/>
                <w:szCs w:val="20"/>
              </w:rPr>
            </w:pPr>
          </w:p>
        </w:tc>
        <w:tc>
          <w:tcPr>
            <w:tcW w:w="741" w:type="pct"/>
            <w:vMerge/>
            <w:tcBorders>
              <w:top w:val="nil"/>
              <w:left w:val="single" w:sz="4" w:space="0" w:color="auto"/>
              <w:bottom w:val="single" w:sz="4" w:space="0" w:color="auto"/>
              <w:right w:val="single" w:sz="4" w:space="0" w:color="auto"/>
            </w:tcBorders>
            <w:vAlign w:val="center"/>
            <w:hideMark/>
          </w:tcPr>
          <w:p w14:paraId="690C84D6" w14:textId="77777777" w:rsidR="00626CA8" w:rsidRDefault="00626CA8" w:rsidP="00626CA8">
            <w:pPr>
              <w:rPr>
                <w:rFonts w:ascii="Tahoma" w:hAnsi="Tahoma" w:cs="Tahoma"/>
                <w:b/>
                <w:bCs/>
                <w:color w:val="000000"/>
                <w:sz w:val="20"/>
                <w:szCs w:val="20"/>
              </w:rPr>
            </w:pPr>
          </w:p>
        </w:tc>
        <w:tc>
          <w:tcPr>
            <w:tcW w:w="2818" w:type="pct"/>
            <w:tcBorders>
              <w:top w:val="nil"/>
              <w:left w:val="nil"/>
              <w:bottom w:val="single" w:sz="4" w:space="0" w:color="auto"/>
              <w:right w:val="single" w:sz="4" w:space="0" w:color="auto"/>
            </w:tcBorders>
            <w:shd w:val="clear" w:color="auto" w:fill="auto"/>
            <w:noWrap/>
          </w:tcPr>
          <w:p w14:paraId="2050E7FA" w14:textId="7B8E6222" w:rsidR="00626CA8" w:rsidRDefault="00626CA8" w:rsidP="00626CA8">
            <w:pPr>
              <w:rPr>
                <w:rFonts w:ascii="Tahoma" w:hAnsi="Tahoma" w:cs="Tahoma"/>
                <w:color w:val="000000"/>
                <w:sz w:val="20"/>
                <w:szCs w:val="20"/>
              </w:rPr>
            </w:pPr>
            <w:r w:rsidRPr="002D6394">
              <w:rPr>
                <w:rFonts w:cstheme="minorHAnsi"/>
                <w:bCs/>
                <w:color w:val="000000"/>
                <w:lang w:eastAsia="sk-SK"/>
              </w:rPr>
              <w:t xml:space="preserve">Pretlaková kabína </w:t>
            </w:r>
          </w:p>
        </w:tc>
        <w:tc>
          <w:tcPr>
            <w:tcW w:w="1156" w:type="pct"/>
            <w:tcBorders>
              <w:top w:val="nil"/>
              <w:left w:val="nil"/>
              <w:bottom w:val="single" w:sz="4" w:space="0" w:color="auto"/>
              <w:right w:val="single" w:sz="4" w:space="0" w:color="auto"/>
            </w:tcBorders>
            <w:shd w:val="clear" w:color="auto" w:fill="auto"/>
            <w:vAlign w:val="center"/>
          </w:tcPr>
          <w:p w14:paraId="5AE01A51" w14:textId="559CE7CF" w:rsidR="00626CA8" w:rsidRDefault="000427C2" w:rsidP="00626CA8">
            <w:pPr>
              <w:jc w:val="center"/>
              <w:rPr>
                <w:rFonts w:ascii="Tahoma" w:hAnsi="Tahoma" w:cs="Tahoma"/>
                <w:color w:val="000000"/>
                <w:sz w:val="20"/>
                <w:szCs w:val="20"/>
              </w:rPr>
            </w:pPr>
            <w:r>
              <w:rPr>
                <w:rFonts w:ascii="Tahoma" w:hAnsi="Tahoma" w:cs="Tahoma"/>
                <w:color w:val="000000"/>
                <w:sz w:val="20"/>
                <w:szCs w:val="20"/>
              </w:rPr>
              <w:t>ÁNO</w:t>
            </w:r>
          </w:p>
        </w:tc>
      </w:tr>
      <w:tr w:rsidR="00626CA8" w14:paraId="73ED2703" w14:textId="77777777" w:rsidTr="001708E6">
        <w:trPr>
          <w:trHeight w:val="280"/>
        </w:trPr>
        <w:tc>
          <w:tcPr>
            <w:tcW w:w="285" w:type="pct"/>
            <w:vMerge/>
            <w:tcBorders>
              <w:top w:val="nil"/>
              <w:left w:val="single" w:sz="4" w:space="0" w:color="auto"/>
              <w:bottom w:val="single" w:sz="4" w:space="0" w:color="auto"/>
              <w:right w:val="single" w:sz="4" w:space="0" w:color="auto"/>
            </w:tcBorders>
            <w:vAlign w:val="center"/>
            <w:hideMark/>
          </w:tcPr>
          <w:p w14:paraId="5BA01838" w14:textId="77777777" w:rsidR="00626CA8" w:rsidRDefault="00626CA8" w:rsidP="00626CA8">
            <w:pPr>
              <w:rPr>
                <w:rFonts w:ascii="Tahoma" w:hAnsi="Tahoma" w:cs="Tahoma"/>
                <w:color w:val="000000"/>
                <w:sz w:val="20"/>
                <w:szCs w:val="20"/>
              </w:rPr>
            </w:pPr>
          </w:p>
        </w:tc>
        <w:tc>
          <w:tcPr>
            <w:tcW w:w="741" w:type="pct"/>
            <w:vMerge/>
            <w:tcBorders>
              <w:top w:val="nil"/>
              <w:left w:val="single" w:sz="4" w:space="0" w:color="auto"/>
              <w:bottom w:val="single" w:sz="4" w:space="0" w:color="auto"/>
              <w:right w:val="single" w:sz="4" w:space="0" w:color="auto"/>
            </w:tcBorders>
            <w:vAlign w:val="center"/>
            <w:hideMark/>
          </w:tcPr>
          <w:p w14:paraId="27CE03AC" w14:textId="77777777" w:rsidR="00626CA8" w:rsidRDefault="00626CA8" w:rsidP="00626CA8">
            <w:pPr>
              <w:rPr>
                <w:rFonts w:ascii="Tahoma" w:hAnsi="Tahoma" w:cs="Tahoma"/>
                <w:b/>
                <w:bCs/>
                <w:color w:val="000000"/>
                <w:sz w:val="20"/>
                <w:szCs w:val="20"/>
              </w:rPr>
            </w:pPr>
          </w:p>
        </w:tc>
        <w:tc>
          <w:tcPr>
            <w:tcW w:w="2818" w:type="pct"/>
            <w:tcBorders>
              <w:top w:val="nil"/>
              <w:left w:val="nil"/>
              <w:bottom w:val="single" w:sz="4" w:space="0" w:color="auto"/>
              <w:right w:val="single" w:sz="4" w:space="0" w:color="auto"/>
            </w:tcBorders>
            <w:shd w:val="clear" w:color="auto" w:fill="auto"/>
            <w:noWrap/>
          </w:tcPr>
          <w:p w14:paraId="256FA378" w14:textId="60BCEA0F" w:rsidR="00626CA8" w:rsidRDefault="00626CA8" w:rsidP="00626CA8">
            <w:pPr>
              <w:rPr>
                <w:rFonts w:ascii="Tahoma" w:hAnsi="Tahoma" w:cs="Tahoma"/>
                <w:b/>
                <w:bCs/>
                <w:color w:val="000000"/>
                <w:sz w:val="20"/>
                <w:szCs w:val="20"/>
              </w:rPr>
            </w:pPr>
            <w:r w:rsidRPr="002D6394">
              <w:rPr>
                <w:rFonts w:cstheme="minorHAnsi"/>
                <w:bCs/>
                <w:color w:val="000000"/>
                <w:lang w:eastAsia="sk-SK"/>
              </w:rPr>
              <w:t>Technológia automatického prepínania dýz</w:t>
            </w:r>
          </w:p>
        </w:tc>
        <w:tc>
          <w:tcPr>
            <w:tcW w:w="1156" w:type="pct"/>
            <w:tcBorders>
              <w:top w:val="nil"/>
              <w:left w:val="nil"/>
              <w:bottom w:val="single" w:sz="4" w:space="0" w:color="auto"/>
              <w:right w:val="single" w:sz="4" w:space="0" w:color="auto"/>
            </w:tcBorders>
            <w:shd w:val="clear" w:color="auto" w:fill="auto"/>
            <w:vAlign w:val="center"/>
          </w:tcPr>
          <w:p w14:paraId="46DEFF18" w14:textId="179A0AC3" w:rsidR="00626CA8" w:rsidRDefault="000427C2" w:rsidP="00626CA8">
            <w:pPr>
              <w:jc w:val="center"/>
              <w:rPr>
                <w:rFonts w:ascii="Tahoma" w:hAnsi="Tahoma" w:cs="Tahoma"/>
                <w:b/>
                <w:bCs/>
                <w:color w:val="000000"/>
                <w:sz w:val="20"/>
                <w:szCs w:val="20"/>
              </w:rPr>
            </w:pPr>
            <w:r>
              <w:rPr>
                <w:rFonts w:ascii="Tahoma" w:hAnsi="Tahoma" w:cs="Tahoma"/>
                <w:color w:val="000000"/>
                <w:sz w:val="20"/>
                <w:szCs w:val="20"/>
              </w:rPr>
              <w:t>ÁNO</w:t>
            </w:r>
          </w:p>
        </w:tc>
      </w:tr>
      <w:tr w:rsidR="00626CA8" w14:paraId="18858DB0" w14:textId="77777777" w:rsidTr="001708E6">
        <w:trPr>
          <w:trHeight w:val="772"/>
        </w:trPr>
        <w:tc>
          <w:tcPr>
            <w:tcW w:w="285" w:type="pct"/>
            <w:vMerge/>
            <w:tcBorders>
              <w:top w:val="nil"/>
              <w:left w:val="single" w:sz="4" w:space="0" w:color="auto"/>
              <w:bottom w:val="single" w:sz="4" w:space="0" w:color="auto"/>
              <w:right w:val="single" w:sz="4" w:space="0" w:color="auto"/>
            </w:tcBorders>
            <w:vAlign w:val="center"/>
            <w:hideMark/>
          </w:tcPr>
          <w:p w14:paraId="6BFEA27C" w14:textId="77777777" w:rsidR="00626CA8" w:rsidRDefault="00626CA8" w:rsidP="00626CA8">
            <w:pPr>
              <w:rPr>
                <w:rFonts w:ascii="Tahoma" w:hAnsi="Tahoma" w:cs="Tahoma"/>
                <w:color w:val="000000"/>
                <w:sz w:val="20"/>
                <w:szCs w:val="20"/>
              </w:rPr>
            </w:pPr>
          </w:p>
        </w:tc>
        <w:tc>
          <w:tcPr>
            <w:tcW w:w="741" w:type="pct"/>
            <w:vMerge/>
            <w:tcBorders>
              <w:top w:val="nil"/>
              <w:left w:val="single" w:sz="4" w:space="0" w:color="auto"/>
              <w:bottom w:val="single" w:sz="4" w:space="0" w:color="auto"/>
              <w:right w:val="single" w:sz="4" w:space="0" w:color="auto"/>
            </w:tcBorders>
            <w:vAlign w:val="center"/>
            <w:hideMark/>
          </w:tcPr>
          <w:p w14:paraId="22AC6DC1" w14:textId="77777777" w:rsidR="00626CA8" w:rsidRDefault="00626CA8" w:rsidP="00626CA8">
            <w:pPr>
              <w:rPr>
                <w:rFonts w:ascii="Tahoma" w:hAnsi="Tahoma" w:cs="Tahoma"/>
                <w:b/>
                <w:bCs/>
                <w:color w:val="000000"/>
                <w:sz w:val="20"/>
                <w:szCs w:val="20"/>
              </w:rPr>
            </w:pPr>
          </w:p>
        </w:tc>
        <w:tc>
          <w:tcPr>
            <w:tcW w:w="2818" w:type="pct"/>
            <w:tcBorders>
              <w:top w:val="nil"/>
              <w:left w:val="nil"/>
              <w:bottom w:val="single" w:sz="4" w:space="0" w:color="auto"/>
              <w:right w:val="single" w:sz="4" w:space="0" w:color="auto"/>
            </w:tcBorders>
            <w:shd w:val="clear" w:color="auto" w:fill="auto"/>
            <w:noWrap/>
          </w:tcPr>
          <w:p w14:paraId="4BFB3E95" w14:textId="722F019B" w:rsidR="00626CA8" w:rsidRDefault="00626CA8" w:rsidP="00626CA8">
            <w:pPr>
              <w:rPr>
                <w:rFonts w:ascii="Tahoma" w:hAnsi="Tahoma" w:cs="Tahoma"/>
                <w:color w:val="000000"/>
                <w:sz w:val="20"/>
                <w:szCs w:val="20"/>
              </w:rPr>
            </w:pPr>
            <w:r w:rsidRPr="002D6394">
              <w:rPr>
                <w:rFonts w:cstheme="minorHAnsi"/>
                <w:bCs/>
                <w:color w:val="000000"/>
                <w:lang w:eastAsia="sk-SK"/>
              </w:rPr>
              <w:t xml:space="preserve">Automatická kontrola výšky rampy pomocou senzorov </w:t>
            </w:r>
          </w:p>
        </w:tc>
        <w:tc>
          <w:tcPr>
            <w:tcW w:w="1156" w:type="pct"/>
            <w:tcBorders>
              <w:top w:val="nil"/>
              <w:left w:val="nil"/>
              <w:bottom w:val="single" w:sz="4" w:space="0" w:color="auto"/>
              <w:right w:val="single" w:sz="4" w:space="0" w:color="auto"/>
            </w:tcBorders>
            <w:shd w:val="clear" w:color="auto" w:fill="auto"/>
            <w:vAlign w:val="center"/>
          </w:tcPr>
          <w:p w14:paraId="009CC02F" w14:textId="7B07F930" w:rsidR="00626CA8" w:rsidRDefault="00304918" w:rsidP="00626CA8">
            <w:pPr>
              <w:jc w:val="center"/>
              <w:rPr>
                <w:rFonts w:ascii="Tahoma" w:hAnsi="Tahoma" w:cs="Tahoma"/>
                <w:color w:val="000000"/>
                <w:sz w:val="20"/>
                <w:szCs w:val="20"/>
              </w:rPr>
            </w:pPr>
            <w:r>
              <w:rPr>
                <w:rFonts w:ascii="Tahoma" w:hAnsi="Tahoma" w:cs="Tahoma"/>
                <w:color w:val="000000"/>
                <w:sz w:val="20"/>
                <w:szCs w:val="20"/>
              </w:rPr>
              <w:t>ÁNO</w:t>
            </w:r>
          </w:p>
        </w:tc>
      </w:tr>
      <w:tr w:rsidR="00626CA8" w14:paraId="7CCDC0B5" w14:textId="77777777" w:rsidTr="001708E6">
        <w:trPr>
          <w:trHeight w:val="280"/>
        </w:trPr>
        <w:tc>
          <w:tcPr>
            <w:tcW w:w="285" w:type="pct"/>
            <w:vMerge/>
            <w:tcBorders>
              <w:top w:val="nil"/>
              <w:left w:val="single" w:sz="4" w:space="0" w:color="auto"/>
              <w:bottom w:val="single" w:sz="4" w:space="0" w:color="auto"/>
              <w:right w:val="single" w:sz="4" w:space="0" w:color="auto"/>
            </w:tcBorders>
            <w:vAlign w:val="center"/>
            <w:hideMark/>
          </w:tcPr>
          <w:p w14:paraId="56995EC5" w14:textId="77777777" w:rsidR="00626CA8" w:rsidRDefault="00626CA8" w:rsidP="00626CA8">
            <w:pPr>
              <w:rPr>
                <w:rFonts w:ascii="Tahoma" w:hAnsi="Tahoma" w:cs="Tahoma"/>
                <w:color w:val="000000"/>
                <w:sz w:val="20"/>
                <w:szCs w:val="20"/>
              </w:rPr>
            </w:pPr>
          </w:p>
        </w:tc>
        <w:tc>
          <w:tcPr>
            <w:tcW w:w="741" w:type="pct"/>
            <w:vMerge/>
            <w:tcBorders>
              <w:top w:val="nil"/>
              <w:left w:val="single" w:sz="4" w:space="0" w:color="auto"/>
              <w:bottom w:val="single" w:sz="4" w:space="0" w:color="auto"/>
              <w:right w:val="single" w:sz="4" w:space="0" w:color="auto"/>
            </w:tcBorders>
            <w:vAlign w:val="center"/>
            <w:hideMark/>
          </w:tcPr>
          <w:p w14:paraId="54D59BFF" w14:textId="77777777" w:rsidR="00626CA8" w:rsidRDefault="00626CA8" w:rsidP="00626CA8">
            <w:pPr>
              <w:rPr>
                <w:rFonts w:ascii="Tahoma" w:hAnsi="Tahoma" w:cs="Tahoma"/>
                <w:b/>
                <w:bCs/>
                <w:color w:val="000000"/>
                <w:sz w:val="20"/>
                <w:szCs w:val="20"/>
              </w:rPr>
            </w:pPr>
          </w:p>
        </w:tc>
        <w:tc>
          <w:tcPr>
            <w:tcW w:w="2818" w:type="pct"/>
            <w:tcBorders>
              <w:top w:val="nil"/>
              <w:left w:val="nil"/>
              <w:bottom w:val="single" w:sz="4" w:space="0" w:color="auto"/>
              <w:right w:val="single" w:sz="4" w:space="0" w:color="auto"/>
            </w:tcBorders>
            <w:shd w:val="clear" w:color="auto" w:fill="auto"/>
            <w:noWrap/>
          </w:tcPr>
          <w:p w14:paraId="21CE6180" w14:textId="6D502C41" w:rsidR="00626CA8" w:rsidRDefault="00626CA8" w:rsidP="00626CA8">
            <w:pPr>
              <w:rPr>
                <w:rFonts w:ascii="Tahoma" w:hAnsi="Tahoma" w:cs="Tahoma"/>
                <w:color w:val="000000"/>
                <w:sz w:val="20"/>
                <w:szCs w:val="20"/>
              </w:rPr>
            </w:pPr>
            <w:r w:rsidRPr="002D6394">
              <w:rPr>
                <w:rFonts w:cstheme="minorHAnsi"/>
                <w:bCs/>
                <w:color w:val="000000"/>
                <w:lang w:eastAsia="sk-SK"/>
              </w:rPr>
              <w:t>Automatické mazanie podvozku</w:t>
            </w:r>
          </w:p>
        </w:tc>
        <w:tc>
          <w:tcPr>
            <w:tcW w:w="1156" w:type="pct"/>
            <w:tcBorders>
              <w:top w:val="nil"/>
              <w:left w:val="nil"/>
              <w:bottom w:val="single" w:sz="4" w:space="0" w:color="auto"/>
              <w:right w:val="single" w:sz="4" w:space="0" w:color="auto"/>
            </w:tcBorders>
            <w:shd w:val="clear" w:color="auto" w:fill="auto"/>
            <w:vAlign w:val="center"/>
            <w:hideMark/>
          </w:tcPr>
          <w:p w14:paraId="057F3981" w14:textId="77777777" w:rsidR="00626CA8" w:rsidRDefault="00626CA8" w:rsidP="00626CA8">
            <w:pPr>
              <w:jc w:val="center"/>
              <w:rPr>
                <w:rFonts w:ascii="Tahoma" w:hAnsi="Tahoma" w:cs="Tahoma"/>
                <w:color w:val="000000"/>
                <w:sz w:val="20"/>
                <w:szCs w:val="20"/>
              </w:rPr>
            </w:pPr>
            <w:r>
              <w:rPr>
                <w:rFonts w:ascii="Tahoma" w:hAnsi="Tahoma" w:cs="Tahoma"/>
                <w:color w:val="000000"/>
                <w:sz w:val="20"/>
                <w:szCs w:val="20"/>
              </w:rPr>
              <w:t>ÁNO</w:t>
            </w:r>
          </w:p>
        </w:tc>
      </w:tr>
      <w:tr w:rsidR="00626CA8" w14:paraId="728E9F6E" w14:textId="77777777" w:rsidTr="001708E6">
        <w:trPr>
          <w:trHeight w:val="280"/>
        </w:trPr>
        <w:tc>
          <w:tcPr>
            <w:tcW w:w="285" w:type="pct"/>
            <w:vMerge/>
            <w:tcBorders>
              <w:top w:val="nil"/>
              <w:left w:val="single" w:sz="4" w:space="0" w:color="auto"/>
              <w:bottom w:val="single" w:sz="4" w:space="0" w:color="auto"/>
              <w:right w:val="single" w:sz="4" w:space="0" w:color="auto"/>
            </w:tcBorders>
            <w:vAlign w:val="center"/>
            <w:hideMark/>
          </w:tcPr>
          <w:p w14:paraId="7C66DE74" w14:textId="77777777" w:rsidR="00626CA8" w:rsidRDefault="00626CA8" w:rsidP="00626CA8">
            <w:pPr>
              <w:rPr>
                <w:rFonts w:ascii="Tahoma" w:hAnsi="Tahoma" w:cs="Tahoma"/>
                <w:color w:val="000000"/>
                <w:sz w:val="20"/>
                <w:szCs w:val="20"/>
              </w:rPr>
            </w:pPr>
          </w:p>
        </w:tc>
        <w:tc>
          <w:tcPr>
            <w:tcW w:w="741" w:type="pct"/>
            <w:vMerge/>
            <w:tcBorders>
              <w:top w:val="nil"/>
              <w:left w:val="single" w:sz="4" w:space="0" w:color="auto"/>
              <w:bottom w:val="single" w:sz="4" w:space="0" w:color="auto"/>
              <w:right w:val="single" w:sz="4" w:space="0" w:color="auto"/>
            </w:tcBorders>
            <w:vAlign w:val="center"/>
            <w:hideMark/>
          </w:tcPr>
          <w:p w14:paraId="11710E57" w14:textId="77777777" w:rsidR="00626CA8" w:rsidRDefault="00626CA8" w:rsidP="00626CA8">
            <w:pPr>
              <w:rPr>
                <w:rFonts w:ascii="Tahoma" w:hAnsi="Tahoma" w:cs="Tahoma"/>
                <w:b/>
                <w:bCs/>
                <w:color w:val="000000"/>
                <w:sz w:val="20"/>
                <w:szCs w:val="20"/>
              </w:rPr>
            </w:pPr>
          </w:p>
        </w:tc>
        <w:tc>
          <w:tcPr>
            <w:tcW w:w="2818" w:type="pct"/>
            <w:tcBorders>
              <w:top w:val="nil"/>
              <w:left w:val="nil"/>
              <w:bottom w:val="single" w:sz="4" w:space="0" w:color="auto"/>
              <w:right w:val="single" w:sz="4" w:space="0" w:color="auto"/>
            </w:tcBorders>
            <w:shd w:val="clear" w:color="auto" w:fill="auto"/>
          </w:tcPr>
          <w:p w14:paraId="393FDF5F" w14:textId="6C208D8F" w:rsidR="00626CA8" w:rsidRDefault="00626CA8" w:rsidP="00626CA8">
            <w:pPr>
              <w:rPr>
                <w:rFonts w:ascii="Tahoma" w:hAnsi="Tahoma" w:cs="Tahoma"/>
                <w:color w:val="000000"/>
                <w:sz w:val="20"/>
                <w:szCs w:val="20"/>
              </w:rPr>
            </w:pPr>
            <w:r w:rsidRPr="002D6394">
              <w:rPr>
                <w:rFonts w:cstheme="minorHAnsi"/>
                <w:bCs/>
                <w:color w:val="000000"/>
                <w:lang w:eastAsia="sk-SK"/>
              </w:rPr>
              <w:t>Kolesá široké od 380 cm</w:t>
            </w:r>
          </w:p>
        </w:tc>
        <w:tc>
          <w:tcPr>
            <w:tcW w:w="1156" w:type="pct"/>
            <w:tcBorders>
              <w:top w:val="nil"/>
              <w:left w:val="nil"/>
              <w:bottom w:val="single" w:sz="4" w:space="0" w:color="auto"/>
              <w:right w:val="single" w:sz="4" w:space="0" w:color="auto"/>
            </w:tcBorders>
            <w:shd w:val="clear" w:color="auto" w:fill="auto"/>
            <w:vAlign w:val="center"/>
            <w:hideMark/>
          </w:tcPr>
          <w:p w14:paraId="62690917" w14:textId="77777777" w:rsidR="00626CA8" w:rsidRDefault="00626CA8" w:rsidP="00626CA8">
            <w:pPr>
              <w:jc w:val="center"/>
              <w:rPr>
                <w:rFonts w:ascii="Tahoma" w:hAnsi="Tahoma" w:cs="Tahoma"/>
                <w:color w:val="000000"/>
                <w:sz w:val="20"/>
                <w:szCs w:val="20"/>
              </w:rPr>
            </w:pPr>
            <w:r>
              <w:rPr>
                <w:rFonts w:ascii="Tahoma" w:hAnsi="Tahoma" w:cs="Tahoma"/>
                <w:color w:val="000000"/>
                <w:sz w:val="20"/>
                <w:szCs w:val="20"/>
              </w:rPr>
              <w:t>ÁNO</w:t>
            </w:r>
          </w:p>
        </w:tc>
      </w:tr>
      <w:tr w:rsidR="00626CA8" w14:paraId="3BDAC098" w14:textId="77777777" w:rsidTr="001708E6">
        <w:trPr>
          <w:trHeight w:val="280"/>
        </w:trPr>
        <w:tc>
          <w:tcPr>
            <w:tcW w:w="285" w:type="pct"/>
            <w:vMerge/>
            <w:tcBorders>
              <w:top w:val="nil"/>
              <w:left w:val="single" w:sz="4" w:space="0" w:color="auto"/>
              <w:bottom w:val="single" w:sz="4" w:space="0" w:color="auto"/>
              <w:right w:val="single" w:sz="4" w:space="0" w:color="auto"/>
            </w:tcBorders>
            <w:vAlign w:val="center"/>
            <w:hideMark/>
          </w:tcPr>
          <w:p w14:paraId="64872443" w14:textId="77777777" w:rsidR="00626CA8" w:rsidRDefault="00626CA8" w:rsidP="00626CA8">
            <w:pPr>
              <w:rPr>
                <w:rFonts w:ascii="Tahoma" w:hAnsi="Tahoma" w:cs="Tahoma"/>
                <w:color w:val="000000"/>
                <w:sz w:val="20"/>
                <w:szCs w:val="20"/>
              </w:rPr>
            </w:pPr>
          </w:p>
        </w:tc>
        <w:tc>
          <w:tcPr>
            <w:tcW w:w="741" w:type="pct"/>
            <w:vMerge/>
            <w:tcBorders>
              <w:top w:val="nil"/>
              <w:left w:val="single" w:sz="4" w:space="0" w:color="auto"/>
              <w:bottom w:val="single" w:sz="4" w:space="0" w:color="auto"/>
              <w:right w:val="single" w:sz="4" w:space="0" w:color="auto"/>
            </w:tcBorders>
            <w:vAlign w:val="center"/>
            <w:hideMark/>
          </w:tcPr>
          <w:p w14:paraId="2F870E5C" w14:textId="77777777" w:rsidR="00626CA8" w:rsidRDefault="00626CA8" w:rsidP="00626CA8">
            <w:pPr>
              <w:rPr>
                <w:rFonts w:ascii="Tahoma" w:hAnsi="Tahoma" w:cs="Tahoma"/>
                <w:b/>
                <w:bCs/>
                <w:color w:val="000000"/>
                <w:sz w:val="20"/>
                <w:szCs w:val="20"/>
              </w:rPr>
            </w:pPr>
          </w:p>
        </w:tc>
        <w:tc>
          <w:tcPr>
            <w:tcW w:w="2818" w:type="pct"/>
            <w:tcBorders>
              <w:top w:val="nil"/>
              <w:left w:val="nil"/>
              <w:bottom w:val="single" w:sz="4" w:space="0" w:color="auto"/>
              <w:right w:val="single" w:sz="4" w:space="0" w:color="auto"/>
            </w:tcBorders>
            <w:shd w:val="clear" w:color="auto" w:fill="auto"/>
          </w:tcPr>
          <w:p w14:paraId="6B3EA81A" w14:textId="1FE0342D" w:rsidR="00626CA8" w:rsidRDefault="00626CA8" w:rsidP="00626CA8">
            <w:pPr>
              <w:rPr>
                <w:rFonts w:ascii="Tahoma" w:hAnsi="Tahoma" w:cs="Tahoma"/>
                <w:color w:val="000000"/>
                <w:sz w:val="20"/>
                <w:szCs w:val="20"/>
              </w:rPr>
            </w:pPr>
            <w:r w:rsidRPr="002D6394">
              <w:rPr>
                <w:rFonts w:cstheme="minorHAnsi"/>
                <w:bCs/>
                <w:color w:val="000000"/>
                <w:lang w:eastAsia="sk-SK"/>
              </w:rPr>
              <w:t xml:space="preserve">Kamera vzadu </w:t>
            </w:r>
          </w:p>
        </w:tc>
        <w:tc>
          <w:tcPr>
            <w:tcW w:w="1156" w:type="pct"/>
            <w:tcBorders>
              <w:top w:val="nil"/>
              <w:left w:val="nil"/>
              <w:bottom w:val="single" w:sz="4" w:space="0" w:color="auto"/>
              <w:right w:val="single" w:sz="4" w:space="0" w:color="auto"/>
            </w:tcBorders>
            <w:shd w:val="clear" w:color="auto" w:fill="auto"/>
            <w:vAlign w:val="center"/>
            <w:hideMark/>
          </w:tcPr>
          <w:p w14:paraId="5DC3CEA0" w14:textId="77777777" w:rsidR="00626CA8" w:rsidRDefault="00626CA8" w:rsidP="00626CA8">
            <w:pPr>
              <w:jc w:val="center"/>
              <w:rPr>
                <w:rFonts w:ascii="Tahoma" w:hAnsi="Tahoma" w:cs="Tahoma"/>
                <w:color w:val="000000"/>
                <w:sz w:val="20"/>
                <w:szCs w:val="20"/>
              </w:rPr>
            </w:pPr>
            <w:r>
              <w:rPr>
                <w:rFonts w:ascii="Tahoma" w:hAnsi="Tahoma" w:cs="Tahoma"/>
                <w:color w:val="000000"/>
                <w:sz w:val="20"/>
                <w:szCs w:val="20"/>
              </w:rPr>
              <w:t>ÁNO</w:t>
            </w:r>
          </w:p>
        </w:tc>
      </w:tr>
      <w:tr w:rsidR="00357BF3" w14:paraId="0127602A" w14:textId="77777777" w:rsidTr="001708E6">
        <w:trPr>
          <w:trHeight w:val="280"/>
        </w:trPr>
        <w:tc>
          <w:tcPr>
            <w:tcW w:w="285" w:type="pct"/>
            <w:vMerge/>
            <w:tcBorders>
              <w:top w:val="nil"/>
              <w:left w:val="single" w:sz="4" w:space="0" w:color="auto"/>
              <w:bottom w:val="single" w:sz="4" w:space="0" w:color="auto"/>
              <w:right w:val="single" w:sz="4" w:space="0" w:color="auto"/>
            </w:tcBorders>
            <w:vAlign w:val="center"/>
            <w:hideMark/>
          </w:tcPr>
          <w:p w14:paraId="521B5358" w14:textId="77777777" w:rsidR="00357BF3" w:rsidRDefault="00357BF3">
            <w:pPr>
              <w:rPr>
                <w:rFonts w:ascii="Tahoma" w:hAnsi="Tahoma" w:cs="Tahoma"/>
                <w:color w:val="000000"/>
                <w:sz w:val="20"/>
                <w:szCs w:val="20"/>
              </w:rPr>
            </w:pPr>
          </w:p>
        </w:tc>
        <w:tc>
          <w:tcPr>
            <w:tcW w:w="741" w:type="pct"/>
            <w:vMerge/>
            <w:tcBorders>
              <w:top w:val="nil"/>
              <w:left w:val="single" w:sz="4" w:space="0" w:color="auto"/>
              <w:bottom w:val="single" w:sz="4" w:space="0" w:color="auto"/>
              <w:right w:val="single" w:sz="4" w:space="0" w:color="auto"/>
            </w:tcBorders>
            <w:vAlign w:val="center"/>
            <w:hideMark/>
          </w:tcPr>
          <w:p w14:paraId="7D5945C9" w14:textId="77777777" w:rsidR="00357BF3" w:rsidRDefault="00357BF3">
            <w:pPr>
              <w:rPr>
                <w:rFonts w:ascii="Tahoma" w:hAnsi="Tahoma" w:cs="Tahoma"/>
                <w:b/>
                <w:bCs/>
                <w:color w:val="000000"/>
                <w:sz w:val="20"/>
                <w:szCs w:val="20"/>
              </w:rPr>
            </w:pPr>
          </w:p>
        </w:tc>
        <w:tc>
          <w:tcPr>
            <w:tcW w:w="2818" w:type="pct"/>
            <w:tcBorders>
              <w:top w:val="nil"/>
              <w:left w:val="nil"/>
              <w:bottom w:val="single" w:sz="4" w:space="0" w:color="auto"/>
              <w:right w:val="single" w:sz="4" w:space="0" w:color="auto"/>
            </w:tcBorders>
            <w:shd w:val="clear" w:color="auto" w:fill="auto"/>
            <w:vAlign w:val="center"/>
          </w:tcPr>
          <w:p w14:paraId="64D722A8" w14:textId="6565081D" w:rsidR="00357BF3" w:rsidRDefault="00357BF3">
            <w:pPr>
              <w:rPr>
                <w:rFonts w:ascii="Tahoma" w:hAnsi="Tahoma" w:cs="Tahoma"/>
                <w:color w:val="000000"/>
                <w:sz w:val="20"/>
                <w:szCs w:val="20"/>
              </w:rPr>
            </w:pPr>
          </w:p>
        </w:tc>
        <w:tc>
          <w:tcPr>
            <w:tcW w:w="1156" w:type="pct"/>
            <w:tcBorders>
              <w:top w:val="nil"/>
              <w:left w:val="nil"/>
              <w:bottom w:val="single" w:sz="4" w:space="0" w:color="auto"/>
              <w:right w:val="single" w:sz="4" w:space="0" w:color="auto"/>
            </w:tcBorders>
            <w:shd w:val="clear" w:color="auto" w:fill="auto"/>
            <w:vAlign w:val="center"/>
          </w:tcPr>
          <w:p w14:paraId="2C5983F0" w14:textId="75A1CBB4" w:rsidR="00357BF3" w:rsidRDefault="00357BF3">
            <w:pPr>
              <w:jc w:val="center"/>
              <w:rPr>
                <w:rFonts w:ascii="Tahoma" w:hAnsi="Tahoma" w:cs="Tahoma"/>
                <w:color w:val="000000"/>
                <w:sz w:val="20"/>
                <w:szCs w:val="20"/>
              </w:rPr>
            </w:pPr>
          </w:p>
        </w:tc>
      </w:tr>
      <w:tr w:rsidR="00357BF3" w14:paraId="11223F95" w14:textId="77777777" w:rsidTr="001708E6">
        <w:trPr>
          <w:trHeight w:val="280"/>
        </w:trPr>
        <w:tc>
          <w:tcPr>
            <w:tcW w:w="285" w:type="pct"/>
            <w:vMerge/>
            <w:tcBorders>
              <w:top w:val="nil"/>
              <w:left w:val="single" w:sz="4" w:space="0" w:color="auto"/>
              <w:bottom w:val="single" w:sz="4" w:space="0" w:color="auto"/>
              <w:right w:val="single" w:sz="4" w:space="0" w:color="auto"/>
            </w:tcBorders>
            <w:vAlign w:val="center"/>
            <w:hideMark/>
          </w:tcPr>
          <w:p w14:paraId="5EA0D3CB" w14:textId="77777777" w:rsidR="00357BF3" w:rsidRDefault="00357BF3">
            <w:pPr>
              <w:rPr>
                <w:rFonts w:ascii="Tahoma" w:hAnsi="Tahoma" w:cs="Tahoma"/>
                <w:color w:val="000000"/>
                <w:sz w:val="20"/>
                <w:szCs w:val="20"/>
              </w:rPr>
            </w:pPr>
          </w:p>
        </w:tc>
        <w:tc>
          <w:tcPr>
            <w:tcW w:w="741" w:type="pct"/>
            <w:vMerge/>
            <w:tcBorders>
              <w:top w:val="nil"/>
              <w:left w:val="single" w:sz="4" w:space="0" w:color="auto"/>
              <w:bottom w:val="single" w:sz="4" w:space="0" w:color="auto"/>
              <w:right w:val="single" w:sz="4" w:space="0" w:color="auto"/>
            </w:tcBorders>
            <w:vAlign w:val="center"/>
            <w:hideMark/>
          </w:tcPr>
          <w:p w14:paraId="5AE9F6DA" w14:textId="77777777" w:rsidR="00357BF3" w:rsidRDefault="00357BF3">
            <w:pPr>
              <w:rPr>
                <w:rFonts w:ascii="Tahoma" w:hAnsi="Tahoma" w:cs="Tahoma"/>
                <w:b/>
                <w:bCs/>
                <w:color w:val="000000"/>
                <w:sz w:val="20"/>
                <w:szCs w:val="20"/>
              </w:rPr>
            </w:pPr>
          </w:p>
        </w:tc>
        <w:tc>
          <w:tcPr>
            <w:tcW w:w="2818" w:type="pct"/>
            <w:tcBorders>
              <w:top w:val="nil"/>
              <w:left w:val="nil"/>
              <w:bottom w:val="single" w:sz="4" w:space="0" w:color="auto"/>
              <w:right w:val="single" w:sz="4" w:space="0" w:color="auto"/>
            </w:tcBorders>
            <w:shd w:val="clear" w:color="auto" w:fill="auto"/>
            <w:vAlign w:val="center"/>
          </w:tcPr>
          <w:p w14:paraId="5CAFE1E9" w14:textId="6FF5260F" w:rsidR="00357BF3" w:rsidRDefault="00357BF3">
            <w:pPr>
              <w:rPr>
                <w:rFonts w:ascii="Tahoma" w:hAnsi="Tahoma" w:cs="Tahoma"/>
                <w:color w:val="000000"/>
                <w:sz w:val="20"/>
                <w:szCs w:val="20"/>
              </w:rPr>
            </w:pPr>
          </w:p>
        </w:tc>
        <w:tc>
          <w:tcPr>
            <w:tcW w:w="1156" w:type="pct"/>
            <w:tcBorders>
              <w:top w:val="nil"/>
              <w:left w:val="nil"/>
              <w:bottom w:val="single" w:sz="4" w:space="0" w:color="auto"/>
              <w:right w:val="single" w:sz="4" w:space="0" w:color="auto"/>
            </w:tcBorders>
            <w:shd w:val="clear" w:color="auto" w:fill="auto"/>
            <w:vAlign w:val="center"/>
          </w:tcPr>
          <w:p w14:paraId="627A83E1" w14:textId="5B10AF9A" w:rsidR="00357BF3" w:rsidRDefault="00357BF3">
            <w:pPr>
              <w:jc w:val="center"/>
              <w:rPr>
                <w:rFonts w:ascii="Tahoma" w:hAnsi="Tahoma" w:cs="Tahoma"/>
                <w:color w:val="000000"/>
                <w:sz w:val="20"/>
                <w:szCs w:val="20"/>
              </w:rPr>
            </w:pPr>
          </w:p>
        </w:tc>
      </w:tr>
      <w:tr w:rsidR="00357BF3" w14:paraId="065687C4" w14:textId="77777777" w:rsidTr="001708E6">
        <w:trPr>
          <w:trHeight w:val="280"/>
        </w:trPr>
        <w:tc>
          <w:tcPr>
            <w:tcW w:w="285" w:type="pct"/>
            <w:vMerge/>
            <w:tcBorders>
              <w:top w:val="nil"/>
              <w:left w:val="single" w:sz="4" w:space="0" w:color="auto"/>
              <w:bottom w:val="single" w:sz="4" w:space="0" w:color="auto"/>
              <w:right w:val="single" w:sz="4" w:space="0" w:color="auto"/>
            </w:tcBorders>
            <w:vAlign w:val="center"/>
            <w:hideMark/>
          </w:tcPr>
          <w:p w14:paraId="69BF3E67" w14:textId="77777777" w:rsidR="00357BF3" w:rsidRDefault="00357BF3">
            <w:pPr>
              <w:rPr>
                <w:rFonts w:ascii="Tahoma" w:hAnsi="Tahoma" w:cs="Tahoma"/>
                <w:color w:val="000000"/>
                <w:sz w:val="20"/>
                <w:szCs w:val="20"/>
              </w:rPr>
            </w:pPr>
          </w:p>
        </w:tc>
        <w:tc>
          <w:tcPr>
            <w:tcW w:w="741" w:type="pct"/>
            <w:vMerge/>
            <w:tcBorders>
              <w:top w:val="nil"/>
              <w:left w:val="single" w:sz="4" w:space="0" w:color="auto"/>
              <w:bottom w:val="single" w:sz="4" w:space="0" w:color="auto"/>
              <w:right w:val="single" w:sz="4" w:space="0" w:color="auto"/>
            </w:tcBorders>
            <w:vAlign w:val="center"/>
            <w:hideMark/>
          </w:tcPr>
          <w:p w14:paraId="68C9E6DB" w14:textId="77777777" w:rsidR="00357BF3" w:rsidRDefault="00357BF3">
            <w:pPr>
              <w:rPr>
                <w:rFonts w:ascii="Tahoma" w:hAnsi="Tahoma" w:cs="Tahoma"/>
                <w:b/>
                <w:bCs/>
                <w:color w:val="000000"/>
                <w:sz w:val="20"/>
                <w:szCs w:val="20"/>
              </w:rPr>
            </w:pPr>
          </w:p>
        </w:tc>
        <w:tc>
          <w:tcPr>
            <w:tcW w:w="2818" w:type="pct"/>
            <w:tcBorders>
              <w:top w:val="nil"/>
              <w:left w:val="nil"/>
              <w:bottom w:val="single" w:sz="4" w:space="0" w:color="auto"/>
              <w:right w:val="single" w:sz="4" w:space="0" w:color="auto"/>
            </w:tcBorders>
            <w:shd w:val="clear" w:color="auto" w:fill="auto"/>
            <w:noWrap/>
            <w:vAlign w:val="center"/>
          </w:tcPr>
          <w:p w14:paraId="24AA5FEA" w14:textId="08F92325" w:rsidR="00357BF3" w:rsidRDefault="00357BF3">
            <w:pPr>
              <w:rPr>
                <w:rFonts w:ascii="Tahoma" w:hAnsi="Tahoma" w:cs="Tahoma"/>
                <w:color w:val="000000"/>
                <w:sz w:val="20"/>
                <w:szCs w:val="20"/>
              </w:rPr>
            </w:pPr>
          </w:p>
        </w:tc>
        <w:tc>
          <w:tcPr>
            <w:tcW w:w="1156" w:type="pct"/>
            <w:tcBorders>
              <w:top w:val="nil"/>
              <w:left w:val="nil"/>
              <w:bottom w:val="single" w:sz="4" w:space="0" w:color="auto"/>
              <w:right w:val="single" w:sz="4" w:space="0" w:color="auto"/>
            </w:tcBorders>
            <w:shd w:val="clear" w:color="auto" w:fill="auto"/>
            <w:vAlign w:val="center"/>
          </w:tcPr>
          <w:p w14:paraId="372E4D41" w14:textId="05BAE426" w:rsidR="00357BF3" w:rsidRDefault="00357BF3">
            <w:pPr>
              <w:jc w:val="center"/>
              <w:rPr>
                <w:rFonts w:ascii="Tahoma" w:hAnsi="Tahoma" w:cs="Tahoma"/>
                <w:color w:val="000000"/>
                <w:sz w:val="20"/>
                <w:szCs w:val="20"/>
              </w:rPr>
            </w:pPr>
          </w:p>
        </w:tc>
      </w:tr>
    </w:tbl>
    <w:p w14:paraId="27BC3797" w14:textId="77777777" w:rsidR="00357BF3" w:rsidRDefault="00357BF3" w:rsidP="00D203A5">
      <w:pPr>
        <w:jc w:val="both"/>
        <w:rPr>
          <w:rFonts w:ascii="Tahoma" w:hAnsi="Tahoma" w:cs="Tahoma"/>
          <w:sz w:val="22"/>
          <w:szCs w:val="22"/>
          <w:highlight w:val="yellow"/>
        </w:rPr>
      </w:pPr>
    </w:p>
    <w:p w14:paraId="6A0210EC" w14:textId="77777777" w:rsidR="00357BF3" w:rsidRDefault="00357BF3" w:rsidP="00D203A5">
      <w:pPr>
        <w:jc w:val="both"/>
        <w:rPr>
          <w:rFonts w:ascii="Tahoma" w:hAnsi="Tahoma" w:cs="Tahoma"/>
          <w:sz w:val="22"/>
          <w:szCs w:val="22"/>
          <w:highlight w:val="yellow"/>
        </w:rPr>
      </w:pPr>
    </w:p>
    <w:p w14:paraId="58B4BC3E" w14:textId="77777777" w:rsidR="00357BF3" w:rsidRPr="00BA1537" w:rsidRDefault="00357BF3" w:rsidP="00D203A5">
      <w:pPr>
        <w:jc w:val="both"/>
        <w:rPr>
          <w:rFonts w:ascii="Tahoma" w:hAnsi="Tahoma" w:cs="Tahoma"/>
          <w:sz w:val="22"/>
          <w:szCs w:val="22"/>
          <w:highlight w:val="yellow"/>
        </w:rPr>
      </w:pPr>
    </w:p>
    <w:p w14:paraId="524E5772" w14:textId="77777777" w:rsidR="00D203A5" w:rsidRPr="00BA1537" w:rsidRDefault="00D203A5" w:rsidP="00CB19F7">
      <w:pPr>
        <w:pStyle w:val="2Nadpis"/>
        <w:numPr>
          <w:ilvl w:val="0"/>
          <w:numId w:val="0"/>
        </w:numPr>
        <w:tabs>
          <w:tab w:val="left" w:pos="709"/>
        </w:tabs>
        <w:jc w:val="both"/>
        <w:rPr>
          <w:rFonts w:ascii="Tahoma" w:hAnsi="Tahoma" w:cs="Tahoma"/>
          <w:sz w:val="20"/>
          <w:szCs w:val="20"/>
          <w:highlight w:val="yellow"/>
        </w:rPr>
      </w:pPr>
    </w:p>
    <w:p w14:paraId="2C03000D" w14:textId="77777777" w:rsidR="00D203A5" w:rsidRDefault="00D203A5" w:rsidP="00CB19F7">
      <w:pPr>
        <w:pStyle w:val="2Nadpis"/>
        <w:numPr>
          <w:ilvl w:val="0"/>
          <w:numId w:val="0"/>
        </w:numPr>
        <w:tabs>
          <w:tab w:val="left" w:pos="709"/>
        </w:tabs>
        <w:jc w:val="both"/>
        <w:rPr>
          <w:rFonts w:ascii="Tahoma" w:hAnsi="Tahoma" w:cs="Tahoma"/>
          <w:sz w:val="20"/>
          <w:szCs w:val="20"/>
          <w:highlight w:val="yellow"/>
        </w:rPr>
      </w:pPr>
    </w:p>
    <w:p w14:paraId="70E3CAC6" w14:textId="77777777" w:rsidR="00CA2734" w:rsidRDefault="00CA2734" w:rsidP="00CB19F7">
      <w:pPr>
        <w:pStyle w:val="2Nadpis"/>
        <w:numPr>
          <w:ilvl w:val="0"/>
          <w:numId w:val="0"/>
        </w:numPr>
        <w:tabs>
          <w:tab w:val="left" w:pos="709"/>
        </w:tabs>
        <w:jc w:val="both"/>
        <w:rPr>
          <w:rFonts w:ascii="Tahoma" w:hAnsi="Tahoma" w:cs="Tahoma"/>
          <w:sz w:val="20"/>
          <w:szCs w:val="20"/>
          <w:highlight w:val="yellow"/>
        </w:rPr>
      </w:pPr>
    </w:p>
    <w:p w14:paraId="6F76BE14" w14:textId="77777777" w:rsidR="00FA43E5" w:rsidRPr="00BA1537" w:rsidRDefault="00FA43E5" w:rsidP="00CB19F7">
      <w:pPr>
        <w:pStyle w:val="2Nadpis"/>
        <w:numPr>
          <w:ilvl w:val="0"/>
          <w:numId w:val="0"/>
        </w:numPr>
        <w:tabs>
          <w:tab w:val="left" w:pos="709"/>
        </w:tabs>
        <w:jc w:val="both"/>
        <w:rPr>
          <w:rFonts w:ascii="Tahoma" w:hAnsi="Tahoma" w:cs="Tahoma"/>
          <w:sz w:val="20"/>
          <w:szCs w:val="20"/>
          <w:highlight w:val="yellow"/>
        </w:rPr>
        <w:sectPr w:rsidR="00FA43E5" w:rsidRPr="00BA1537" w:rsidSect="00382F01">
          <w:footerReference w:type="default" r:id="rId8"/>
          <w:pgSz w:w="11906" w:h="16838" w:code="9"/>
          <w:pgMar w:top="1134" w:right="1134" w:bottom="1134" w:left="1134" w:header="709" w:footer="510" w:gutter="0"/>
          <w:pgNumType w:start="1" w:chapStyle="1" w:chapSep="period"/>
          <w:cols w:space="720"/>
          <w:titlePg/>
          <w:docGrid w:linePitch="360"/>
        </w:sectPr>
      </w:pPr>
    </w:p>
    <w:p w14:paraId="473EF8FC" w14:textId="18CEFD29" w:rsidR="00CB19F7" w:rsidRPr="00357BF3" w:rsidRDefault="000224C3" w:rsidP="00CB19F7">
      <w:pPr>
        <w:pStyle w:val="2Nadpis"/>
        <w:numPr>
          <w:ilvl w:val="0"/>
          <w:numId w:val="0"/>
        </w:numPr>
        <w:tabs>
          <w:tab w:val="left" w:pos="709"/>
        </w:tabs>
        <w:jc w:val="both"/>
        <w:rPr>
          <w:rFonts w:ascii="Tahoma" w:hAnsi="Tahoma" w:cs="Tahoma"/>
          <w:sz w:val="20"/>
          <w:szCs w:val="20"/>
        </w:rPr>
      </w:pPr>
      <w:r w:rsidRPr="00357BF3">
        <w:rPr>
          <w:rFonts w:ascii="Tahoma" w:hAnsi="Tahoma" w:cs="Tahoma"/>
          <w:sz w:val="20"/>
          <w:szCs w:val="20"/>
        </w:rPr>
        <w:lastRenderedPageBreak/>
        <w:t xml:space="preserve">Príloha č. </w:t>
      </w:r>
      <w:r w:rsidR="003F57FE">
        <w:rPr>
          <w:rFonts w:ascii="Tahoma" w:hAnsi="Tahoma" w:cs="Tahoma"/>
          <w:sz w:val="20"/>
          <w:szCs w:val="20"/>
        </w:rPr>
        <w:t>2</w:t>
      </w:r>
    </w:p>
    <w:p w14:paraId="55E2AB32" w14:textId="77777777" w:rsidR="00CB19F7" w:rsidRPr="00357BF3" w:rsidRDefault="00CB19F7" w:rsidP="00CB19F7">
      <w:pPr>
        <w:pStyle w:val="2Nadpis"/>
        <w:numPr>
          <w:ilvl w:val="0"/>
          <w:numId w:val="0"/>
        </w:numPr>
        <w:tabs>
          <w:tab w:val="left" w:pos="709"/>
        </w:tabs>
        <w:jc w:val="both"/>
        <w:rPr>
          <w:rFonts w:ascii="Tahoma" w:hAnsi="Tahoma" w:cs="Tahoma"/>
          <w:sz w:val="20"/>
          <w:szCs w:val="20"/>
        </w:rPr>
      </w:pPr>
    </w:p>
    <w:p w14:paraId="0C344840"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4CC475DF"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r w:rsidRPr="00357BF3">
        <w:rPr>
          <w:rFonts w:ascii="Tahoma" w:hAnsi="Tahoma" w:cs="Tahoma"/>
          <w:b/>
          <w:sz w:val="20"/>
          <w:szCs w:val="20"/>
        </w:rPr>
        <w:t>Obchodné meno, adresa alebo sídlo uchádzača:</w:t>
      </w:r>
    </w:p>
    <w:p w14:paraId="27EAD5D0"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p>
    <w:p w14:paraId="77195251" w14:textId="77777777" w:rsidR="00FD28DB" w:rsidRPr="00357BF3"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177F1C0"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p>
    <w:p w14:paraId="11822433"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p>
    <w:p w14:paraId="48B37D03" w14:textId="77777777" w:rsidR="00FD28DB" w:rsidRPr="00357BF3" w:rsidRDefault="00FD28DB" w:rsidP="00FD28DB">
      <w:pPr>
        <w:pStyle w:val="2Nadpis"/>
        <w:numPr>
          <w:ilvl w:val="0"/>
          <w:numId w:val="0"/>
        </w:numPr>
        <w:tabs>
          <w:tab w:val="left" w:pos="709"/>
        </w:tabs>
        <w:jc w:val="center"/>
        <w:rPr>
          <w:rFonts w:ascii="Tahoma" w:hAnsi="Tahoma" w:cs="Tahoma"/>
          <w:b/>
          <w:sz w:val="28"/>
          <w:szCs w:val="20"/>
        </w:rPr>
      </w:pPr>
      <w:r w:rsidRPr="00357BF3">
        <w:rPr>
          <w:rFonts w:ascii="Tahoma" w:hAnsi="Tahoma" w:cs="Tahoma"/>
          <w:b/>
          <w:sz w:val="28"/>
          <w:szCs w:val="20"/>
        </w:rPr>
        <w:t>ČESTNÉ PREHLÁSENIE</w:t>
      </w:r>
    </w:p>
    <w:p w14:paraId="28CFB6AE"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p>
    <w:p w14:paraId="439FFBD7"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p>
    <w:p w14:paraId="6B8D3DA5" w14:textId="77777777" w:rsidR="00FD28DB" w:rsidRPr="00357BF3"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357BF3">
        <w:rPr>
          <w:rFonts w:ascii="Tahoma" w:hAnsi="Tahoma" w:cs="Tahoma"/>
          <w:sz w:val="20"/>
          <w:szCs w:val="20"/>
        </w:rPr>
        <w:t>Ja, .................................................................... (</w:t>
      </w:r>
      <w:r w:rsidRPr="00357BF3">
        <w:rPr>
          <w:rFonts w:ascii="Tahoma" w:hAnsi="Tahoma" w:cs="Tahoma"/>
          <w:i/>
          <w:sz w:val="20"/>
          <w:szCs w:val="20"/>
        </w:rPr>
        <w:t>meno, priezvisko, titul),</w:t>
      </w:r>
    </w:p>
    <w:p w14:paraId="2482DB47" w14:textId="77777777" w:rsidR="00FD28DB" w:rsidRPr="00357BF3" w:rsidRDefault="00FD28DB" w:rsidP="00FD28DB">
      <w:pPr>
        <w:pStyle w:val="2Nadpis"/>
        <w:numPr>
          <w:ilvl w:val="0"/>
          <w:numId w:val="0"/>
        </w:numPr>
        <w:tabs>
          <w:tab w:val="left" w:pos="709"/>
        </w:tabs>
        <w:spacing w:line="480" w:lineRule="auto"/>
        <w:jc w:val="both"/>
        <w:rPr>
          <w:rFonts w:ascii="Tahoma" w:hAnsi="Tahoma" w:cs="Tahoma"/>
          <w:sz w:val="20"/>
          <w:szCs w:val="20"/>
        </w:rPr>
      </w:pPr>
      <w:r w:rsidRPr="00357BF3">
        <w:rPr>
          <w:rFonts w:ascii="Tahoma" w:hAnsi="Tahoma" w:cs="Tahoma"/>
          <w:sz w:val="20"/>
          <w:szCs w:val="20"/>
        </w:rPr>
        <w:t>ako osoba oprávnená konať za spoločnosť / firmu ..................................... (</w:t>
      </w:r>
      <w:r w:rsidRPr="00357BF3">
        <w:rPr>
          <w:rFonts w:ascii="Tahoma" w:hAnsi="Tahoma" w:cs="Tahoma"/>
          <w:i/>
          <w:sz w:val="20"/>
          <w:szCs w:val="20"/>
        </w:rPr>
        <w:t xml:space="preserve">úplný a presný názov spoločnosti / firmy v zmysle výpisu z príslušného obchodného registra), </w:t>
      </w:r>
      <w:r w:rsidRPr="00357BF3">
        <w:rPr>
          <w:rFonts w:ascii="Tahoma" w:hAnsi="Tahoma" w:cs="Tahoma"/>
          <w:sz w:val="20"/>
          <w:szCs w:val="20"/>
        </w:rPr>
        <w:t xml:space="preserve">so sídlom ................................................................, IČO: ......................................, zapísaná v .............................................................................................. </w:t>
      </w:r>
      <w:r w:rsidRPr="00357BF3">
        <w:rPr>
          <w:rFonts w:ascii="Tahoma" w:hAnsi="Tahoma" w:cs="Tahoma"/>
          <w:i/>
          <w:sz w:val="20"/>
          <w:szCs w:val="20"/>
        </w:rPr>
        <w:t>(údaje z príslušného obchodného registra)</w:t>
      </w:r>
    </w:p>
    <w:p w14:paraId="4B2301D8" w14:textId="77777777" w:rsidR="00FD28DB" w:rsidRPr="00357BF3" w:rsidRDefault="00FD28DB" w:rsidP="00FD28DB">
      <w:pPr>
        <w:pStyle w:val="2Nadpis"/>
        <w:numPr>
          <w:ilvl w:val="0"/>
          <w:numId w:val="0"/>
        </w:numPr>
        <w:tabs>
          <w:tab w:val="left" w:pos="709"/>
        </w:tabs>
        <w:spacing w:line="480" w:lineRule="auto"/>
        <w:jc w:val="both"/>
        <w:rPr>
          <w:rFonts w:ascii="Tahoma" w:hAnsi="Tahoma" w:cs="Tahoma"/>
          <w:sz w:val="20"/>
          <w:szCs w:val="20"/>
        </w:rPr>
      </w:pPr>
    </w:p>
    <w:p w14:paraId="190A8726" w14:textId="77777777" w:rsidR="00FD28DB" w:rsidRPr="00357BF3" w:rsidRDefault="00FD28DB" w:rsidP="00FD28DB">
      <w:pPr>
        <w:pStyle w:val="2Nadpis"/>
        <w:numPr>
          <w:ilvl w:val="0"/>
          <w:numId w:val="0"/>
        </w:numPr>
        <w:tabs>
          <w:tab w:val="left" w:pos="709"/>
        </w:tabs>
        <w:jc w:val="center"/>
        <w:rPr>
          <w:rFonts w:ascii="Tahoma" w:hAnsi="Tahoma" w:cs="Tahoma"/>
          <w:sz w:val="20"/>
          <w:szCs w:val="20"/>
        </w:rPr>
      </w:pPr>
      <w:r w:rsidRPr="00357BF3">
        <w:rPr>
          <w:rFonts w:ascii="Tahoma" w:hAnsi="Tahoma" w:cs="Tahoma"/>
          <w:b/>
          <w:sz w:val="20"/>
          <w:szCs w:val="20"/>
        </w:rPr>
        <w:t>ČESTNE PREHLASUJEM,</w:t>
      </w:r>
    </w:p>
    <w:p w14:paraId="43EF81D0"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5653ED91" w14:textId="3C05BC8A" w:rsidR="00FD28DB" w:rsidRPr="00897419" w:rsidRDefault="00FD28DB" w:rsidP="00897419">
      <w:pPr>
        <w:jc w:val="both"/>
        <w:rPr>
          <w:rFonts w:ascii="Arial" w:hAnsi="Arial" w:cs="Arial"/>
          <w:sz w:val="20"/>
          <w:szCs w:val="20"/>
        </w:rPr>
      </w:pPr>
      <w:r w:rsidRPr="00357BF3">
        <w:rPr>
          <w:rFonts w:ascii="Tahoma" w:hAnsi="Tahoma" w:cs="Tahoma"/>
          <w:sz w:val="20"/>
          <w:szCs w:val="20"/>
        </w:rPr>
        <w:t xml:space="preserve">že súhlasím bez obmedzení a výhrad s podmienkami a požiadavkami výberového konania na predmet zákazky </w:t>
      </w:r>
      <w:r w:rsidR="00897419" w:rsidRPr="005A5386">
        <w:rPr>
          <w:rFonts w:ascii="Arial" w:hAnsi="Arial" w:cs="Arial"/>
          <w:sz w:val="20"/>
          <w:szCs w:val="20"/>
        </w:rPr>
        <w:t xml:space="preserve">„Samochodný postrekovač“ </w:t>
      </w:r>
      <w:r w:rsidRPr="005A5386">
        <w:rPr>
          <w:rFonts w:ascii="Tahoma" w:hAnsi="Tahoma" w:cs="Tahoma"/>
          <w:sz w:val="20"/>
          <w:szCs w:val="20"/>
        </w:rPr>
        <w:t>,</w:t>
      </w:r>
      <w:r w:rsidRPr="00357BF3">
        <w:rPr>
          <w:rFonts w:ascii="Tahoma" w:hAnsi="Tahoma" w:cs="Tahoma"/>
          <w:sz w:val="20"/>
          <w:szCs w:val="20"/>
        </w:rPr>
        <w:t xml:space="preserve"> stanovenými obstarávateľom, uvedenými vo Výzve na predkladanie cenových ponúk a v ostatných dokumentoch poskytnutých obstarávateľom v lehote na predkladanie ponúk.</w:t>
      </w:r>
    </w:p>
    <w:p w14:paraId="6CCDA7D1" w14:textId="77777777" w:rsidR="00FD28DB" w:rsidRPr="00357BF3" w:rsidRDefault="00FD28DB" w:rsidP="00FD28DB">
      <w:pPr>
        <w:pStyle w:val="2Nadpis"/>
        <w:numPr>
          <w:ilvl w:val="0"/>
          <w:numId w:val="0"/>
        </w:numPr>
        <w:tabs>
          <w:tab w:val="left" w:pos="709"/>
        </w:tabs>
        <w:spacing w:line="360" w:lineRule="auto"/>
        <w:jc w:val="both"/>
        <w:rPr>
          <w:rFonts w:ascii="Tahoma" w:hAnsi="Tahoma" w:cs="Tahoma"/>
          <w:sz w:val="20"/>
          <w:szCs w:val="20"/>
        </w:rPr>
      </w:pPr>
    </w:p>
    <w:p w14:paraId="28ABFC75" w14:textId="77777777" w:rsidR="00FD28DB" w:rsidRPr="00357BF3" w:rsidRDefault="00FD28DB" w:rsidP="00FD28DB">
      <w:pPr>
        <w:pStyle w:val="2Nadpis"/>
        <w:numPr>
          <w:ilvl w:val="0"/>
          <w:numId w:val="0"/>
        </w:numPr>
        <w:tabs>
          <w:tab w:val="left" w:pos="709"/>
        </w:tabs>
        <w:spacing w:line="360" w:lineRule="auto"/>
        <w:jc w:val="both"/>
        <w:rPr>
          <w:rFonts w:ascii="Tahoma" w:hAnsi="Tahoma" w:cs="Tahoma"/>
          <w:sz w:val="20"/>
          <w:szCs w:val="20"/>
        </w:rPr>
      </w:pPr>
      <w:r w:rsidRPr="00357BF3">
        <w:rPr>
          <w:rFonts w:ascii="Tahoma" w:hAnsi="Tahoma" w:cs="Tahoma"/>
          <w:sz w:val="20"/>
          <w:szCs w:val="20"/>
        </w:rPr>
        <w:t>Ďalej vyhlasujem, že všetky podmienky a požiadavky výberového konania uvedené vo Výzve na predkladanie ponúk a súťažných podkladoch</w:t>
      </w:r>
    </w:p>
    <w:p w14:paraId="6900CDF9"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5EEAAF82" w14:textId="77777777" w:rsidR="00FD28DB" w:rsidRPr="00357BF3" w:rsidRDefault="00FD28DB" w:rsidP="00FD28DB">
      <w:pPr>
        <w:pStyle w:val="2Nadpis"/>
        <w:numPr>
          <w:ilvl w:val="0"/>
          <w:numId w:val="0"/>
        </w:numPr>
        <w:tabs>
          <w:tab w:val="left" w:pos="709"/>
        </w:tabs>
        <w:jc w:val="center"/>
        <w:rPr>
          <w:rFonts w:ascii="Tahoma" w:hAnsi="Tahoma" w:cs="Tahoma"/>
          <w:b/>
          <w:sz w:val="20"/>
          <w:szCs w:val="20"/>
        </w:rPr>
      </w:pPr>
      <w:r w:rsidRPr="00357BF3">
        <w:rPr>
          <w:rFonts w:ascii="Tahoma" w:hAnsi="Tahoma" w:cs="Tahoma"/>
          <w:b/>
          <w:sz w:val="20"/>
          <w:szCs w:val="20"/>
        </w:rPr>
        <w:t>sú zrejmé, jasné a zrozumiteľné.</w:t>
      </w:r>
    </w:p>
    <w:p w14:paraId="6C5BF733"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1F274BBA"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4190DD23"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6D8054E3"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r w:rsidRPr="00357BF3">
        <w:rPr>
          <w:rFonts w:ascii="Tahoma" w:hAnsi="Tahoma" w:cs="Tahoma"/>
          <w:sz w:val="20"/>
          <w:szCs w:val="20"/>
        </w:rPr>
        <w:t>V ................................................., dňa:..............................................</w:t>
      </w:r>
    </w:p>
    <w:p w14:paraId="6F458C1C"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5A1D13EB"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2892010E"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043F3208"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076F1C60"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4CA03C95"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3A40F253"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689D3DF4"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735EB7BE"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r w:rsidRPr="00357BF3">
        <w:rPr>
          <w:rFonts w:ascii="Tahoma" w:hAnsi="Tahoma" w:cs="Tahoma"/>
          <w:sz w:val="20"/>
          <w:szCs w:val="20"/>
        </w:rPr>
        <w:t>...............................................................................</w:t>
      </w:r>
    </w:p>
    <w:p w14:paraId="13BBE8C4" w14:textId="77777777" w:rsidR="00FD28DB" w:rsidRPr="00357BF3" w:rsidRDefault="00FD28DB" w:rsidP="00FD28DB">
      <w:pPr>
        <w:pStyle w:val="2Nadpis"/>
        <w:numPr>
          <w:ilvl w:val="0"/>
          <w:numId w:val="0"/>
        </w:numPr>
        <w:tabs>
          <w:tab w:val="left" w:pos="709"/>
        </w:tabs>
        <w:jc w:val="both"/>
        <w:rPr>
          <w:rFonts w:ascii="Tahoma" w:hAnsi="Tahoma" w:cs="Tahoma"/>
          <w:i/>
          <w:sz w:val="20"/>
          <w:szCs w:val="20"/>
        </w:rPr>
      </w:pPr>
      <w:r w:rsidRPr="00357BF3">
        <w:rPr>
          <w:rFonts w:ascii="Tahoma" w:hAnsi="Tahoma" w:cs="Tahoma"/>
          <w:i/>
          <w:sz w:val="20"/>
          <w:szCs w:val="20"/>
        </w:rPr>
        <w:t xml:space="preserve">        Pečiatka a podpis štatutárneho zástupcu</w:t>
      </w:r>
    </w:p>
    <w:p w14:paraId="2ADD5AAE" w14:textId="77777777" w:rsidR="00FD28DB" w:rsidRPr="00357BF3" w:rsidRDefault="00FD28DB" w:rsidP="00CB19F7">
      <w:pPr>
        <w:rPr>
          <w:rFonts w:ascii="Tahoma" w:hAnsi="Tahoma" w:cs="Tahoma"/>
          <w:i/>
          <w:sz w:val="20"/>
          <w:szCs w:val="20"/>
        </w:rPr>
        <w:sectPr w:rsidR="00FD28DB" w:rsidRPr="00357BF3" w:rsidSect="00382F01">
          <w:footerReference w:type="default" r:id="rId9"/>
          <w:pgSz w:w="11906" w:h="16838" w:code="9"/>
          <w:pgMar w:top="1134" w:right="1134" w:bottom="1134" w:left="1134" w:header="709" w:footer="510" w:gutter="0"/>
          <w:pgNumType w:start="1" w:chapStyle="1" w:chapSep="period"/>
          <w:cols w:space="720"/>
          <w:titlePg/>
          <w:docGrid w:linePitch="360"/>
        </w:sectPr>
      </w:pPr>
    </w:p>
    <w:p w14:paraId="08EC96E3" w14:textId="35BE70ED" w:rsidR="00FD28DB" w:rsidRPr="00357BF3" w:rsidRDefault="00FD28DB" w:rsidP="00FD28DB">
      <w:pPr>
        <w:pStyle w:val="2Nadpis"/>
        <w:numPr>
          <w:ilvl w:val="0"/>
          <w:numId w:val="0"/>
        </w:numPr>
        <w:tabs>
          <w:tab w:val="left" w:pos="709"/>
        </w:tabs>
        <w:jc w:val="both"/>
        <w:rPr>
          <w:rFonts w:ascii="Tahoma" w:hAnsi="Tahoma" w:cs="Tahoma"/>
          <w:sz w:val="20"/>
          <w:szCs w:val="20"/>
        </w:rPr>
      </w:pPr>
      <w:r w:rsidRPr="00357BF3">
        <w:rPr>
          <w:rFonts w:ascii="Tahoma" w:hAnsi="Tahoma" w:cs="Tahoma"/>
          <w:sz w:val="20"/>
          <w:szCs w:val="20"/>
        </w:rPr>
        <w:lastRenderedPageBreak/>
        <w:t xml:space="preserve">Príloha č. </w:t>
      </w:r>
      <w:r w:rsidR="00867C8D">
        <w:rPr>
          <w:rFonts w:ascii="Tahoma" w:hAnsi="Tahoma" w:cs="Tahoma"/>
          <w:sz w:val="20"/>
          <w:szCs w:val="20"/>
        </w:rPr>
        <w:t>3</w:t>
      </w:r>
    </w:p>
    <w:p w14:paraId="7765357D"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00C1F101"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r w:rsidRPr="00357BF3">
        <w:rPr>
          <w:rFonts w:ascii="Tahoma" w:hAnsi="Tahoma" w:cs="Tahoma"/>
          <w:b/>
          <w:sz w:val="20"/>
          <w:szCs w:val="20"/>
        </w:rPr>
        <w:t>Obchodné meno, adresa alebo sídlo uchádzača:</w:t>
      </w:r>
    </w:p>
    <w:p w14:paraId="2B4758C1"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p>
    <w:p w14:paraId="6B24B017" w14:textId="77777777" w:rsidR="00FD28DB" w:rsidRPr="00357BF3"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79844EBC"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p>
    <w:p w14:paraId="63CD8BF0"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p>
    <w:p w14:paraId="5F7E69F3"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p>
    <w:p w14:paraId="0FB38179" w14:textId="77777777" w:rsidR="00FD28DB" w:rsidRPr="00357BF3" w:rsidRDefault="00FD28DB" w:rsidP="00FD28DB">
      <w:pPr>
        <w:pStyle w:val="2Nadpis"/>
        <w:numPr>
          <w:ilvl w:val="0"/>
          <w:numId w:val="0"/>
        </w:numPr>
        <w:tabs>
          <w:tab w:val="left" w:pos="709"/>
        </w:tabs>
        <w:jc w:val="center"/>
        <w:rPr>
          <w:rFonts w:ascii="Tahoma" w:hAnsi="Tahoma" w:cs="Tahoma"/>
          <w:b/>
          <w:sz w:val="28"/>
          <w:szCs w:val="20"/>
        </w:rPr>
      </w:pPr>
      <w:r w:rsidRPr="00357BF3">
        <w:rPr>
          <w:rFonts w:ascii="Tahoma" w:hAnsi="Tahoma" w:cs="Tahoma"/>
          <w:b/>
          <w:sz w:val="28"/>
          <w:szCs w:val="20"/>
        </w:rPr>
        <w:t>ČESTNÉ PREHLÁSENIE</w:t>
      </w:r>
    </w:p>
    <w:p w14:paraId="747AAB89" w14:textId="77777777" w:rsidR="00FD28DB" w:rsidRPr="00357BF3" w:rsidRDefault="00FD28DB" w:rsidP="00FD28DB">
      <w:pPr>
        <w:pStyle w:val="2Nadpis"/>
        <w:numPr>
          <w:ilvl w:val="0"/>
          <w:numId w:val="0"/>
        </w:numPr>
        <w:tabs>
          <w:tab w:val="left" w:pos="709"/>
        </w:tabs>
        <w:jc w:val="center"/>
        <w:rPr>
          <w:rFonts w:ascii="Tahoma" w:hAnsi="Tahoma" w:cs="Tahoma"/>
          <w:b/>
          <w:caps/>
          <w:sz w:val="20"/>
          <w:szCs w:val="20"/>
        </w:rPr>
      </w:pPr>
    </w:p>
    <w:p w14:paraId="2113A9E5"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p>
    <w:p w14:paraId="0A698B3D"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p>
    <w:p w14:paraId="0E0F5CDC" w14:textId="77777777" w:rsidR="00FD28DB" w:rsidRPr="00357BF3"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357BF3">
        <w:rPr>
          <w:rFonts w:ascii="Tahoma" w:hAnsi="Tahoma" w:cs="Tahoma"/>
          <w:sz w:val="20"/>
          <w:szCs w:val="20"/>
        </w:rPr>
        <w:t>Ja, .................................................................... (</w:t>
      </w:r>
      <w:r w:rsidRPr="00357BF3">
        <w:rPr>
          <w:rFonts w:ascii="Tahoma" w:hAnsi="Tahoma" w:cs="Tahoma"/>
          <w:i/>
          <w:sz w:val="20"/>
          <w:szCs w:val="20"/>
        </w:rPr>
        <w:t>meno, priezvisko, titul),</w:t>
      </w:r>
    </w:p>
    <w:p w14:paraId="7E6A1226" w14:textId="77777777" w:rsidR="00FD28DB" w:rsidRPr="00357BF3" w:rsidRDefault="00FD28DB" w:rsidP="00FD28DB">
      <w:pPr>
        <w:pStyle w:val="2Nadpis"/>
        <w:numPr>
          <w:ilvl w:val="0"/>
          <w:numId w:val="0"/>
        </w:numPr>
        <w:tabs>
          <w:tab w:val="left" w:pos="709"/>
        </w:tabs>
        <w:spacing w:line="480" w:lineRule="auto"/>
        <w:jc w:val="both"/>
        <w:rPr>
          <w:rFonts w:ascii="Tahoma" w:hAnsi="Tahoma" w:cs="Tahoma"/>
          <w:sz w:val="20"/>
          <w:szCs w:val="20"/>
        </w:rPr>
      </w:pPr>
      <w:r w:rsidRPr="00357BF3">
        <w:rPr>
          <w:rFonts w:ascii="Tahoma" w:hAnsi="Tahoma" w:cs="Tahoma"/>
          <w:sz w:val="20"/>
          <w:szCs w:val="20"/>
        </w:rPr>
        <w:t>ako osoba oprávnená konať za spoločnosť / firmu..................................... (</w:t>
      </w:r>
      <w:r w:rsidRPr="00357BF3">
        <w:rPr>
          <w:rFonts w:ascii="Tahoma" w:hAnsi="Tahoma" w:cs="Tahoma"/>
          <w:i/>
          <w:sz w:val="20"/>
          <w:szCs w:val="20"/>
        </w:rPr>
        <w:t xml:space="preserve">úplný a presný názov spoločnosti / firmy v zmysle výpisu z príslušného obchodného registra), </w:t>
      </w:r>
      <w:r w:rsidRPr="00357BF3">
        <w:rPr>
          <w:rFonts w:ascii="Tahoma" w:hAnsi="Tahoma" w:cs="Tahoma"/>
          <w:sz w:val="20"/>
          <w:szCs w:val="20"/>
        </w:rPr>
        <w:t xml:space="preserve">so sídlom ................................................................, IČO: ......................................, zapísaná v .............................................................................................. </w:t>
      </w:r>
      <w:r w:rsidRPr="00357BF3">
        <w:rPr>
          <w:rFonts w:ascii="Tahoma" w:hAnsi="Tahoma" w:cs="Tahoma"/>
          <w:i/>
          <w:sz w:val="20"/>
          <w:szCs w:val="20"/>
        </w:rPr>
        <w:t>(údaje z príslušného obchodného registra)</w:t>
      </w:r>
    </w:p>
    <w:p w14:paraId="46473EC7" w14:textId="77777777" w:rsidR="00FD28DB" w:rsidRPr="00357BF3" w:rsidRDefault="00FD28DB" w:rsidP="00FD28DB">
      <w:pPr>
        <w:pStyle w:val="2Nadpis"/>
        <w:numPr>
          <w:ilvl w:val="0"/>
          <w:numId w:val="0"/>
        </w:numPr>
        <w:tabs>
          <w:tab w:val="left" w:pos="709"/>
        </w:tabs>
        <w:spacing w:line="480" w:lineRule="auto"/>
        <w:jc w:val="both"/>
        <w:rPr>
          <w:rFonts w:ascii="Tahoma" w:hAnsi="Tahoma" w:cs="Tahoma"/>
          <w:sz w:val="20"/>
          <w:szCs w:val="20"/>
        </w:rPr>
      </w:pPr>
    </w:p>
    <w:p w14:paraId="3640459D"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5ABB7266" w14:textId="77777777" w:rsidR="00FD28DB" w:rsidRPr="00357BF3" w:rsidRDefault="00FD28DB" w:rsidP="00FD28DB">
      <w:pPr>
        <w:pStyle w:val="2Nadpis"/>
        <w:numPr>
          <w:ilvl w:val="0"/>
          <w:numId w:val="0"/>
        </w:numPr>
        <w:tabs>
          <w:tab w:val="left" w:pos="709"/>
        </w:tabs>
        <w:jc w:val="center"/>
        <w:rPr>
          <w:rFonts w:ascii="Tahoma" w:hAnsi="Tahoma" w:cs="Tahoma"/>
          <w:sz w:val="20"/>
          <w:szCs w:val="20"/>
        </w:rPr>
      </w:pPr>
      <w:r w:rsidRPr="00357BF3">
        <w:rPr>
          <w:rFonts w:ascii="Tahoma" w:hAnsi="Tahoma" w:cs="Tahoma"/>
          <w:b/>
          <w:sz w:val="20"/>
          <w:szCs w:val="20"/>
        </w:rPr>
        <w:t>ČESTNE PREHLASUJEM,</w:t>
      </w:r>
    </w:p>
    <w:p w14:paraId="64208F24"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50203AFC"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7F83A664" w14:textId="73F239D8" w:rsidR="00FD28DB" w:rsidRPr="00357BF3"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357BF3">
        <w:rPr>
          <w:rFonts w:ascii="Tahoma" w:hAnsi="Tahoma" w:cs="Tahoma"/>
          <w:sz w:val="20"/>
          <w:szCs w:val="20"/>
        </w:rPr>
        <w:t xml:space="preserve">že som sa nezúčastnil na príprave ani vyhotovení Výzvy na predkladanie cenových ponúk a Súťažných podkladov na predmet zákazky </w:t>
      </w:r>
      <w:r w:rsidR="005C6E6B" w:rsidRPr="005A5386">
        <w:rPr>
          <w:rFonts w:ascii="Arial" w:hAnsi="Arial" w:cs="Arial"/>
          <w:sz w:val="20"/>
          <w:szCs w:val="20"/>
        </w:rPr>
        <w:t>„Samochodný postrekovač</w:t>
      </w:r>
      <w:r w:rsidR="005C6E6B" w:rsidRPr="00B700D7">
        <w:rPr>
          <w:rFonts w:ascii="Arial" w:hAnsi="Arial" w:cs="Arial"/>
          <w:sz w:val="20"/>
          <w:szCs w:val="20"/>
        </w:rPr>
        <w:t>“</w:t>
      </w:r>
      <w:r w:rsidR="00AB483D" w:rsidRPr="00357BF3">
        <w:rPr>
          <w:rFonts w:ascii="Tahoma" w:hAnsi="Tahoma" w:cs="Tahoma"/>
          <w:sz w:val="20"/>
          <w:szCs w:val="20"/>
        </w:rPr>
        <w:t>,</w:t>
      </w:r>
      <w:r w:rsidRPr="00357BF3">
        <w:rPr>
          <w:rFonts w:ascii="Tahoma" w:hAnsi="Tahoma" w:cs="Tahoma"/>
          <w:sz w:val="20"/>
          <w:szCs w:val="20"/>
        </w:rPr>
        <w:t xml:space="preserve"> uverejnenej vo výzve na predkladanie ponúk.</w:t>
      </w:r>
    </w:p>
    <w:p w14:paraId="78934A27"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4590B5E0"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5B9E2804"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5D7212E5"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7C4BB52D"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7F728551"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r w:rsidRPr="00357BF3">
        <w:rPr>
          <w:rFonts w:ascii="Tahoma" w:hAnsi="Tahoma" w:cs="Tahoma"/>
          <w:sz w:val="20"/>
          <w:szCs w:val="20"/>
        </w:rPr>
        <w:t>V ................................................., dňa:..............................................</w:t>
      </w:r>
    </w:p>
    <w:p w14:paraId="67716BEF"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0546A53E"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023DE0D8"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1AE75D1E"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38EC068B"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51C3C748"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5EC0E541"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2927CF1F"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r w:rsidRPr="00357BF3">
        <w:rPr>
          <w:rFonts w:ascii="Tahoma" w:hAnsi="Tahoma" w:cs="Tahoma"/>
          <w:sz w:val="20"/>
          <w:szCs w:val="20"/>
        </w:rPr>
        <w:t>...............................................................................</w:t>
      </w:r>
    </w:p>
    <w:p w14:paraId="7741B04D" w14:textId="77777777" w:rsidR="00FD28DB" w:rsidRPr="00357BF3" w:rsidRDefault="00FD28DB" w:rsidP="00FD28DB">
      <w:pPr>
        <w:pStyle w:val="2Nadpis"/>
        <w:numPr>
          <w:ilvl w:val="0"/>
          <w:numId w:val="0"/>
        </w:numPr>
        <w:tabs>
          <w:tab w:val="left" w:pos="709"/>
        </w:tabs>
        <w:jc w:val="both"/>
        <w:rPr>
          <w:rFonts w:ascii="Tahoma" w:hAnsi="Tahoma" w:cs="Tahoma"/>
          <w:i/>
          <w:sz w:val="20"/>
          <w:szCs w:val="20"/>
        </w:rPr>
      </w:pPr>
      <w:r w:rsidRPr="00357BF3">
        <w:rPr>
          <w:rFonts w:ascii="Tahoma" w:hAnsi="Tahoma" w:cs="Tahoma"/>
          <w:i/>
          <w:sz w:val="20"/>
          <w:szCs w:val="20"/>
        </w:rPr>
        <w:t xml:space="preserve">        Pečiatka a podpis štatutárneho zástupcu</w:t>
      </w:r>
    </w:p>
    <w:p w14:paraId="2E156439"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05B2A811"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31E640FC" w14:textId="77777777" w:rsidR="00FD28DB" w:rsidRPr="00BA1537" w:rsidRDefault="00FD28DB" w:rsidP="00CB19F7">
      <w:pPr>
        <w:rPr>
          <w:rFonts w:ascii="Tahoma" w:hAnsi="Tahoma" w:cs="Tahoma"/>
          <w:i/>
          <w:sz w:val="20"/>
          <w:szCs w:val="20"/>
          <w:highlight w:val="yellow"/>
        </w:rPr>
        <w:sectPr w:rsidR="00FD28DB" w:rsidRPr="00BA1537" w:rsidSect="00382F01">
          <w:pgSz w:w="11906" w:h="16838" w:code="9"/>
          <w:pgMar w:top="1134" w:right="1134" w:bottom="1134" w:left="1134" w:header="709" w:footer="510" w:gutter="0"/>
          <w:pgNumType w:start="1" w:chapStyle="1" w:chapSep="period"/>
          <w:cols w:space="720"/>
          <w:titlePg/>
          <w:docGrid w:linePitch="360"/>
        </w:sectPr>
      </w:pPr>
    </w:p>
    <w:p w14:paraId="6957CED9" w14:textId="2382CC0F" w:rsidR="00FD28DB" w:rsidRPr="00357BF3" w:rsidRDefault="00FD28DB" w:rsidP="00FD28DB">
      <w:pPr>
        <w:pStyle w:val="2Nadpis"/>
        <w:numPr>
          <w:ilvl w:val="0"/>
          <w:numId w:val="0"/>
        </w:numPr>
        <w:tabs>
          <w:tab w:val="left" w:pos="709"/>
        </w:tabs>
        <w:jc w:val="both"/>
        <w:rPr>
          <w:rFonts w:ascii="Tahoma" w:hAnsi="Tahoma" w:cs="Tahoma"/>
          <w:sz w:val="20"/>
          <w:szCs w:val="20"/>
        </w:rPr>
      </w:pPr>
      <w:r w:rsidRPr="00357BF3">
        <w:rPr>
          <w:rFonts w:ascii="Tahoma" w:hAnsi="Tahoma" w:cs="Tahoma"/>
          <w:sz w:val="20"/>
          <w:szCs w:val="20"/>
        </w:rPr>
        <w:lastRenderedPageBreak/>
        <w:t xml:space="preserve">Príloha č. </w:t>
      </w:r>
      <w:r w:rsidR="003D2EEF">
        <w:rPr>
          <w:rFonts w:ascii="Tahoma" w:hAnsi="Tahoma" w:cs="Tahoma"/>
          <w:sz w:val="20"/>
          <w:szCs w:val="20"/>
        </w:rPr>
        <w:t>4</w:t>
      </w:r>
    </w:p>
    <w:p w14:paraId="68A749B9"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74C437D0"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r w:rsidRPr="00357BF3">
        <w:rPr>
          <w:rFonts w:ascii="Tahoma" w:hAnsi="Tahoma" w:cs="Tahoma"/>
          <w:b/>
          <w:sz w:val="20"/>
          <w:szCs w:val="20"/>
        </w:rPr>
        <w:t>Obchodné meno, adresa alebo sídlo uchádzača:</w:t>
      </w:r>
    </w:p>
    <w:p w14:paraId="269E1F33"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p>
    <w:p w14:paraId="1B1FAC17" w14:textId="77777777" w:rsidR="00FD28DB" w:rsidRPr="00357BF3" w:rsidRDefault="00FD28DB" w:rsidP="00FD28DB">
      <w:pPr>
        <w:pStyle w:val="2Nadpis"/>
        <w:numPr>
          <w:ilvl w:val="0"/>
          <w:numId w:val="0"/>
        </w:numPr>
        <w:pBdr>
          <w:bottom w:val="single" w:sz="12" w:space="1" w:color="auto"/>
        </w:pBdr>
        <w:tabs>
          <w:tab w:val="left" w:pos="709"/>
        </w:tabs>
        <w:jc w:val="both"/>
        <w:rPr>
          <w:rFonts w:ascii="Tahoma" w:hAnsi="Tahoma" w:cs="Tahoma"/>
          <w:b/>
          <w:sz w:val="20"/>
          <w:szCs w:val="20"/>
        </w:rPr>
      </w:pPr>
    </w:p>
    <w:p w14:paraId="2919A98D"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p>
    <w:p w14:paraId="588A4CBB"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p>
    <w:p w14:paraId="4CAE78DA"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p>
    <w:p w14:paraId="5C5F11A5" w14:textId="77777777" w:rsidR="00FD28DB" w:rsidRPr="00357BF3" w:rsidRDefault="00FD28DB" w:rsidP="00FD28DB">
      <w:pPr>
        <w:pStyle w:val="2Nadpis"/>
        <w:numPr>
          <w:ilvl w:val="0"/>
          <w:numId w:val="0"/>
        </w:numPr>
        <w:tabs>
          <w:tab w:val="left" w:pos="709"/>
        </w:tabs>
        <w:jc w:val="center"/>
        <w:rPr>
          <w:rFonts w:ascii="Tahoma" w:hAnsi="Tahoma" w:cs="Tahoma"/>
          <w:b/>
          <w:sz w:val="28"/>
          <w:szCs w:val="20"/>
        </w:rPr>
      </w:pPr>
      <w:r w:rsidRPr="00357BF3">
        <w:rPr>
          <w:rFonts w:ascii="Tahoma" w:hAnsi="Tahoma" w:cs="Tahoma"/>
          <w:b/>
          <w:sz w:val="28"/>
          <w:szCs w:val="20"/>
        </w:rPr>
        <w:t>ČESTNÉ PREHLÁSENIE</w:t>
      </w:r>
    </w:p>
    <w:p w14:paraId="4634C799" w14:textId="77777777" w:rsidR="00FD28DB" w:rsidRPr="00357BF3" w:rsidRDefault="00FD28DB" w:rsidP="00FD28DB">
      <w:pPr>
        <w:pStyle w:val="2Nadpis"/>
        <w:numPr>
          <w:ilvl w:val="0"/>
          <w:numId w:val="0"/>
        </w:numPr>
        <w:tabs>
          <w:tab w:val="left" w:pos="709"/>
        </w:tabs>
        <w:jc w:val="both"/>
        <w:rPr>
          <w:rFonts w:ascii="Tahoma" w:hAnsi="Tahoma" w:cs="Tahoma"/>
          <w:b/>
          <w:sz w:val="20"/>
          <w:szCs w:val="20"/>
        </w:rPr>
      </w:pPr>
    </w:p>
    <w:p w14:paraId="71DA1E8F" w14:textId="77777777" w:rsidR="00FD28DB" w:rsidRPr="00357BF3" w:rsidRDefault="00FD28DB" w:rsidP="00FD28DB">
      <w:pPr>
        <w:pStyle w:val="2Nadpis"/>
        <w:numPr>
          <w:ilvl w:val="0"/>
          <w:numId w:val="0"/>
        </w:numPr>
        <w:tabs>
          <w:tab w:val="left" w:pos="709"/>
        </w:tabs>
        <w:spacing w:line="480" w:lineRule="auto"/>
        <w:jc w:val="both"/>
        <w:rPr>
          <w:rFonts w:ascii="Tahoma" w:hAnsi="Tahoma" w:cs="Tahoma"/>
          <w:sz w:val="20"/>
          <w:szCs w:val="20"/>
        </w:rPr>
      </w:pPr>
    </w:p>
    <w:p w14:paraId="57D335F4" w14:textId="77777777" w:rsidR="00FD28DB" w:rsidRPr="00357BF3" w:rsidRDefault="00FD28DB" w:rsidP="00FD28DB">
      <w:pPr>
        <w:pStyle w:val="2Nadpis"/>
        <w:numPr>
          <w:ilvl w:val="0"/>
          <w:numId w:val="0"/>
        </w:numPr>
        <w:tabs>
          <w:tab w:val="left" w:pos="709"/>
        </w:tabs>
        <w:spacing w:line="480" w:lineRule="auto"/>
        <w:jc w:val="both"/>
        <w:rPr>
          <w:rFonts w:ascii="Tahoma" w:hAnsi="Tahoma" w:cs="Tahoma"/>
          <w:i/>
          <w:sz w:val="20"/>
          <w:szCs w:val="20"/>
        </w:rPr>
      </w:pPr>
      <w:r w:rsidRPr="00357BF3">
        <w:rPr>
          <w:rFonts w:ascii="Tahoma" w:hAnsi="Tahoma" w:cs="Tahoma"/>
          <w:sz w:val="20"/>
          <w:szCs w:val="20"/>
        </w:rPr>
        <w:t>Ja, .................................................................... (</w:t>
      </w:r>
      <w:r w:rsidRPr="00357BF3">
        <w:rPr>
          <w:rFonts w:ascii="Tahoma" w:hAnsi="Tahoma" w:cs="Tahoma"/>
          <w:i/>
          <w:sz w:val="20"/>
          <w:szCs w:val="20"/>
        </w:rPr>
        <w:t>meno, priezvisko, titul),</w:t>
      </w:r>
    </w:p>
    <w:p w14:paraId="5CC9C1F5" w14:textId="77777777" w:rsidR="00FD28DB" w:rsidRPr="00357BF3" w:rsidRDefault="00FD28DB" w:rsidP="00FD28DB">
      <w:pPr>
        <w:pStyle w:val="2Nadpis"/>
        <w:numPr>
          <w:ilvl w:val="0"/>
          <w:numId w:val="0"/>
        </w:numPr>
        <w:tabs>
          <w:tab w:val="left" w:pos="709"/>
        </w:tabs>
        <w:spacing w:line="480" w:lineRule="auto"/>
        <w:jc w:val="both"/>
        <w:rPr>
          <w:rFonts w:ascii="Tahoma" w:hAnsi="Tahoma" w:cs="Tahoma"/>
          <w:sz w:val="20"/>
          <w:szCs w:val="20"/>
        </w:rPr>
      </w:pPr>
      <w:r w:rsidRPr="00357BF3">
        <w:rPr>
          <w:rFonts w:ascii="Tahoma" w:hAnsi="Tahoma" w:cs="Tahoma"/>
          <w:sz w:val="20"/>
          <w:szCs w:val="20"/>
        </w:rPr>
        <w:t>ako osoba oprávnená konať za spoločnosť / firmu..................................... (</w:t>
      </w:r>
      <w:r w:rsidRPr="00357BF3">
        <w:rPr>
          <w:rFonts w:ascii="Tahoma" w:hAnsi="Tahoma" w:cs="Tahoma"/>
          <w:i/>
          <w:sz w:val="20"/>
          <w:szCs w:val="20"/>
        </w:rPr>
        <w:t xml:space="preserve">úplný a presný názov spoločnosti / firmy v zmysle výpisu z príslušného obchodného registra), </w:t>
      </w:r>
      <w:r w:rsidRPr="00357BF3">
        <w:rPr>
          <w:rFonts w:ascii="Tahoma" w:hAnsi="Tahoma" w:cs="Tahoma"/>
          <w:sz w:val="20"/>
          <w:szCs w:val="20"/>
        </w:rPr>
        <w:t xml:space="preserve">so sídlom ................................................................, IČO: ......................................, zapísaná v .............................................................................................. </w:t>
      </w:r>
      <w:r w:rsidRPr="00357BF3">
        <w:rPr>
          <w:rFonts w:ascii="Tahoma" w:hAnsi="Tahoma" w:cs="Tahoma"/>
          <w:i/>
          <w:sz w:val="20"/>
          <w:szCs w:val="20"/>
        </w:rPr>
        <w:t>(údaje z príslušného obchodného registra)</w:t>
      </w:r>
    </w:p>
    <w:p w14:paraId="4322B88F"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260F16A6" w14:textId="77777777" w:rsidR="00FD28DB" w:rsidRPr="00357BF3" w:rsidRDefault="00FD28DB" w:rsidP="00FD28DB">
      <w:pPr>
        <w:pStyle w:val="2Nadpis"/>
        <w:numPr>
          <w:ilvl w:val="0"/>
          <w:numId w:val="0"/>
        </w:numPr>
        <w:tabs>
          <w:tab w:val="left" w:pos="709"/>
        </w:tabs>
        <w:jc w:val="center"/>
        <w:rPr>
          <w:rFonts w:ascii="Tahoma" w:hAnsi="Tahoma" w:cs="Tahoma"/>
          <w:sz w:val="20"/>
          <w:szCs w:val="20"/>
        </w:rPr>
      </w:pPr>
      <w:r w:rsidRPr="00357BF3">
        <w:rPr>
          <w:rFonts w:ascii="Tahoma" w:hAnsi="Tahoma" w:cs="Tahoma"/>
          <w:b/>
          <w:sz w:val="20"/>
          <w:szCs w:val="20"/>
        </w:rPr>
        <w:t>ČESTNE PREHLASUJEM,</w:t>
      </w:r>
    </w:p>
    <w:p w14:paraId="2BE4A9D5"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7E542DD0"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7E6E71CE" w14:textId="3B23C579" w:rsidR="00FD28DB" w:rsidRPr="00357BF3" w:rsidRDefault="00FD28DB" w:rsidP="00FD28DB">
      <w:pPr>
        <w:pStyle w:val="2Nadpis"/>
        <w:numPr>
          <w:ilvl w:val="0"/>
          <w:numId w:val="0"/>
        </w:numPr>
        <w:tabs>
          <w:tab w:val="left" w:pos="709"/>
        </w:tabs>
        <w:spacing w:line="360" w:lineRule="auto"/>
        <w:jc w:val="both"/>
        <w:rPr>
          <w:rFonts w:ascii="Tahoma" w:hAnsi="Tahoma" w:cs="Tahoma"/>
          <w:i/>
          <w:sz w:val="20"/>
          <w:szCs w:val="20"/>
        </w:rPr>
      </w:pPr>
      <w:r w:rsidRPr="00357BF3">
        <w:rPr>
          <w:rFonts w:ascii="Tahoma" w:hAnsi="Tahoma" w:cs="Tahoma"/>
          <w:sz w:val="20"/>
          <w:szCs w:val="20"/>
        </w:rPr>
        <w:t xml:space="preserve">že údaje uvedené vo všetkých dokladoch a dokumentoch predložených v rámci ponuky na predmet zákazky </w:t>
      </w:r>
      <w:r w:rsidR="00F55047" w:rsidRPr="005A5386">
        <w:rPr>
          <w:rFonts w:ascii="Arial" w:hAnsi="Arial" w:cs="Arial"/>
          <w:sz w:val="20"/>
          <w:szCs w:val="20"/>
        </w:rPr>
        <w:t>„Samochodný postrekovač“</w:t>
      </w:r>
      <w:r w:rsidR="00AB483D" w:rsidRPr="005A5386">
        <w:rPr>
          <w:rFonts w:ascii="Tahoma" w:hAnsi="Tahoma" w:cs="Tahoma"/>
          <w:sz w:val="20"/>
          <w:szCs w:val="20"/>
        </w:rPr>
        <w:t>,</w:t>
      </w:r>
    </w:p>
    <w:p w14:paraId="6E10E5BE"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194A983F"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5DBF63DB" w14:textId="77777777" w:rsidR="00FD28DB" w:rsidRPr="00357BF3" w:rsidRDefault="00FD28DB" w:rsidP="00FD28DB">
      <w:pPr>
        <w:pStyle w:val="2Nadpis"/>
        <w:numPr>
          <w:ilvl w:val="0"/>
          <w:numId w:val="0"/>
        </w:numPr>
        <w:tabs>
          <w:tab w:val="left" w:pos="709"/>
        </w:tabs>
        <w:jc w:val="center"/>
        <w:rPr>
          <w:rFonts w:ascii="Tahoma" w:hAnsi="Tahoma" w:cs="Tahoma"/>
          <w:b/>
          <w:sz w:val="20"/>
          <w:szCs w:val="20"/>
        </w:rPr>
      </w:pPr>
      <w:r w:rsidRPr="00357BF3">
        <w:rPr>
          <w:rFonts w:ascii="Tahoma" w:hAnsi="Tahoma" w:cs="Tahoma"/>
          <w:b/>
          <w:sz w:val="20"/>
          <w:szCs w:val="20"/>
        </w:rPr>
        <w:t>sú pravdivé a úplné</w:t>
      </w:r>
    </w:p>
    <w:p w14:paraId="1266A087" w14:textId="77777777" w:rsidR="00FD28DB" w:rsidRPr="00357BF3" w:rsidRDefault="00FD28DB" w:rsidP="00FD28DB">
      <w:pPr>
        <w:pStyle w:val="2Nadpis"/>
        <w:numPr>
          <w:ilvl w:val="0"/>
          <w:numId w:val="0"/>
        </w:numPr>
        <w:tabs>
          <w:tab w:val="left" w:pos="709"/>
        </w:tabs>
        <w:jc w:val="center"/>
        <w:rPr>
          <w:rFonts w:ascii="Tahoma" w:hAnsi="Tahoma" w:cs="Tahoma"/>
          <w:b/>
          <w:sz w:val="20"/>
          <w:szCs w:val="20"/>
        </w:rPr>
      </w:pPr>
    </w:p>
    <w:p w14:paraId="062917F7" w14:textId="0F454DA6" w:rsidR="00FD28DB" w:rsidRPr="00357BF3" w:rsidRDefault="00FD28DB" w:rsidP="00FD28DB">
      <w:pPr>
        <w:pStyle w:val="2Nadpis"/>
        <w:numPr>
          <w:ilvl w:val="0"/>
          <w:numId w:val="0"/>
        </w:numPr>
        <w:tabs>
          <w:tab w:val="left" w:pos="709"/>
        </w:tabs>
        <w:spacing w:line="360" w:lineRule="auto"/>
        <w:jc w:val="both"/>
        <w:rPr>
          <w:rFonts w:ascii="Tahoma" w:hAnsi="Tahoma" w:cs="Tahoma"/>
          <w:sz w:val="20"/>
          <w:szCs w:val="20"/>
        </w:rPr>
      </w:pPr>
      <w:r w:rsidRPr="00357BF3">
        <w:rPr>
          <w:rFonts w:ascii="Tahoma" w:hAnsi="Tahoma" w:cs="Tahoma"/>
          <w:sz w:val="20"/>
          <w:szCs w:val="20"/>
        </w:rPr>
        <w:t xml:space="preserve">a zároveň dávam súhlas k tomu, že doklady a informácie poskytnuté v rámci tejto verejnej súťaže, môže obstarávateľ spracovávať v zmysle </w:t>
      </w:r>
      <w:r w:rsidR="000471CD" w:rsidRPr="00357BF3">
        <w:rPr>
          <w:rFonts w:ascii="Tahoma" w:hAnsi="Tahoma" w:cs="Tahoma"/>
          <w:sz w:val="20"/>
          <w:szCs w:val="20"/>
        </w:rPr>
        <w:t>Zákona č.18/2018 Z. z. o ochrane osobných údajov a o zmene a doplnení niektorých zákonov a Nariadením európskeho parlamentu a rady (EÚ) 2016/679 z 27. apríla 2016 o ochrane fyzických osôb pri spracúvaní osobných údajov a o voľnom pohybe takýchto údajov</w:t>
      </w:r>
      <w:r w:rsidRPr="00357BF3">
        <w:rPr>
          <w:rFonts w:ascii="Tahoma" w:hAnsi="Tahoma" w:cs="Tahoma"/>
          <w:sz w:val="20"/>
          <w:szCs w:val="20"/>
        </w:rPr>
        <w:t>.</w:t>
      </w:r>
    </w:p>
    <w:p w14:paraId="718905B1"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30AC4286"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5B80E5D2"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r w:rsidRPr="00357BF3">
        <w:rPr>
          <w:rFonts w:ascii="Tahoma" w:hAnsi="Tahoma" w:cs="Tahoma"/>
          <w:sz w:val="20"/>
          <w:szCs w:val="20"/>
        </w:rPr>
        <w:t>V ................................................., dňa:..............................................</w:t>
      </w:r>
    </w:p>
    <w:p w14:paraId="7AFD8CA4"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6C096A3C"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403D66F9"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0EA43CF2"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4DC2C543"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441681C4"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2E7D21A8"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p>
    <w:p w14:paraId="118101A0" w14:textId="77777777" w:rsidR="00FD28DB" w:rsidRPr="00357BF3" w:rsidRDefault="00FD28DB" w:rsidP="00FD28DB">
      <w:pPr>
        <w:pStyle w:val="2Nadpis"/>
        <w:numPr>
          <w:ilvl w:val="0"/>
          <w:numId w:val="0"/>
        </w:numPr>
        <w:tabs>
          <w:tab w:val="left" w:pos="709"/>
        </w:tabs>
        <w:jc w:val="both"/>
        <w:rPr>
          <w:rFonts w:ascii="Tahoma" w:hAnsi="Tahoma" w:cs="Tahoma"/>
          <w:sz w:val="20"/>
          <w:szCs w:val="20"/>
        </w:rPr>
      </w:pPr>
      <w:r w:rsidRPr="00357BF3">
        <w:rPr>
          <w:rFonts w:ascii="Tahoma" w:hAnsi="Tahoma" w:cs="Tahoma"/>
          <w:sz w:val="20"/>
          <w:szCs w:val="20"/>
        </w:rPr>
        <w:t>...............................................................................</w:t>
      </w:r>
    </w:p>
    <w:p w14:paraId="1D281791" w14:textId="77777777" w:rsidR="00FD28DB" w:rsidRPr="00357BF3" w:rsidRDefault="00FD28DB" w:rsidP="00FD28DB">
      <w:pPr>
        <w:pStyle w:val="2Nadpis"/>
        <w:numPr>
          <w:ilvl w:val="0"/>
          <w:numId w:val="0"/>
        </w:numPr>
        <w:tabs>
          <w:tab w:val="left" w:pos="709"/>
        </w:tabs>
        <w:jc w:val="both"/>
        <w:rPr>
          <w:rFonts w:ascii="Tahoma" w:hAnsi="Tahoma" w:cs="Tahoma"/>
          <w:i/>
          <w:sz w:val="20"/>
          <w:szCs w:val="20"/>
        </w:rPr>
      </w:pPr>
      <w:r w:rsidRPr="00357BF3">
        <w:rPr>
          <w:rFonts w:ascii="Tahoma" w:hAnsi="Tahoma" w:cs="Tahoma"/>
          <w:i/>
          <w:sz w:val="20"/>
          <w:szCs w:val="20"/>
        </w:rPr>
        <w:t xml:space="preserve">        Pečiatka a podpis štatutárneho zástupcu</w:t>
      </w:r>
    </w:p>
    <w:p w14:paraId="261CD13F" w14:textId="77777777" w:rsidR="00FD28DB" w:rsidRPr="00357BF3" w:rsidRDefault="00FD28DB" w:rsidP="00FD28DB">
      <w:pPr>
        <w:rPr>
          <w:rFonts w:ascii="Tahoma" w:hAnsi="Tahoma" w:cs="Tahoma"/>
          <w:i/>
          <w:sz w:val="20"/>
          <w:szCs w:val="20"/>
        </w:rPr>
      </w:pPr>
    </w:p>
    <w:p w14:paraId="3A9420E0" w14:textId="77777777" w:rsidR="00CB19F7" w:rsidRPr="00357BF3" w:rsidRDefault="00CB19F7" w:rsidP="00CB19F7">
      <w:pPr>
        <w:rPr>
          <w:rFonts w:ascii="Tahoma" w:hAnsi="Tahoma" w:cs="Tahoma"/>
          <w:i/>
          <w:sz w:val="20"/>
          <w:szCs w:val="20"/>
        </w:rPr>
      </w:pPr>
    </w:p>
    <w:p w14:paraId="5FBDF3AF" w14:textId="77777777" w:rsidR="00382F01" w:rsidRPr="00357BF3" w:rsidRDefault="00382F01" w:rsidP="00CB19F7">
      <w:pPr>
        <w:pStyle w:val="Zkladntext"/>
        <w:rPr>
          <w:rFonts w:ascii="Tahoma" w:hAnsi="Tahoma" w:cs="Tahoma"/>
          <w:b/>
          <w:bCs/>
        </w:rPr>
      </w:pPr>
    </w:p>
    <w:p w14:paraId="08625978" w14:textId="77777777" w:rsidR="000224C3" w:rsidRPr="00BA1537" w:rsidRDefault="000224C3" w:rsidP="00382F01">
      <w:pPr>
        <w:pStyle w:val="Zkladntext"/>
        <w:jc w:val="center"/>
        <w:rPr>
          <w:rFonts w:ascii="Tahoma" w:hAnsi="Tahoma" w:cs="Tahoma"/>
          <w:b/>
          <w:bCs/>
          <w:highlight w:val="yellow"/>
        </w:rPr>
        <w:sectPr w:rsidR="000224C3" w:rsidRPr="00BA1537" w:rsidSect="00382F01">
          <w:pgSz w:w="11906" w:h="16838" w:code="9"/>
          <w:pgMar w:top="1134" w:right="1134" w:bottom="1134" w:left="1134" w:header="709" w:footer="510" w:gutter="0"/>
          <w:pgNumType w:start="1" w:chapStyle="1" w:chapSep="period"/>
          <w:cols w:space="720"/>
          <w:titlePg/>
          <w:docGrid w:linePitch="360"/>
        </w:sectPr>
      </w:pPr>
    </w:p>
    <w:p w14:paraId="5DE28073" w14:textId="23C44A19" w:rsidR="000224C3" w:rsidRPr="009A2E36" w:rsidRDefault="000224C3" w:rsidP="000224C3">
      <w:pPr>
        <w:pStyle w:val="Zkladntext"/>
        <w:rPr>
          <w:rFonts w:ascii="Tahoma" w:hAnsi="Tahoma" w:cs="Tahoma"/>
          <w:sz w:val="20"/>
          <w:szCs w:val="20"/>
        </w:rPr>
      </w:pPr>
      <w:r w:rsidRPr="009A2E36">
        <w:rPr>
          <w:rFonts w:ascii="Tahoma" w:hAnsi="Tahoma" w:cs="Tahoma"/>
          <w:sz w:val="20"/>
          <w:szCs w:val="20"/>
        </w:rPr>
        <w:lastRenderedPageBreak/>
        <w:t xml:space="preserve">Príloha č. </w:t>
      </w:r>
      <w:r w:rsidR="00C25056">
        <w:rPr>
          <w:rFonts w:ascii="Tahoma" w:hAnsi="Tahoma" w:cs="Tahoma"/>
          <w:sz w:val="20"/>
          <w:szCs w:val="20"/>
        </w:rPr>
        <w:t>5</w:t>
      </w:r>
      <w:r w:rsidRPr="009A2E36">
        <w:rPr>
          <w:rFonts w:ascii="Tahoma" w:hAnsi="Tahoma" w:cs="Tahoma"/>
          <w:sz w:val="20"/>
          <w:szCs w:val="20"/>
        </w:rPr>
        <w:t xml:space="preserve"> – </w:t>
      </w:r>
      <w:r w:rsidR="000554AD" w:rsidRPr="009A2E36">
        <w:rPr>
          <w:rFonts w:ascii="Tahoma" w:hAnsi="Tahoma" w:cs="Tahoma"/>
          <w:sz w:val="20"/>
          <w:szCs w:val="20"/>
        </w:rPr>
        <w:t>Formulár cenovej ponuky.</w:t>
      </w:r>
    </w:p>
    <w:p w14:paraId="480082AB" w14:textId="77777777" w:rsidR="000554AD" w:rsidRPr="009A2E36" w:rsidRDefault="000554AD" w:rsidP="000224C3">
      <w:pPr>
        <w:pStyle w:val="Zkladntext"/>
        <w:rPr>
          <w:rFonts w:ascii="Tahoma" w:hAnsi="Tahoma" w:cs="Tahoma"/>
          <w:sz w:val="20"/>
          <w:szCs w:val="20"/>
        </w:rPr>
      </w:pPr>
    </w:p>
    <w:p w14:paraId="56A1C485" w14:textId="01FAE0DD" w:rsidR="000554AD" w:rsidRPr="009A2E36" w:rsidRDefault="000554AD" w:rsidP="000224C3">
      <w:pPr>
        <w:pStyle w:val="Zkladntext"/>
        <w:rPr>
          <w:rFonts w:ascii="Tahoma" w:hAnsi="Tahoma" w:cs="Tahoma"/>
          <w:sz w:val="20"/>
          <w:szCs w:val="20"/>
        </w:rPr>
      </w:pPr>
      <w:r w:rsidRPr="009A2E36">
        <w:rPr>
          <w:rFonts w:ascii="Tahoma" w:hAnsi="Tahoma" w:cs="Tahoma"/>
          <w:sz w:val="20"/>
          <w:szCs w:val="20"/>
        </w:rPr>
        <w:t xml:space="preserve">Osobitná príloha, </w:t>
      </w:r>
      <w:proofErr w:type="spellStart"/>
      <w:r w:rsidRPr="009A2E36">
        <w:rPr>
          <w:rFonts w:ascii="Tahoma" w:hAnsi="Tahoma" w:cs="Tahoma"/>
          <w:sz w:val="20"/>
          <w:szCs w:val="20"/>
        </w:rPr>
        <w:t>excel</w:t>
      </w:r>
      <w:proofErr w:type="spellEnd"/>
      <w:r w:rsidRPr="009A2E36">
        <w:rPr>
          <w:rFonts w:ascii="Tahoma" w:hAnsi="Tahoma" w:cs="Tahoma"/>
          <w:sz w:val="20"/>
          <w:szCs w:val="20"/>
        </w:rPr>
        <w:t>.</w:t>
      </w:r>
    </w:p>
    <w:p w14:paraId="50542AF3" w14:textId="77777777" w:rsidR="000554AD" w:rsidRPr="009A2E36" w:rsidRDefault="000554AD" w:rsidP="000224C3">
      <w:pPr>
        <w:pStyle w:val="Zkladntext"/>
        <w:rPr>
          <w:rFonts w:ascii="Tahoma" w:hAnsi="Tahoma" w:cs="Tahoma"/>
          <w:sz w:val="20"/>
          <w:szCs w:val="20"/>
        </w:rPr>
        <w:sectPr w:rsidR="000554AD" w:rsidRPr="009A2E36" w:rsidSect="00382F01">
          <w:pgSz w:w="11906" w:h="16838" w:code="9"/>
          <w:pgMar w:top="1134" w:right="1134" w:bottom="1134" w:left="1134" w:header="709" w:footer="510" w:gutter="0"/>
          <w:pgNumType w:start="1" w:chapStyle="1" w:chapSep="period"/>
          <w:cols w:space="720"/>
          <w:titlePg/>
          <w:docGrid w:linePitch="360"/>
        </w:sectPr>
      </w:pPr>
    </w:p>
    <w:p w14:paraId="5566A07B" w14:textId="27902319" w:rsidR="000224C3" w:rsidRPr="009A2E36" w:rsidRDefault="000224C3" w:rsidP="000224C3">
      <w:pPr>
        <w:pStyle w:val="Zkladntext"/>
        <w:rPr>
          <w:rFonts w:ascii="Tahoma" w:hAnsi="Tahoma" w:cs="Tahoma"/>
          <w:sz w:val="20"/>
          <w:szCs w:val="20"/>
        </w:rPr>
      </w:pPr>
      <w:r w:rsidRPr="009A2E36">
        <w:rPr>
          <w:rFonts w:ascii="Tahoma" w:hAnsi="Tahoma" w:cs="Tahoma"/>
          <w:sz w:val="20"/>
          <w:szCs w:val="20"/>
        </w:rPr>
        <w:lastRenderedPageBreak/>
        <w:t xml:space="preserve">Príloha č. </w:t>
      </w:r>
      <w:r w:rsidR="00AD0F42">
        <w:rPr>
          <w:rFonts w:ascii="Tahoma" w:hAnsi="Tahoma" w:cs="Tahoma"/>
          <w:sz w:val="20"/>
          <w:szCs w:val="20"/>
        </w:rPr>
        <w:t>6</w:t>
      </w:r>
      <w:r w:rsidRPr="009A2E36">
        <w:rPr>
          <w:rFonts w:ascii="Tahoma" w:hAnsi="Tahoma" w:cs="Tahoma"/>
          <w:sz w:val="20"/>
          <w:szCs w:val="20"/>
        </w:rPr>
        <w:t xml:space="preserve"> – </w:t>
      </w:r>
      <w:r w:rsidR="000554AD" w:rsidRPr="009A2E36">
        <w:rPr>
          <w:rFonts w:ascii="Tahoma" w:hAnsi="Tahoma" w:cs="Tahoma"/>
          <w:sz w:val="20"/>
          <w:szCs w:val="20"/>
        </w:rPr>
        <w:t>Technické parametre predmetu zákazky</w:t>
      </w:r>
      <w:r w:rsidRPr="009A2E36">
        <w:rPr>
          <w:rFonts w:ascii="Tahoma" w:hAnsi="Tahoma" w:cs="Tahoma"/>
          <w:sz w:val="20"/>
          <w:szCs w:val="20"/>
        </w:rPr>
        <w:t>.</w:t>
      </w:r>
    </w:p>
    <w:p w14:paraId="5458E07E" w14:textId="77777777" w:rsidR="002C521C" w:rsidRPr="009A2E36" w:rsidRDefault="002C521C" w:rsidP="000224C3">
      <w:pPr>
        <w:pStyle w:val="Zkladntext"/>
        <w:rPr>
          <w:rFonts w:ascii="Tahoma" w:hAnsi="Tahoma" w:cs="Tahoma"/>
          <w:sz w:val="20"/>
          <w:szCs w:val="20"/>
        </w:rPr>
      </w:pPr>
    </w:p>
    <w:p w14:paraId="70A9135E" w14:textId="6CDFA42B" w:rsidR="002C521C" w:rsidRPr="009A2E36" w:rsidRDefault="002C521C" w:rsidP="000224C3">
      <w:pPr>
        <w:pStyle w:val="Zkladntext"/>
        <w:rPr>
          <w:rFonts w:ascii="Tahoma" w:hAnsi="Tahoma" w:cs="Tahoma"/>
          <w:sz w:val="20"/>
          <w:szCs w:val="20"/>
        </w:rPr>
      </w:pPr>
      <w:r w:rsidRPr="009A2E36">
        <w:rPr>
          <w:rFonts w:ascii="Tahoma" w:hAnsi="Tahoma" w:cs="Tahoma"/>
          <w:sz w:val="20"/>
          <w:szCs w:val="20"/>
        </w:rPr>
        <w:t xml:space="preserve">Osobitná príloha, </w:t>
      </w:r>
      <w:proofErr w:type="spellStart"/>
      <w:r w:rsidRPr="009A2E36">
        <w:rPr>
          <w:rFonts w:ascii="Tahoma" w:hAnsi="Tahoma" w:cs="Tahoma"/>
          <w:sz w:val="20"/>
          <w:szCs w:val="20"/>
        </w:rPr>
        <w:t>excel</w:t>
      </w:r>
      <w:proofErr w:type="spellEnd"/>
      <w:r w:rsidRPr="009A2E36">
        <w:rPr>
          <w:rFonts w:ascii="Tahoma" w:hAnsi="Tahoma" w:cs="Tahoma"/>
          <w:sz w:val="20"/>
          <w:szCs w:val="20"/>
        </w:rPr>
        <w:t>.</w:t>
      </w:r>
    </w:p>
    <w:p w14:paraId="4DE8E25D" w14:textId="4E062C68" w:rsidR="000224C3" w:rsidRPr="009A2E36" w:rsidRDefault="000224C3" w:rsidP="000224C3">
      <w:pPr>
        <w:pStyle w:val="Zkladntext"/>
        <w:rPr>
          <w:rFonts w:ascii="Tahoma" w:hAnsi="Tahoma" w:cs="Tahoma"/>
          <w:b/>
          <w:bCs/>
        </w:rPr>
      </w:pPr>
    </w:p>
    <w:p w14:paraId="153A7743" w14:textId="70C9CA49" w:rsidR="00FD28DB" w:rsidRPr="00BA1537" w:rsidRDefault="00FD28DB" w:rsidP="00382F01">
      <w:pPr>
        <w:pStyle w:val="Zkladntext"/>
        <w:jc w:val="center"/>
        <w:rPr>
          <w:rFonts w:ascii="Tahoma" w:hAnsi="Tahoma" w:cs="Tahoma"/>
          <w:b/>
          <w:bCs/>
          <w:highlight w:val="yellow"/>
        </w:rPr>
        <w:sectPr w:rsidR="00FD28DB" w:rsidRPr="00BA1537" w:rsidSect="00382F01">
          <w:pgSz w:w="11906" w:h="16838" w:code="9"/>
          <w:pgMar w:top="1134" w:right="1134" w:bottom="1134" w:left="1134" w:header="709" w:footer="510" w:gutter="0"/>
          <w:pgNumType w:start="1" w:chapStyle="1" w:chapSep="period"/>
          <w:cols w:space="720"/>
          <w:titlePg/>
          <w:docGrid w:linePitch="360"/>
        </w:sectPr>
      </w:pPr>
    </w:p>
    <w:p w14:paraId="7D04B97C" w14:textId="328F42E8" w:rsidR="007F5D81" w:rsidRDefault="003633FB" w:rsidP="00E81B20">
      <w:pPr>
        <w:rPr>
          <w:rFonts w:ascii="Tahoma" w:hAnsi="Tahoma" w:cs="Tahoma"/>
          <w:sz w:val="20"/>
          <w:szCs w:val="20"/>
          <w:highlight w:val="yellow"/>
        </w:rPr>
      </w:pPr>
      <w:r w:rsidRPr="00124E9E">
        <w:rPr>
          <w:rFonts w:ascii="Tahoma" w:hAnsi="Tahoma" w:cs="Tahoma"/>
          <w:sz w:val="20"/>
          <w:szCs w:val="20"/>
        </w:rPr>
        <w:lastRenderedPageBreak/>
        <w:t xml:space="preserve">Príloha č. </w:t>
      </w:r>
      <w:r w:rsidR="00F602CC">
        <w:rPr>
          <w:rFonts w:ascii="Tahoma" w:hAnsi="Tahoma" w:cs="Tahoma"/>
          <w:sz w:val="20"/>
          <w:szCs w:val="20"/>
        </w:rPr>
        <w:t>7</w:t>
      </w:r>
      <w:r w:rsidRPr="00124E9E">
        <w:rPr>
          <w:rFonts w:ascii="Tahoma" w:hAnsi="Tahoma" w:cs="Tahoma"/>
          <w:sz w:val="20"/>
          <w:szCs w:val="20"/>
        </w:rPr>
        <w:t xml:space="preserve"> Návrh zmluvy</w:t>
      </w:r>
    </w:p>
    <w:p w14:paraId="51EC4B83" w14:textId="77777777" w:rsidR="007F5D81" w:rsidRDefault="007F5D81" w:rsidP="00E81B20">
      <w:pPr>
        <w:rPr>
          <w:rFonts w:ascii="Tahoma" w:hAnsi="Tahoma" w:cs="Tahoma"/>
          <w:sz w:val="20"/>
          <w:szCs w:val="20"/>
          <w:highlight w:val="yellow"/>
        </w:rPr>
      </w:pPr>
    </w:p>
    <w:p w14:paraId="6BC2ADA3" w14:textId="6A6ABFE3" w:rsidR="007F5D81" w:rsidRPr="003C7111" w:rsidRDefault="007F5D81" w:rsidP="007F5D81">
      <w:pPr>
        <w:pStyle w:val="Zkladntext"/>
        <w:jc w:val="center"/>
        <w:rPr>
          <w:b/>
        </w:rPr>
      </w:pPr>
      <w:r w:rsidRPr="003C7111">
        <w:rPr>
          <w:b/>
        </w:rPr>
        <w:t>ZMLUV</w:t>
      </w:r>
      <w:r w:rsidR="004D168E">
        <w:rPr>
          <w:b/>
        </w:rPr>
        <w:t>A</w:t>
      </w:r>
      <w:r>
        <w:rPr>
          <w:b/>
        </w:rPr>
        <w:t xml:space="preserve"> NA DODANIE TOVARU</w:t>
      </w:r>
    </w:p>
    <w:p w14:paraId="268C2B5F" w14:textId="77777777" w:rsidR="007F5D81" w:rsidRPr="003C7111" w:rsidRDefault="007F5D81" w:rsidP="007F5D81">
      <w:pPr>
        <w:pStyle w:val="Zkladntext"/>
      </w:pPr>
    </w:p>
    <w:p w14:paraId="6058F401" w14:textId="77777777" w:rsidR="00A81561" w:rsidRDefault="007F5D81" w:rsidP="007F5D81">
      <w:pPr>
        <w:pStyle w:val="Zkladntext"/>
      </w:pPr>
      <w:r w:rsidRPr="003C7111">
        <w:t xml:space="preserve">uzatvorená podľa zákona číslo 513/1991 Zb. Obchodný zákonník v znení neskorších predpisov </w:t>
      </w:r>
    </w:p>
    <w:p w14:paraId="6A689761" w14:textId="26D8A5AF" w:rsidR="007F5D81" w:rsidRPr="003C7111" w:rsidRDefault="007F5D81" w:rsidP="007F5D81">
      <w:pPr>
        <w:pStyle w:val="Zkladntext"/>
      </w:pPr>
      <w:r w:rsidRPr="003C7111">
        <w:t>(ďalej aj len „zmluva“) medzi týmito zmluvnými stranami:</w:t>
      </w:r>
    </w:p>
    <w:p w14:paraId="49844319" w14:textId="77777777" w:rsidR="007F5D81" w:rsidRPr="003C7111" w:rsidRDefault="007F5D81" w:rsidP="007F5D81">
      <w:pPr>
        <w:jc w:val="both"/>
      </w:pPr>
    </w:p>
    <w:p w14:paraId="720EEE45" w14:textId="77777777" w:rsidR="007F5D81" w:rsidRPr="003C7111" w:rsidRDefault="007F5D81" w:rsidP="007F5D81">
      <w:pPr>
        <w:pStyle w:val="Odsekzoznamu"/>
        <w:numPr>
          <w:ilvl w:val="0"/>
          <w:numId w:val="47"/>
        </w:numPr>
        <w:ind w:left="284" w:hanging="284"/>
        <w:contextualSpacing/>
        <w:jc w:val="both"/>
        <w:rPr>
          <w:b/>
        </w:rPr>
      </w:pPr>
      <w:r w:rsidRPr="003C7111">
        <w:rPr>
          <w:b/>
        </w:rPr>
        <w:t>Objednávateľ</w:t>
      </w:r>
    </w:p>
    <w:p w14:paraId="41D7C540" w14:textId="77777777" w:rsidR="007F5D81" w:rsidRPr="003C7111" w:rsidRDefault="007F5D81" w:rsidP="007F5D81">
      <w:pPr>
        <w:pStyle w:val="Odsekzoznamu"/>
        <w:jc w:val="both"/>
      </w:pPr>
    </w:p>
    <w:p w14:paraId="0DB70F94" w14:textId="77777777" w:rsidR="007F5D81" w:rsidRDefault="007F5D81" w:rsidP="007F5D81">
      <w:pPr>
        <w:ind w:left="2977" w:hanging="2977"/>
        <w:jc w:val="both"/>
      </w:pPr>
      <w:r w:rsidRPr="004F6DBE">
        <w:t xml:space="preserve">Obchodný názov: </w:t>
      </w:r>
      <w:r>
        <w:tab/>
      </w:r>
      <w:r w:rsidRPr="00F204B5">
        <w:rPr>
          <w:b/>
          <w:bCs/>
        </w:rPr>
        <w:t>Roľnícke družstvo Vysoká n/Uhom</w:t>
      </w:r>
    </w:p>
    <w:p w14:paraId="42DD66C0" w14:textId="77777777" w:rsidR="007F5D81" w:rsidRPr="004F6DBE" w:rsidRDefault="007F5D81" w:rsidP="007F5D81">
      <w:pPr>
        <w:ind w:left="2977" w:hanging="2977"/>
        <w:jc w:val="both"/>
        <w:rPr>
          <w:b/>
        </w:rPr>
      </w:pPr>
      <w:r>
        <w:t xml:space="preserve">Sídlo : </w:t>
      </w:r>
      <w:r>
        <w:tab/>
      </w:r>
      <w:r w:rsidRPr="00F204B5">
        <w:rPr>
          <w:b/>
          <w:bCs/>
        </w:rPr>
        <w:t>Vysoká nad Uhom 072 14</w:t>
      </w:r>
    </w:p>
    <w:p w14:paraId="42BBA040" w14:textId="77777777" w:rsidR="007F5D81" w:rsidRPr="004F6DBE" w:rsidRDefault="007F5D81" w:rsidP="007F5D81">
      <w:pPr>
        <w:ind w:left="2977" w:hanging="2977"/>
      </w:pPr>
      <w:r w:rsidRPr="004F6DBE">
        <w:t>Oprávnenie k podnikaniu:</w:t>
      </w:r>
      <w:r>
        <w:tab/>
      </w:r>
      <w:r w:rsidRPr="00FE537E">
        <w:rPr>
          <w:b/>
          <w:bCs/>
        </w:rPr>
        <w:t>Obchodn</w:t>
      </w:r>
      <w:r>
        <w:rPr>
          <w:b/>
          <w:bCs/>
        </w:rPr>
        <w:t>ý</w:t>
      </w:r>
      <w:r w:rsidRPr="00FE537E">
        <w:rPr>
          <w:b/>
          <w:bCs/>
        </w:rPr>
        <w:t xml:space="preserve"> regist</w:t>
      </w:r>
      <w:r>
        <w:rPr>
          <w:b/>
          <w:bCs/>
        </w:rPr>
        <w:t>er</w:t>
      </w:r>
      <w:r w:rsidRPr="00FE537E">
        <w:rPr>
          <w:b/>
          <w:bCs/>
        </w:rPr>
        <w:t xml:space="preserve"> Mestského súdu Košice</w:t>
      </w:r>
      <w:r>
        <w:rPr>
          <w:b/>
          <w:bCs/>
        </w:rPr>
        <w:t xml:space="preserve">; </w:t>
      </w:r>
      <w:proofErr w:type="spellStart"/>
      <w:r>
        <w:rPr>
          <w:b/>
          <w:bCs/>
        </w:rPr>
        <w:t>odd</w:t>
      </w:r>
      <w:proofErr w:type="spellEnd"/>
      <w:r>
        <w:rPr>
          <w:b/>
          <w:bCs/>
        </w:rPr>
        <w:t>.:</w:t>
      </w:r>
      <w:proofErr w:type="spellStart"/>
      <w:r>
        <w:rPr>
          <w:b/>
          <w:bCs/>
        </w:rPr>
        <w:t>Dr</w:t>
      </w:r>
      <w:proofErr w:type="spellEnd"/>
      <w:r>
        <w:rPr>
          <w:b/>
          <w:bCs/>
        </w:rPr>
        <w:t>; vložka:1106/V</w:t>
      </w:r>
    </w:p>
    <w:p w14:paraId="32FFA28C" w14:textId="77777777" w:rsidR="007F5D81" w:rsidRPr="004F6DBE" w:rsidRDefault="007F5D81" w:rsidP="007F5D81">
      <w:pPr>
        <w:ind w:left="2977" w:right="-428" w:hanging="2977"/>
        <w:jc w:val="both"/>
      </w:pPr>
      <w:r w:rsidRPr="004F6DBE">
        <w:tab/>
      </w:r>
      <w:r w:rsidRPr="004F6DBE">
        <w:tab/>
        <w:t xml:space="preserve"> </w:t>
      </w:r>
    </w:p>
    <w:tbl>
      <w:tblPr>
        <w:tblStyle w:val="Mriekatabuky"/>
        <w:tblW w:w="9776"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2"/>
        <w:gridCol w:w="6804"/>
      </w:tblGrid>
      <w:tr w:rsidR="007F5D81" w:rsidRPr="004F6DBE" w14:paraId="28EF084C" w14:textId="77777777" w:rsidTr="0087349B">
        <w:trPr>
          <w:trHeight w:val="371"/>
        </w:trPr>
        <w:tc>
          <w:tcPr>
            <w:tcW w:w="2972" w:type="dxa"/>
          </w:tcPr>
          <w:p w14:paraId="140BB2E6" w14:textId="77777777" w:rsidR="007F5D81" w:rsidRPr="004F6DBE" w:rsidRDefault="007F5D81" w:rsidP="0087349B">
            <w:pPr>
              <w:jc w:val="both"/>
              <w:rPr>
                <w:color w:val="000000" w:themeColor="text1"/>
              </w:rPr>
            </w:pPr>
            <w:r w:rsidRPr="004F6DBE">
              <w:rPr>
                <w:color w:val="000000" w:themeColor="text1"/>
              </w:rPr>
              <w:t>Zastúpený:</w:t>
            </w:r>
          </w:p>
        </w:tc>
        <w:tc>
          <w:tcPr>
            <w:tcW w:w="6804" w:type="dxa"/>
            <w:vAlign w:val="center"/>
          </w:tcPr>
          <w:p w14:paraId="1FDAD376" w14:textId="77777777" w:rsidR="007F5D81" w:rsidRPr="004F6DBE" w:rsidRDefault="007F5D81" w:rsidP="0087349B">
            <w:pPr>
              <w:ind w:right="-2359"/>
              <w:rPr>
                <w:color w:val="000000" w:themeColor="text1"/>
              </w:rPr>
            </w:pPr>
            <w:r>
              <w:rPr>
                <w:color w:val="000000" w:themeColor="text1"/>
              </w:rPr>
              <w:t xml:space="preserve">Ján </w:t>
            </w:r>
            <w:proofErr w:type="spellStart"/>
            <w:r>
              <w:rPr>
                <w:color w:val="000000" w:themeColor="text1"/>
              </w:rPr>
              <w:t>Sabovčík</w:t>
            </w:r>
            <w:proofErr w:type="spellEnd"/>
            <w:r>
              <w:rPr>
                <w:color w:val="000000" w:themeColor="text1"/>
              </w:rPr>
              <w:t>, podpredseda predstavenstva</w:t>
            </w:r>
          </w:p>
        </w:tc>
      </w:tr>
      <w:tr w:rsidR="007F5D81" w:rsidRPr="004F6DBE" w14:paraId="0780C78F" w14:textId="77777777" w:rsidTr="0087349B">
        <w:trPr>
          <w:trHeight w:val="418"/>
        </w:trPr>
        <w:tc>
          <w:tcPr>
            <w:tcW w:w="2972" w:type="dxa"/>
          </w:tcPr>
          <w:p w14:paraId="751E0873" w14:textId="77777777" w:rsidR="007F5D81" w:rsidRPr="004F6DBE" w:rsidRDefault="007F5D81" w:rsidP="0087349B">
            <w:pPr>
              <w:ind w:left="2977" w:hanging="2977"/>
              <w:jc w:val="both"/>
              <w:rPr>
                <w:color w:val="000000" w:themeColor="text1"/>
              </w:rPr>
            </w:pPr>
          </w:p>
        </w:tc>
        <w:tc>
          <w:tcPr>
            <w:tcW w:w="6804" w:type="dxa"/>
            <w:vAlign w:val="center"/>
          </w:tcPr>
          <w:p w14:paraId="1C371080" w14:textId="77777777" w:rsidR="007F5D81" w:rsidRPr="004F6DBE" w:rsidRDefault="007F5D81" w:rsidP="0087349B">
            <w:pPr>
              <w:ind w:left="2977" w:hanging="2977"/>
              <w:rPr>
                <w:color w:val="000000" w:themeColor="text1"/>
              </w:rPr>
            </w:pPr>
            <w:r w:rsidRPr="004F6DBE">
              <w:rPr>
                <w:noProof/>
              </w:rPr>
              <w:fldChar w:fldCharType="begin"/>
            </w:r>
            <w:r w:rsidRPr="004F6DBE">
              <w:rPr>
                <w:noProof/>
              </w:rPr>
              <w:instrText xml:space="preserve"> MERGEFIELD  ZastupcaLen2 \f " - " </w:instrText>
            </w:r>
            <w:r w:rsidRPr="004F6DBE">
              <w:rPr>
                <w:noProof/>
              </w:rPr>
              <w:fldChar w:fldCharType="end"/>
            </w:r>
            <w:r>
              <w:rPr>
                <w:noProof/>
              </w:rPr>
              <w:t>Miroslav</w:t>
            </w:r>
            <w:r>
              <w:rPr>
                <w:color w:val="000000" w:themeColor="text1"/>
              </w:rPr>
              <w:t xml:space="preserve"> </w:t>
            </w:r>
            <w:proofErr w:type="spellStart"/>
            <w:r>
              <w:rPr>
                <w:color w:val="000000" w:themeColor="text1"/>
              </w:rPr>
              <w:t>Heligman</w:t>
            </w:r>
            <w:proofErr w:type="spellEnd"/>
            <w:r>
              <w:rPr>
                <w:color w:val="000000" w:themeColor="text1"/>
              </w:rPr>
              <w:t>, predseda predstavenstva</w:t>
            </w:r>
            <w:r w:rsidRPr="004F6DBE">
              <w:rPr>
                <w:noProof/>
              </w:rPr>
              <w:t xml:space="preserve"> </w:t>
            </w:r>
            <w:r w:rsidRPr="004F6DBE">
              <w:rPr>
                <w:noProof/>
              </w:rPr>
              <w:fldChar w:fldCharType="begin"/>
            </w:r>
            <w:r w:rsidRPr="004F6DBE">
              <w:rPr>
                <w:noProof/>
              </w:rPr>
              <w:instrText xml:space="preserve"> MERGEFIELD funkcia2 </w:instrText>
            </w:r>
            <w:r w:rsidRPr="004F6DBE">
              <w:rPr>
                <w:noProof/>
              </w:rPr>
              <w:fldChar w:fldCharType="end"/>
            </w:r>
          </w:p>
        </w:tc>
      </w:tr>
    </w:tbl>
    <w:p w14:paraId="7274703E" w14:textId="77777777" w:rsidR="007F5D81" w:rsidRPr="004F6DBE" w:rsidRDefault="007F5D81" w:rsidP="007F5D81">
      <w:pPr>
        <w:ind w:left="2977" w:hanging="2977"/>
        <w:jc w:val="both"/>
      </w:pPr>
      <w:r w:rsidRPr="004F6DBE">
        <w:t xml:space="preserve">  </w:t>
      </w:r>
    </w:p>
    <w:p w14:paraId="7802FCAC" w14:textId="77777777" w:rsidR="007F5D81" w:rsidRPr="004F6DBE" w:rsidRDefault="007F5D81" w:rsidP="007F5D81">
      <w:pPr>
        <w:ind w:left="2977" w:hanging="2977"/>
        <w:jc w:val="both"/>
      </w:pPr>
      <w:r w:rsidRPr="004F6DBE">
        <w:t xml:space="preserve">IČO: </w:t>
      </w:r>
      <w:r>
        <w:tab/>
        <w:t>31 716 024</w:t>
      </w:r>
      <w:r w:rsidRPr="004F6DBE">
        <w:tab/>
      </w:r>
    </w:p>
    <w:p w14:paraId="25A43FF5" w14:textId="77777777" w:rsidR="007F5D81" w:rsidRPr="004F6DBE" w:rsidRDefault="007F5D81" w:rsidP="007F5D81">
      <w:pPr>
        <w:ind w:left="2977" w:hanging="2977"/>
        <w:jc w:val="both"/>
        <w:rPr>
          <w:color w:val="000000" w:themeColor="text1"/>
        </w:rPr>
      </w:pPr>
      <w:r w:rsidRPr="004F6DBE">
        <w:rPr>
          <w:color w:val="000000" w:themeColor="text1"/>
        </w:rPr>
        <w:t xml:space="preserve">IČ DPH: </w:t>
      </w:r>
      <w:r>
        <w:rPr>
          <w:color w:val="000000" w:themeColor="text1"/>
        </w:rPr>
        <w:tab/>
        <w:t>SK</w:t>
      </w:r>
      <w:r w:rsidRPr="003718C9">
        <w:rPr>
          <w:color w:val="000000" w:themeColor="text1"/>
        </w:rPr>
        <w:t>2020498876</w:t>
      </w:r>
      <w:r w:rsidRPr="004F6DBE">
        <w:rPr>
          <w:color w:val="000000" w:themeColor="text1"/>
        </w:rPr>
        <w:tab/>
      </w:r>
    </w:p>
    <w:p w14:paraId="29365C04" w14:textId="77777777" w:rsidR="007F5D81" w:rsidRPr="004F6DBE" w:rsidRDefault="007F5D81" w:rsidP="007F5D81">
      <w:pPr>
        <w:ind w:left="2977" w:hanging="2977"/>
        <w:jc w:val="both"/>
        <w:rPr>
          <w:color w:val="FF0000"/>
        </w:rPr>
      </w:pPr>
      <w:r w:rsidRPr="004F6DBE">
        <w:t>Bankové spojenie:</w:t>
      </w:r>
      <w:r>
        <w:tab/>
      </w:r>
      <w:proofErr w:type="spellStart"/>
      <w:r>
        <w:t>VUB,a.s</w:t>
      </w:r>
      <w:proofErr w:type="spellEnd"/>
      <w:r>
        <w:t>.</w:t>
      </w:r>
    </w:p>
    <w:p w14:paraId="2574E045" w14:textId="77777777" w:rsidR="007F5D81" w:rsidRPr="007545C6" w:rsidRDefault="007F5D81" w:rsidP="007F5D81">
      <w:pPr>
        <w:ind w:left="2977" w:hanging="2977"/>
        <w:jc w:val="both"/>
        <w:rPr>
          <w:color w:val="FF0000"/>
        </w:rPr>
      </w:pPr>
      <w:r w:rsidRPr="004F6DBE">
        <w:rPr>
          <w:color w:val="000000" w:themeColor="text1"/>
        </w:rPr>
        <w:t>IBAN:</w:t>
      </w:r>
      <w:r>
        <w:rPr>
          <w:color w:val="000000" w:themeColor="text1"/>
        </w:rPr>
        <w:tab/>
        <w:t>SK52 0200 0000 0042 6070 3253</w:t>
      </w:r>
      <w:r w:rsidRPr="004F6DBE">
        <w:rPr>
          <w:color w:val="000000" w:themeColor="text1"/>
        </w:rPr>
        <w:tab/>
      </w:r>
    </w:p>
    <w:p w14:paraId="0FCC703D" w14:textId="77777777" w:rsidR="007F5D81" w:rsidRDefault="007F5D81" w:rsidP="007F5D81">
      <w:pPr>
        <w:ind w:left="2977" w:hanging="2977"/>
        <w:jc w:val="both"/>
        <w:rPr>
          <w:color w:val="000000" w:themeColor="text1"/>
        </w:rPr>
      </w:pPr>
    </w:p>
    <w:p w14:paraId="30FA9E57" w14:textId="77777777" w:rsidR="007F5D81" w:rsidRPr="007545C6" w:rsidRDefault="007F5D81" w:rsidP="007F5D81">
      <w:pPr>
        <w:ind w:left="2977" w:hanging="2977"/>
        <w:jc w:val="both"/>
      </w:pPr>
      <w:r w:rsidRPr="007545C6">
        <w:t>Pracovník oprávnený k rokovaniu vo veciach:</w:t>
      </w:r>
    </w:p>
    <w:p w14:paraId="199942B4" w14:textId="77777777" w:rsidR="007F5D81" w:rsidRPr="007545C6" w:rsidRDefault="007F5D81" w:rsidP="007F5D81">
      <w:pPr>
        <w:pStyle w:val="Odsekzoznamu"/>
        <w:numPr>
          <w:ilvl w:val="0"/>
          <w:numId w:val="50"/>
        </w:numPr>
        <w:contextualSpacing/>
        <w:jc w:val="both"/>
      </w:pPr>
      <w:r>
        <w:t>T</w:t>
      </w:r>
      <w:r w:rsidRPr="007545C6">
        <w:t>echnických</w:t>
      </w:r>
      <w:r>
        <w:t>:</w:t>
      </w:r>
      <w:r>
        <w:tab/>
      </w:r>
      <w:r>
        <w:tab/>
      </w:r>
      <w:r>
        <w:rPr>
          <w:color w:val="000000" w:themeColor="text1"/>
        </w:rPr>
        <w:t xml:space="preserve">Ján </w:t>
      </w:r>
      <w:proofErr w:type="spellStart"/>
      <w:r>
        <w:rPr>
          <w:color w:val="000000" w:themeColor="text1"/>
        </w:rPr>
        <w:t>Sabovčík</w:t>
      </w:r>
      <w:proofErr w:type="spellEnd"/>
    </w:p>
    <w:p w14:paraId="27A0B7BA" w14:textId="77777777" w:rsidR="007F5D81" w:rsidRDefault="007F5D81" w:rsidP="007F5D81">
      <w:pPr>
        <w:pStyle w:val="Odsekzoznamu"/>
        <w:numPr>
          <w:ilvl w:val="0"/>
          <w:numId w:val="50"/>
        </w:numPr>
        <w:contextualSpacing/>
        <w:jc w:val="both"/>
      </w:pPr>
      <w:r>
        <w:t>Z</w:t>
      </w:r>
      <w:r w:rsidRPr="007545C6">
        <w:t>mluvných:</w:t>
      </w:r>
      <w:r>
        <w:t xml:space="preserve"> </w:t>
      </w:r>
      <w:r w:rsidRPr="007545C6">
        <w:tab/>
      </w:r>
      <w:r>
        <w:tab/>
      </w:r>
      <w:r>
        <w:rPr>
          <w:color w:val="000000" w:themeColor="text1"/>
        </w:rPr>
        <w:t xml:space="preserve">Ján </w:t>
      </w:r>
      <w:proofErr w:type="spellStart"/>
      <w:r>
        <w:rPr>
          <w:color w:val="000000" w:themeColor="text1"/>
        </w:rPr>
        <w:t>Sabovčík</w:t>
      </w:r>
      <w:proofErr w:type="spellEnd"/>
      <w:r>
        <w:tab/>
      </w:r>
    </w:p>
    <w:p w14:paraId="5BB52738" w14:textId="77777777" w:rsidR="007F5D81" w:rsidRPr="003C7111" w:rsidRDefault="007F5D81" w:rsidP="007F5D81">
      <w:pPr>
        <w:ind w:left="2124" w:hanging="2124"/>
        <w:jc w:val="both"/>
        <w:rPr>
          <w:color w:val="000000" w:themeColor="text1"/>
        </w:rPr>
      </w:pPr>
      <w:r>
        <w:rPr>
          <w:color w:val="000000" w:themeColor="text1"/>
        </w:rPr>
        <w:t>(ďalej aj len „Objednávateľ“)</w:t>
      </w:r>
      <w:r w:rsidRPr="003C7111">
        <w:rPr>
          <w:color w:val="000000" w:themeColor="text1"/>
        </w:rPr>
        <w:tab/>
      </w:r>
      <w:r w:rsidRPr="003C7111">
        <w:rPr>
          <w:color w:val="000000" w:themeColor="text1"/>
        </w:rPr>
        <w:tab/>
      </w:r>
      <w:r w:rsidRPr="003C7111">
        <w:rPr>
          <w:color w:val="000000" w:themeColor="text1"/>
        </w:rPr>
        <w:tab/>
      </w:r>
      <w:r w:rsidRPr="003C7111">
        <w:rPr>
          <w:color w:val="000000" w:themeColor="text1"/>
        </w:rPr>
        <w:tab/>
      </w:r>
    </w:p>
    <w:p w14:paraId="4FAE8894" w14:textId="77777777" w:rsidR="007F5D81" w:rsidRPr="003C7111" w:rsidRDefault="007F5D81" w:rsidP="007F5D81">
      <w:pPr>
        <w:ind w:left="2124" w:hanging="2124"/>
        <w:jc w:val="both"/>
        <w:rPr>
          <w:color w:val="FF0000"/>
        </w:rPr>
      </w:pPr>
    </w:p>
    <w:p w14:paraId="75BA6B8E" w14:textId="77777777" w:rsidR="007F5D81" w:rsidRPr="003C7111" w:rsidRDefault="007F5D81" w:rsidP="007F5D81">
      <w:pPr>
        <w:ind w:firstLine="3"/>
        <w:jc w:val="center"/>
      </w:pPr>
      <w:r w:rsidRPr="003C7111">
        <w:t>a</w:t>
      </w:r>
    </w:p>
    <w:p w14:paraId="0BBD25F8" w14:textId="77777777" w:rsidR="007F5D81" w:rsidRPr="003C7111" w:rsidRDefault="007F5D81" w:rsidP="007F5D81">
      <w:pPr>
        <w:jc w:val="both"/>
      </w:pPr>
    </w:p>
    <w:p w14:paraId="72664679" w14:textId="77777777" w:rsidR="007F5D81" w:rsidRPr="003C7111" w:rsidRDefault="007F5D81" w:rsidP="007F5D81">
      <w:pPr>
        <w:pStyle w:val="Odsekzoznamu"/>
        <w:numPr>
          <w:ilvl w:val="0"/>
          <w:numId w:val="47"/>
        </w:numPr>
        <w:ind w:left="284" w:hanging="284"/>
        <w:contextualSpacing/>
        <w:jc w:val="both"/>
        <w:rPr>
          <w:b/>
        </w:rPr>
      </w:pPr>
      <w:r w:rsidRPr="003C7111">
        <w:rPr>
          <w:b/>
        </w:rPr>
        <w:t>Dodávateľ</w:t>
      </w:r>
    </w:p>
    <w:p w14:paraId="58AA96AD" w14:textId="77777777" w:rsidR="007F5D81" w:rsidRPr="003C7111" w:rsidRDefault="007F5D81" w:rsidP="007F5D81">
      <w:pPr>
        <w:pStyle w:val="Odsekzoznamu"/>
        <w:jc w:val="both"/>
        <w:rPr>
          <w:b/>
          <w:bCs/>
        </w:rPr>
      </w:pPr>
    </w:p>
    <w:p w14:paraId="23635B78" w14:textId="77777777" w:rsidR="007F5D81" w:rsidRDefault="007F5D81" w:rsidP="007F5D81">
      <w:pPr>
        <w:jc w:val="both"/>
        <w:rPr>
          <w:b/>
          <w:bCs/>
        </w:rPr>
      </w:pPr>
      <w:r w:rsidRPr="003C7111">
        <w:t>Obchodný názov</w:t>
      </w:r>
      <w:r w:rsidRPr="003C7111">
        <w:rPr>
          <w:bCs/>
        </w:rPr>
        <w:t>:</w:t>
      </w:r>
      <w:r w:rsidRPr="003C7111">
        <w:rPr>
          <w:b/>
          <w:bCs/>
        </w:rPr>
        <w:t xml:space="preserve"> </w:t>
      </w:r>
      <w:r>
        <w:rPr>
          <w:b/>
          <w:bCs/>
        </w:rPr>
        <w:tab/>
      </w:r>
      <w:r>
        <w:rPr>
          <w:b/>
          <w:bCs/>
        </w:rPr>
        <w:tab/>
      </w:r>
    </w:p>
    <w:p w14:paraId="35B8BE4C" w14:textId="77777777" w:rsidR="007F5D81" w:rsidRPr="0003192E" w:rsidRDefault="007F5D81" w:rsidP="007F5D81">
      <w:pPr>
        <w:jc w:val="both"/>
      </w:pPr>
      <w:r w:rsidRPr="0003192E">
        <w:t>Sídlo</w:t>
      </w:r>
      <w:r>
        <w:tab/>
      </w:r>
      <w:r>
        <w:tab/>
      </w:r>
      <w:r>
        <w:tab/>
      </w:r>
      <w:r>
        <w:tab/>
      </w:r>
    </w:p>
    <w:p w14:paraId="0B6929D4" w14:textId="77777777" w:rsidR="007F5D81" w:rsidRPr="003C7111" w:rsidRDefault="007F5D81" w:rsidP="007F5D81">
      <w:pPr>
        <w:jc w:val="both"/>
      </w:pPr>
      <w:r w:rsidRPr="003C7111">
        <w:t xml:space="preserve">Oprávnenie k podnikaniu: </w:t>
      </w:r>
      <w:r>
        <w:tab/>
      </w:r>
    </w:p>
    <w:p w14:paraId="5C7650AD" w14:textId="77777777" w:rsidR="007F5D81" w:rsidRPr="003C7111" w:rsidRDefault="007F5D81" w:rsidP="007F5D81">
      <w:pPr>
        <w:jc w:val="both"/>
      </w:pPr>
      <w:r w:rsidRPr="003C7111">
        <w:t xml:space="preserve">Zastúpený: </w:t>
      </w:r>
      <w:r>
        <w:tab/>
      </w:r>
      <w:r>
        <w:tab/>
      </w:r>
      <w:r>
        <w:tab/>
      </w:r>
      <w:r>
        <w:tab/>
      </w:r>
    </w:p>
    <w:p w14:paraId="4201F28F" w14:textId="77777777" w:rsidR="007F5D81" w:rsidRPr="003C7111" w:rsidRDefault="007F5D81" w:rsidP="007F5D81">
      <w:pPr>
        <w:jc w:val="both"/>
      </w:pPr>
      <w:r w:rsidRPr="003C7111">
        <w:t xml:space="preserve">IČO: </w:t>
      </w:r>
      <w:r>
        <w:tab/>
      </w:r>
      <w:r>
        <w:tab/>
      </w:r>
      <w:r>
        <w:tab/>
      </w:r>
      <w:r>
        <w:tab/>
      </w:r>
    </w:p>
    <w:p w14:paraId="5FC33F80" w14:textId="77777777" w:rsidR="007F5D81" w:rsidRPr="003C7111" w:rsidRDefault="007F5D81" w:rsidP="007F5D81">
      <w:pPr>
        <w:jc w:val="both"/>
      </w:pPr>
      <w:r w:rsidRPr="003C7111">
        <w:t xml:space="preserve">IČ DPH: </w:t>
      </w:r>
      <w:r>
        <w:tab/>
      </w:r>
      <w:r>
        <w:tab/>
      </w:r>
      <w:r>
        <w:tab/>
      </w:r>
    </w:p>
    <w:p w14:paraId="6067EC63" w14:textId="77777777" w:rsidR="007F5D81" w:rsidRPr="003C7111" w:rsidRDefault="007F5D81" w:rsidP="007F5D81">
      <w:pPr>
        <w:jc w:val="both"/>
      </w:pPr>
      <w:r w:rsidRPr="003C7111">
        <w:t xml:space="preserve">Bankové spojenie: </w:t>
      </w:r>
      <w:r>
        <w:tab/>
      </w:r>
      <w:r>
        <w:tab/>
      </w:r>
    </w:p>
    <w:p w14:paraId="0DE47878" w14:textId="77777777" w:rsidR="007F5D81" w:rsidRPr="00C4071B" w:rsidRDefault="007F5D81" w:rsidP="007F5D81">
      <w:pPr>
        <w:jc w:val="both"/>
      </w:pPr>
      <w:r w:rsidRPr="00C4071B">
        <w:t>Pracovník oprávnený k rokovaniu vo veciach:</w:t>
      </w:r>
    </w:p>
    <w:p w14:paraId="10EE59A8" w14:textId="77777777" w:rsidR="007F5D81" w:rsidRPr="00C4071B" w:rsidRDefault="007F5D81" w:rsidP="007F5D81">
      <w:pPr>
        <w:pStyle w:val="Odsekzoznamu"/>
        <w:numPr>
          <w:ilvl w:val="0"/>
          <w:numId w:val="50"/>
        </w:numPr>
        <w:contextualSpacing/>
        <w:jc w:val="both"/>
      </w:pPr>
      <w:r w:rsidRPr="00C4071B">
        <w:t>technických</w:t>
      </w:r>
    </w:p>
    <w:p w14:paraId="22F22F24" w14:textId="77777777" w:rsidR="007F5D81" w:rsidRDefault="007F5D81" w:rsidP="007F5D81">
      <w:pPr>
        <w:pStyle w:val="Odsekzoznamu"/>
      </w:pPr>
      <w:r w:rsidRPr="00C4071B">
        <w:t>zmluvných:</w:t>
      </w:r>
      <w:r w:rsidRPr="003C7111">
        <w:t xml:space="preserve"> </w:t>
      </w:r>
      <w:r>
        <w:tab/>
      </w:r>
      <w:r>
        <w:tab/>
      </w:r>
    </w:p>
    <w:p w14:paraId="400738E4" w14:textId="77777777" w:rsidR="007F5D81" w:rsidRPr="003C7111" w:rsidRDefault="007F5D81" w:rsidP="007F5D81">
      <w:pPr>
        <w:ind w:left="2124" w:hanging="2124"/>
        <w:jc w:val="both"/>
        <w:rPr>
          <w:color w:val="000000" w:themeColor="text1"/>
        </w:rPr>
      </w:pPr>
      <w:r>
        <w:rPr>
          <w:color w:val="000000" w:themeColor="text1"/>
        </w:rPr>
        <w:t>(ďalej aj len „Dodávateľ“)</w:t>
      </w:r>
      <w:r w:rsidRPr="003C7111">
        <w:rPr>
          <w:color w:val="000000" w:themeColor="text1"/>
        </w:rPr>
        <w:tab/>
      </w:r>
      <w:r w:rsidRPr="003C7111">
        <w:rPr>
          <w:color w:val="000000" w:themeColor="text1"/>
        </w:rPr>
        <w:tab/>
      </w:r>
      <w:r w:rsidRPr="003C7111">
        <w:rPr>
          <w:color w:val="000000" w:themeColor="text1"/>
        </w:rPr>
        <w:tab/>
      </w:r>
      <w:r w:rsidRPr="003C7111">
        <w:rPr>
          <w:color w:val="000000" w:themeColor="text1"/>
        </w:rPr>
        <w:tab/>
      </w:r>
    </w:p>
    <w:p w14:paraId="701E613C" w14:textId="77777777" w:rsidR="007F5D81" w:rsidRDefault="007F5D81" w:rsidP="007F5D81">
      <w:pPr>
        <w:rPr>
          <w:b/>
          <w:bCs/>
        </w:rPr>
      </w:pPr>
    </w:p>
    <w:p w14:paraId="588535E7" w14:textId="77777777" w:rsidR="007F5D81" w:rsidRDefault="007F5D81" w:rsidP="007F5D81">
      <w:pPr>
        <w:jc w:val="center"/>
        <w:rPr>
          <w:b/>
          <w:bCs/>
        </w:rPr>
      </w:pPr>
      <w:r w:rsidRPr="003C7111">
        <w:rPr>
          <w:b/>
          <w:bCs/>
        </w:rPr>
        <w:t>Pre</w:t>
      </w:r>
      <w:r>
        <w:rPr>
          <w:b/>
          <w:bCs/>
        </w:rPr>
        <w:t>ambula</w:t>
      </w:r>
    </w:p>
    <w:p w14:paraId="0971C98B" w14:textId="77777777" w:rsidR="007F5D81" w:rsidRDefault="007F5D81" w:rsidP="007F5D81">
      <w:pPr>
        <w:jc w:val="center"/>
        <w:rPr>
          <w:b/>
          <w:bCs/>
        </w:rPr>
      </w:pPr>
    </w:p>
    <w:p w14:paraId="6D4D9F2D" w14:textId="77777777" w:rsidR="007F5D81" w:rsidRDefault="007F5D81" w:rsidP="007F5D81">
      <w:pPr>
        <w:jc w:val="both"/>
        <w:rPr>
          <w:b/>
          <w:bCs/>
        </w:rPr>
      </w:pPr>
      <w:r>
        <w:t xml:space="preserve">Táto zmluva sa uzatvára ako výsledok verejného obstarávania v zmysle Usmernenia Pôdohospodárskej platobnej agentúry č. 8/2017 k obstarávaniu tovarov, stavebných prác a služieb financovaných z PRV SR 2014-2020, v platnej aktualizácii, na predmet zákazky s názvom  </w:t>
      </w:r>
      <w:r w:rsidRPr="003B6E14">
        <w:rPr>
          <w:b/>
          <w:bCs/>
        </w:rPr>
        <w:t>Samochodný postrekovač.</w:t>
      </w:r>
    </w:p>
    <w:p w14:paraId="55E07EB4" w14:textId="77777777" w:rsidR="007F5D81" w:rsidRDefault="007F5D81" w:rsidP="007F5D81">
      <w:pPr>
        <w:jc w:val="both"/>
        <w:rPr>
          <w:b/>
          <w:bCs/>
        </w:rPr>
      </w:pPr>
    </w:p>
    <w:p w14:paraId="206994E3" w14:textId="77777777" w:rsidR="007F5D81" w:rsidRDefault="007F5D81" w:rsidP="007F5D81">
      <w:pPr>
        <w:jc w:val="both"/>
        <w:rPr>
          <w:b/>
          <w:bCs/>
        </w:rPr>
      </w:pPr>
    </w:p>
    <w:p w14:paraId="368C661E" w14:textId="77777777" w:rsidR="00736CD9" w:rsidRDefault="00736CD9" w:rsidP="007F5D81">
      <w:pPr>
        <w:jc w:val="both"/>
        <w:rPr>
          <w:b/>
          <w:bCs/>
        </w:rPr>
      </w:pPr>
    </w:p>
    <w:p w14:paraId="3CEF6D8A" w14:textId="77777777" w:rsidR="007F5D81" w:rsidRPr="003C7111" w:rsidRDefault="007F5D81" w:rsidP="007F5D81">
      <w:pPr>
        <w:jc w:val="center"/>
        <w:rPr>
          <w:b/>
          <w:bCs/>
        </w:rPr>
      </w:pPr>
      <w:r>
        <w:rPr>
          <w:b/>
          <w:bCs/>
        </w:rPr>
        <w:lastRenderedPageBreak/>
        <w:t>I.</w:t>
      </w:r>
    </w:p>
    <w:p w14:paraId="484A25FE" w14:textId="77777777" w:rsidR="007F5D81" w:rsidRPr="003C7111" w:rsidRDefault="007F5D81" w:rsidP="007F5D81">
      <w:pPr>
        <w:jc w:val="center"/>
        <w:rPr>
          <w:b/>
          <w:bCs/>
        </w:rPr>
      </w:pPr>
      <w:r w:rsidRPr="003C7111">
        <w:rPr>
          <w:b/>
          <w:bCs/>
        </w:rPr>
        <w:t>Predmet zmluvy</w:t>
      </w:r>
    </w:p>
    <w:p w14:paraId="5FA05976" w14:textId="77777777" w:rsidR="007F5D81" w:rsidRPr="003C7111" w:rsidRDefault="007F5D81" w:rsidP="007F5D81">
      <w:pPr>
        <w:pStyle w:val="Zarkazkladnhotextu"/>
        <w:ind w:left="0"/>
      </w:pPr>
    </w:p>
    <w:p w14:paraId="2594FC0E" w14:textId="4B402F84" w:rsidR="007F5D81" w:rsidRPr="003C7111" w:rsidRDefault="007F5D81" w:rsidP="007F5D81">
      <w:pPr>
        <w:pStyle w:val="Zarkazkladnhotextu"/>
        <w:ind w:left="0"/>
      </w:pPr>
      <w:r w:rsidRPr="003C7111">
        <w:t xml:space="preserve">Dodávateľ sa zaväzuje </w:t>
      </w:r>
      <w:r>
        <w:t xml:space="preserve">na vlastné náklady a riziko </w:t>
      </w:r>
      <w:r w:rsidRPr="003C7111">
        <w:t>dodať</w:t>
      </w:r>
      <w:r>
        <w:t xml:space="preserve"> pre Objednávateľa tovar </w:t>
      </w:r>
      <w:r w:rsidRPr="008A2788">
        <w:rPr>
          <w:b/>
          <w:bCs/>
        </w:rPr>
        <w:t>Samochodný postrekovač</w:t>
      </w:r>
      <w:r>
        <w:rPr>
          <w:b/>
          <w:bCs/>
        </w:rPr>
        <w:t xml:space="preserve"> </w:t>
      </w:r>
      <w:r>
        <w:t>(ďalej len „predmet zmluvy“) a to v rozsahu a za podmienok určených v tejto zmluve, na základe</w:t>
      </w:r>
      <w:r w:rsidR="00736CD9">
        <w:t xml:space="preserve"> </w:t>
      </w:r>
      <w:r w:rsidRPr="00914A74">
        <w:t>Cenovej ponuky</w:t>
      </w:r>
      <w:r w:rsidR="00736CD9" w:rsidRPr="00914A74">
        <w:t xml:space="preserve"> č.</w:t>
      </w:r>
      <w:r w:rsidR="00352F6F" w:rsidRPr="00914A74">
        <w:t>...</w:t>
      </w:r>
      <w:r w:rsidRPr="00914A74">
        <w:t xml:space="preserve"> zo dňa .................. a technickej špecifikácie, ktorá tvorí Prílohu č. 1 tejto zmluvy.</w:t>
      </w:r>
      <w:r>
        <w:t xml:space="preserve"> </w:t>
      </w:r>
    </w:p>
    <w:p w14:paraId="5F96660C" w14:textId="77777777" w:rsidR="007F5D81" w:rsidRPr="003C7111" w:rsidRDefault="007F5D81" w:rsidP="007F5D81">
      <w:pPr>
        <w:jc w:val="both"/>
      </w:pPr>
    </w:p>
    <w:p w14:paraId="27D5C6B5" w14:textId="77777777" w:rsidR="007F5D81" w:rsidRPr="003C7111" w:rsidRDefault="007F5D81" w:rsidP="007F5D81">
      <w:pPr>
        <w:jc w:val="center"/>
        <w:rPr>
          <w:b/>
          <w:bCs/>
        </w:rPr>
      </w:pPr>
      <w:r w:rsidRPr="003C7111">
        <w:rPr>
          <w:b/>
          <w:bCs/>
        </w:rPr>
        <w:t>II.</w:t>
      </w:r>
    </w:p>
    <w:p w14:paraId="4F34DA41" w14:textId="77777777" w:rsidR="007F5D81" w:rsidRPr="003C7111" w:rsidRDefault="007F5D81" w:rsidP="007F5D81">
      <w:pPr>
        <w:jc w:val="center"/>
        <w:rPr>
          <w:b/>
          <w:bCs/>
        </w:rPr>
      </w:pPr>
      <w:r w:rsidRPr="003C7111">
        <w:rPr>
          <w:b/>
          <w:bCs/>
        </w:rPr>
        <w:t>Cena</w:t>
      </w:r>
    </w:p>
    <w:p w14:paraId="39A5DAE9" w14:textId="77777777" w:rsidR="007F5D81" w:rsidRPr="003C7111" w:rsidRDefault="007F5D81" w:rsidP="007F5D81">
      <w:pPr>
        <w:ind w:left="708"/>
        <w:jc w:val="center"/>
        <w:rPr>
          <w:b/>
          <w:bCs/>
        </w:rPr>
      </w:pPr>
    </w:p>
    <w:p w14:paraId="2ACBFAAE" w14:textId="77777777" w:rsidR="007F5D81" w:rsidRPr="003C7111" w:rsidRDefault="007F5D81" w:rsidP="007F5D81">
      <w:pPr>
        <w:pStyle w:val="Zarkazkladnhotextu"/>
        <w:ind w:left="0"/>
      </w:pPr>
      <w:r w:rsidRPr="003C7111">
        <w:t>Cena za predmet zmluvy je stanovená dohodou zmluvných strán v sume:</w:t>
      </w:r>
    </w:p>
    <w:p w14:paraId="6E5CBD79" w14:textId="77777777" w:rsidR="007F5D81" w:rsidRPr="003C7111" w:rsidRDefault="007F5D81" w:rsidP="007F5D81">
      <w:pPr>
        <w:pStyle w:val="Zarkazkladnhotextu"/>
        <w:ind w:left="0"/>
      </w:pPr>
    </w:p>
    <w:tbl>
      <w:tblPr>
        <w:tblStyle w:val="Mriekatabuky"/>
        <w:tblW w:w="0" w:type="auto"/>
        <w:tblLook w:val="04A0" w:firstRow="1" w:lastRow="0" w:firstColumn="1" w:lastColumn="0" w:noHBand="0" w:noVBand="1"/>
      </w:tblPr>
      <w:tblGrid>
        <w:gridCol w:w="784"/>
        <w:gridCol w:w="3464"/>
        <w:gridCol w:w="750"/>
        <w:gridCol w:w="1498"/>
        <w:gridCol w:w="992"/>
        <w:gridCol w:w="1694"/>
      </w:tblGrid>
      <w:tr w:rsidR="007F5D81" w:rsidRPr="003C7111" w14:paraId="10F543C4" w14:textId="77777777" w:rsidTr="0087349B">
        <w:tc>
          <w:tcPr>
            <w:tcW w:w="784" w:type="dxa"/>
          </w:tcPr>
          <w:p w14:paraId="76DDCA1B" w14:textId="77777777" w:rsidR="007F5D81" w:rsidRPr="003C7111" w:rsidRDefault="007F5D81" w:rsidP="0087349B">
            <w:pPr>
              <w:pStyle w:val="Zarkazkladnhotextu"/>
              <w:ind w:left="0"/>
              <w:jc w:val="center"/>
            </w:pPr>
            <w:proofErr w:type="spellStart"/>
            <w:r>
              <w:t>P.č</w:t>
            </w:r>
            <w:proofErr w:type="spellEnd"/>
            <w:r>
              <w:t>.</w:t>
            </w:r>
          </w:p>
        </w:tc>
        <w:tc>
          <w:tcPr>
            <w:tcW w:w="3464" w:type="dxa"/>
          </w:tcPr>
          <w:p w14:paraId="359F7774" w14:textId="77777777" w:rsidR="007F5D81" w:rsidRPr="003C7111" w:rsidRDefault="007F5D81" w:rsidP="0087349B">
            <w:pPr>
              <w:pStyle w:val="Zarkazkladnhotextu"/>
              <w:ind w:left="0"/>
              <w:jc w:val="center"/>
            </w:pPr>
            <w:r w:rsidRPr="003C7111">
              <w:t>Predmet</w:t>
            </w:r>
          </w:p>
        </w:tc>
        <w:tc>
          <w:tcPr>
            <w:tcW w:w="628" w:type="dxa"/>
          </w:tcPr>
          <w:p w14:paraId="41B66A8B" w14:textId="77777777" w:rsidR="007F5D81" w:rsidRPr="003C7111" w:rsidRDefault="007F5D81" w:rsidP="0087349B">
            <w:pPr>
              <w:pStyle w:val="Zarkazkladnhotextu"/>
              <w:ind w:left="0"/>
              <w:jc w:val="center"/>
            </w:pPr>
            <w:r w:rsidRPr="003C7111">
              <w:t>Počet</w:t>
            </w:r>
            <w:r>
              <w:t xml:space="preserve"> ks</w:t>
            </w:r>
          </w:p>
        </w:tc>
        <w:tc>
          <w:tcPr>
            <w:tcW w:w="1498" w:type="dxa"/>
          </w:tcPr>
          <w:p w14:paraId="0E222254" w14:textId="77777777" w:rsidR="007F5D81" w:rsidRDefault="007F5D81" w:rsidP="0087349B">
            <w:pPr>
              <w:pStyle w:val="Zarkazkladnhotextu"/>
              <w:ind w:left="0"/>
              <w:jc w:val="center"/>
            </w:pPr>
            <w:r>
              <w:t xml:space="preserve">Cena </w:t>
            </w:r>
          </w:p>
          <w:p w14:paraId="4E8B9D19" w14:textId="77777777" w:rsidR="007F5D81" w:rsidRPr="003C7111" w:rsidRDefault="007F5D81" w:rsidP="0087349B">
            <w:pPr>
              <w:pStyle w:val="Zarkazkladnhotextu"/>
              <w:ind w:left="0"/>
              <w:jc w:val="center"/>
            </w:pPr>
            <w:r>
              <w:t>v EUR bez DPH</w:t>
            </w:r>
          </w:p>
        </w:tc>
        <w:tc>
          <w:tcPr>
            <w:tcW w:w="992" w:type="dxa"/>
          </w:tcPr>
          <w:p w14:paraId="5D16A4D8" w14:textId="77777777" w:rsidR="007F5D81" w:rsidRDefault="007F5D81" w:rsidP="0087349B">
            <w:pPr>
              <w:pStyle w:val="Zarkazkladnhotextu"/>
              <w:ind w:left="0"/>
              <w:jc w:val="center"/>
            </w:pPr>
            <w:r>
              <w:t>DPH</w:t>
            </w:r>
          </w:p>
          <w:p w14:paraId="48BEC75D" w14:textId="77777777" w:rsidR="007F5D81" w:rsidRPr="003C7111" w:rsidRDefault="007F5D81" w:rsidP="0087349B">
            <w:pPr>
              <w:pStyle w:val="Zarkazkladnhotextu"/>
              <w:ind w:left="0"/>
              <w:jc w:val="center"/>
            </w:pPr>
            <w:r>
              <w:t>23%</w:t>
            </w:r>
          </w:p>
        </w:tc>
        <w:tc>
          <w:tcPr>
            <w:tcW w:w="1694" w:type="dxa"/>
          </w:tcPr>
          <w:p w14:paraId="59F30CE8" w14:textId="77777777" w:rsidR="007F5D81" w:rsidRDefault="007F5D81" w:rsidP="0087349B">
            <w:pPr>
              <w:pStyle w:val="Zarkazkladnhotextu"/>
              <w:ind w:left="0"/>
              <w:jc w:val="center"/>
            </w:pPr>
            <w:r>
              <w:t xml:space="preserve">Cena </w:t>
            </w:r>
          </w:p>
          <w:p w14:paraId="5C42FD1E" w14:textId="77777777" w:rsidR="007F5D81" w:rsidRPr="003C7111" w:rsidRDefault="007F5D81" w:rsidP="0087349B">
            <w:pPr>
              <w:pStyle w:val="Zarkazkladnhotextu"/>
              <w:ind w:left="0"/>
              <w:jc w:val="center"/>
            </w:pPr>
            <w:r>
              <w:t>v EUR s DPH</w:t>
            </w:r>
          </w:p>
        </w:tc>
      </w:tr>
      <w:tr w:rsidR="007F5D81" w:rsidRPr="003C7111" w14:paraId="6449CB43" w14:textId="77777777" w:rsidTr="0087349B">
        <w:tc>
          <w:tcPr>
            <w:tcW w:w="784" w:type="dxa"/>
            <w:vAlign w:val="center"/>
          </w:tcPr>
          <w:p w14:paraId="2C355DD7" w14:textId="77777777" w:rsidR="007F5D81" w:rsidRPr="003C7111" w:rsidRDefault="007F5D81" w:rsidP="0087349B">
            <w:pPr>
              <w:pStyle w:val="Zarkazkladnhotextu"/>
              <w:spacing w:line="360" w:lineRule="auto"/>
              <w:ind w:left="0"/>
              <w:jc w:val="center"/>
            </w:pPr>
            <w:r>
              <w:t>1.</w:t>
            </w:r>
          </w:p>
        </w:tc>
        <w:tc>
          <w:tcPr>
            <w:tcW w:w="3464" w:type="dxa"/>
            <w:vAlign w:val="center"/>
          </w:tcPr>
          <w:p w14:paraId="165DDE52" w14:textId="77777777" w:rsidR="007F5D81" w:rsidRPr="00387201" w:rsidRDefault="007F5D81" w:rsidP="0087349B">
            <w:pPr>
              <w:pStyle w:val="Zarkazkladnhotextu"/>
              <w:ind w:left="0"/>
              <w:jc w:val="center"/>
              <w:rPr>
                <w:b/>
                <w:bCs/>
                <w:color w:val="FF0000"/>
              </w:rPr>
            </w:pPr>
            <w:r>
              <w:rPr>
                <w:b/>
                <w:bCs/>
                <w:color w:val="FF0000"/>
              </w:rPr>
              <w:fldChar w:fldCharType="begin"/>
            </w:r>
            <w:r>
              <w:rPr>
                <w:b/>
                <w:bCs/>
                <w:color w:val="FF0000"/>
              </w:rPr>
              <w:instrText xml:space="preserve"> MERGEFIELD NázZák1 </w:instrText>
            </w:r>
            <w:r>
              <w:rPr>
                <w:b/>
                <w:bCs/>
                <w:color w:val="FF0000"/>
              </w:rPr>
              <w:fldChar w:fldCharType="separate"/>
            </w:r>
            <w:r>
              <w:rPr>
                <w:b/>
                <w:bCs/>
                <w:color w:val="FF0000"/>
              </w:rPr>
              <w:fldChar w:fldCharType="end"/>
            </w:r>
          </w:p>
          <w:p w14:paraId="2A26A1C5" w14:textId="77777777" w:rsidR="007F5D81" w:rsidRDefault="007F5D81" w:rsidP="0087349B">
            <w:pPr>
              <w:pStyle w:val="Zarkazkladnhotextu"/>
              <w:ind w:left="0"/>
              <w:jc w:val="center"/>
              <w:rPr>
                <w:color w:val="000000" w:themeColor="text1"/>
              </w:rPr>
            </w:pPr>
            <w:r w:rsidRPr="008A2788">
              <w:rPr>
                <w:b/>
                <w:bCs/>
              </w:rPr>
              <w:t>Samochodný postrekovač</w:t>
            </w:r>
          </w:p>
          <w:p w14:paraId="2718BBF7" w14:textId="77777777" w:rsidR="007F5D81" w:rsidRPr="00AE1799" w:rsidRDefault="007F5D81" w:rsidP="0087349B">
            <w:pPr>
              <w:pStyle w:val="Zarkazkladnhotextu"/>
              <w:ind w:left="0"/>
              <w:jc w:val="center"/>
            </w:pPr>
            <w:r w:rsidRPr="00AE1799">
              <w:rPr>
                <w:color w:val="000000" w:themeColor="text1"/>
              </w:rPr>
              <w:t>Značka, názov a typové označenie zariadenia</w:t>
            </w:r>
            <w:r>
              <w:rPr>
                <w:color w:val="000000" w:themeColor="text1"/>
              </w:rPr>
              <w:t xml:space="preserve">: </w:t>
            </w:r>
          </w:p>
          <w:p w14:paraId="7AEFAB73" w14:textId="77777777" w:rsidR="007F5D81" w:rsidRPr="003C7111" w:rsidRDefault="007F5D81" w:rsidP="0087349B">
            <w:pPr>
              <w:pStyle w:val="Zarkazkladnhotextu"/>
              <w:spacing w:line="360" w:lineRule="auto"/>
              <w:ind w:left="0"/>
              <w:jc w:val="center"/>
            </w:pPr>
          </w:p>
        </w:tc>
        <w:tc>
          <w:tcPr>
            <w:tcW w:w="628" w:type="dxa"/>
            <w:vAlign w:val="center"/>
          </w:tcPr>
          <w:p w14:paraId="579147DF" w14:textId="77777777" w:rsidR="007F5D81" w:rsidRPr="003C7111" w:rsidRDefault="007F5D81" w:rsidP="0087349B">
            <w:pPr>
              <w:pStyle w:val="Zarkazkladnhotextu"/>
              <w:spacing w:line="360" w:lineRule="auto"/>
              <w:ind w:left="0"/>
              <w:jc w:val="center"/>
            </w:pPr>
            <w:r>
              <w:t>1</w:t>
            </w:r>
          </w:p>
        </w:tc>
        <w:tc>
          <w:tcPr>
            <w:tcW w:w="1498" w:type="dxa"/>
            <w:vAlign w:val="center"/>
          </w:tcPr>
          <w:p w14:paraId="7B7F21D5" w14:textId="77777777" w:rsidR="007F5D81" w:rsidRPr="003C7111" w:rsidRDefault="007F5D81" w:rsidP="0087349B">
            <w:pPr>
              <w:pStyle w:val="Zarkazkladnhotextu"/>
              <w:spacing w:line="360" w:lineRule="auto"/>
              <w:ind w:left="0"/>
              <w:jc w:val="center"/>
            </w:pPr>
          </w:p>
        </w:tc>
        <w:tc>
          <w:tcPr>
            <w:tcW w:w="992" w:type="dxa"/>
            <w:vAlign w:val="center"/>
          </w:tcPr>
          <w:p w14:paraId="5741D0D4" w14:textId="77777777" w:rsidR="007F5D81" w:rsidRPr="003C7111" w:rsidRDefault="007F5D81" w:rsidP="0087349B">
            <w:pPr>
              <w:pStyle w:val="Zarkazkladnhotextu"/>
              <w:spacing w:line="360" w:lineRule="auto"/>
              <w:ind w:left="0"/>
              <w:jc w:val="center"/>
            </w:pPr>
          </w:p>
        </w:tc>
        <w:tc>
          <w:tcPr>
            <w:tcW w:w="1694" w:type="dxa"/>
            <w:vAlign w:val="center"/>
          </w:tcPr>
          <w:p w14:paraId="12F536F3" w14:textId="77777777" w:rsidR="007F5D81" w:rsidRPr="003C7111" w:rsidRDefault="007F5D81" w:rsidP="0087349B">
            <w:pPr>
              <w:pStyle w:val="Zarkazkladnhotextu"/>
              <w:spacing w:line="360" w:lineRule="auto"/>
              <w:ind w:left="0"/>
              <w:jc w:val="center"/>
            </w:pPr>
          </w:p>
        </w:tc>
      </w:tr>
    </w:tbl>
    <w:p w14:paraId="7E07B203" w14:textId="77777777" w:rsidR="007F5D81" w:rsidRPr="003C7111" w:rsidRDefault="007F5D81" w:rsidP="007F5D81">
      <w:pPr>
        <w:jc w:val="both"/>
        <w:rPr>
          <w:bCs/>
        </w:rPr>
      </w:pPr>
    </w:p>
    <w:p w14:paraId="084513C8" w14:textId="77777777" w:rsidR="007F5D81" w:rsidRDefault="007F5D81" w:rsidP="007F5D81">
      <w:pPr>
        <w:jc w:val="both"/>
        <w:rPr>
          <w:bCs/>
        </w:rPr>
      </w:pPr>
      <w:r w:rsidRPr="003C7111">
        <w:rPr>
          <w:bCs/>
        </w:rPr>
        <w:t xml:space="preserve">Súčasťou ceny je aj doprava </w:t>
      </w:r>
      <w:r>
        <w:rPr>
          <w:bCs/>
        </w:rPr>
        <w:t xml:space="preserve">predmetu </w:t>
      </w:r>
      <w:r w:rsidRPr="00377979">
        <w:rPr>
          <w:bCs/>
        </w:rPr>
        <w:t>zmluvy do miesta dodania:</w:t>
      </w:r>
      <w:r w:rsidRPr="008A2788">
        <w:rPr>
          <w:bCs/>
        </w:rPr>
        <w:t xml:space="preserve"> </w:t>
      </w:r>
      <w:r>
        <w:rPr>
          <w:bCs/>
        </w:rPr>
        <w:t>sídla objednávateľa</w:t>
      </w:r>
    </w:p>
    <w:p w14:paraId="5D148857" w14:textId="77777777" w:rsidR="007F5D81" w:rsidRPr="007A4E6C" w:rsidRDefault="007F5D81" w:rsidP="007F5D81">
      <w:pPr>
        <w:jc w:val="center"/>
        <w:rPr>
          <w:bCs/>
          <w:color w:val="FF0000"/>
        </w:rPr>
      </w:pPr>
    </w:p>
    <w:p w14:paraId="77BF63A5" w14:textId="77777777" w:rsidR="007F5D81" w:rsidRPr="003C7111" w:rsidRDefault="007F5D81" w:rsidP="007F5D81">
      <w:pPr>
        <w:jc w:val="both"/>
        <w:rPr>
          <w:bCs/>
        </w:rPr>
      </w:pPr>
    </w:p>
    <w:p w14:paraId="045E9C51" w14:textId="77777777" w:rsidR="007F5D81" w:rsidRPr="003C7111" w:rsidRDefault="007F5D81" w:rsidP="007F5D81">
      <w:pPr>
        <w:jc w:val="center"/>
        <w:rPr>
          <w:b/>
          <w:bCs/>
        </w:rPr>
      </w:pPr>
      <w:r w:rsidRPr="003C7111">
        <w:rPr>
          <w:b/>
          <w:bCs/>
        </w:rPr>
        <w:t>III.</w:t>
      </w:r>
    </w:p>
    <w:p w14:paraId="3C9F8E24" w14:textId="77777777" w:rsidR="007F5D81" w:rsidRPr="003C7111" w:rsidRDefault="007F5D81" w:rsidP="007F5D81">
      <w:pPr>
        <w:jc w:val="center"/>
        <w:rPr>
          <w:b/>
          <w:bCs/>
        </w:rPr>
      </w:pPr>
      <w:r w:rsidRPr="008A2788">
        <w:rPr>
          <w:b/>
          <w:bCs/>
        </w:rPr>
        <w:t>Platobné podmienky</w:t>
      </w:r>
    </w:p>
    <w:p w14:paraId="501CD631" w14:textId="77777777" w:rsidR="007F5D81" w:rsidRDefault="007F5D81" w:rsidP="007F5D81">
      <w:pPr>
        <w:pStyle w:val="Zarkazkladnhotextu"/>
        <w:ind w:left="0"/>
      </w:pPr>
    </w:p>
    <w:p w14:paraId="7D51EAD7" w14:textId="77777777" w:rsidR="007F5D81" w:rsidRPr="00490525" w:rsidRDefault="007F5D81" w:rsidP="007F5D81">
      <w:pPr>
        <w:pStyle w:val="Zarkazkladnhotextu"/>
        <w:numPr>
          <w:ilvl w:val="0"/>
          <w:numId w:val="51"/>
        </w:numPr>
        <w:ind w:left="360"/>
        <w:jc w:val="both"/>
      </w:pPr>
      <w:r w:rsidRPr="00490525">
        <w:rPr>
          <w:bCs/>
          <w:color w:val="000000"/>
        </w:rPr>
        <w:t>Cena podľa čl. II tejto zmluvy  bude Dodávateľovi zaplatená zo strany Objednávateľa nasledovným spôsobom:</w:t>
      </w:r>
    </w:p>
    <w:p w14:paraId="4AAB4087" w14:textId="77777777" w:rsidR="007F5D81" w:rsidRDefault="007F5D81" w:rsidP="007F5D81">
      <w:pPr>
        <w:pStyle w:val="Bezriadkovania"/>
        <w:numPr>
          <w:ilvl w:val="0"/>
          <w:numId w:val="48"/>
        </w:numPr>
        <w:ind w:left="567" w:hanging="283"/>
        <w:jc w:val="both"/>
        <w:rPr>
          <w:rFonts w:ascii="Times New Roman" w:hAnsi="Times New Roman"/>
          <w:bCs/>
        </w:rPr>
      </w:pPr>
      <w:r>
        <w:rPr>
          <w:rFonts w:ascii="Times New Roman" w:hAnsi="Times New Roman"/>
          <w:bCs/>
        </w:rPr>
        <w:t>Kúpna cena v plnej výške</w:t>
      </w:r>
      <w:r w:rsidRPr="0018133F">
        <w:rPr>
          <w:rFonts w:ascii="Times New Roman" w:hAnsi="Times New Roman"/>
          <w:bCs/>
        </w:rPr>
        <w:t xml:space="preserve"> </w:t>
      </w:r>
      <w:r>
        <w:rPr>
          <w:rFonts w:ascii="Times New Roman" w:hAnsi="Times New Roman"/>
          <w:bCs/>
          <w:color w:val="000000"/>
        </w:rPr>
        <w:t xml:space="preserve">podľa čl. </w:t>
      </w:r>
      <w:r w:rsidRPr="00DE59EA">
        <w:rPr>
          <w:rFonts w:ascii="Times New Roman" w:hAnsi="Times New Roman"/>
          <w:bCs/>
          <w:color w:val="000000"/>
        </w:rPr>
        <w:t xml:space="preserve">II tejto zmluvy  predmetu zmluvy </w:t>
      </w:r>
      <w:r w:rsidRPr="0018133F">
        <w:rPr>
          <w:rFonts w:ascii="Times New Roman" w:hAnsi="Times New Roman"/>
          <w:bCs/>
        </w:rPr>
        <w:t xml:space="preserve">bude </w:t>
      </w:r>
      <w:r>
        <w:rPr>
          <w:rFonts w:ascii="Times New Roman" w:hAnsi="Times New Roman"/>
          <w:bCs/>
        </w:rPr>
        <w:t xml:space="preserve">Dodávateľovi </w:t>
      </w:r>
      <w:r w:rsidRPr="0018133F">
        <w:rPr>
          <w:rFonts w:ascii="Times New Roman" w:hAnsi="Times New Roman"/>
          <w:bCs/>
        </w:rPr>
        <w:t xml:space="preserve">zaplatená zo strany Objednávateľa po riadnom </w:t>
      </w:r>
      <w:r>
        <w:rPr>
          <w:rFonts w:ascii="Times New Roman" w:hAnsi="Times New Roman"/>
          <w:bCs/>
        </w:rPr>
        <w:t>dodaní predmetu tejto zmluvy</w:t>
      </w:r>
      <w:r w:rsidRPr="0018133F">
        <w:rPr>
          <w:rFonts w:ascii="Times New Roman" w:hAnsi="Times New Roman"/>
          <w:bCs/>
        </w:rPr>
        <w:t xml:space="preserve">, a to na základe faktúry, ktorú je </w:t>
      </w:r>
      <w:r>
        <w:rPr>
          <w:rFonts w:ascii="Times New Roman" w:hAnsi="Times New Roman"/>
          <w:bCs/>
        </w:rPr>
        <w:t>Dodáva</w:t>
      </w:r>
      <w:r w:rsidRPr="0018133F">
        <w:rPr>
          <w:rFonts w:ascii="Times New Roman" w:hAnsi="Times New Roman"/>
          <w:bCs/>
        </w:rPr>
        <w:t xml:space="preserve">teľ </w:t>
      </w:r>
      <w:r>
        <w:rPr>
          <w:rFonts w:ascii="Times New Roman" w:hAnsi="Times New Roman"/>
          <w:bCs/>
        </w:rPr>
        <w:t>povinný</w:t>
      </w:r>
      <w:r w:rsidRPr="0018133F">
        <w:rPr>
          <w:rFonts w:ascii="Times New Roman" w:hAnsi="Times New Roman"/>
          <w:bCs/>
        </w:rPr>
        <w:t xml:space="preserve"> vystaviť </w:t>
      </w:r>
      <w:r>
        <w:rPr>
          <w:rFonts w:ascii="Times New Roman" w:hAnsi="Times New Roman"/>
          <w:bCs/>
        </w:rPr>
        <w:t xml:space="preserve">do 7 dní </w:t>
      </w:r>
      <w:r w:rsidRPr="0018133F">
        <w:rPr>
          <w:rFonts w:ascii="Times New Roman" w:hAnsi="Times New Roman"/>
          <w:bCs/>
        </w:rPr>
        <w:t xml:space="preserve">po protokolárnom prevzatí </w:t>
      </w:r>
      <w:r>
        <w:rPr>
          <w:rFonts w:ascii="Times New Roman" w:hAnsi="Times New Roman"/>
          <w:bCs/>
        </w:rPr>
        <w:t>predmetu zmluvy</w:t>
      </w:r>
      <w:r w:rsidRPr="0018133F">
        <w:rPr>
          <w:rFonts w:ascii="Times New Roman" w:hAnsi="Times New Roman"/>
          <w:bCs/>
        </w:rPr>
        <w:t>, so splatnosťou faktúry 30 dní od jej doručenia Objednávateľovi.</w:t>
      </w:r>
    </w:p>
    <w:p w14:paraId="26D74FCA" w14:textId="77777777" w:rsidR="007F5D81" w:rsidRDefault="007F5D81" w:rsidP="007F5D81">
      <w:pPr>
        <w:suppressAutoHyphens/>
        <w:spacing w:line="240" w:lineRule="atLeast"/>
        <w:jc w:val="both"/>
        <w:rPr>
          <w:color w:val="000000"/>
          <w:shd w:val="clear" w:color="auto" w:fill="FFFFFF"/>
        </w:rPr>
      </w:pPr>
    </w:p>
    <w:p w14:paraId="2D1CBC92" w14:textId="77777777" w:rsidR="007F5D81" w:rsidRPr="000B001E" w:rsidRDefault="007F5D81" w:rsidP="007F5D81">
      <w:pPr>
        <w:pStyle w:val="Odsekzoznamu"/>
        <w:numPr>
          <w:ilvl w:val="0"/>
          <w:numId w:val="49"/>
        </w:numPr>
        <w:suppressAutoHyphens/>
        <w:spacing w:line="240" w:lineRule="atLeast"/>
        <w:contextualSpacing/>
        <w:jc w:val="both"/>
      </w:pPr>
      <w:r>
        <w:rPr>
          <w:color w:val="000000"/>
          <w:shd w:val="clear" w:color="auto" w:fill="FFFFFF"/>
        </w:rPr>
        <w:t>Zml</w:t>
      </w:r>
      <w:r w:rsidRPr="000B001E">
        <w:rPr>
          <w:color w:val="000000"/>
          <w:shd w:val="clear" w:color="auto" w:fill="FFFFFF"/>
        </w:rPr>
        <w:t xml:space="preserve">uvná cena bude Objednávateľom uhradená prostredníctvom bezhotovostného prevodu finančných prostriedkov na bankový účet </w:t>
      </w:r>
      <w:r>
        <w:rPr>
          <w:color w:val="000000"/>
          <w:shd w:val="clear" w:color="auto" w:fill="FFFFFF"/>
        </w:rPr>
        <w:t>Dodáva</w:t>
      </w:r>
      <w:r w:rsidRPr="000B001E">
        <w:rPr>
          <w:color w:val="000000"/>
          <w:shd w:val="clear" w:color="auto" w:fill="FFFFFF"/>
        </w:rPr>
        <w:t xml:space="preserve">teľa uvedený v záhlaví tejto </w:t>
      </w:r>
      <w:r>
        <w:rPr>
          <w:color w:val="000000"/>
          <w:shd w:val="clear" w:color="auto" w:fill="FFFFFF"/>
        </w:rPr>
        <w:t>z</w:t>
      </w:r>
      <w:r w:rsidRPr="000B001E">
        <w:rPr>
          <w:color w:val="000000"/>
          <w:shd w:val="clear" w:color="auto" w:fill="FFFFFF"/>
        </w:rPr>
        <w:t xml:space="preserve">mluvy, pričom za okamih uhradenia príslušnej čiastky sa považuje odpísanie čiastky z bankového účtu Objednávateľa v prospech bankového účtu </w:t>
      </w:r>
      <w:r>
        <w:rPr>
          <w:color w:val="000000"/>
          <w:shd w:val="clear" w:color="auto" w:fill="FFFFFF"/>
        </w:rPr>
        <w:t>Dodáva</w:t>
      </w:r>
      <w:r w:rsidRPr="000B001E">
        <w:rPr>
          <w:color w:val="000000"/>
          <w:shd w:val="clear" w:color="auto" w:fill="FFFFFF"/>
        </w:rPr>
        <w:t>teľa.</w:t>
      </w:r>
    </w:p>
    <w:p w14:paraId="427AEBC1" w14:textId="77777777" w:rsidR="007F5D81" w:rsidRPr="0018133F" w:rsidRDefault="007F5D81" w:rsidP="007F5D81">
      <w:pPr>
        <w:pStyle w:val="Odsekzoznamu"/>
        <w:suppressAutoHyphens/>
        <w:spacing w:line="240" w:lineRule="atLeast"/>
        <w:ind w:left="360"/>
        <w:jc w:val="both"/>
      </w:pPr>
    </w:p>
    <w:p w14:paraId="00B3263B" w14:textId="77777777" w:rsidR="007F5D81" w:rsidRPr="00255742" w:rsidRDefault="007F5D81" w:rsidP="007F5D81">
      <w:pPr>
        <w:pStyle w:val="Odsekzoznamu"/>
        <w:numPr>
          <w:ilvl w:val="0"/>
          <w:numId w:val="49"/>
        </w:numPr>
        <w:suppressAutoHyphens/>
        <w:spacing w:line="240" w:lineRule="atLeast"/>
        <w:contextualSpacing/>
        <w:jc w:val="both"/>
      </w:pPr>
      <w:r w:rsidRPr="0018133F">
        <w:t xml:space="preserve">V prípade, že faktúra </w:t>
      </w:r>
      <w:r>
        <w:t>Dodáva</w:t>
      </w:r>
      <w:r w:rsidRPr="0018133F">
        <w:t xml:space="preserve">teľa nebude obsahovať všetky náležitosti daňového dokladu v zmysle § 71 zákona č. 222/2004 Z. z. o dani z pridanej hodnoty v znení neskorších predpisov, alebo neboli k nej priložené všetky požadované prílohy alebo neboli splnené podmienky pre vystavenie faktúry uvedené v tejto Zmluve, Objednávateľ je oprávnený takúto faktúru vrátiť </w:t>
      </w:r>
      <w:r>
        <w:t>Dodáva</w:t>
      </w:r>
      <w:r w:rsidRPr="0018133F">
        <w:t xml:space="preserve">teľovi v lehote do 7 dní odo dňa doručenia, pričom nová lehota </w:t>
      </w:r>
      <w:r w:rsidRPr="00255742">
        <w:t>splatnosti opravenej faktúry začína plynúť odo dňa doručenia opravenej faktúry Objednávateľovi. V takom prípade nová lehota splatnosti faktúry začne plynúť v deň, kedy boli zistené nedostatky odstránené a Objednávateľovi doručená nová faktúra.</w:t>
      </w:r>
    </w:p>
    <w:p w14:paraId="73CE541C" w14:textId="77777777" w:rsidR="007F5D81" w:rsidRPr="00255742" w:rsidRDefault="007F5D81" w:rsidP="007F5D81">
      <w:pPr>
        <w:suppressAutoHyphens/>
        <w:spacing w:line="240" w:lineRule="atLeast"/>
        <w:jc w:val="both"/>
      </w:pPr>
    </w:p>
    <w:p w14:paraId="4D7DBC98" w14:textId="77777777" w:rsidR="007F5D81" w:rsidRDefault="007F5D81" w:rsidP="007F5D81">
      <w:pPr>
        <w:numPr>
          <w:ilvl w:val="0"/>
          <w:numId w:val="49"/>
        </w:numPr>
        <w:suppressAutoHyphens/>
        <w:spacing w:line="240" w:lineRule="atLeast"/>
        <w:jc w:val="both"/>
      </w:pPr>
      <w:r w:rsidRPr="00255742">
        <w:t>V Zmluvnej cene sú zahrnuté všetky náklady súvisiace s dodaním predmetu zmluvy.</w:t>
      </w:r>
    </w:p>
    <w:p w14:paraId="6BDFDAB4" w14:textId="77777777" w:rsidR="00DB4D2A" w:rsidRDefault="00DB4D2A" w:rsidP="007F5D81">
      <w:pPr>
        <w:suppressAutoHyphens/>
        <w:spacing w:line="240" w:lineRule="atLeast"/>
        <w:ind w:left="360"/>
        <w:jc w:val="center"/>
        <w:rPr>
          <w:b/>
          <w:bCs/>
        </w:rPr>
      </w:pPr>
    </w:p>
    <w:p w14:paraId="04C35300" w14:textId="77777777" w:rsidR="00DB4D2A" w:rsidRDefault="00DB4D2A" w:rsidP="007F5D81">
      <w:pPr>
        <w:suppressAutoHyphens/>
        <w:spacing w:line="240" w:lineRule="atLeast"/>
        <w:ind w:left="360"/>
        <w:jc w:val="center"/>
        <w:rPr>
          <w:b/>
          <w:bCs/>
        </w:rPr>
      </w:pPr>
    </w:p>
    <w:p w14:paraId="6BB8F359" w14:textId="05D62E85" w:rsidR="007F5D81" w:rsidRPr="00CB43E9" w:rsidRDefault="007F5D81" w:rsidP="007F5D81">
      <w:pPr>
        <w:suppressAutoHyphens/>
        <w:spacing w:line="240" w:lineRule="atLeast"/>
        <w:ind w:left="360"/>
        <w:jc w:val="center"/>
      </w:pPr>
      <w:r w:rsidRPr="00CB43E9">
        <w:rPr>
          <w:b/>
          <w:bCs/>
        </w:rPr>
        <w:lastRenderedPageBreak/>
        <w:t>IV.</w:t>
      </w:r>
    </w:p>
    <w:p w14:paraId="315C9F42" w14:textId="77777777" w:rsidR="007F5D81" w:rsidRPr="00CB43E9" w:rsidRDefault="007F5D81" w:rsidP="007F5D81">
      <w:pPr>
        <w:pStyle w:val="Zarkazkladnhotextu"/>
        <w:ind w:left="0"/>
        <w:jc w:val="center"/>
        <w:rPr>
          <w:b/>
          <w:bCs/>
        </w:rPr>
      </w:pPr>
      <w:r w:rsidRPr="00CB43E9">
        <w:rPr>
          <w:b/>
          <w:bCs/>
        </w:rPr>
        <w:t>Čas plnenia</w:t>
      </w:r>
    </w:p>
    <w:p w14:paraId="49567F9E" w14:textId="77777777" w:rsidR="007F5D81" w:rsidRPr="00CB43E9" w:rsidRDefault="007F5D81" w:rsidP="007F5D81">
      <w:pPr>
        <w:pStyle w:val="Zarkazkladnhotextu"/>
        <w:ind w:left="0"/>
      </w:pPr>
    </w:p>
    <w:p w14:paraId="166AA5AB" w14:textId="19A5DD6C" w:rsidR="007F5D81" w:rsidRPr="005A5386" w:rsidRDefault="007F5D81" w:rsidP="007F5D81">
      <w:pPr>
        <w:pStyle w:val="Zarkazkladnhotextu"/>
        <w:numPr>
          <w:ilvl w:val="0"/>
          <w:numId w:val="46"/>
        </w:numPr>
        <w:ind w:left="284" w:hanging="284"/>
        <w:jc w:val="both"/>
      </w:pPr>
      <w:r w:rsidRPr="005A5386">
        <w:t xml:space="preserve">Dodávateľ sa zaväzuje dodať predmet zmluvy v termíne do </w:t>
      </w:r>
      <w:r w:rsidR="00A55F77" w:rsidRPr="005A5386">
        <w:t>10</w:t>
      </w:r>
      <w:r w:rsidRPr="005A5386">
        <w:t>.06.2025</w:t>
      </w:r>
    </w:p>
    <w:p w14:paraId="14625FB9" w14:textId="77777777" w:rsidR="007F5D81" w:rsidRPr="00255742" w:rsidRDefault="007F5D81" w:rsidP="007F5D81">
      <w:pPr>
        <w:pStyle w:val="Zarkazkladnhotextu"/>
        <w:ind w:left="0"/>
      </w:pPr>
    </w:p>
    <w:p w14:paraId="1CFF0471" w14:textId="77777777" w:rsidR="007F5D81" w:rsidRPr="00B07360" w:rsidRDefault="007F5D81" w:rsidP="007F5D81">
      <w:pPr>
        <w:ind w:left="284"/>
        <w:jc w:val="both"/>
      </w:pPr>
      <w:r w:rsidRPr="00255742">
        <w:t>Dodávateľ</w:t>
      </w:r>
      <w:r w:rsidRPr="003C7111">
        <w:t xml:space="preserve"> sa zaväzuje oznámiť </w:t>
      </w:r>
      <w:r>
        <w:t>O</w:t>
      </w:r>
      <w:r w:rsidRPr="003C7111">
        <w:t>bjednávateľovi presný termín dodania</w:t>
      </w:r>
      <w:r>
        <w:t xml:space="preserve"> predmetu zmluvy</w:t>
      </w:r>
      <w:r w:rsidRPr="003C7111">
        <w:t>, v dostatočnom predstihu</w:t>
      </w:r>
      <w:r>
        <w:t xml:space="preserve"> najmenej tri dni vopred </w:t>
      </w:r>
      <w:r w:rsidRPr="00B07360">
        <w:t>pracovníkovi oprávnenému k rokovaniu vo veciach zmluvných.</w:t>
      </w:r>
    </w:p>
    <w:p w14:paraId="7E5A1A6B" w14:textId="77777777" w:rsidR="007F5D81" w:rsidRPr="003C7111" w:rsidRDefault="007F5D81" w:rsidP="007F5D81">
      <w:pPr>
        <w:pStyle w:val="Zarkazkladnhotextu"/>
        <w:tabs>
          <w:tab w:val="num" w:pos="360"/>
        </w:tabs>
        <w:ind w:left="284" w:hanging="284"/>
      </w:pPr>
    </w:p>
    <w:p w14:paraId="61B483FD" w14:textId="77777777" w:rsidR="007F5D81" w:rsidRPr="003C7111" w:rsidRDefault="007F5D81" w:rsidP="007F5D81">
      <w:pPr>
        <w:ind w:left="284" w:hanging="284"/>
        <w:jc w:val="both"/>
      </w:pPr>
    </w:p>
    <w:p w14:paraId="65386A55" w14:textId="77777777" w:rsidR="007F5D81" w:rsidRDefault="007F5D81" w:rsidP="007F5D81">
      <w:pPr>
        <w:pStyle w:val="Zarkazkladnhotextu"/>
        <w:numPr>
          <w:ilvl w:val="0"/>
          <w:numId w:val="46"/>
        </w:numPr>
        <w:ind w:left="284" w:hanging="284"/>
        <w:jc w:val="both"/>
      </w:pPr>
      <w:r w:rsidRPr="003C7111">
        <w:t xml:space="preserve">V prípade, že sa počas plnenia </w:t>
      </w:r>
      <w:r>
        <w:t>predmetu zmluvy</w:t>
      </w:r>
      <w:r w:rsidRPr="003C7111">
        <w:t xml:space="preserve"> vyskytnú okolnosti nezavinené </w:t>
      </w:r>
      <w:r>
        <w:t>D</w:t>
      </w:r>
      <w:r w:rsidRPr="003C7111">
        <w:t xml:space="preserve">odávateľom alebo </w:t>
      </w:r>
      <w:r>
        <w:t>O</w:t>
      </w:r>
      <w:r w:rsidRPr="003C7111">
        <w:t>bjednávateľom</w:t>
      </w:r>
      <w:r>
        <w:t xml:space="preserve"> (</w:t>
      </w:r>
      <w:r w:rsidRPr="003C7111">
        <w:t>vyššia moc,</w:t>
      </w:r>
      <w:r>
        <w:t>)</w:t>
      </w:r>
      <w:r w:rsidRPr="003C7111">
        <w:t xml:space="preserve"> </w:t>
      </w:r>
      <w:r>
        <w:t xml:space="preserve"> </w:t>
      </w:r>
      <w:r w:rsidRPr="003C7111">
        <w:t>pre ktoré bude ohrozený termín plnenia, bude tento posunutý o dohodnutý interval.</w:t>
      </w:r>
    </w:p>
    <w:p w14:paraId="40542E86" w14:textId="77777777" w:rsidR="007F5D81" w:rsidRPr="003C7111" w:rsidRDefault="007F5D81" w:rsidP="007F5D81">
      <w:pPr>
        <w:pStyle w:val="Zkladntext2"/>
        <w:tabs>
          <w:tab w:val="left" w:pos="3600"/>
        </w:tabs>
      </w:pPr>
    </w:p>
    <w:p w14:paraId="788996E1" w14:textId="77777777" w:rsidR="007F5D81" w:rsidRPr="003C7111" w:rsidRDefault="007F5D81" w:rsidP="007F5D81">
      <w:pPr>
        <w:pStyle w:val="Zarkazkladnhotextu"/>
        <w:ind w:left="0"/>
        <w:jc w:val="center"/>
        <w:rPr>
          <w:b/>
          <w:bCs/>
        </w:rPr>
      </w:pPr>
      <w:r w:rsidRPr="003C7111">
        <w:rPr>
          <w:b/>
          <w:bCs/>
        </w:rPr>
        <w:t>V.</w:t>
      </w:r>
    </w:p>
    <w:p w14:paraId="516E2B86" w14:textId="77777777" w:rsidR="007F5D81" w:rsidRPr="003C7111" w:rsidRDefault="007F5D81" w:rsidP="007F5D81">
      <w:pPr>
        <w:pStyle w:val="Zarkazkladnhotextu"/>
        <w:ind w:left="0"/>
        <w:jc w:val="center"/>
        <w:rPr>
          <w:b/>
          <w:bCs/>
        </w:rPr>
      </w:pPr>
      <w:r w:rsidRPr="00B07360">
        <w:rPr>
          <w:b/>
          <w:bCs/>
        </w:rPr>
        <w:t>Záručná doba  a záručný servis</w:t>
      </w:r>
    </w:p>
    <w:p w14:paraId="0A88A234" w14:textId="77777777" w:rsidR="007F5D81" w:rsidRPr="003C7111" w:rsidRDefault="007F5D81" w:rsidP="007F5D81">
      <w:pPr>
        <w:pStyle w:val="Zarkazkladnhotextu"/>
        <w:ind w:left="765"/>
        <w:jc w:val="center"/>
        <w:rPr>
          <w:b/>
          <w:bCs/>
        </w:rPr>
      </w:pPr>
    </w:p>
    <w:p w14:paraId="36C3554C" w14:textId="77777777" w:rsidR="007F5D81" w:rsidRPr="003C7111" w:rsidRDefault="007F5D81" w:rsidP="007F5D81">
      <w:pPr>
        <w:pStyle w:val="Zarkazkladnhotextu"/>
        <w:numPr>
          <w:ilvl w:val="0"/>
          <w:numId w:val="42"/>
        </w:numPr>
        <w:tabs>
          <w:tab w:val="clear" w:pos="1770"/>
          <w:tab w:val="num" w:pos="360"/>
        </w:tabs>
        <w:ind w:hanging="1770"/>
        <w:jc w:val="both"/>
      </w:pPr>
      <w:r w:rsidRPr="003C7111">
        <w:t xml:space="preserve">Dodávateľ poskytne na </w:t>
      </w:r>
      <w:r>
        <w:t>predmet zmluvy</w:t>
      </w:r>
      <w:r w:rsidRPr="003C7111">
        <w:t xml:space="preserve"> záruku </w:t>
      </w:r>
      <w:r>
        <w:t>12 mesiacov.</w:t>
      </w:r>
    </w:p>
    <w:p w14:paraId="7EAC051E" w14:textId="77777777" w:rsidR="007F5D81" w:rsidRPr="003C7111" w:rsidRDefault="007F5D81" w:rsidP="007F5D81">
      <w:pPr>
        <w:pStyle w:val="Zarkazkladnhotextu"/>
        <w:ind w:left="1410"/>
      </w:pPr>
    </w:p>
    <w:p w14:paraId="284D5F2A" w14:textId="77777777" w:rsidR="007F5D81" w:rsidRPr="003C7111" w:rsidRDefault="007F5D81" w:rsidP="007F5D81">
      <w:pPr>
        <w:pStyle w:val="Zarkazkladnhotextu"/>
        <w:numPr>
          <w:ilvl w:val="0"/>
          <w:numId w:val="42"/>
        </w:numPr>
        <w:tabs>
          <w:tab w:val="num" w:pos="360"/>
        </w:tabs>
        <w:ind w:left="360"/>
        <w:jc w:val="both"/>
      </w:pPr>
      <w:r w:rsidRPr="003C7111">
        <w:t xml:space="preserve">Objednávateľ sa zaväzuje, že prípadnú reklamáciu nedostatku </w:t>
      </w:r>
      <w:r>
        <w:t>predmetu zmluvy</w:t>
      </w:r>
      <w:r w:rsidRPr="003C7111">
        <w:t xml:space="preserve"> uplatní bezodkladne po jeho zistení písomnou formou </w:t>
      </w:r>
      <w:r>
        <w:t>D</w:t>
      </w:r>
      <w:r w:rsidRPr="003C7111">
        <w:t xml:space="preserve">odávateľovi. </w:t>
      </w:r>
    </w:p>
    <w:p w14:paraId="3B488D20" w14:textId="77777777" w:rsidR="007F5D81" w:rsidRPr="003C7111" w:rsidRDefault="007F5D81" w:rsidP="007F5D81">
      <w:pPr>
        <w:pStyle w:val="Zarkazkladnhotextu"/>
        <w:ind w:left="360"/>
      </w:pPr>
    </w:p>
    <w:p w14:paraId="695AC74F" w14:textId="77777777" w:rsidR="007F5D81" w:rsidRPr="003C7111" w:rsidRDefault="007F5D81" w:rsidP="007F5D81">
      <w:pPr>
        <w:pStyle w:val="Zarkazkladnhotextu"/>
        <w:numPr>
          <w:ilvl w:val="0"/>
          <w:numId w:val="42"/>
        </w:numPr>
        <w:tabs>
          <w:tab w:val="num" w:pos="360"/>
        </w:tabs>
        <w:ind w:left="360"/>
        <w:jc w:val="both"/>
      </w:pPr>
      <w:r w:rsidRPr="003C7111">
        <w:t xml:space="preserve">Dodávateľ sa zaväzuje vykonávať záručný servis na </w:t>
      </w:r>
      <w:r>
        <w:t xml:space="preserve">predmete zmluvy </w:t>
      </w:r>
      <w:r w:rsidRPr="003C7111">
        <w:t>v termíne podľa dohody s </w:t>
      </w:r>
      <w:r>
        <w:t>O</w:t>
      </w:r>
      <w:r w:rsidRPr="003C7111">
        <w:t xml:space="preserve">bjednávateľom, resp. najneskôr od </w:t>
      </w:r>
      <w:r>
        <w:t>1 pracovného dňa</w:t>
      </w:r>
      <w:r w:rsidRPr="003C7111">
        <w:t xml:space="preserve"> od písomného (stačí email) oznámenia poruchy.</w:t>
      </w:r>
    </w:p>
    <w:p w14:paraId="5A9D14DD" w14:textId="77777777" w:rsidR="007F5D81" w:rsidRPr="003C7111" w:rsidRDefault="007F5D81" w:rsidP="007F5D81">
      <w:pPr>
        <w:pStyle w:val="Odsekzoznamu"/>
      </w:pPr>
    </w:p>
    <w:p w14:paraId="57364317" w14:textId="77777777" w:rsidR="007F5D81" w:rsidRPr="003C7111" w:rsidRDefault="007F5D81" w:rsidP="007F5D81">
      <w:pPr>
        <w:pStyle w:val="Zarkazkladnhotextu"/>
        <w:numPr>
          <w:ilvl w:val="0"/>
          <w:numId w:val="42"/>
        </w:numPr>
        <w:tabs>
          <w:tab w:val="num" w:pos="360"/>
        </w:tabs>
        <w:ind w:left="360"/>
        <w:jc w:val="both"/>
      </w:pPr>
      <w:r w:rsidRPr="003C7111">
        <w:t xml:space="preserve">Záruka sa vzťahuje len </w:t>
      </w:r>
      <w:r>
        <w:t>na predmet zmluvy</w:t>
      </w:r>
      <w:r w:rsidRPr="003C7111">
        <w:t xml:space="preserve"> dodan</w:t>
      </w:r>
      <w:r>
        <w:t>ý</w:t>
      </w:r>
      <w:r w:rsidRPr="003C7111">
        <w:t xml:space="preserve"> </w:t>
      </w:r>
      <w:r>
        <w:t>D</w:t>
      </w:r>
      <w:r w:rsidRPr="003C7111">
        <w:t>odávateľom a jej plnenie je podmienené úplným finančným vyrovnaním zmluvných strán.</w:t>
      </w:r>
    </w:p>
    <w:p w14:paraId="57B8BD45" w14:textId="77777777" w:rsidR="007F5D81" w:rsidRPr="003C7111" w:rsidRDefault="007F5D81" w:rsidP="007F5D81">
      <w:pPr>
        <w:pStyle w:val="Zarkazkladnhotextu"/>
        <w:ind w:left="0"/>
        <w:rPr>
          <w:b/>
          <w:bCs/>
        </w:rPr>
      </w:pPr>
    </w:p>
    <w:p w14:paraId="6541D9D4" w14:textId="77777777" w:rsidR="007F5D81" w:rsidRPr="003C7111" w:rsidRDefault="007F5D81" w:rsidP="007F5D81">
      <w:pPr>
        <w:pStyle w:val="Zarkazkladnhotextu"/>
        <w:ind w:left="0"/>
        <w:jc w:val="center"/>
        <w:rPr>
          <w:b/>
          <w:bCs/>
        </w:rPr>
      </w:pPr>
      <w:r w:rsidRPr="003C7111">
        <w:rPr>
          <w:b/>
          <w:bCs/>
        </w:rPr>
        <w:t>VI.</w:t>
      </w:r>
    </w:p>
    <w:p w14:paraId="2A4E8B16" w14:textId="77777777" w:rsidR="007F5D81" w:rsidRPr="003C7111" w:rsidRDefault="007F5D81" w:rsidP="007F5D81">
      <w:pPr>
        <w:pStyle w:val="Zarkazkladnhotextu"/>
        <w:ind w:left="0"/>
        <w:jc w:val="center"/>
        <w:rPr>
          <w:b/>
          <w:bCs/>
        </w:rPr>
      </w:pPr>
      <w:r w:rsidRPr="003C7111">
        <w:rPr>
          <w:b/>
          <w:bCs/>
        </w:rPr>
        <w:t>Zmluvné pokuty</w:t>
      </w:r>
    </w:p>
    <w:p w14:paraId="223A8224" w14:textId="77777777" w:rsidR="007F5D81" w:rsidRPr="003C7111" w:rsidRDefault="007F5D81" w:rsidP="007F5D81">
      <w:pPr>
        <w:pStyle w:val="Zarkazkladnhotextu"/>
        <w:rPr>
          <w:b/>
          <w:bCs/>
        </w:rPr>
      </w:pPr>
      <w:r w:rsidRPr="003C7111">
        <w:rPr>
          <w:b/>
          <w:bCs/>
        </w:rPr>
        <w:t xml:space="preserve">     </w:t>
      </w:r>
    </w:p>
    <w:p w14:paraId="399F6CEE" w14:textId="77777777" w:rsidR="007F5D81" w:rsidRPr="003C7111" w:rsidRDefault="007F5D81" w:rsidP="007F5D81">
      <w:pPr>
        <w:pStyle w:val="Zarkazkladnhotextu"/>
        <w:ind w:left="0"/>
      </w:pPr>
      <w:r w:rsidRPr="003C7111">
        <w:t xml:space="preserve">Zmluvné strany sa v súlade s Obchodným zákonníkom dohodli na týchto zmluvných pokutách za porušenie povinností vyplývajúcich z </w:t>
      </w:r>
      <w:r>
        <w:t xml:space="preserve">tejto </w:t>
      </w:r>
      <w:r w:rsidRPr="003C7111">
        <w:t>zmluvy:</w:t>
      </w:r>
    </w:p>
    <w:p w14:paraId="3422B5BC" w14:textId="77777777" w:rsidR="007F5D81" w:rsidRPr="003C7111" w:rsidRDefault="007F5D81" w:rsidP="007F5D81">
      <w:pPr>
        <w:pStyle w:val="Zarkazkladnhotextu"/>
      </w:pPr>
    </w:p>
    <w:p w14:paraId="32A2CDE1" w14:textId="77777777" w:rsidR="007F5D81" w:rsidRPr="00CB43E9" w:rsidRDefault="007F5D81" w:rsidP="007F5D81">
      <w:pPr>
        <w:pStyle w:val="Zarkazkladnhotextu"/>
        <w:numPr>
          <w:ilvl w:val="0"/>
          <w:numId w:val="43"/>
        </w:numPr>
        <w:tabs>
          <w:tab w:val="clear" w:pos="1068"/>
          <w:tab w:val="num" w:pos="360"/>
        </w:tabs>
        <w:ind w:left="360"/>
        <w:jc w:val="both"/>
      </w:pPr>
      <w:r w:rsidRPr="00CB43E9">
        <w:t xml:space="preserve">Objednávateľ je povinný zaplatiť Dodávateľovi zmluvnú pokutu vo výške 0,05% zo sumy riadne doručenej faktúry za každý deň omeškania s jej úhradou. </w:t>
      </w:r>
    </w:p>
    <w:p w14:paraId="2AC10FC0" w14:textId="77777777" w:rsidR="007F5D81" w:rsidRPr="00CB43E9" w:rsidRDefault="007F5D81" w:rsidP="007F5D81">
      <w:pPr>
        <w:pStyle w:val="Zarkazkladnhotextu"/>
        <w:numPr>
          <w:ilvl w:val="0"/>
          <w:numId w:val="43"/>
        </w:numPr>
        <w:tabs>
          <w:tab w:val="clear" w:pos="1068"/>
          <w:tab w:val="num" w:pos="360"/>
        </w:tabs>
        <w:ind w:left="360"/>
        <w:jc w:val="both"/>
      </w:pPr>
      <w:r w:rsidRPr="00CB43E9">
        <w:t>Objednávateľ je oprávnený znížiť uhrádzanú čiastku konečnej faktúry o 0,05% za každý deň omeškania.</w:t>
      </w:r>
    </w:p>
    <w:p w14:paraId="4B85F883" w14:textId="77777777" w:rsidR="007F5D81" w:rsidRPr="00CB43E9" w:rsidRDefault="007F5D81" w:rsidP="007F5D81">
      <w:pPr>
        <w:pStyle w:val="Zarkazkladnhotextu"/>
        <w:numPr>
          <w:ilvl w:val="0"/>
          <w:numId w:val="43"/>
        </w:numPr>
        <w:tabs>
          <w:tab w:val="clear" w:pos="1068"/>
          <w:tab w:val="num" w:pos="360"/>
        </w:tabs>
        <w:ind w:left="360"/>
        <w:jc w:val="both"/>
      </w:pPr>
      <w:r w:rsidRPr="00CB43E9">
        <w:t>V prípade, že omeškanie Dodávateľa v termíne dodania predmetu zmluvy znemožní Objednávateľovi požiadať o dotáciu na predmet zmluvy, Objednávateľ je oprávnený znížiť uhrádzanú čiastku konečnej faktúry o 75%.</w:t>
      </w:r>
    </w:p>
    <w:p w14:paraId="6D9BA988" w14:textId="77777777" w:rsidR="007F5D81" w:rsidRPr="003C7111" w:rsidRDefault="007F5D81" w:rsidP="007F5D81">
      <w:pPr>
        <w:pStyle w:val="Zarkazkladnhotextu"/>
        <w:ind w:left="0"/>
      </w:pPr>
    </w:p>
    <w:p w14:paraId="07C3AE7C" w14:textId="77777777" w:rsidR="007F5D81" w:rsidRPr="003C7111" w:rsidRDefault="007F5D81" w:rsidP="007F5D81">
      <w:pPr>
        <w:pStyle w:val="Zarkazkladnhotextu"/>
        <w:numPr>
          <w:ilvl w:val="0"/>
          <w:numId w:val="43"/>
        </w:numPr>
        <w:tabs>
          <w:tab w:val="clear" w:pos="1068"/>
          <w:tab w:val="num" w:pos="360"/>
        </w:tabs>
        <w:ind w:left="426" w:hanging="426"/>
        <w:jc w:val="both"/>
      </w:pPr>
      <w:r w:rsidRPr="003C7111">
        <w:t>Pokiaľ sa pri určovaní zmluvnej pokuty vychádza z dohodnutej sumy, alebo jej časti, za základ výpočtu sa berie cena bez DPH.</w:t>
      </w:r>
    </w:p>
    <w:p w14:paraId="79098A0F" w14:textId="77777777" w:rsidR="007F5D81" w:rsidRPr="003C7111" w:rsidRDefault="007F5D81" w:rsidP="007F5D81">
      <w:pPr>
        <w:pStyle w:val="Zarkazkladnhotextu"/>
        <w:ind w:left="426"/>
      </w:pPr>
    </w:p>
    <w:p w14:paraId="7E02586F" w14:textId="77777777" w:rsidR="007F5D81" w:rsidRPr="003C7111" w:rsidRDefault="007F5D81" w:rsidP="007F5D81">
      <w:pPr>
        <w:pStyle w:val="Zarkazkladnhotextu"/>
        <w:numPr>
          <w:ilvl w:val="0"/>
          <w:numId w:val="43"/>
        </w:numPr>
        <w:tabs>
          <w:tab w:val="clear" w:pos="1068"/>
          <w:tab w:val="num" w:pos="360"/>
        </w:tabs>
        <w:ind w:left="426" w:hanging="426"/>
        <w:jc w:val="both"/>
      </w:pPr>
      <w:r w:rsidRPr="003C7111">
        <w:t>Nárok na náhradu škody v plnom rozsahu uplatnením zmluvnej pokuty nie je dotknutý.</w:t>
      </w:r>
    </w:p>
    <w:p w14:paraId="3B07853F" w14:textId="77777777" w:rsidR="007F5D81" w:rsidRDefault="007F5D81" w:rsidP="007F5D81">
      <w:pPr>
        <w:pStyle w:val="Zarkazkladnhotextu"/>
        <w:tabs>
          <w:tab w:val="num" w:pos="360"/>
        </w:tabs>
        <w:ind w:left="0"/>
        <w:rPr>
          <w:b/>
          <w:bCs/>
        </w:rPr>
      </w:pPr>
    </w:p>
    <w:p w14:paraId="2A8FA385" w14:textId="77777777" w:rsidR="007F5D81" w:rsidRDefault="007F5D81" w:rsidP="007F5D81">
      <w:pPr>
        <w:pStyle w:val="Zarkazkladnhotextu"/>
        <w:tabs>
          <w:tab w:val="num" w:pos="360"/>
        </w:tabs>
        <w:ind w:left="0"/>
        <w:rPr>
          <w:b/>
          <w:bCs/>
        </w:rPr>
      </w:pPr>
    </w:p>
    <w:p w14:paraId="30DFE142" w14:textId="77777777" w:rsidR="00DB4D2A" w:rsidRDefault="00DB4D2A" w:rsidP="007F5D81">
      <w:pPr>
        <w:pStyle w:val="Zarkazkladnhotextu"/>
        <w:ind w:left="0"/>
        <w:jc w:val="center"/>
        <w:rPr>
          <w:b/>
          <w:bCs/>
        </w:rPr>
      </w:pPr>
    </w:p>
    <w:p w14:paraId="5ACBD0D0" w14:textId="77777777" w:rsidR="00DB4D2A" w:rsidRDefault="00DB4D2A" w:rsidP="007F5D81">
      <w:pPr>
        <w:pStyle w:val="Zarkazkladnhotextu"/>
        <w:ind w:left="0"/>
        <w:jc w:val="center"/>
        <w:rPr>
          <w:b/>
          <w:bCs/>
        </w:rPr>
      </w:pPr>
    </w:p>
    <w:p w14:paraId="64EF288A" w14:textId="17D17D97" w:rsidR="007F5D81" w:rsidRPr="003C7111" w:rsidRDefault="007F5D81" w:rsidP="007F5D81">
      <w:pPr>
        <w:pStyle w:val="Zarkazkladnhotextu"/>
        <w:ind w:left="0"/>
        <w:jc w:val="center"/>
        <w:rPr>
          <w:b/>
          <w:bCs/>
        </w:rPr>
      </w:pPr>
      <w:r w:rsidRPr="003C7111">
        <w:rPr>
          <w:b/>
          <w:bCs/>
        </w:rPr>
        <w:lastRenderedPageBreak/>
        <w:t>VII.</w:t>
      </w:r>
    </w:p>
    <w:p w14:paraId="45F32B52" w14:textId="77777777" w:rsidR="007F5D81" w:rsidRPr="003C7111" w:rsidRDefault="007F5D81" w:rsidP="007F5D81">
      <w:pPr>
        <w:pStyle w:val="Zarkazkladnhotextu"/>
        <w:ind w:left="0"/>
        <w:jc w:val="center"/>
        <w:rPr>
          <w:b/>
          <w:bCs/>
        </w:rPr>
      </w:pPr>
      <w:r w:rsidRPr="003C7111">
        <w:rPr>
          <w:b/>
          <w:bCs/>
        </w:rPr>
        <w:t>Ďalšie dojednania</w:t>
      </w:r>
    </w:p>
    <w:p w14:paraId="1CD1C5ED" w14:textId="77777777" w:rsidR="007F5D81" w:rsidRPr="003C7111" w:rsidRDefault="007F5D81" w:rsidP="007F5D81">
      <w:pPr>
        <w:pStyle w:val="Zarkazkladnhotextu"/>
        <w:ind w:left="1068"/>
        <w:jc w:val="center"/>
        <w:rPr>
          <w:b/>
          <w:bCs/>
        </w:rPr>
      </w:pPr>
    </w:p>
    <w:p w14:paraId="36A2E678" w14:textId="77777777" w:rsidR="007F5D81" w:rsidRPr="003C7111" w:rsidRDefault="007F5D81" w:rsidP="007F5D81">
      <w:pPr>
        <w:pStyle w:val="Zarkazkladnhotextu"/>
        <w:numPr>
          <w:ilvl w:val="0"/>
          <w:numId w:val="45"/>
        </w:numPr>
        <w:ind w:left="426" w:hanging="426"/>
        <w:jc w:val="both"/>
      </w:pPr>
      <w:r w:rsidRPr="003C7111">
        <w:t xml:space="preserve">Dodávateľ bude pri plnení </w:t>
      </w:r>
      <w:r>
        <w:t>predmetu zmluvy</w:t>
      </w:r>
      <w:r w:rsidRPr="003C7111">
        <w:t xml:space="preserve"> postupovať s odbornou starostlivosťou. Dodávateľ sa zaväzuje vykonať dod</w:t>
      </w:r>
      <w:r>
        <w:t>anie predmetu zmluvy</w:t>
      </w:r>
      <w:r w:rsidRPr="003C7111">
        <w:t xml:space="preserve"> vo vlastnom mene a na vlastnú zodpovednosť, dodržiavať všeobecne záväzné predpisy, bezpečnostné predpisy, technické normy a podmienky tejto zmluvy.</w:t>
      </w:r>
    </w:p>
    <w:p w14:paraId="22706D7A" w14:textId="77777777" w:rsidR="007F5D81" w:rsidRPr="003C7111" w:rsidRDefault="007F5D81" w:rsidP="007F5D81">
      <w:pPr>
        <w:pStyle w:val="Zarkazkladnhotextu"/>
        <w:ind w:left="426"/>
      </w:pPr>
    </w:p>
    <w:p w14:paraId="4E2499AA" w14:textId="77777777" w:rsidR="007F5D81" w:rsidRPr="003C7111" w:rsidRDefault="007F5D81" w:rsidP="007F5D81">
      <w:pPr>
        <w:pStyle w:val="Zarkazkladnhotextu"/>
        <w:numPr>
          <w:ilvl w:val="0"/>
          <w:numId w:val="45"/>
        </w:numPr>
        <w:ind w:left="426" w:hanging="426"/>
        <w:jc w:val="both"/>
      </w:pPr>
      <w:r w:rsidRPr="003C7111">
        <w:t>Nebezpečenstvo škody na dod</w:t>
      </w:r>
      <w:r>
        <w:t>aní predmetu zmluvy</w:t>
      </w:r>
      <w:r w:rsidRPr="003C7111">
        <w:t xml:space="preserve"> znáša do času jeho protokolárneho prevzatia </w:t>
      </w:r>
      <w:r>
        <w:t>D</w:t>
      </w:r>
      <w:r w:rsidRPr="003C7111">
        <w:t>odávateľ.</w:t>
      </w:r>
    </w:p>
    <w:p w14:paraId="6D27FF5F" w14:textId="77777777" w:rsidR="007F5D81" w:rsidRPr="003C7111" w:rsidRDefault="007F5D81" w:rsidP="007F5D81">
      <w:pPr>
        <w:pStyle w:val="Zarkazkladnhotextu"/>
        <w:ind w:left="426" w:hanging="426"/>
      </w:pPr>
    </w:p>
    <w:p w14:paraId="327CDFF1" w14:textId="77777777" w:rsidR="007F5D81" w:rsidRPr="00CB43E9" w:rsidRDefault="007F5D81" w:rsidP="007F5D81">
      <w:pPr>
        <w:pStyle w:val="Zarkazkladnhotextu"/>
        <w:numPr>
          <w:ilvl w:val="0"/>
          <w:numId w:val="45"/>
        </w:numPr>
        <w:ind w:left="426" w:hanging="426"/>
        <w:jc w:val="both"/>
      </w:pPr>
      <w:r w:rsidRPr="003C7111">
        <w:t xml:space="preserve">Oprávnení zamestnanci Pôdohospodárskej platobnej agentúry, Ministerstva pôdohospodárstva a rozvoja vidieka Slovenskej republiky, orgánov Európskej únie a ďalšie oprávnené osoby, v súlade s právnymi predpismi Slovenskej republiky a predpismi Európskej únie môžu vykonávať </w:t>
      </w:r>
      <w:r w:rsidRPr="00EA5BB1">
        <w:t>kedykoľvek počas platnosti a účinnosti Zmluvy o</w:t>
      </w:r>
      <w:r>
        <w:t> </w:t>
      </w:r>
      <w:r w:rsidRPr="00EA5BB1">
        <w:t>NFP</w:t>
      </w:r>
      <w:r>
        <w:t xml:space="preserve"> </w:t>
      </w:r>
      <w:r w:rsidRPr="003C7111">
        <w:t xml:space="preserve">voči </w:t>
      </w:r>
      <w:r>
        <w:t>Zhotoviteľovi</w:t>
      </w:r>
      <w:r w:rsidRPr="003C7111">
        <w:t xml:space="preserve"> kontrolu / audit obchodných dokumentov a vecnú kontrolu v súvislosti s realizáciou zákazky a </w:t>
      </w:r>
      <w:r>
        <w:t>zhotoviteľ</w:t>
      </w:r>
      <w:r w:rsidRPr="003C7111">
        <w:t xml:space="preserve"> je povinný poskytnúť súčinnosť v plnej miere. Toto ustanovenie s uvedenou povinnosťou musia obsahovať aj zmluvy </w:t>
      </w:r>
      <w:r>
        <w:t>zhotoviteľ</w:t>
      </w:r>
      <w:r w:rsidRPr="003C7111">
        <w:t xml:space="preserve">a so </w:t>
      </w:r>
      <w:r w:rsidRPr="00CB43E9">
        <w:t>subdodávateľmi.</w:t>
      </w:r>
    </w:p>
    <w:p w14:paraId="7BA7E0E9" w14:textId="77777777" w:rsidR="007F5D81" w:rsidRPr="00CB43E9" w:rsidRDefault="007F5D81" w:rsidP="007F5D81">
      <w:pPr>
        <w:pStyle w:val="Odsekzoznamu"/>
      </w:pPr>
    </w:p>
    <w:p w14:paraId="726C4BF8" w14:textId="77777777" w:rsidR="007F5D81" w:rsidRPr="008B3FFB" w:rsidRDefault="007F5D81" w:rsidP="007F5D81">
      <w:pPr>
        <w:pStyle w:val="Zarkazkladnhotextu"/>
        <w:numPr>
          <w:ilvl w:val="0"/>
          <w:numId w:val="45"/>
        </w:numPr>
        <w:ind w:left="426" w:hanging="426"/>
        <w:jc w:val="both"/>
      </w:pPr>
      <w:r w:rsidRPr="00CB43E9">
        <w:t xml:space="preserve">Dodávateľ prehlasuje, že ide o nový, neprihlásený stroj a nič nebráni tomu, aby objednávateľ mohol na </w:t>
      </w:r>
      <w:r w:rsidRPr="008B3FFB">
        <w:t xml:space="preserve">tento stroj čerpať prostriedky od Pôdohospodárskej platobnej agentúry z výzvy </w:t>
      </w:r>
      <w:r w:rsidRPr="008B3FFB">
        <w:rPr>
          <w:b/>
          <w:bCs/>
        </w:rPr>
        <w:t>č.65/PRV/2022</w:t>
      </w:r>
    </w:p>
    <w:p w14:paraId="3FAB56B7" w14:textId="77777777" w:rsidR="007F5D81" w:rsidRDefault="007F5D81" w:rsidP="007F5D81">
      <w:pPr>
        <w:pStyle w:val="Zarkazkladnhotextu"/>
        <w:ind w:left="0"/>
        <w:rPr>
          <w:b/>
          <w:bCs/>
        </w:rPr>
      </w:pPr>
    </w:p>
    <w:p w14:paraId="2B2A7A6E" w14:textId="77777777" w:rsidR="007F5D81" w:rsidRPr="003C7111" w:rsidRDefault="007F5D81" w:rsidP="007F5D81">
      <w:pPr>
        <w:pStyle w:val="Zarkazkladnhotextu"/>
        <w:ind w:left="0"/>
        <w:jc w:val="center"/>
        <w:rPr>
          <w:b/>
          <w:bCs/>
        </w:rPr>
      </w:pPr>
      <w:r w:rsidRPr="003C7111">
        <w:rPr>
          <w:b/>
          <w:bCs/>
        </w:rPr>
        <w:t>VIII.</w:t>
      </w:r>
    </w:p>
    <w:p w14:paraId="17A7A089" w14:textId="77777777" w:rsidR="007F5D81" w:rsidRPr="003C7111" w:rsidRDefault="007F5D81" w:rsidP="007F5D81">
      <w:pPr>
        <w:pStyle w:val="Zarkazkladnhotextu"/>
        <w:ind w:left="0"/>
        <w:jc w:val="center"/>
        <w:rPr>
          <w:b/>
          <w:bCs/>
        </w:rPr>
      </w:pPr>
      <w:r w:rsidRPr="003C7111">
        <w:rPr>
          <w:b/>
          <w:bCs/>
        </w:rPr>
        <w:t>Záverečné ustanovenia</w:t>
      </w:r>
    </w:p>
    <w:p w14:paraId="14C661B1" w14:textId="77777777" w:rsidR="007F5D81" w:rsidRPr="003C7111" w:rsidRDefault="007F5D81" w:rsidP="007F5D81">
      <w:pPr>
        <w:pStyle w:val="Zarkazkladnhotextu"/>
        <w:ind w:left="0"/>
        <w:rPr>
          <w:b/>
          <w:bCs/>
        </w:rPr>
      </w:pPr>
    </w:p>
    <w:p w14:paraId="199E8670" w14:textId="77777777" w:rsidR="007F5D81" w:rsidRPr="003C7111" w:rsidRDefault="007F5D81" w:rsidP="007F5D81">
      <w:pPr>
        <w:pStyle w:val="Zarkazkladnhotextu"/>
        <w:numPr>
          <w:ilvl w:val="0"/>
          <w:numId w:val="44"/>
        </w:numPr>
        <w:tabs>
          <w:tab w:val="clear" w:pos="1068"/>
          <w:tab w:val="num" w:pos="360"/>
        </w:tabs>
        <w:ind w:left="360"/>
        <w:jc w:val="both"/>
      </w:pPr>
      <w:r w:rsidRPr="003C7111">
        <w:t>Pokiaľ v tejto zmluve nie je dohodnuté inak, riadia sa právne pomery zmluvných  strán Obchodným zákonníkom.</w:t>
      </w:r>
    </w:p>
    <w:p w14:paraId="719846EF" w14:textId="77777777" w:rsidR="007F5D81" w:rsidRPr="003C7111" w:rsidRDefault="007F5D81" w:rsidP="007F5D81">
      <w:pPr>
        <w:pStyle w:val="Zarkazkladnhotextu"/>
        <w:tabs>
          <w:tab w:val="num" w:pos="360"/>
        </w:tabs>
        <w:ind w:left="360" w:hanging="360"/>
      </w:pPr>
    </w:p>
    <w:p w14:paraId="79E62D44" w14:textId="77777777" w:rsidR="007F5D81" w:rsidRPr="003C7111" w:rsidRDefault="007F5D81" w:rsidP="007F5D81">
      <w:pPr>
        <w:pStyle w:val="Zarkazkladnhotextu"/>
        <w:numPr>
          <w:ilvl w:val="0"/>
          <w:numId w:val="44"/>
        </w:numPr>
        <w:tabs>
          <w:tab w:val="clear" w:pos="1068"/>
          <w:tab w:val="num" w:pos="360"/>
        </w:tabs>
        <w:ind w:left="360"/>
        <w:jc w:val="both"/>
      </w:pPr>
      <w:r w:rsidRPr="003C7111">
        <w:t>Túto zmluvu je možné zmeniť, doplniť alebo zrušiť len formou písomných dodatkov k tejto zmluve podpísaných oprávnenými zástupcami oboch zmluvných strán.</w:t>
      </w:r>
    </w:p>
    <w:p w14:paraId="0E638005" w14:textId="77777777" w:rsidR="007F5D81" w:rsidRPr="003C7111" w:rsidRDefault="007F5D81" w:rsidP="007F5D81">
      <w:pPr>
        <w:pStyle w:val="Zarkazkladnhotextu"/>
        <w:tabs>
          <w:tab w:val="num" w:pos="360"/>
        </w:tabs>
        <w:ind w:left="360" w:hanging="360"/>
      </w:pPr>
    </w:p>
    <w:p w14:paraId="1A32EC1A" w14:textId="77777777" w:rsidR="007F5D81" w:rsidRPr="003C7111" w:rsidRDefault="007F5D81" w:rsidP="007F5D81">
      <w:pPr>
        <w:pStyle w:val="Zarkazkladnhotextu"/>
        <w:numPr>
          <w:ilvl w:val="0"/>
          <w:numId w:val="44"/>
        </w:numPr>
        <w:tabs>
          <w:tab w:val="clear" w:pos="1068"/>
          <w:tab w:val="num" w:pos="360"/>
        </w:tabs>
        <w:ind w:left="360"/>
        <w:jc w:val="both"/>
      </w:pPr>
      <w:r w:rsidRPr="003C7111">
        <w:t>Táto zmluva je vyhotovená v dvoch exemplároch, z ktorých každá zmluvná strana obdrží jedno vyhotovenie podpísanej zmluvy.</w:t>
      </w:r>
    </w:p>
    <w:p w14:paraId="2E986256" w14:textId="77777777" w:rsidR="007F5D81" w:rsidRPr="003C7111" w:rsidRDefault="007F5D81" w:rsidP="007F5D81">
      <w:pPr>
        <w:pStyle w:val="Zarkazkladnhotextu"/>
        <w:tabs>
          <w:tab w:val="num" w:pos="360"/>
        </w:tabs>
        <w:ind w:left="360" w:hanging="360"/>
      </w:pPr>
    </w:p>
    <w:p w14:paraId="27013C42" w14:textId="77777777" w:rsidR="007F5D81" w:rsidRPr="003C7111" w:rsidRDefault="007F5D81" w:rsidP="007F5D81">
      <w:pPr>
        <w:pStyle w:val="Zarkazkladnhotextu"/>
        <w:numPr>
          <w:ilvl w:val="0"/>
          <w:numId w:val="44"/>
        </w:numPr>
        <w:tabs>
          <w:tab w:val="clear" w:pos="1068"/>
          <w:tab w:val="num" w:pos="360"/>
        </w:tabs>
        <w:ind w:left="360"/>
        <w:jc w:val="both"/>
      </w:pPr>
      <w:r w:rsidRPr="003C7111">
        <w:t>Táto zmluva nadobúda platnosť dňom podpísania oboma zmluvnými stranami.</w:t>
      </w:r>
    </w:p>
    <w:p w14:paraId="75718099" w14:textId="77777777" w:rsidR="007F5D81" w:rsidRPr="003C7111" w:rsidRDefault="007F5D81" w:rsidP="007F5D81">
      <w:pPr>
        <w:pStyle w:val="Zarkazkladnhotextu"/>
        <w:ind w:left="360"/>
      </w:pPr>
    </w:p>
    <w:p w14:paraId="1E5F5882" w14:textId="77777777" w:rsidR="007F5D81" w:rsidRPr="003C7111" w:rsidRDefault="007F5D81" w:rsidP="007F5D81">
      <w:pPr>
        <w:pStyle w:val="Zarkazkladnhotextu"/>
        <w:numPr>
          <w:ilvl w:val="0"/>
          <w:numId w:val="44"/>
        </w:numPr>
        <w:tabs>
          <w:tab w:val="clear" w:pos="1068"/>
          <w:tab w:val="num" w:pos="360"/>
        </w:tabs>
        <w:ind w:left="360"/>
        <w:jc w:val="both"/>
      </w:pPr>
      <w:r w:rsidRPr="003C7111">
        <w:t xml:space="preserve">Zmluvné strany si </w:t>
      </w:r>
      <w:r>
        <w:t xml:space="preserve">túto </w:t>
      </w:r>
      <w:r w:rsidRPr="003C7111">
        <w:t>zmluvu prečítali, porozumeli jej obsahu a zhodne vyhlasujú, že vyjadruje ich slobodnú, skutočnú a vážnu vôľu a nie sú známe okolnosti, ktoré by ju robili neplatnou, nie je uzatváraná pod nátlakom a na znak súhlasu pripájajú podpisy osôb oprávnených podpisovať v ich mene.</w:t>
      </w:r>
    </w:p>
    <w:p w14:paraId="4AD32E7F" w14:textId="77777777" w:rsidR="007F5D81" w:rsidRPr="003C7111" w:rsidRDefault="007F5D81" w:rsidP="007F5D81">
      <w:pPr>
        <w:pStyle w:val="Zarkazkladnhotextu"/>
        <w:ind w:left="0"/>
      </w:pPr>
    </w:p>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9"/>
        <w:gridCol w:w="3827"/>
        <w:gridCol w:w="1980"/>
        <w:gridCol w:w="2265"/>
      </w:tblGrid>
      <w:tr w:rsidR="007F5D81" w14:paraId="715EFFE4" w14:textId="77777777" w:rsidTr="00DB4D2A">
        <w:tc>
          <w:tcPr>
            <w:tcW w:w="989" w:type="dxa"/>
          </w:tcPr>
          <w:p w14:paraId="383C5C15" w14:textId="77777777" w:rsidR="007F5D81" w:rsidRPr="00157D35" w:rsidRDefault="007F5D81" w:rsidP="0087349B">
            <w:pPr>
              <w:jc w:val="both"/>
              <w:rPr>
                <w:b/>
              </w:rPr>
            </w:pPr>
            <w:r w:rsidRPr="00157D35">
              <w:rPr>
                <w:b/>
              </w:rPr>
              <w:t>Miesto:</w:t>
            </w:r>
          </w:p>
        </w:tc>
        <w:tc>
          <w:tcPr>
            <w:tcW w:w="3827" w:type="dxa"/>
          </w:tcPr>
          <w:p w14:paraId="7EA56F83" w14:textId="77777777" w:rsidR="007F5D81" w:rsidRDefault="007F5D81" w:rsidP="0087349B">
            <w:pPr>
              <w:jc w:val="both"/>
            </w:pPr>
          </w:p>
        </w:tc>
        <w:tc>
          <w:tcPr>
            <w:tcW w:w="1980" w:type="dxa"/>
          </w:tcPr>
          <w:p w14:paraId="2BB3E549" w14:textId="77777777" w:rsidR="007F5D81" w:rsidRPr="00157D35" w:rsidRDefault="007F5D81" w:rsidP="0087349B">
            <w:pPr>
              <w:jc w:val="both"/>
              <w:rPr>
                <w:b/>
              </w:rPr>
            </w:pPr>
            <w:r w:rsidRPr="00157D35">
              <w:rPr>
                <w:b/>
              </w:rPr>
              <w:t>Miesto:</w:t>
            </w:r>
            <w:r>
              <w:rPr>
                <w:b/>
              </w:rPr>
              <w:t xml:space="preserve"> </w:t>
            </w:r>
          </w:p>
        </w:tc>
        <w:tc>
          <w:tcPr>
            <w:tcW w:w="2265" w:type="dxa"/>
          </w:tcPr>
          <w:p w14:paraId="2F6FDC31" w14:textId="77777777" w:rsidR="007F5D81" w:rsidRDefault="007F5D81" w:rsidP="0087349B">
            <w:pPr>
              <w:jc w:val="both"/>
            </w:pPr>
          </w:p>
        </w:tc>
      </w:tr>
      <w:tr w:rsidR="007F5D81" w14:paraId="325D642E" w14:textId="77777777" w:rsidTr="00DB4D2A">
        <w:tc>
          <w:tcPr>
            <w:tcW w:w="989" w:type="dxa"/>
          </w:tcPr>
          <w:p w14:paraId="648BC197" w14:textId="77777777" w:rsidR="007F5D81" w:rsidRPr="00157D35" w:rsidRDefault="007F5D81" w:rsidP="0087349B">
            <w:pPr>
              <w:jc w:val="both"/>
              <w:rPr>
                <w:b/>
              </w:rPr>
            </w:pPr>
            <w:r w:rsidRPr="00157D35">
              <w:rPr>
                <w:b/>
              </w:rPr>
              <w:t>Dňa:</w:t>
            </w:r>
          </w:p>
        </w:tc>
        <w:tc>
          <w:tcPr>
            <w:tcW w:w="3827" w:type="dxa"/>
          </w:tcPr>
          <w:p w14:paraId="608EB01F" w14:textId="77777777" w:rsidR="007F5D81" w:rsidRDefault="007F5D81" w:rsidP="0087349B">
            <w:pPr>
              <w:jc w:val="both"/>
            </w:pPr>
          </w:p>
        </w:tc>
        <w:tc>
          <w:tcPr>
            <w:tcW w:w="1980" w:type="dxa"/>
          </w:tcPr>
          <w:p w14:paraId="5D076F2D" w14:textId="77777777" w:rsidR="007F5D81" w:rsidRPr="00157D35" w:rsidRDefault="007F5D81" w:rsidP="0087349B">
            <w:pPr>
              <w:jc w:val="both"/>
              <w:rPr>
                <w:b/>
              </w:rPr>
            </w:pPr>
            <w:r w:rsidRPr="00157D35">
              <w:rPr>
                <w:b/>
              </w:rPr>
              <w:t>Dňa:</w:t>
            </w:r>
            <w:r>
              <w:rPr>
                <w:b/>
              </w:rPr>
              <w:t xml:space="preserve"> </w:t>
            </w:r>
          </w:p>
        </w:tc>
        <w:tc>
          <w:tcPr>
            <w:tcW w:w="2265" w:type="dxa"/>
          </w:tcPr>
          <w:p w14:paraId="0140E9FE" w14:textId="77777777" w:rsidR="007F5D81" w:rsidRDefault="007F5D81" w:rsidP="0087349B">
            <w:pPr>
              <w:jc w:val="both"/>
            </w:pPr>
          </w:p>
        </w:tc>
      </w:tr>
    </w:tbl>
    <w:p w14:paraId="43D90750" w14:textId="77777777" w:rsidR="007F5D81" w:rsidRPr="003C7111" w:rsidRDefault="007F5D81" w:rsidP="007F5D81">
      <w:pPr>
        <w:jc w:val="both"/>
      </w:pPr>
    </w:p>
    <w:p w14:paraId="78CA23B4" w14:textId="77777777" w:rsidR="007F5D81" w:rsidRDefault="007F5D81" w:rsidP="007F5D81">
      <w:pPr>
        <w:jc w:val="both"/>
      </w:pPr>
    </w:p>
    <w:p w14:paraId="15F516F0" w14:textId="77777777" w:rsidR="007F5D81" w:rsidRPr="003C7111" w:rsidRDefault="007F5D81" w:rsidP="007F5D81">
      <w:pPr>
        <w:jc w:val="both"/>
      </w:pPr>
      <w:r w:rsidRPr="003C7111">
        <w:t>-----------------------------------------------------------------------------------------------------------------</w:t>
      </w:r>
    </w:p>
    <w:p w14:paraId="767D9FF8" w14:textId="77777777" w:rsidR="007F5D81" w:rsidRPr="003C7111" w:rsidRDefault="007F5D81" w:rsidP="007F5D81">
      <w:pPr>
        <w:jc w:val="both"/>
      </w:pPr>
      <w:r w:rsidRPr="003C7111">
        <w:t>Dátum a podpis osoby</w:t>
      </w:r>
      <w:r w:rsidRPr="003C7111">
        <w:tab/>
      </w:r>
      <w:r w:rsidRPr="003C7111">
        <w:tab/>
      </w:r>
      <w:r w:rsidRPr="003C7111">
        <w:tab/>
      </w:r>
      <w:r w:rsidRPr="003C7111">
        <w:tab/>
      </w:r>
      <w:r w:rsidRPr="003C7111">
        <w:tab/>
        <w:t>Dátum a podpis osoby</w:t>
      </w:r>
    </w:p>
    <w:p w14:paraId="4C6EE26E" w14:textId="77777777" w:rsidR="007F5D81" w:rsidRPr="003C7111" w:rsidRDefault="007F5D81" w:rsidP="007F5D81">
      <w:pPr>
        <w:jc w:val="both"/>
      </w:pPr>
      <w:r w:rsidRPr="003C7111">
        <w:t>oprávnenej uzatvoriť</w:t>
      </w:r>
      <w:r w:rsidRPr="003C7111">
        <w:tab/>
      </w:r>
      <w:r w:rsidRPr="003C7111">
        <w:tab/>
      </w:r>
      <w:r w:rsidRPr="003C7111">
        <w:tab/>
      </w:r>
      <w:r w:rsidRPr="003C7111">
        <w:tab/>
      </w:r>
      <w:r w:rsidRPr="003C7111">
        <w:tab/>
      </w:r>
      <w:r w:rsidRPr="003C7111">
        <w:tab/>
        <w:t>oprávnenej uzatvoriť</w:t>
      </w:r>
    </w:p>
    <w:p w14:paraId="54F1812F" w14:textId="77777777" w:rsidR="007F5D81" w:rsidRPr="003C7111" w:rsidRDefault="007F5D81" w:rsidP="007F5D81">
      <w:pPr>
        <w:jc w:val="both"/>
      </w:pPr>
      <w:r w:rsidRPr="003C7111">
        <w:t>túto zmluvu za objednávateľa</w:t>
      </w:r>
      <w:r w:rsidRPr="003C7111">
        <w:tab/>
      </w:r>
      <w:r w:rsidRPr="003C7111">
        <w:tab/>
      </w:r>
      <w:r w:rsidRPr="003C7111">
        <w:tab/>
      </w:r>
      <w:r w:rsidRPr="003C7111">
        <w:tab/>
        <w:t>túto zmluvu za dodávateľa</w:t>
      </w:r>
    </w:p>
    <w:p w14:paraId="5311506A" w14:textId="77777777" w:rsidR="00F24061" w:rsidRDefault="00F24061" w:rsidP="00124E9E">
      <w:pPr>
        <w:jc w:val="both"/>
        <w:rPr>
          <w:rFonts w:ascii="Arial" w:hAnsi="Arial" w:cs="Arial"/>
          <w:sz w:val="20"/>
          <w:szCs w:val="20"/>
          <w:highlight w:val="yellow"/>
        </w:rPr>
      </w:pPr>
    </w:p>
    <w:p w14:paraId="1AC48F9F" w14:textId="147B2399" w:rsidR="00114C35" w:rsidRPr="00C77A0D" w:rsidRDefault="00124E9E" w:rsidP="00124E9E">
      <w:pPr>
        <w:jc w:val="both"/>
        <w:rPr>
          <w:rFonts w:ascii="Arial" w:hAnsi="Arial" w:cs="Arial"/>
          <w:sz w:val="20"/>
          <w:szCs w:val="20"/>
        </w:rPr>
      </w:pPr>
      <w:r w:rsidRPr="00C77A0D">
        <w:rPr>
          <w:rFonts w:ascii="Arial" w:hAnsi="Arial" w:cs="Arial"/>
          <w:sz w:val="20"/>
          <w:szCs w:val="20"/>
        </w:rPr>
        <w:t>Príloha č. 1:</w:t>
      </w:r>
      <w:r w:rsidRPr="00C77A0D">
        <w:rPr>
          <w:rFonts w:ascii="Arial" w:hAnsi="Arial" w:cs="Arial"/>
          <w:sz w:val="20"/>
          <w:szCs w:val="20"/>
        </w:rPr>
        <w:tab/>
      </w:r>
      <w:r w:rsidR="00114C35" w:rsidRPr="00C77A0D">
        <w:rPr>
          <w:rFonts w:ascii="Arial" w:hAnsi="Arial" w:cs="Arial"/>
          <w:sz w:val="20"/>
          <w:szCs w:val="20"/>
        </w:rPr>
        <w:t>Technická špecifikácia a parametre predmetu kúpy</w:t>
      </w:r>
    </w:p>
    <w:p w14:paraId="03C21BC4" w14:textId="3956A0C2" w:rsidR="0028050B" w:rsidRDefault="0028050B" w:rsidP="0028050B">
      <w:pPr>
        <w:pStyle w:val="bllcislovany"/>
        <w:keepNext/>
        <w:numPr>
          <w:ilvl w:val="0"/>
          <w:numId w:val="0"/>
        </w:numPr>
        <w:spacing w:before="0" w:after="0"/>
        <w:rPr>
          <w:rFonts w:ascii="Tahoma" w:hAnsi="Tahoma" w:cs="Tahoma"/>
          <w:noProof w:val="0"/>
          <w:sz w:val="20"/>
          <w:szCs w:val="20"/>
          <w:lang w:val="sk-SK"/>
        </w:rPr>
      </w:pPr>
      <w:r w:rsidRPr="00702CF4">
        <w:rPr>
          <w:rFonts w:ascii="Tahoma" w:hAnsi="Tahoma" w:cs="Tahoma"/>
          <w:noProof w:val="0"/>
          <w:sz w:val="20"/>
          <w:szCs w:val="20"/>
          <w:lang w:val="sk-SK"/>
        </w:rPr>
        <w:lastRenderedPageBreak/>
        <w:t xml:space="preserve">Príloha č. </w:t>
      </w:r>
      <w:r w:rsidR="008D0CBD">
        <w:rPr>
          <w:rFonts w:ascii="Tahoma" w:hAnsi="Tahoma" w:cs="Tahoma"/>
          <w:noProof w:val="0"/>
          <w:sz w:val="20"/>
          <w:szCs w:val="20"/>
          <w:lang w:val="sk-SK"/>
        </w:rPr>
        <w:t>8</w:t>
      </w:r>
      <w:r w:rsidRPr="00702CF4">
        <w:rPr>
          <w:rFonts w:ascii="Tahoma" w:hAnsi="Tahoma" w:cs="Tahoma"/>
          <w:noProof w:val="0"/>
          <w:sz w:val="20"/>
          <w:szCs w:val="20"/>
          <w:lang w:val="sk-SK"/>
        </w:rPr>
        <w:t xml:space="preserve"> Titulný list.</w:t>
      </w:r>
    </w:p>
    <w:p w14:paraId="2C7CE84E" w14:textId="77777777" w:rsidR="00560688" w:rsidRPr="00702CF4" w:rsidRDefault="00560688" w:rsidP="0028050B">
      <w:pPr>
        <w:pStyle w:val="bllcislovany"/>
        <w:keepNext/>
        <w:numPr>
          <w:ilvl w:val="0"/>
          <w:numId w:val="0"/>
        </w:numPr>
        <w:spacing w:before="0" w:after="0"/>
        <w:rPr>
          <w:rFonts w:ascii="Tahoma" w:hAnsi="Tahoma" w:cs="Tahoma"/>
          <w:noProof w:val="0"/>
          <w:sz w:val="20"/>
          <w:szCs w:val="20"/>
          <w:lang w:val="sk-SK"/>
        </w:rPr>
      </w:pPr>
    </w:p>
    <w:p w14:paraId="07AFEEC4" w14:textId="70C08390" w:rsidR="0028050B" w:rsidRPr="00702CF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02CF4">
        <w:rPr>
          <w:rFonts w:ascii="Tahoma" w:hAnsi="Tahoma" w:cs="Tahoma"/>
          <w:noProof w:val="0"/>
          <w:sz w:val="24"/>
          <w:szCs w:val="24"/>
          <w:lang w:val="sk-SK"/>
        </w:rPr>
        <w:t>Identifikácia obstarávateľa:</w:t>
      </w:r>
    </w:p>
    <w:p w14:paraId="03679C77" w14:textId="256555DC" w:rsidR="0028050B" w:rsidRPr="00702CF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02CF4">
        <w:rPr>
          <w:rFonts w:ascii="Tahoma" w:hAnsi="Tahoma" w:cs="Tahoma"/>
          <w:noProof w:val="0"/>
          <w:sz w:val="24"/>
          <w:szCs w:val="24"/>
          <w:lang w:val="sk-SK"/>
        </w:rPr>
        <w:t xml:space="preserve">Obchodné meno: </w:t>
      </w:r>
      <w:r w:rsidRPr="00702CF4">
        <w:rPr>
          <w:rFonts w:ascii="Tahoma" w:hAnsi="Tahoma" w:cs="Tahoma"/>
          <w:noProof w:val="0"/>
          <w:sz w:val="24"/>
          <w:szCs w:val="24"/>
          <w:lang w:val="sk-SK"/>
        </w:rPr>
        <w:tab/>
      </w:r>
      <w:r w:rsidR="00B25BAA" w:rsidRPr="00B25BAA">
        <w:rPr>
          <w:rFonts w:ascii="Tahoma" w:hAnsi="Tahoma" w:cs="Tahoma"/>
          <w:noProof w:val="0"/>
          <w:sz w:val="24"/>
          <w:szCs w:val="24"/>
          <w:lang w:val="sk-SK"/>
        </w:rPr>
        <w:t>Roľnícke družstvo Vysoká n/Uhom</w:t>
      </w:r>
    </w:p>
    <w:p w14:paraId="38EA2ABE" w14:textId="5783A80A" w:rsidR="0028050B" w:rsidRPr="00702CF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02CF4">
        <w:rPr>
          <w:rFonts w:ascii="Tahoma" w:hAnsi="Tahoma" w:cs="Tahoma"/>
          <w:noProof w:val="0"/>
          <w:sz w:val="24"/>
          <w:szCs w:val="24"/>
          <w:lang w:val="sk-SK"/>
        </w:rPr>
        <w:t xml:space="preserve">Sídlo organizácie: </w:t>
      </w:r>
      <w:r w:rsidRPr="00702CF4">
        <w:rPr>
          <w:rFonts w:ascii="Tahoma" w:hAnsi="Tahoma" w:cs="Tahoma"/>
          <w:noProof w:val="0"/>
          <w:sz w:val="24"/>
          <w:szCs w:val="24"/>
          <w:lang w:val="sk-SK"/>
        </w:rPr>
        <w:tab/>
      </w:r>
      <w:r w:rsidR="00016470" w:rsidRPr="00016470">
        <w:rPr>
          <w:rFonts w:ascii="Tahoma" w:hAnsi="Tahoma" w:cs="Tahoma"/>
          <w:noProof w:val="0"/>
          <w:sz w:val="24"/>
          <w:szCs w:val="24"/>
          <w:lang w:val="sk-SK"/>
        </w:rPr>
        <w:t>Vysoká nad Uhom 072 14</w:t>
      </w:r>
    </w:p>
    <w:p w14:paraId="0A7686A1" w14:textId="2B94B67C" w:rsidR="0028050B" w:rsidRPr="00702CF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02CF4">
        <w:rPr>
          <w:rFonts w:ascii="Tahoma" w:hAnsi="Tahoma" w:cs="Tahoma"/>
          <w:noProof w:val="0"/>
          <w:sz w:val="24"/>
          <w:szCs w:val="24"/>
          <w:lang w:val="sk-SK"/>
        </w:rPr>
        <w:t xml:space="preserve">IČO: </w:t>
      </w:r>
      <w:r w:rsidRPr="00702CF4">
        <w:rPr>
          <w:rFonts w:ascii="Tahoma" w:hAnsi="Tahoma" w:cs="Tahoma"/>
          <w:noProof w:val="0"/>
          <w:sz w:val="24"/>
          <w:szCs w:val="24"/>
          <w:lang w:val="sk-SK"/>
        </w:rPr>
        <w:tab/>
      </w:r>
      <w:r w:rsidRPr="00702CF4">
        <w:rPr>
          <w:rFonts w:ascii="Tahoma" w:hAnsi="Tahoma" w:cs="Tahoma"/>
          <w:noProof w:val="0"/>
          <w:sz w:val="24"/>
          <w:szCs w:val="24"/>
          <w:lang w:val="sk-SK"/>
        </w:rPr>
        <w:tab/>
      </w:r>
      <w:r w:rsidRPr="00702CF4">
        <w:rPr>
          <w:rFonts w:ascii="Tahoma" w:hAnsi="Tahoma" w:cs="Tahoma"/>
          <w:noProof w:val="0"/>
          <w:sz w:val="24"/>
          <w:szCs w:val="24"/>
          <w:lang w:val="sk-SK"/>
        </w:rPr>
        <w:tab/>
      </w:r>
      <w:r w:rsidR="00556E59" w:rsidRPr="00702CF4">
        <w:rPr>
          <w:rFonts w:ascii="Tahoma" w:hAnsi="Tahoma" w:cs="Tahoma"/>
          <w:noProof w:val="0"/>
          <w:sz w:val="24"/>
          <w:szCs w:val="24"/>
          <w:lang w:val="sk-SK"/>
        </w:rPr>
        <w:t>3</w:t>
      </w:r>
      <w:r w:rsidR="00305D3A">
        <w:rPr>
          <w:rFonts w:ascii="Tahoma" w:hAnsi="Tahoma" w:cs="Tahoma"/>
          <w:noProof w:val="0"/>
          <w:sz w:val="24"/>
          <w:szCs w:val="24"/>
          <w:lang w:val="sk-SK"/>
        </w:rPr>
        <w:t>1 716 024</w:t>
      </w:r>
    </w:p>
    <w:p w14:paraId="00178C88" w14:textId="77777777" w:rsidR="0028050B" w:rsidRPr="00702CF4" w:rsidRDefault="0028050B" w:rsidP="0028050B">
      <w:pPr>
        <w:tabs>
          <w:tab w:val="left" w:pos="2835"/>
        </w:tabs>
        <w:rPr>
          <w:rFonts w:ascii="Tahoma" w:hAnsi="Tahoma" w:cs="Tahoma"/>
          <w:sz w:val="30"/>
          <w:szCs w:val="30"/>
        </w:rPr>
      </w:pPr>
    </w:p>
    <w:p w14:paraId="2277002B" w14:textId="77777777" w:rsidR="0028050B" w:rsidRPr="00702CF4" w:rsidRDefault="0028050B" w:rsidP="0028050B">
      <w:pPr>
        <w:tabs>
          <w:tab w:val="left" w:pos="2835"/>
        </w:tabs>
        <w:rPr>
          <w:rFonts w:ascii="Tahoma" w:hAnsi="Tahoma" w:cs="Tahoma"/>
          <w:sz w:val="30"/>
          <w:szCs w:val="30"/>
        </w:rPr>
      </w:pPr>
    </w:p>
    <w:p w14:paraId="4A4E4564" w14:textId="77777777" w:rsidR="0028050B" w:rsidRPr="00702CF4" w:rsidRDefault="0028050B" w:rsidP="0028050B">
      <w:pPr>
        <w:tabs>
          <w:tab w:val="left" w:pos="2835"/>
        </w:tabs>
        <w:rPr>
          <w:rFonts w:ascii="Tahoma" w:hAnsi="Tahoma" w:cs="Tahoma"/>
          <w:sz w:val="30"/>
          <w:szCs w:val="30"/>
        </w:rPr>
      </w:pPr>
    </w:p>
    <w:p w14:paraId="37C8F7A7" w14:textId="77777777" w:rsidR="0028050B" w:rsidRPr="00702CF4" w:rsidRDefault="0028050B" w:rsidP="0028050B">
      <w:pPr>
        <w:tabs>
          <w:tab w:val="left" w:pos="2835"/>
        </w:tabs>
        <w:rPr>
          <w:rFonts w:ascii="Tahoma" w:hAnsi="Tahoma" w:cs="Tahoma"/>
        </w:rPr>
      </w:pPr>
      <w:r w:rsidRPr="00702CF4">
        <w:rPr>
          <w:rFonts w:ascii="Tahoma" w:hAnsi="Tahoma" w:cs="Tahoma"/>
        </w:rPr>
        <w:t xml:space="preserve">Predmet zákazky: </w:t>
      </w:r>
      <w:r w:rsidRPr="00702CF4">
        <w:rPr>
          <w:rFonts w:ascii="Tahoma" w:hAnsi="Tahoma" w:cs="Tahoma"/>
        </w:rPr>
        <w:tab/>
      </w:r>
    </w:p>
    <w:p w14:paraId="33D191D8" w14:textId="77777777" w:rsidR="0028050B" w:rsidRPr="00702CF4" w:rsidRDefault="0028050B" w:rsidP="0028050B">
      <w:pPr>
        <w:tabs>
          <w:tab w:val="left" w:pos="2835"/>
        </w:tabs>
        <w:rPr>
          <w:rFonts w:ascii="Tahoma" w:hAnsi="Tahoma" w:cs="Tahoma"/>
          <w:bCs/>
          <w:sz w:val="32"/>
          <w:szCs w:val="32"/>
        </w:rPr>
      </w:pPr>
    </w:p>
    <w:p w14:paraId="09D4CC96" w14:textId="1703DCA3" w:rsidR="0028050B" w:rsidRPr="00702CF4" w:rsidRDefault="00702CF4" w:rsidP="0028050B">
      <w:pPr>
        <w:tabs>
          <w:tab w:val="left" w:pos="1560"/>
        </w:tabs>
        <w:jc w:val="center"/>
        <w:rPr>
          <w:rFonts w:ascii="Tahoma" w:hAnsi="Tahoma" w:cs="Tahoma"/>
          <w:b/>
          <w:sz w:val="30"/>
          <w:szCs w:val="30"/>
        </w:rPr>
      </w:pPr>
      <w:r w:rsidRPr="00702CF4">
        <w:rPr>
          <w:rFonts w:ascii="Tahoma" w:hAnsi="Tahoma" w:cs="Tahoma"/>
          <w:b/>
          <w:bCs/>
          <w:sz w:val="32"/>
          <w:szCs w:val="32"/>
        </w:rPr>
        <w:t>„</w:t>
      </w:r>
      <w:r w:rsidR="008C1AE7">
        <w:rPr>
          <w:rFonts w:ascii="Tahoma" w:hAnsi="Tahoma" w:cs="Tahoma"/>
          <w:b/>
          <w:bCs/>
          <w:sz w:val="32"/>
          <w:szCs w:val="32"/>
        </w:rPr>
        <w:t>Samochodný postrekovač</w:t>
      </w:r>
      <w:r w:rsidR="00686452" w:rsidRPr="00702CF4">
        <w:rPr>
          <w:rFonts w:ascii="Tahoma" w:hAnsi="Tahoma" w:cs="Tahoma"/>
          <w:b/>
          <w:bCs/>
          <w:sz w:val="32"/>
          <w:szCs w:val="32"/>
        </w:rPr>
        <w:t>.</w:t>
      </w:r>
      <w:r w:rsidR="0028050B" w:rsidRPr="00702CF4">
        <w:rPr>
          <w:rFonts w:ascii="Tahoma" w:hAnsi="Tahoma" w:cs="Tahoma"/>
          <w:b/>
          <w:bCs/>
          <w:sz w:val="32"/>
          <w:szCs w:val="32"/>
        </w:rPr>
        <w:t>“</w:t>
      </w:r>
    </w:p>
    <w:p w14:paraId="43B9440C" w14:textId="77777777" w:rsidR="0028050B" w:rsidRPr="00702CF4" w:rsidRDefault="0028050B" w:rsidP="0028050B">
      <w:pPr>
        <w:pStyle w:val="bllcislovany"/>
        <w:keepNext/>
        <w:numPr>
          <w:ilvl w:val="0"/>
          <w:numId w:val="0"/>
        </w:numPr>
        <w:spacing w:before="0" w:after="0"/>
        <w:rPr>
          <w:rFonts w:ascii="Tahoma" w:hAnsi="Tahoma" w:cs="Tahoma"/>
          <w:noProof w:val="0"/>
          <w:sz w:val="20"/>
          <w:szCs w:val="20"/>
          <w:lang w:val="sk-SK"/>
        </w:rPr>
      </w:pPr>
    </w:p>
    <w:p w14:paraId="35746AFC" w14:textId="77777777" w:rsidR="0028050B" w:rsidRPr="00702CF4" w:rsidRDefault="0028050B" w:rsidP="0028050B">
      <w:pPr>
        <w:pStyle w:val="bllcislovany"/>
        <w:keepNext/>
        <w:numPr>
          <w:ilvl w:val="0"/>
          <w:numId w:val="0"/>
        </w:numPr>
        <w:spacing w:before="0" w:after="0"/>
        <w:rPr>
          <w:rFonts w:ascii="Tahoma" w:hAnsi="Tahoma" w:cs="Tahoma"/>
          <w:noProof w:val="0"/>
          <w:sz w:val="20"/>
          <w:szCs w:val="20"/>
          <w:lang w:val="sk-SK"/>
        </w:rPr>
      </w:pPr>
    </w:p>
    <w:p w14:paraId="4E390B3B" w14:textId="77777777" w:rsidR="0028050B" w:rsidRPr="00702CF4" w:rsidRDefault="0028050B" w:rsidP="0028050B">
      <w:pPr>
        <w:pStyle w:val="bllcislovany"/>
        <w:keepNext/>
        <w:numPr>
          <w:ilvl w:val="0"/>
          <w:numId w:val="0"/>
        </w:numPr>
        <w:spacing w:before="0" w:after="0"/>
        <w:rPr>
          <w:rFonts w:ascii="Tahoma" w:hAnsi="Tahoma" w:cs="Tahoma"/>
          <w:noProof w:val="0"/>
          <w:sz w:val="20"/>
          <w:szCs w:val="20"/>
          <w:lang w:val="sk-SK"/>
        </w:rPr>
      </w:pPr>
    </w:p>
    <w:p w14:paraId="7D70AD6C" w14:textId="77777777" w:rsidR="0028050B" w:rsidRPr="00702CF4" w:rsidRDefault="0028050B" w:rsidP="0028050B">
      <w:pPr>
        <w:pStyle w:val="bllcislovany"/>
        <w:keepNext/>
        <w:numPr>
          <w:ilvl w:val="0"/>
          <w:numId w:val="0"/>
        </w:numPr>
        <w:spacing w:before="0" w:after="0"/>
        <w:rPr>
          <w:rFonts w:ascii="Tahoma" w:hAnsi="Tahoma" w:cs="Tahoma"/>
          <w:noProof w:val="0"/>
          <w:sz w:val="20"/>
          <w:szCs w:val="20"/>
          <w:lang w:val="sk-SK"/>
        </w:rPr>
      </w:pPr>
    </w:p>
    <w:p w14:paraId="66BA0404" w14:textId="77777777" w:rsidR="0028050B" w:rsidRPr="00702CF4" w:rsidRDefault="0028050B" w:rsidP="0028050B">
      <w:pPr>
        <w:pStyle w:val="bllcislovany"/>
        <w:keepNext/>
        <w:numPr>
          <w:ilvl w:val="0"/>
          <w:numId w:val="0"/>
        </w:numPr>
        <w:spacing w:before="0" w:after="0"/>
        <w:rPr>
          <w:rFonts w:ascii="Tahoma" w:hAnsi="Tahoma" w:cs="Tahoma"/>
          <w:noProof w:val="0"/>
          <w:sz w:val="20"/>
          <w:szCs w:val="20"/>
          <w:lang w:val="sk-SK"/>
        </w:rPr>
      </w:pPr>
    </w:p>
    <w:p w14:paraId="0938E9FE" w14:textId="77777777" w:rsidR="0028050B" w:rsidRPr="00702CF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02CF4">
        <w:rPr>
          <w:rFonts w:ascii="Tahoma" w:hAnsi="Tahoma" w:cs="Tahoma"/>
          <w:noProof w:val="0"/>
          <w:sz w:val="24"/>
          <w:szCs w:val="24"/>
          <w:lang w:val="sk-SK"/>
        </w:rPr>
        <w:t>Identifikačné údaje uchádzača:</w:t>
      </w:r>
    </w:p>
    <w:p w14:paraId="67757543" w14:textId="77777777" w:rsidR="0028050B" w:rsidRPr="00702CF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02CF4">
        <w:rPr>
          <w:rFonts w:ascii="Tahoma" w:hAnsi="Tahoma" w:cs="Tahoma"/>
          <w:noProof w:val="0"/>
          <w:sz w:val="24"/>
          <w:szCs w:val="24"/>
          <w:lang w:val="sk-SK"/>
        </w:rPr>
        <w:t>obchodné meno:</w:t>
      </w:r>
      <w:r w:rsidRPr="00702CF4">
        <w:rPr>
          <w:rFonts w:ascii="Tahoma" w:hAnsi="Tahoma" w:cs="Tahoma"/>
          <w:noProof w:val="0"/>
          <w:sz w:val="24"/>
          <w:szCs w:val="24"/>
          <w:lang w:val="sk-SK"/>
        </w:rPr>
        <w:tab/>
        <w:t xml:space="preserve">........................................................................... </w:t>
      </w:r>
    </w:p>
    <w:p w14:paraId="202069D4" w14:textId="77777777" w:rsidR="0028050B" w:rsidRPr="00702CF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02CF4">
        <w:rPr>
          <w:rFonts w:ascii="Tahoma" w:hAnsi="Tahoma" w:cs="Tahoma"/>
          <w:noProof w:val="0"/>
          <w:sz w:val="24"/>
          <w:szCs w:val="24"/>
          <w:lang w:val="sk-SK"/>
        </w:rPr>
        <w:t>sídlo:</w:t>
      </w:r>
      <w:r w:rsidRPr="00702CF4">
        <w:rPr>
          <w:rFonts w:ascii="Tahoma" w:hAnsi="Tahoma" w:cs="Tahoma"/>
          <w:noProof w:val="0"/>
          <w:sz w:val="24"/>
          <w:szCs w:val="24"/>
          <w:lang w:val="sk-SK"/>
        </w:rPr>
        <w:tab/>
      </w:r>
      <w:r w:rsidRPr="00702CF4">
        <w:rPr>
          <w:rFonts w:ascii="Tahoma" w:hAnsi="Tahoma" w:cs="Tahoma"/>
          <w:noProof w:val="0"/>
          <w:sz w:val="24"/>
          <w:szCs w:val="24"/>
          <w:lang w:val="sk-SK"/>
        </w:rPr>
        <w:tab/>
      </w:r>
      <w:r w:rsidRPr="00702CF4">
        <w:rPr>
          <w:rFonts w:ascii="Tahoma" w:hAnsi="Tahoma" w:cs="Tahoma"/>
          <w:noProof w:val="0"/>
          <w:sz w:val="24"/>
          <w:szCs w:val="24"/>
          <w:lang w:val="sk-SK"/>
        </w:rPr>
        <w:tab/>
        <w:t>...........................................................................</w:t>
      </w:r>
    </w:p>
    <w:p w14:paraId="16889F5E" w14:textId="77777777" w:rsidR="0028050B" w:rsidRPr="00702CF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02CF4">
        <w:rPr>
          <w:rFonts w:ascii="Tahoma" w:hAnsi="Tahoma" w:cs="Tahoma"/>
          <w:noProof w:val="0"/>
          <w:sz w:val="24"/>
          <w:szCs w:val="24"/>
          <w:lang w:val="sk-SK"/>
        </w:rPr>
        <w:t>IČO:</w:t>
      </w:r>
      <w:r w:rsidRPr="00702CF4">
        <w:rPr>
          <w:rFonts w:ascii="Tahoma" w:hAnsi="Tahoma" w:cs="Tahoma"/>
          <w:noProof w:val="0"/>
          <w:sz w:val="24"/>
          <w:szCs w:val="24"/>
          <w:lang w:val="sk-SK"/>
        </w:rPr>
        <w:tab/>
      </w:r>
      <w:r w:rsidRPr="00702CF4">
        <w:rPr>
          <w:rFonts w:ascii="Tahoma" w:hAnsi="Tahoma" w:cs="Tahoma"/>
          <w:noProof w:val="0"/>
          <w:sz w:val="24"/>
          <w:szCs w:val="24"/>
          <w:lang w:val="sk-SK"/>
        </w:rPr>
        <w:tab/>
      </w:r>
      <w:r w:rsidRPr="00702CF4">
        <w:rPr>
          <w:rFonts w:ascii="Tahoma" w:hAnsi="Tahoma" w:cs="Tahoma"/>
          <w:noProof w:val="0"/>
          <w:sz w:val="24"/>
          <w:szCs w:val="24"/>
          <w:lang w:val="sk-SK"/>
        </w:rPr>
        <w:tab/>
        <w:t>...........................................................................</w:t>
      </w:r>
    </w:p>
    <w:p w14:paraId="12569937" w14:textId="77777777" w:rsidR="0028050B" w:rsidRPr="00702CF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p>
    <w:p w14:paraId="1F409213" w14:textId="77777777" w:rsidR="0028050B" w:rsidRPr="00702CF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02CF4">
        <w:rPr>
          <w:rFonts w:ascii="Tahoma" w:hAnsi="Tahoma" w:cs="Tahoma"/>
          <w:noProof w:val="0"/>
          <w:sz w:val="24"/>
          <w:szCs w:val="24"/>
          <w:lang w:val="sk-SK"/>
        </w:rPr>
        <w:t>kontaktná osoba uchádzača:</w:t>
      </w:r>
    </w:p>
    <w:p w14:paraId="0B309422" w14:textId="77777777" w:rsidR="0028050B" w:rsidRPr="00702CF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02CF4">
        <w:rPr>
          <w:rFonts w:ascii="Tahoma" w:hAnsi="Tahoma" w:cs="Tahoma"/>
          <w:noProof w:val="0"/>
          <w:sz w:val="24"/>
          <w:szCs w:val="24"/>
          <w:lang w:val="sk-SK"/>
        </w:rPr>
        <w:t>meno a priezvisko:</w:t>
      </w:r>
      <w:r w:rsidRPr="00702CF4">
        <w:rPr>
          <w:rFonts w:ascii="Tahoma" w:hAnsi="Tahoma" w:cs="Tahoma"/>
          <w:noProof w:val="0"/>
          <w:sz w:val="24"/>
          <w:szCs w:val="24"/>
          <w:lang w:val="sk-SK"/>
        </w:rPr>
        <w:tab/>
        <w:t>...........................................................................</w:t>
      </w:r>
    </w:p>
    <w:p w14:paraId="61AF9CCA" w14:textId="77777777" w:rsidR="0028050B" w:rsidRPr="00702CF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02CF4">
        <w:rPr>
          <w:rFonts w:ascii="Tahoma" w:hAnsi="Tahoma" w:cs="Tahoma"/>
          <w:noProof w:val="0"/>
          <w:sz w:val="24"/>
          <w:szCs w:val="24"/>
          <w:lang w:val="sk-SK"/>
        </w:rPr>
        <w:t>telefón:</w:t>
      </w:r>
      <w:r w:rsidRPr="00702CF4">
        <w:rPr>
          <w:rFonts w:ascii="Tahoma" w:hAnsi="Tahoma" w:cs="Tahoma"/>
          <w:noProof w:val="0"/>
          <w:sz w:val="24"/>
          <w:szCs w:val="24"/>
          <w:lang w:val="sk-SK"/>
        </w:rPr>
        <w:tab/>
      </w:r>
      <w:r w:rsidRPr="00702CF4">
        <w:rPr>
          <w:rFonts w:ascii="Tahoma" w:hAnsi="Tahoma" w:cs="Tahoma"/>
          <w:noProof w:val="0"/>
          <w:sz w:val="24"/>
          <w:szCs w:val="24"/>
          <w:lang w:val="sk-SK"/>
        </w:rPr>
        <w:tab/>
        <w:t>...........................................................................</w:t>
      </w:r>
    </w:p>
    <w:p w14:paraId="291ED351" w14:textId="77777777" w:rsidR="0028050B" w:rsidRPr="00F929E4" w:rsidRDefault="0028050B" w:rsidP="0028050B">
      <w:pPr>
        <w:pStyle w:val="bllcislovany"/>
        <w:keepNext/>
        <w:numPr>
          <w:ilvl w:val="0"/>
          <w:numId w:val="0"/>
        </w:numPr>
        <w:spacing w:before="0" w:after="0" w:line="480" w:lineRule="auto"/>
        <w:rPr>
          <w:rFonts w:ascii="Tahoma" w:hAnsi="Tahoma" w:cs="Tahoma"/>
          <w:noProof w:val="0"/>
          <w:sz w:val="24"/>
          <w:szCs w:val="24"/>
          <w:lang w:val="sk-SK"/>
        </w:rPr>
      </w:pPr>
      <w:r w:rsidRPr="00702CF4">
        <w:rPr>
          <w:rFonts w:ascii="Tahoma" w:hAnsi="Tahoma" w:cs="Tahoma"/>
          <w:noProof w:val="0"/>
          <w:sz w:val="24"/>
          <w:szCs w:val="24"/>
          <w:lang w:val="sk-SK"/>
        </w:rPr>
        <w:t>mail:</w:t>
      </w:r>
      <w:r w:rsidRPr="00702CF4">
        <w:rPr>
          <w:rFonts w:ascii="Tahoma" w:hAnsi="Tahoma" w:cs="Tahoma"/>
          <w:noProof w:val="0"/>
          <w:sz w:val="24"/>
          <w:szCs w:val="24"/>
          <w:lang w:val="sk-SK"/>
        </w:rPr>
        <w:tab/>
      </w:r>
      <w:r w:rsidRPr="00702CF4">
        <w:rPr>
          <w:rFonts w:ascii="Tahoma" w:hAnsi="Tahoma" w:cs="Tahoma"/>
          <w:noProof w:val="0"/>
          <w:sz w:val="24"/>
          <w:szCs w:val="24"/>
          <w:lang w:val="sk-SK"/>
        </w:rPr>
        <w:tab/>
      </w:r>
      <w:r w:rsidRPr="00702CF4">
        <w:rPr>
          <w:rFonts w:ascii="Tahoma" w:hAnsi="Tahoma" w:cs="Tahoma"/>
          <w:noProof w:val="0"/>
          <w:sz w:val="24"/>
          <w:szCs w:val="24"/>
          <w:lang w:val="sk-SK"/>
        </w:rPr>
        <w:tab/>
        <w:t>...........................................................................</w:t>
      </w:r>
    </w:p>
    <w:p w14:paraId="1E9D8D6A" w14:textId="77777777" w:rsidR="0028050B" w:rsidRPr="00F929E4" w:rsidRDefault="0028050B" w:rsidP="0028050B">
      <w:pPr>
        <w:rPr>
          <w:rFonts w:ascii="Tahoma" w:hAnsi="Tahoma" w:cs="Tahoma"/>
        </w:rPr>
      </w:pPr>
    </w:p>
    <w:p w14:paraId="4D8100EC" w14:textId="3E10B1EF" w:rsidR="00FF1B6B" w:rsidRPr="00F929E4" w:rsidRDefault="00FF1B6B" w:rsidP="0028050B">
      <w:pPr>
        <w:pStyle w:val="bllcislovany"/>
        <w:keepNext/>
        <w:numPr>
          <w:ilvl w:val="0"/>
          <w:numId w:val="0"/>
        </w:numPr>
        <w:spacing w:before="0" w:after="0"/>
        <w:rPr>
          <w:rFonts w:ascii="Tahoma" w:hAnsi="Tahoma" w:cs="Tahoma"/>
          <w:sz w:val="20"/>
          <w:szCs w:val="20"/>
          <w:lang w:val="sk-SK"/>
        </w:rPr>
      </w:pPr>
    </w:p>
    <w:sectPr w:rsidR="00FF1B6B" w:rsidRPr="00F929E4" w:rsidSect="004C5566">
      <w:headerReference w:type="default" r:id="rId10"/>
      <w:pgSz w:w="11906" w:h="16838" w:code="9"/>
      <w:pgMar w:top="1134" w:right="1134" w:bottom="1134" w:left="1134" w:header="709" w:footer="510" w:gutter="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6EB3E5" w14:textId="77777777" w:rsidR="007B5383" w:rsidRDefault="007B5383" w:rsidP="001118A2">
      <w:r>
        <w:separator/>
      </w:r>
    </w:p>
  </w:endnote>
  <w:endnote w:type="continuationSeparator" w:id="0">
    <w:p w14:paraId="2389A1B4" w14:textId="77777777" w:rsidR="007B5383" w:rsidRDefault="007B5383" w:rsidP="001118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G Times (W1)">
    <w:altName w:val="Times New Roman"/>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ヒラギノ角ゴ Pro W3">
    <w:altName w:val="Yu Gothic"/>
    <w:charset w:val="80"/>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C98038" w14:textId="77777777" w:rsidR="00A33733" w:rsidRDefault="00A33733" w:rsidP="00382F01">
    <w:pPr>
      <w:pStyle w:val="Pta"/>
      <w:jc w:val="right"/>
      <w:rPr>
        <w:rFonts w:ascii="Arial" w:hAnsi="Arial" w:cs="Arial"/>
        <w:color w:val="808080"/>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25433D" w14:textId="77777777" w:rsidR="00E33FA6" w:rsidRDefault="00E33FA6" w:rsidP="00382F01">
    <w:pPr>
      <w:pStyle w:val="Pta"/>
      <w:jc w:val="right"/>
      <w:rPr>
        <w:rFonts w:ascii="Arial" w:hAnsi="Arial" w:cs="Arial"/>
        <w:color w:val="808080"/>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7820D" w14:textId="77777777" w:rsidR="007B5383" w:rsidRDefault="007B5383" w:rsidP="001118A2">
      <w:r>
        <w:separator/>
      </w:r>
    </w:p>
  </w:footnote>
  <w:footnote w:type="continuationSeparator" w:id="0">
    <w:p w14:paraId="6E648248" w14:textId="77777777" w:rsidR="007B5383" w:rsidRDefault="007B5383" w:rsidP="001118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E00A4" w14:textId="77777777" w:rsidR="00A33733" w:rsidRDefault="00A3373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07655F6"/>
    <w:lvl w:ilvl="0">
      <w:start w:val="1"/>
      <w:numFmt w:val="decimal"/>
      <w:pStyle w:val="slovanzoznam"/>
      <w:lvlText w:val="%1."/>
      <w:lvlJc w:val="left"/>
      <w:pPr>
        <w:tabs>
          <w:tab w:val="num" w:pos="360"/>
        </w:tabs>
        <w:ind w:left="360" w:hanging="360"/>
      </w:pPr>
    </w:lvl>
  </w:abstractNum>
  <w:abstractNum w:abstractNumId="1" w15:restartNumberingAfterBreak="0">
    <w:nsid w:val="00000001"/>
    <w:multiLevelType w:val="multilevel"/>
    <w:tmpl w:val="00000001"/>
    <w:name w:val="WW8Num1"/>
    <w:lvl w:ilvl="0">
      <w:start w:val="2"/>
      <w:numFmt w:val="decimal"/>
      <w:lvlText w:val="%1"/>
      <w:lvlJc w:val="left"/>
      <w:pPr>
        <w:tabs>
          <w:tab w:val="num" w:pos="839"/>
        </w:tabs>
        <w:ind w:left="839" w:hanging="555"/>
      </w:pPr>
    </w:lvl>
    <w:lvl w:ilvl="1">
      <w:start w:val="2"/>
      <w:numFmt w:val="decimal"/>
      <w:lvlText w:val="%1.%2"/>
      <w:lvlJc w:val="left"/>
      <w:pPr>
        <w:tabs>
          <w:tab w:val="num" w:pos="839"/>
        </w:tabs>
        <w:ind w:left="839" w:hanging="555"/>
      </w:pPr>
    </w:lvl>
    <w:lvl w:ilvl="2">
      <w:start w:val="1"/>
      <w:numFmt w:val="upperLetter"/>
      <w:lvlText w:val="%1.%2.%3"/>
      <w:lvlJc w:val="left"/>
      <w:pPr>
        <w:tabs>
          <w:tab w:val="num" w:pos="1004"/>
        </w:tabs>
        <w:ind w:left="1004" w:hanging="720"/>
      </w:pPr>
    </w:lvl>
    <w:lvl w:ilvl="3">
      <w:start w:val="1"/>
      <w:numFmt w:val="upperLetter"/>
      <w:lvlText w:val="%1.%2.%3.%4"/>
      <w:lvlJc w:val="left"/>
      <w:pPr>
        <w:tabs>
          <w:tab w:val="num" w:pos="1004"/>
        </w:tabs>
        <w:ind w:left="1004" w:hanging="720"/>
      </w:pPr>
    </w:lvl>
    <w:lvl w:ilvl="4">
      <w:start w:val="1"/>
      <w:numFmt w:val="decimal"/>
      <w:lvlText w:val="%1.%2.%3.%4.%5"/>
      <w:lvlJc w:val="left"/>
      <w:pPr>
        <w:tabs>
          <w:tab w:val="num" w:pos="1364"/>
        </w:tabs>
        <w:ind w:left="1364" w:hanging="1080"/>
      </w:pPr>
    </w:lvl>
    <w:lvl w:ilvl="5">
      <w:start w:val="1"/>
      <w:numFmt w:val="decimal"/>
      <w:lvlText w:val="%1.%2.%3.%4.%5.%6"/>
      <w:lvlJc w:val="left"/>
      <w:pPr>
        <w:tabs>
          <w:tab w:val="num" w:pos="1364"/>
        </w:tabs>
        <w:ind w:left="1364" w:hanging="1080"/>
      </w:pPr>
    </w:lvl>
    <w:lvl w:ilvl="6">
      <w:start w:val="1"/>
      <w:numFmt w:val="decimal"/>
      <w:lvlText w:val="%1.%2.%3.%4.%5.%6.%7"/>
      <w:lvlJc w:val="left"/>
      <w:pPr>
        <w:tabs>
          <w:tab w:val="num" w:pos="1724"/>
        </w:tabs>
        <w:ind w:left="1724" w:hanging="1440"/>
      </w:pPr>
    </w:lvl>
    <w:lvl w:ilvl="7">
      <w:start w:val="1"/>
      <w:numFmt w:val="decimal"/>
      <w:lvlText w:val="%1.%2.%3.%4.%5.%6.%7.%8"/>
      <w:lvlJc w:val="left"/>
      <w:pPr>
        <w:tabs>
          <w:tab w:val="num" w:pos="1724"/>
        </w:tabs>
        <w:ind w:left="1724" w:hanging="1440"/>
      </w:pPr>
    </w:lvl>
    <w:lvl w:ilvl="8">
      <w:start w:val="1"/>
      <w:numFmt w:val="decimal"/>
      <w:lvlText w:val="%1.%2.%3.%4.%5.%6.%7.%8.%9"/>
      <w:lvlJc w:val="left"/>
      <w:pPr>
        <w:tabs>
          <w:tab w:val="num" w:pos="2084"/>
        </w:tabs>
        <w:ind w:left="2084" w:hanging="1800"/>
      </w:pPr>
    </w:lvl>
  </w:abstractNum>
  <w:abstractNum w:abstractNumId="2" w15:restartNumberingAfterBreak="0">
    <w:nsid w:val="00000003"/>
    <w:multiLevelType w:val="multilevel"/>
    <w:tmpl w:val="C2DC234E"/>
    <w:name w:val="WW8Num3"/>
    <w:lvl w:ilvl="0">
      <w:start w:val="2"/>
      <w:numFmt w:val="decimal"/>
      <w:lvlText w:val="%1"/>
      <w:lvlJc w:val="left"/>
      <w:pPr>
        <w:tabs>
          <w:tab w:val="num" w:pos="567"/>
        </w:tabs>
        <w:ind w:left="567" w:hanging="567"/>
      </w:pPr>
      <w:rPr>
        <w:rFonts w:ascii="Arial" w:hAnsi="Arial"/>
        <w:b/>
        <w:i w:val="0"/>
        <w:color w:val="auto"/>
        <w:sz w:val="22"/>
      </w:rPr>
    </w:lvl>
    <w:lvl w:ilvl="1">
      <w:start w:val="1"/>
      <w:numFmt w:val="decimal"/>
      <w:lvlText w:val="%1.%2"/>
      <w:lvlJc w:val="left"/>
      <w:pPr>
        <w:tabs>
          <w:tab w:val="num" w:pos="709"/>
        </w:tabs>
        <w:ind w:left="709" w:hanging="567"/>
      </w:pPr>
      <w:rPr>
        <w:rFonts w:ascii="Times New Roman" w:hAnsi="Times New Roman" w:cs="Times New Roman" w:hint="default"/>
        <w:b w:val="0"/>
        <w:i w:val="0"/>
        <w:sz w:val="22"/>
        <w:szCs w:val="22"/>
      </w:rPr>
    </w:lvl>
    <w:lvl w:ilvl="2">
      <w:start w:val="1"/>
      <w:numFmt w:val="decimal"/>
      <w:lvlText w:val="%1.%2.%3."/>
      <w:lvlJc w:val="left"/>
      <w:pPr>
        <w:tabs>
          <w:tab w:val="num" w:pos="1418"/>
        </w:tabs>
        <w:ind w:left="1418" w:hanging="567"/>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 w15:restartNumberingAfterBreak="0">
    <w:nsid w:val="00000004"/>
    <w:multiLevelType w:val="multilevel"/>
    <w:tmpl w:val="00000004"/>
    <w:name w:val="WW8Num4"/>
    <w:lvl w:ilvl="0">
      <w:start w:val="3"/>
      <w:numFmt w:val="decimal"/>
      <w:lvlText w:val="%1"/>
      <w:lvlJc w:val="left"/>
      <w:pPr>
        <w:tabs>
          <w:tab w:val="num" w:pos="567"/>
        </w:tabs>
        <w:ind w:left="567" w:hanging="567"/>
      </w:pPr>
      <w:rPr>
        <w:rFonts w:ascii="Wingdings" w:hAnsi="Wingdings"/>
      </w:rPr>
    </w:lvl>
    <w:lvl w:ilvl="1">
      <w:start w:val="3"/>
      <w:numFmt w:val="decimal"/>
      <w:lvlText w:val="%1.%2"/>
      <w:lvlJc w:val="left"/>
      <w:pPr>
        <w:tabs>
          <w:tab w:val="num" w:pos="567"/>
        </w:tabs>
        <w:ind w:left="567" w:hanging="567"/>
      </w:pPr>
      <w:rPr>
        <w:rFonts w:ascii="Arial" w:hAnsi="Arial"/>
        <w:b w:val="0"/>
        <w:i w:val="0"/>
        <w:sz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6"/>
    <w:multiLevelType w:val="multilevel"/>
    <w:tmpl w:val="00000006"/>
    <w:name w:val="WW8Num6"/>
    <w:lvl w:ilvl="0">
      <w:start w:val="1"/>
      <w:numFmt w:val="lowerLetter"/>
      <w:lvlText w:val="%1)"/>
      <w:lvlJc w:val="left"/>
      <w:pPr>
        <w:tabs>
          <w:tab w:val="num" w:pos="1227"/>
        </w:tabs>
        <w:ind w:left="1227" w:hanging="720"/>
      </w:pPr>
    </w:lvl>
    <w:lvl w:ilvl="1">
      <w:start w:val="1"/>
      <w:numFmt w:val="lowerLetter"/>
      <w:lvlText w:val="%2."/>
      <w:lvlJc w:val="left"/>
      <w:pPr>
        <w:tabs>
          <w:tab w:val="num" w:pos="1587"/>
        </w:tabs>
        <w:ind w:left="1587" w:hanging="360"/>
      </w:pPr>
    </w:lvl>
    <w:lvl w:ilvl="2">
      <w:start w:val="1"/>
      <w:numFmt w:val="lowerRoman"/>
      <w:lvlText w:val="%3."/>
      <w:lvlJc w:val="right"/>
      <w:pPr>
        <w:tabs>
          <w:tab w:val="num" w:pos="2307"/>
        </w:tabs>
        <w:ind w:left="2307" w:hanging="180"/>
      </w:pPr>
    </w:lvl>
    <w:lvl w:ilvl="3">
      <w:start w:val="1"/>
      <w:numFmt w:val="decimal"/>
      <w:lvlText w:val="%4."/>
      <w:lvlJc w:val="left"/>
      <w:pPr>
        <w:tabs>
          <w:tab w:val="num" w:pos="3027"/>
        </w:tabs>
        <w:ind w:left="3027" w:hanging="360"/>
      </w:pPr>
    </w:lvl>
    <w:lvl w:ilvl="4">
      <w:start w:val="1"/>
      <w:numFmt w:val="lowerLetter"/>
      <w:lvlText w:val="%5."/>
      <w:lvlJc w:val="left"/>
      <w:pPr>
        <w:tabs>
          <w:tab w:val="num" w:pos="3747"/>
        </w:tabs>
        <w:ind w:left="3747" w:hanging="360"/>
      </w:pPr>
    </w:lvl>
    <w:lvl w:ilvl="5">
      <w:start w:val="1"/>
      <w:numFmt w:val="lowerRoman"/>
      <w:lvlText w:val="%6."/>
      <w:lvlJc w:val="right"/>
      <w:pPr>
        <w:tabs>
          <w:tab w:val="num" w:pos="4467"/>
        </w:tabs>
        <w:ind w:left="4467" w:hanging="180"/>
      </w:pPr>
    </w:lvl>
    <w:lvl w:ilvl="6">
      <w:start w:val="1"/>
      <w:numFmt w:val="decimal"/>
      <w:lvlText w:val="%7."/>
      <w:lvlJc w:val="left"/>
      <w:pPr>
        <w:tabs>
          <w:tab w:val="num" w:pos="5187"/>
        </w:tabs>
        <w:ind w:left="5187" w:hanging="360"/>
      </w:pPr>
    </w:lvl>
    <w:lvl w:ilvl="7">
      <w:start w:val="1"/>
      <w:numFmt w:val="lowerLetter"/>
      <w:lvlText w:val="%8."/>
      <w:lvlJc w:val="left"/>
      <w:pPr>
        <w:tabs>
          <w:tab w:val="num" w:pos="5907"/>
        </w:tabs>
        <w:ind w:left="5907" w:hanging="360"/>
      </w:pPr>
    </w:lvl>
    <w:lvl w:ilvl="8">
      <w:start w:val="1"/>
      <w:numFmt w:val="lowerRoman"/>
      <w:lvlText w:val="%9."/>
      <w:lvlJc w:val="right"/>
      <w:pPr>
        <w:tabs>
          <w:tab w:val="num" w:pos="6627"/>
        </w:tabs>
        <w:ind w:left="6627" w:hanging="180"/>
      </w:pPr>
    </w:lvl>
  </w:abstractNum>
  <w:abstractNum w:abstractNumId="5" w15:restartNumberingAfterBreak="0">
    <w:nsid w:val="00000008"/>
    <w:multiLevelType w:val="multilevel"/>
    <w:tmpl w:val="F6CEEF2A"/>
    <w:name w:val="WW8Num8"/>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0000000A"/>
    <w:multiLevelType w:val="multilevel"/>
    <w:tmpl w:val="0000000A"/>
    <w:name w:val="WW8Num10"/>
    <w:lvl w:ilvl="0">
      <w:start w:val="6"/>
      <w:numFmt w:val="decimal"/>
      <w:lvlText w:val="%1"/>
      <w:lvlJc w:val="left"/>
      <w:pPr>
        <w:tabs>
          <w:tab w:val="num" w:pos="360"/>
        </w:tabs>
        <w:ind w:left="360" w:hanging="360"/>
      </w:pPr>
    </w:lvl>
    <w:lvl w:ilvl="1">
      <w:start w:val="4"/>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C"/>
    <w:multiLevelType w:val="multilevel"/>
    <w:tmpl w:val="0000000C"/>
    <w:name w:val="WW8Num12"/>
    <w:lvl w:ilvl="0">
      <w:start w:val="5"/>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3A73A74"/>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40D1A5C"/>
    <w:multiLevelType w:val="hybridMultilevel"/>
    <w:tmpl w:val="29085AF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50077AB"/>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A99303D"/>
    <w:multiLevelType w:val="hybridMultilevel"/>
    <w:tmpl w:val="1026DBCE"/>
    <w:lvl w:ilvl="0" w:tplc="B88EBB76">
      <w:start w:val="2"/>
      <w:numFmt w:val="decimal"/>
      <w:lvlText w:val="%1."/>
      <w:lvlJc w:val="left"/>
      <w:pPr>
        <w:ind w:left="360" w:hanging="360"/>
      </w:pPr>
      <w:rPr>
        <w:rFonts w:hint="default"/>
        <w:color w:val="00000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15:restartNumberingAfterBreak="0">
    <w:nsid w:val="1B752067"/>
    <w:multiLevelType w:val="multilevel"/>
    <w:tmpl w:val="9CF6084A"/>
    <w:lvl w:ilvl="0">
      <w:start w:val="1"/>
      <w:numFmt w:val="decimal"/>
      <w:pStyle w:val="ClanekC"/>
      <w:lvlText w:val="ČLÁNOK %1"/>
      <w:lvlJc w:val="left"/>
      <w:pPr>
        <w:tabs>
          <w:tab w:val="num" w:pos="1440"/>
        </w:tabs>
        <w:ind w:left="1260" w:hanging="900"/>
      </w:pPr>
      <w:rPr>
        <w:rFonts w:ascii="Arial Narrow" w:hAnsi="Arial Narrow" w:cs="Arial Narrow" w:hint="default"/>
        <w:b/>
        <w:bCs/>
        <w:i w:val="0"/>
        <w:iCs w:val="0"/>
        <w:sz w:val="24"/>
        <w:szCs w:val="24"/>
      </w:rPr>
    </w:lvl>
    <w:lvl w:ilvl="1">
      <w:start w:val="1"/>
      <w:numFmt w:val="decimal"/>
      <w:lvlText w:val="%1.%2"/>
      <w:lvlJc w:val="left"/>
      <w:pPr>
        <w:tabs>
          <w:tab w:val="num" w:pos="1260"/>
        </w:tabs>
        <w:ind w:left="1260" w:hanging="900"/>
      </w:pPr>
      <w:rPr>
        <w:rFonts w:hint="default"/>
        <w:color w:val="auto"/>
      </w:rPr>
    </w:lvl>
    <w:lvl w:ilvl="2">
      <w:start w:val="1"/>
      <w:numFmt w:val="decimal"/>
      <w:lvlText w:val="%1.%2.%3"/>
      <w:lvlJc w:val="left"/>
      <w:pPr>
        <w:tabs>
          <w:tab w:val="num" w:pos="1260"/>
        </w:tabs>
        <w:ind w:left="1260" w:hanging="900"/>
      </w:pPr>
      <w:rPr>
        <w:rFonts w:hint="default"/>
        <w:sz w:val="22"/>
      </w:rPr>
    </w:lvl>
    <w:lvl w:ilvl="3">
      <w:start w:val="1"/>
      <w:numFmt w:val="decimal"/>
      <w:lvlText w:val="%1.%2.%3.%4"/>
      <w:lvlJc w:val="left"/>
      <w:pPr>
        <w:tabs>
          <w:tab w:val="num" w:pos="1260"/>
        </w:tabs>
        <w:ind w:left="1260" w:hanging="90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13" w15:restartNumberingAfterBreak="0">
    <w:nsid w:val="232612DF"/>
    <w:multiLevelType w:val="singleLevel"/>
    <w:tmpl w:val="0405000F"/>
    <w:lvl w:ilvl="0">
      <w:start w:val="1"/>
      <w:numFmt w:val="decimal"/>
      <w:lvlText w:val="%1."/>
      <w:lvlJc w:val="left"/>
      <w:pPr>
        <w:ind w:left="720" w:hanging="360"/>
      </w:pPr>
      <w:rPr>
        <w:rFonts w:cs="Times New Roman" w:hint="default"/>
      </w:rPr>
    </w:lvl>
  </w:abstractNum>
  <w:abstractNum w:abstractNumId="14" w15:restartNumberingAfterBreak="0">
    <w:nsid w:val="2445111B"/>
    <w:multiLevelType w:val="hybridMultilevel"/>
    <w:tmpl w:val="F01CE5B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27773EE8"/>
    <w:multiLevelType w:val="hybridMultilevel"/>
    <w:tmpl w:val="1B3AC74C"/>
    <w:lvl w:ilvl="0" w:tplc="04090019">
      <w:start w:val="1"/>
      <w:numFmt w:val="lowerLetter"/>
      <w:lvlText w:val="%1."/>
      <w:lvlJc w:val="left"/>
      <w:pPr>
        <w:ind w:left="1068" w:hanging="360"/>
      </w:pPr>
      <w:rPr>
        <w:b w:val="0"/>
      </w:r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6" w15:restartNumberingAfterBreak="0">
    <w:nsid w:val="286015A3"/>
    <w:multiLevelType w:val="singleLevel"/>
    <w:tmpl w:val="041B000F"/>
    <w:lvl w:ilvl="0">
      <w:start w:val="1"/>
      <w:numFmt w:val="decimal"/>
      <w:lvlText w:val="%1."/>
      <w:lvlJc w:val="left"/>
      <w:pPr>
        <w:ind w:left="720" w:hanging="360"/>
      </w:pPr>
      <w:rPr>
        <w:rFonts w:hint="default"/>
      </w:rPr>
    </w:lvl>
  </w:abstractNum>
  <w:abstractNum w:abstractNumId="17" w15:restartNumberingAfterBreak="0">
    <w:nsid w:val="2A7F0E98"/>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3BE20A69"/>
    <w:multiLevelType w:val="multilevel"/>
    <w:tmpl w:val="2B5499E0"/>
    <w:lvl w:ilvl="0">
      <w:start w:val="1"/>
      <w:numFmt w:val="decimal"/>
      <w:lvlText w:val="%1."/>
      <w:lvlJc w:val="left"/>
      <w:pPr>
        <w:tabs>
          <w:tab w:val="num" w:pos="360"/>
        </w:tabs>
        <w:ind w:left="360" w:hanging="360"/>
      </w:pPr>
      <w:rPr>
        <w:rFonts w:hint="default"/>
        <w:b/>
        <w:sz w:val="24"/>
        <w:szCs w:val="24"/>
      </w:rPr>
    </w:lvl>
    <w:lvl w:ilvl="1">
      <w:start w:val="1"/>
      <w:numFmt w:val="bullet"/>
      <w:lvlText w:val=""/>
      <w:lvlJc w:val="left"/>
      <w:pPr>
        <w:tabs>
          <w:tab w:val="num" w:pos="792"/>
        </w:tabs>
        <w:ind w:left="3062" w:hanging="1758"/>
      </w:pPr>
      <w:rPr>
        <w:rFonts w:ascii="Symbol" w:hAnsi="Symbol"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15:restartNumberingAfterBreak="0">
    <w:nsid w:val="3DD24FFF"/>
    <w:multiLevelType w:val="hybridMultilevel"/>
    <w:tmpl w:val="18921632"/>
    <w:lvl w:ilvl="0" w:tplc="EC3A16C0">
      <w:start w:val="1"/>
      <w:numFmt w:val="decimal"/>
      <w:lvlText w:val="%1."/>
      <w:lvlJc w:val="left"/>
      <w:pPr>
        <w:tabs>
          <w:tab w:val="num" w:pos="1068"/>
        </w:tabs>
        <w:ind w:left="1068" w:hanging="360"/>
      </w:pPr>
      <w:rPr>
        <w:rFonts w:ascii="Times New Roman" w:hAnsi="Times New Roman"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20" w15:restartNumberingAfterBreak="0">
    <w:nsid w:val="3FE62E58"/>
    <w:multiLevelType w:val="multilevel"/>
    <w:tmpl w:val="0802702E"/>
    <w:lvl w:ilvl="0">
      <w:start w:val="1"/>
      <w:numFmt w:val="decimal"/>
      <w:pStyle w:val="bllcislovany"/>
      <w:lvlText w:val="%1."/>
      <w:lvlJc w:val="left"/>
      <w:pPr>
        <w:tabs>
          <w:tab w:val="num" w:pos="360"/>
        </w:tabs>
      </w:pPr>
      <w:rPr>
        <w:b/>
        <w:bCs/>
        <w:i w:val="0"/>
        <w:iCs w:val="0"/>
      </w:rPr>
    </w:lvl>
    <w:lvl w:ilvl="1">
      <w:start w:val="1"/>
      <w:numFmt w:val="decimal"/>
      <w:lvlText w:val="%1.%2"/>
      <w:lvlJc w:val="left"/>
      <w:pPr>
        <w:tabs>
          <w:tab w:val="num" w:pos="851"/>
        </w:tabs>
        <w:ind w:left="851" w:hanging="851"/>
      </w:pPr>
      <w:rPr>
        <w:b/>
        <w:bCs/>
        <w:i w:val="0"/>
        <w:iCs w:val="0"/>
      </w:rPr>
    </w:lvl>
    <w:lvl w:ilvl="2">
      <w:start w:val="1"/>
      <w:numFmt w:val="decimal"/>
      <w:lvlText w:val="%1.%2.%3"/>
      <w:lvlJc w:val="left"/>
      <w:pPr>
        <w:tabs>
          <w:tab w:val="num" w:pos="1418"/>
        </w:tabs>
        <w:ind w:left="1418" w:hanging="567"/>
      </w:pPr>
      <w:rPr>
        <w:rFonts w:ascii="Arial Narrow" w:hAnsi="Arial Narrow" w:cs="Arial Narrow" w:hint="default"/>
        <w:b w:val="0"/>
        <w:bCs w:val="0"/>
        <w:i w:val="0"/>
        <w:iCs w:val="0"/>
      </w:rPr>
    </w:lvl>
    <w:lvl w:ilvl="3">
      <w:start w:val="1"/>
      <w:numFmt w:val="decimal"/>
      <w:lvlText w:val="%1.%2.%3.%4"/>
      <w:lvlJc w:val="left"/>
      <w:pPr>
        <w:tabs>
          <w:tab w:val="num" w:pos="720"/>
        </w:tabs>
      </w:pPr>
    </w:lvl>
    <w:lvl w:ilvl="4">
      <w:start w:val="1"/>
      <w:numFmt w:val="decimal"/>
      <w:lvlText w:val="%1.%2.%3.%4.%5"/>
      <w:lvlJc w:val="left"/>
      <w:pPr>
        <w:tabs>
          <w:tab w:val="num" w:pos="0"/>
        </w:tabs>
      </w:pPr>
    </w:lvl>
    <w:lvl w:ilvl="5">
      <w:start w:val="1"/>
      <w:numFmt w:val="decimal"/>
      <w:lvlText w:val="%1.%2.%3.%4.%5.%6"/>
      <w:lvlJc w:val="left"/>
      <w:pPr>
        <w:tabs>
          <w:tab w:val="num" w:pos="0"/>
        </w:tabs>
      </w:pPr>
    </w:lvl>
    <w:lvl w:ilvl="6">
      <w:start w:val="1"/>
      <w:numFmt w:val="decimal"/>
      <w:lvlText w:val="%1.%2.%3.%4.%5.%6.%7"/>
      <w:lvlJc w:val="left"/>
      <w:pPr>
        <w:tabs>
          <w:tab w:val="num" w:pos="0"/>
        </w:tabs>
      </w:pPr>
    </w:lvl>
    <w:lvl w:ilvl="7">
      <w:start w:val="1"/>
      <w:numFmt w:val="decimal"/>
      <w:lvlText w:val="%1.%2.%3.%4.%5.%6.%7.%8"/>
      <w:lvlJc w:val="left"/>
      <w:pPr>
        <w:tabs>
          <w:tab w:val="num" w:pos="0"/>
        </w:tabs>
      </w:pPr>
    </w:lvl>
    <w:lvl w:ilvl="8">
      <w:start w:val="1"/>
      <w:numFmt w:val="decimal"/>
      <w:lvlText w:val="%1.%2.%3.%4.%5.%6.%7.%8.%9"/>
      <w:lvlJc w:val="left"/>
      <w:pPr>
        <w:tabs>
          <w:tab w:val="num" w:pos="0"/>
        </w:tabs>
      </w:pPr>
    </w:lvl>
  </w:abstractNum>
  <w:abstractNum w:abstractNumId="21" w15:restartNumberingAfterBreak="0">
    <w:nsid w:val="44FB031B"/>
    <w:multiLevelType w:val="hybridMultilevel"/>
    <w:tmpl w:val="9E20A252"/>
    <w:lvl w:ilvl="0" w:tplc="D154334C">
      <w:start w:val="1"/>
      <w:numFmt w:val="lowerLetter"/>
      <w:lvlText w:val="%1)"/>
      <w:lvlJc w:val="left"/>
      <w:pPr>
        <w:ind w:left="720" w:hanging="360"/>
      </w:pPr>
      <w:rPr>
        <w:rFonts w:hint="default"/>
        <w:b w:val="0"/>
        <w:sz w:val="22"/>
        <w:szCs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72512E1"/>
    <w:multiLevelType w:val="hybridMultilevel"/>
    <w:tmpl w:val="45D46B8A"/>
    <w:lvl w:ilvl="0" w:tplc="C7DAA818">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15:restartNumberingAfterBreak="0">
    <w:nsid w:val="4DCF4256"/>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3082F2C"/>
    <w:multiLevelType w:val="hybridMultilevel"/>
    <w:tmpl w:val="55B8F514"/>
    <w:lvl w:ilvl="0" w:tplc="FFFFFFFF">
      <w:start w:val="1"/>
      <w:numFmt w:val="bullet"/>
      <w:pStyle w:val="Odrazka15"/>
      <w:lvlText w:val=""/>
      <w:lvlJc w:val="left"/>
      <w:pPr>
        <w:tabs>
          <w:tab w:val="num" w:pos="1985"/>
        </w:tabs>
        <w:ind w:left="851" w:firstLine="851"/>
      </w:pPr>
      <w:rPr>
        <w:rFonts w:ascii="Symbol" w:hAnsi="Symbol" w:hint="default"/>
      </w:rPr>
    </w:lvl>
    <w:lvl w:ilvl="1" w:tplc="FFFFFFFF" w:tentative="1">
      <w:start w:val="1"/>
      <w:numFmt w:val="bullet"/>
      <w:lvlText w:val="o"/>
      <w:lvlJc w:val="left"/>
      <w:pPr>
        <w:tabs>
          <w:tab w:val="num" w:pos="2291"/>
        </w:tabs>
        <w:ind w:left="2291" w:hanging="360"/>
      </w:pPr>
      <w:rPr>
        <w:rFonts w:ascii="Courier New" w:hAnsi="Courier New" w:cs="Tahoma" w:hint="default"/>
      </w:rPr>
    </w:lvl>
    <w:lvl w:ilvl="2" w:tplc="FFFFFFFF" w:tentative="1">
      <w:start w:val="1"/>
      <w:numFmt w:val="bullet"/>
      <w:lvlText w:val=""/>
      <w:lvlJc w:val="left"/>
      <w:pPr>
        <w:tabs>
          <w:tab w:val="num" w:pos="3011"/>
        </w:tabs>
        <w:ind w:left="3011" w:hanging="360"/>
      </w:pPr>
      <w:rPr>
        <w:rFonts w:ascii="Wingdings" w:hAnsi="Wingdings" w:hint="default"/>
      </w:rPr>
    </w:lvl>
    <w:lvl w:ilvl="3" w:tplc="FFFFFFFF" w:tentative="1">
      <w:start w:val="1"/>
      <w:numFmt w:val="bullet"/>
      <w:lvlText w:val=""/>
      <w:lvlJc w:val="left"/>
      <w:pPr>
        <w:tabs>
          <w:tab w:val="num" w:pos="3731"/>
        </w:tabs>
        <w:ind w:left="3731" w:hanging="360"/>
      </w:pPr>
      <w:rPr>
        <w:rFonts w:ascii="Symbol" w:hAnsi="Symbol" w:hint="default"/>
      </w:rPr>
    </w:lvl>
    <w:lvl w:ilvl="4" w:tplc="FFFFFFFF" w:tentative="1">
      <w:start w:val="1"/>
      <w:numFmt w:val="bullet"/>
      <w:lvlText w:val="o"/>
      <w:lvlJc w:val="left"/>
      <w:pPr>
        <w:tabs>
          <w:tab w:val="num" w:pos="4451"/>
        </w:tabs>
        <w:ind w:left="4451" w:hanging="360"/>
      </w:pPr>
      <w:rPr>
        <w:rFonts w:ascii="Courier New" w:hAnsi="Courier New" w:cs="Tahoma" w:hint="default"/>
      </w:rPr>
    </w:lvl>
    <w:lvl w:ilvl="5" w:tplc="FFFFFFFF" w:tentative="1">
      <w:start w:val="1"/>
      <w:numFmt w:val="bullet"/>
      <w:lvlText w:val=""/>
      <w:lvlJc w:val="left"/>
      <w:pPr>
        <w:tabs>
          <w:tab w:val="num" w:pos="5171"/>
        </w:tabs>
        <w:ind w:left="5171" w:hanging="360"/>
      </w:pPr>
      <w:rPr>
        <w:rFonts w:ascii="Wingdings" w:hAnsi="Wingdings" w:hint="default"/>
      </w:rPr>
    </w:lvl>
    <w:lvl w:ilvl="6" w:tplc="FFFFFFFF" w:tentative="1">
      <w:start w:val="1"/>
      <w:numFmt w:val="bullet"/>
      <w:lvlText w:val=""/>
      <w:lvlJc w:val="left"/>
      <w:pPr>
        <w:tabs>
          <w:tab w:val="num" w:pos="5891"/>
        </w:tabs>
        <w:ind w:left="5891" w:hanging="360"/>
      </w:pPr>
      <w:rPr>
        <w:rFonts w:ascii="Symbol" w:hAnsi="Symbol" w:hint="default"/>
      </w:rPr>
    </w:lvl>
    <w:lvl w:ilvl="7" w:tplc="FFFFFFFF" w:tentative="1">
      <w:start w:val="1"/>
      <w:numFmt w:val="bullet"/>
      <w:lvlText w:val="o"/>
      <w:lvlJc w:val="left"/>
      <w:pPr>
        <w:tabs>
          <w:tab w:val="num" w:pos="6611"/>
        </w:tabs>
        <w:ind w:left="6611" w:hanging="360"/>
      </w:pPr>
      <w:rPr>
        <w:rFonts w:ascii="Courier New" w:hAnsi="Courier New" w:cs="Tahoma" w:hint="default"/>
      </w:rPr>
    </w:lvl>
    <w:lvl w:ilvl="8" w:tplc="FFFFFFFF"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6CB626B"/>
    <w:multiLevelType w:val="hybridMultilevel"/>
    <w:tmpl w:val="06FC4824"/>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9FB3317"/>
    <w:multiLevelType w:val="hybridMultilevel"/>
    <w:tmpl w:val="8E2E18E6"/>
    <w:lvl w:ilvl="0" w:tplc="BC941D26">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5B53457C"/>
    <w:multiLevelType w:val="hybridMultilevel"/>
    <w:tmpl w:val="9E8E47C8"/>
    <w:lvl w:ilvl="0" w:tplc="73366EEA">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627F7952"/>
    <w:multiLevelType w:val="hybridMultilevel"/>
    <w:tmpl w:val="CBA893EE"/>
    <w:lvl w:ilvl="0" w:tplc="E056CE8E">
      <w:start w:val="1"/>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63E045E8"/>
    <w:multiLevelType w:val="multilevel"/>
    <w:tmpl w:val="B8147812"/>
    <w:lvl w:ilvl="0">
      <w:start w:val="1"/>
      <w:numFmt w:val="decimal"/>
      <w:pStyle w:val="2Nadpis"/>
      <w:lvlText w:val="%1."/>
      <w:lvlJc w:val="left"/>
      <w:pPr>
        <w:tabs>
          <w:tab w:val="num" w:pos="360"/>
        </w:tabs>
        <w:ind w:left="360" w:hanging="360"/>
      </w:pPr>
      <w:rPr>
        <w:rFonts w:hint="default"/>
        <w:b/>
        <w:sz w:val="24"/>
        <w:szCs w:val="24"/>
      </w:rPr>
    </w:lvl>
    <w:lvl w:ilvl="1">
      <w:start w:val="1"/>
      <w:numFmt w:val="decimal"/>
      <w:lvlText w:val="%1.%2."/>
      <w:lvlJc w:val="left"/>
      <w:pPr>
        <w:tabs>
          <w:tab w:val="num" w:pos="792"/>
        </w:tabs>
        <w:ind w:left="3062" w:hanging="1758"/>
      </w:pPr>
      <w:rPr>
        <w:rFonts w:hint="default"/>
        <w:b w:val="0"/>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41C4325"/>
    <w:multiLevelType w:val="hybridMultilevel"/>
    <w:tmpl w:val="2996AA6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31" w15:restartNumberingAfterBreak="0">
    <w:nsid w:val="683336F5"/>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D952ADA"/>
    <w:multiLevelType w:val="hybridMultilevel"/>
    <w:tmpl w:val="3438CD8C"/>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F113341"/>
    <w:multiLevelType w:val="hybridMultilevel"/>
    <w:tmpl w:val="777EA84C"/>
    <w:lvl w:ilvl="0" w:tplc="99A6F174">
      <w:start w:val="1"/>
      <w:numFmt w:val="decimal"/>
      <w:lvlText w:val="%1."/>
      <w:lvlJc w:val="left"/>
      <w:pPr>
        <w:tabs>
          <w:tab w:val="num" w:pos="1770"/>
        </w:tabs>
        <w:ind w:left="1770" w:hanging="360"/>
      </w:pPr>
      <w:rPr>
        <w:rFonts w:cs="Times New Roman" w:hint="default"/>
      </w:rPr>
    </w:lvl>
    <w:lvl w:ilvl="1" w:tplc="04050007">
      <w:start w:val="1"/>
      <w:numFmt w:val="bullet"/>
      <w:lvlText w:val=""/>
      <w:lvlJc w:val="left"/>
      <w:pPr>
        <w:tabs>
          <w:tab w:val="num" w:pos="2490"/>
        </w:tabs>
        <w:ind w:left="2490" w:hanging="360"/>
      </w:pPr>
      <w:rPr>
        <w:rFonts w:ascii="Wingdings" w:hAnsi="Wingdings" w:hint="default"/>
        <w:sz w:val="16"/>
      </w:rPr>
    </w:lvl>
    <w:lvl w:ilvl="2" w:tplc="99A6F174">
      <w:start w:val="1"/>
      <w:numFmt w:val="decimal"/>
      <w:lvlText w:val="%3."/>
      <w:lvlJc w:val="left"/>
      <w:pPr>
        <w:tabs>
          <w:tab w:val="num" w:pos="3390"/>
        </w:tabs>
        <w:ind w:left="3390" w:hanging="360"/>
      </w:pPr>
      <w:rPr>
        <w:rFonts w:cs="Times New Roman" w:hint="default"/>
      </w:rPr>
    </w:lvl>
    <w:lvl w:ilvl="3" w:tplc="0405000F" w:tentative="1">
      <w:start w:val="1"/>
      <w:numFmt w:val="decimal"/>
      <w:lvlText w:val="%4."/>
      <w:lvlJc w:val="left"/>
      <w:pPr>
        <w:tabs>
          <w:tab w:val="num" w:pos="3930"/>
        </w:tabs>
        <w:ind w:left="3930" w:hanging="360"/>
      </w:pPr>
      <w:rPr>
        <w:rFonts w:cs="Times New Roman"/>
      </w:rPr>
    </w:lvl>
    <w:lvl w:ilvl="4" w:tplc="04050019" w:tentative="1">
      <w:start w:val="1"/>
      <w:numFmt w:val="lowerLetter"/>
      <w:lvlText w:val="%5."/>
      <w:lvlJc w:val="left"/>
      <w:pPr>
        <w:tabs>
          <w:tab w:val="num" w:pos="4650"/>
        </w:tabs>
        <w:ind w:left="4650" w:hanging="360"/>
      </w:pPr>
      <w:rPr>
        <w:rFonts w:cs="Times New Roman"/>
      </w:rPr>
    </w:lvl>
    <w:lvl w:ilvl="5" w:tplc="0405001B" w:tentative="1">
      <w:start w:val="1"/>
      <w:numFmt w:val="lowerRoman"/>
      <w:lvlText w:val="%6."/>
      <w:lvlJc w:val="right"/>
      <w:pPr>
        <w:tabs>
          <w:tab w:val="num" w:pos="5370"/>
        </w:tabs>
        <w:ind w:left="5370" w:hanging="180"/>
      </w:pPr>
      <w:rPr>
        <w:rFonts w:cs="Times New Roman"/>
      </w:rPr>
    </w:lvl>
    <w:lvl w:ilvl="6" w:tplc="0405000F" w:tentative="1">
      <w:start w:val="1"/>
      <w:numFmt w:val="decimal"/>
      <w:lvlText w:val="%7."/>
      <w:lvlJc w:val="left"/>
      <w:pPr>
        <w:tabs>
          <w:tab w:val="num" w:pos="6090"/>
        </w:tabs>
        <w:ind w:left="6090" w:hanging="360"/>
      </w:pPr>
      <w:rPr>
        <w:rFonts w:cs="Times New Roman"/>
      </w:rPr>
    </w:lvl>
    <w:lvl w:ilvl="7" w:tplc="04050019" w:tentative="1">
      <w:start w:val="1"/>
      <w:numFmt w:val="lowerLetter"/>
      <w:lvlText w:val="%8."/>
      <w:lvlJc w:val="left"/>
      <w:pPr>
        <w:tabs>
          <w:tab w:val="num" w:pos="6810"/>
        </w:tabs>
        <w:ind w:left="6810" w:hanging="360"/>
      </w:pPr>
      <w:rPr>
        <w:rFonts w:cs="Times New Roman"/>
      </w:rPr>
    </w:lvl>
    <w:lvl w:ilvl="8" w:tplc="0405001B" w:tentative="1">
      <w:start w:val="1"/>
      <w:numFmt w:val="lowerRoman"/>
      <w:lvlText w:val="%9."/>
      <w:lvlJc w:val="right"/>
      <w:pPr>
        <w:tabs>
          <w:tab w:val="num" w:pos="7530"/>
        </w:tabs>
        <w:ind w:left="7530" w:hanging="180"/>
      </w:pPr>
      <w:rPr>
        <w:rFonts w:cs="Times New Roman"/>
      </w:rPr>
    </w:lvl>
  </w:abstractNum>
  <w:abstractNum w:abstractNumId="34" w15:restartNumberingAfterBreak="0">
    <w:nsid w:val="701E7826"/>
    <w:multiLevelType w:val="hybridMultilevel"/>
    <w:tmpl w:val="0B04E3D8"/>
    <w:lvl w:ilvl="0" w:tplc="041B0001">
      <w:start w:val="1"/>
      <w:numFmt w:val="bullet"/>
      <w:lvlText w:val=""/>
      <w:lvlJc w:val="left"/>
      <w:pPr>
        <w:ind w:left="1037" w:hanging="360"/>
      </w:pPr>
      <w:rPr>
        <w:rFonts w:ascii="Symbol" w:hAnsi="Symbol" w:hint="default"/>
      </w:rPr>
    </w:lvl>
    <w:lvl w:ilvl="1" w:tplc="041B0003" w:tentative="1">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abstractNum w:abstractNumId="35" w15:restartNumberingAfterBreak="0">
    <w:nsid w:val="72056B4E"/>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4A64F1F"/>
    <w:multiLevelType w:val="hybridMultilevel"/>
    <w:tmpl w:val="FEC2124E"/>
    <w:lvl w:ilvl="0" w:tplc="92983DFA">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8D14A9D"/>
    <w:multiLevelType w:val="hybridMultilevel"/>
    <w:tmpl w:val="FEC2124E"/>
    <w:lvl w:ilvl="0" w:tplc="92983DF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7D742C23"/>
    <w:multiLevelType w:val="hybridMultilevel"/>
    <w:tmpl w:val="9BBE654E"/>
    <w:lvl w:ilvl="0" w:tplc="295AA5A0">
      <w:start w:val="1"/>
      <w:numFmt w:val="decimal"/>
      <w:lvlText w:val="%1."/>
      <w:lvlJc w:val="left"/>
      <w:pPr>
        <w:tabs>
          <w:tab w:val="num" w:pos="1068"/>
        </w:tabs>
        <w:ind w:left="1068" w:hanging="360"/>
      </w:pPr>
      <w:rPr>
        <w:rFonts w:cs="Times New Roman" w:hint="default"/>
      </w:rPr>
    </w:lvl>
    <w:lvl w:ilvl="1" w:tplc="04050019" w:tentative="1">
      <w:start w:val="1"/>
      <w:numFmt w:val="lowerLetter"/>
      <w:lvlText w:val="%2."/>
      <w:lvlJc w:val="left"/>
      <w:pPr>
        <w:tabs>
          <w:tab w:val="num" w:pos="1788"/>
        </w:tabs>
        <w:ind w:left="1788" w:hanging="360"/>
      </w:pPr>
      <w:rPr>
        <w:rFonts w:cs="Times New Roman"/>
      </w:rPr>
    </w:lvl>
    <w:lvl w:ilvl="2" w:tplc="0405001B" w:tentative="1">
      <w:start w:val="1"/>
      <w:numFmt w:val="lowerRoman"/>
      <w:lvlText w:val="%3."/>
      <w:lvlJc w:val="right"/>
      <w:pPr>
        <w:tabs>
          <w:tab w:val="num" w:pos="2508"/>
        </w:tabs>
        <w:ind w:left="2508" w:hanging="180"/>
      </w:pPr>
      <w:rPr>
        <w:rFonts w:cs="Times New Roman"/>
      </w:rPr>
    </w:lvl>
    <w:lvl w:ilvl="3" w:tplc="0405000F" w:tentative="1">
      <w:start w:val="1"/>
      <w:numFmt w:val="decimal"/>
      <w:lvlText w:val="%4."/>
      <w:lvlJc w:val="left"/>
      <w:pPr>
        <w:tabs>
          <w:tab w:val="num" w:pos="3228"/>
        </w:tabs>
        <w:ind w:left="3228" w:hanging="360"/>
      </w:pPr>
      <w:rPr>
        <w:rFonts w:cs="Times New Roman"/>
      </w:rPr>
    </w:lvl>
    <w:lvl w:ilvl="4" w:tplc="04050019" w:tentative="1">
      <w:start w:val="1"/>
      <w:numFmt w:val="lowerLetter"/>
      <w:lvlText w:val="%5."/>
      <w:lvlJc w:val="left"/>
      <w:pPr>
        <w:tabs>
          <w:tab w:val="num" w:pos="3948"/>
        </w:tabs>
        <w:ind w:left="3948" w:hanging="360"/>
      </w:pPr>
      <w:rPr>
        <w:rFonts w:cs="Times New Roman"/>
      </w:rPr>
    </w:lvl>
    <w:lvl w:ilvl="5" w:tplc="0405001B" w:tentative="1">
      <w:start w:val="1"/>
      <w:numFmt w:val="lowerRoman"/>
      <w:lvlText w:val="%6."/>
      <w:lvlJc w:val="right"/>
      <w:pPr>
        <w:tabs>
          <w:tab w:val="num" w:pos="4668"/>
        </w:tabs>
        <w:ind w:left="4668" w:hanging="180"/>
      </w:pPr>
      <w:rPr>
        <w:rFonts w:cs="Times New Roman"/>
      </w:rPr>
    </w:lvl>
    <w:lvl w:ilvl="6" w:tplc="0405000F" w:tentative="1">
      <w:start w:val="1"/>
      <w:numFmt w:val="decimal"/>
      <w:lvlText w:val="%7."/>
      <w:lvlJc w:val="left"/>
      <w:pPr>
        <w:tabs>
          <w:tab w:val="num" w:pos="5388"/>
        </w:tabs>
        <w:ind w:left="5388" w:hanging="360"/>
      </w:pPr>
      <w:rPr>
        <w:rFonts w:cs="Times New Roman"/>
      </w:rPr>
    </w:lvl>
    <w:lvl w:ilvl="7" w:tplc="04050019" w:tentative="1">
      <w:start w:val="1"/>
      <w:numFmt w:val="lowerLetter"/>
      <w:lvlText w:val="%8."/>
      <w:lvlJc w:val="left"/>
      <w:pPr>
        <w:tabs>
          <w:tab w:val="num" w:pos="6108"/>
        </w:tabs>
        <w:ind w:left="6108" w:hanging="360"/>
      </w:pPr>
      <w:rPr>
        <w:rFonts w:cs="Times New Roman"/>
      </w:rPr>
    </w:lvl>
    <w:lvl w:ilvl="8" w:tplc="0405001B" w:tentative="1">
      <w:start w:val="1"/>
      <w:numFmt w:val="lowerRoman"/>
      <w:lvlText w:val="%9."/>
      <w:lvlJc w:val="right"/>
      <w:pPr>
        <w:tabs>
          <w:tab w:val="num" w:pos="6828"/>
        </w:tabs>
        <w:ind w:left="6828" w:hanging="180"/>
      </w:pPr>
      <w:rPr>
        <w:rFonts w:cs="Times New Roman"/>
      </w:rPr>
    </w:lvl>
  </w:abstractNum>
  <w:abstractNum w:abstractNumId="39" w15:restartNumberingAfterBreak="0">
    <w:nsid w:val="7FCC06F3"/>
    <w:multiLevelType w:val="hybridMultilevel"/>
    <w:tmpl w:val="AD02C300"/>
    <w:lvl w:ilvl="0" w:tplc="041B0001">
      <w:start w:val="1"/>
      <w:numFmt w:val="bullet"/>
      <w:lvlText w:val=""/>
      <w:lvlJc w:val="left"/>
      <w:pPr>
        <w:ind w:left="1037" w:hanging="360"/>
      </w:pPr>
      <w:rPr>
        <w:rFonts w:ascii="Symbol" w:hAnsi="Symbol" w:hint="default"/>
      </w:rPr>
    </w:lvl>
    <w:lvl w:ilvl="1" w:tplc="041B0003">
      <w:start w:val="1"/>
      <w:numFmt w:val="bullet"/>
      <w:lvlText w:val="o"/>
      <w:lvlJc w:val="left"/>
      <w:pPr>
        <w:ind w:left="1757" w:hanging="360"/>
      </w:pPr>
      <w:rPr>
        <w:rFonts w:ascii="Courier New" w:hAnsi="Courier New" w:cs="Courier New" w:hint="default"/>
      </w:rPr>
    </w:lvl>
    <w:lvl w:ilvl="2" w:tplc="041B0005" w:tentative="1">
      <w:start w:val="1"/>
      <w:numFmt w:val="bullet"/>
      <w:lvlText w:val=""/>
      <w:lvlJc w:val="left"/>
      <w:pPr>
        <w:ind w:left="2477" w:hanging="360"/>
      </w:pPr>
      <w:rPr>
        <w:rFonts w:ascii="Wingdings" w:hAnsi="Wingdings" w:hint="default"/>
      </w:rPr>
    </w:lvl>
    <w:lvl w:ilvl="3" w:tplc="041B0001" w:tentative="1">
      <w:start w:val="1"/>
      <w:numFmt w:val="bullet"/>
      <w:lvlText w:val=""/>
      <w:lvlJc w:val="left"/>
      <w:pPr>
        <w:ind w:left="3197" w:hanging="360"/>
      </w:pPr>
      <w:rPr>
        <w:rFonts w:ascii="Symbol" w:hAnsi="Symbol" w:hint="default"/>
      </w:rPr>
    </w:lvl>
    <w:lvl w:ilvl="4" w:tplc="041B0003" w:tentative="1">
      <w:start w:val="1"/>
      <w:numFmt w:val="bullet"/>
      <w:lvlText w:val="o"/>
      <w:lvlJc w:val="left"/>
      <w:pPr>
        <w:ind w:left="3917" w:hanging="360"/>
      </w:pPr>
      <w:rPr>
        <w:rFonts w:ascii="Courier New" w:hAnsi="Courier New" w:cs="Courier New" w:hint="default"/>
      </w:rPr>
    </w:lvl>
    <w:lvl w:ilvl="5" w:tplc="041B0005" w:tentative="1">
      <w:start w:val="1"/>
      <w:numFmt w:val="bullet"/>
      <w:lvlText w:val=""/>
      <w:lvlJc w:val="left"/>
      <w:pPr>
        <w:ind w:left="4637" w:hanging="360"/>
      </w:pPr>
      <w:rPr>
        <w:rFonts w:ascii="Wingdings" w:hAnsi="Wingdings" w:hint="default"/>
      </w:rPr>
    </w:lvl>
    <w:lvl w:ilvl="6" w:tplc="041B0001" w:tentative="1">
      <w:start w:val="1"/>
      <w:numFmt w:val="bullet"/>
      <w:lvlText w:val=""/>
      <w:lvlJc w:val="left"/>
      <w:pPr>
        <w:ind w:left="5357" w:hanging="360"/>
      </w:pPr>
      <w:rPr>
        <w:rFonts w:ascii="Symbol" w:hAnsi="Symbol" w:hint="default"/>
      </w:rPr>
    </w:lvl>
    <w:lvl w:ilvl="7" w:tplc="041B0003" w:tentative="1">
      <w:start w:val="1"/>
      <w:numFmt w:val="bullet"/>
      <w:lvlText w:val="o"/>
      <w:lvlJc w:val="left"/>
      <w:pPr>
        <w:ind w:left="6077" w:hanging="360"/>
      </w:pPr>
      <w:rPr>
        <w:rFonts w:ascii="Courier New" w:hAnsi="Courier New" w:cs="Courier New" w:hint="default"/>
      </w:rPr>
    </w:lvl>
    <w:lvl w:ilvl="8" w:tplc="041B0005" w:tentative="1">
      <w:start w:val="1"/>
      <w:numFmt w:val="bullet"/>
      <w:lvlText w:val=""/>
      <w:lvlJc w:val="left"/>
      <w:pPr>
        <w:ind w:left="6797" w:hanging="360"/>
      </w:pPr>
      <w:rPr>
        <w:rFonts w:ascii="Wingdings" w:hAnsi="Wingdings" w:hint="default"/>
      </w:rPr>
    </w:lvl>
  </w:abstractNum>
  <w:num w:numId="1" w16cid:durableId="1952083376">
    <w:abstractNumId w:val="29"/>
  </w:num>
  <w:num w:numId="2" w16cid:durableId="1593122878">
    <w:abstractNumId w:val="0"/>
  </w:num>
  <w:num w:numId="3" w16cid:durableId="209998003">
    <w:abstractNumId w:val="35"/>
  </w:num>
  <w:num w:numId="4" w16cid:durableId="63440608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86327963">
    <w:abstractNumId w:val="29"/>
    <w:lvlOverride w:ilvl="0">
      <w:lvl w:ilvl="0">
        <w:start w:val="1"/>
        <w:numFmt w:val="decimal"/>
        <w:pStyle w:val="2Nadpis"/>
        <w:lvlText w:val="%1."/>
        <w:lvlJc w:val="left"/>
        <w:pPr>
          <w:tabs>
            <w:tab w:val="num" w:pos="360"/>
          </w:tabs>
          <w:ind w:left="360" w:hanging="360"/>
        </w:pPr>
        <w:rPr>
          <w:rFonts w:hint="default"/>
          <w:b/>
        </w:rPr>
      </w:lvl>
    </w:lvlOverride>
    <w:lvlOverride w:ilvl="1">
      <w:lvl w:ilvl="1">
        <w:start w:val="1"/>
        <w:numFmt w:val="decimal"/>
        <w:lvlText w:val="%1.%2."/>
        <w:lvlJc w:val="left"/>
        <w:pPr>
          <w:tabs>
            <w:tab w:val="num" w:pos="792"/>
          </w:tabs>
          <w:ind w:left="3062" w:hanging="1758"/>
        </w:pPr>
        <w:rPr>
          <w:rFonts w:hint="default"/>
          <w:b w:val="0"/>
          <w:color w:val="auto"/>
          <w:sz w:val="22"/>
          <w:szCs w:val="22"/>
          <w:u w:color="FFFFFF"/>
          <w:effect w:val="none"/>
        </w:rPr>
      </w:lvl>
    </w:lvlOverride>
    <w:lvlOverride w:ilvl="2">
      <w:lvl w:ilvl="2">
        <w:start w:val="1"/>
        <w:numFmt w:val="decimal"/>
        <w:lvlText w:val="%1.%2.%3."/>
        <w:lvlJc w:val="left"/>
        <w:pPr>
          <w:tabs>
            <w:tab w:val="num" w:pos="1440"/>
          </w:tabs>
          <w:ind w:left="1224" w:hanging="504"/>
        </w:pPr>
        <w:rPr>
          <w:rFonts w:hint="default"/>
        </w:rPr>
      </w:lvl>
    </w:lvlOverride>
    <w:lvlOverride w:ilvl="3">
      <w:lvl w:ilvl="3">
        <w:start w:val="1"/>
        <w:numFmt w:val="decimal"/>
        <w:lvlText w:val="%1.%2.%3.%4."/>
        <w:lvlJc w:val="left"/>
        <w:pPr>
          <w:tabs>
            <w:tab w:val="num" w:pos="180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6" w16cid:durableId="1878270883">
    <w:abstractNumId w:val="29"/>
    <w:lvlOverride w:ilvl="0">
      <w:startOverride w:val="3"/>
    </w:lvlOverride>
  </w:num>
  <w:num w:numId="7" w16cid:durableId="475218910">
    <w:abstractNumId w:val="24"/>
  </w:num>
  <w:num w:numId="8" w16cid:durableId="615059669">
    <w:abstractNumId w:val="21"/>
  </w:num>
  <w:num w:numId="9" w16cid:durableId="739670711">
    <w:abstractNumId w:val="39"/>
  </w:num>
  <w:num w:numId="10" w16cid:durableId="424765238">
    <w:abstractNumId w:val="22"/>
  </w:num>
  <w:num w:numId="11" w16cid:durableId="679310276">
    <w:abstractNumId w:val="18"/>
  </w:num>
  <w:num w:numId="12" w16cid:durableId="1247182738">
    <w:abstractNumId w:val="20"/>
  </w:num>
  <w:num w:numId="13" w16cid:durableId="1769618391">
    <w:abstractNumId w:val="12"/>
  </w:num>
  <w:num w:numId="14" w16cid:durableId="1983457608">
    <w:abstractNumId w:val="37"/>
  </w:num>
  <w:num w:numId="15" w16cid:durableId="716705875">
    <w:abstractNumId w:val="17"/>
  </w:num>
  <w:num w:numId="16" w16cid:durableId="951011719">
    <w:abstractNumId w:val="36"/>
  </w:num>
  <w:num w:numId="17" w16cid:durableId="1914270603">
    <w:abstractNumId w:val="10"/>
  </w:num>
  <w:num w:numId="18" w16cid:durableId="1672292077">
    <w:abstractNumId w:val="32"/>
  </w:num>
  <w:num w:numId="19" w16cid:durableId="2047024613">
    <w:abstractNumId w:val="23"/>
  </w:num>
  <w:num w:numId="20" w16cid:durableId="1059399689">
    <w:abstractNumId w:val="8"/>
  </w:num>
  <w:num w:numId="21" w16cid:durableId="1146121256">
    <w:abstractNumId w:val="15"/>
  </w:num>
  <w:num w:numId="22" w16cid:durableId="2000382306">
    <w:abstractNumId w:val="31"/>
  </w:num>
  <w:num w:numId="23" w16cid:durableId="1042678361">
    <w:abstractNumId w:val="29"/>
  </w:num>
  <w:num w:numId="24" w16cid:durableId="1526824543">
    <w:abstractNumId w:val="29"/>
  </w:num>
  <w:num w:numId="25" w16cid:durableId="311563050">
    <w:abstractNumId w:val="29"/>
  </w:num>
  <w:num w:numId="26" w16cid:durableId="585384942">
    <w:abstractNumId w:val="29"/>
  </w:num>
  <w:num w:numId="27" w16cid:durableId="129859253">
    <w:abstractNumId w:val="29"/>
  </w:num>
  <w:num w:numId="28" w16cid:durableId="267153923">
    <w:abstractNumId w:val="29"/>
  </w:num>
  <w:num w:numId="29" w16cid:durableId="1848253742">
    <w:abstractNumId w:val="29"/>
  </w:num>
  <w:num w:numId="30" w16cid:durableId="706873688">
    <w:abstractNumId w:val="29"/>
  </w:num>
  <w:num w:numId="31" w16cid:durableId="1842308573">
    <w:abstractNumId w:val="29"/>
  </w:num>
  <w:num w:numId="32" w16cid:durableId="397017307">
    <w:abstractNumId w:val="29"/>
  </w:num>
  <w:num w:numId="33" w16cid:durableId="1107845487">
    <w:abstractNumId w:val="14"/>
  </w:num>
  <w:num w:numId="34" w16cid:durableId="1464156256">
    <w:abstractNumId w:val="30"/>
  </w:num>
  <w:num w:numId="35" w16cid:durableId="408967477">
    <w:abstractNumId w:val="29"/>
  </w:num>
  <w:num w:numId="36" w16cid:durableId="74741759">
    <w:abstractNumId w:val="28"/>
  </w:num>
  <w:num w:numId="37" w16cid:durableId="110783939">
    <w:abstractNumId w:val="29"/>
  </w:num>
  <w:num w:numId="38" w16cid:durableId="180316357">
    <w:abstractNumId w:val="29"/>
  </w:num>
  <w:num w:numId="39" w16cid:durableId="1046686109">
    <w:abstractNumId w:val="29"/>
  </w:num>
  <w:num w:numId="40" w16cid:durableId="1475298758">
    <w:abstractNumId w:val="34"/>
  </w:num>
  <w:num w:numId="41" w16cid:durableId="787512055">
    <w:abstractNumId w:val="29"/>
  </w:num>
  <w:num w:numId="42" w16cid:durableId="251548549">
    <w:abstractNumId w:val="33"/>
  </w:num>
  <w:num w:numId="43" w16cid:durableId="1763139891">
    <w:abstractNumId w:val="38"/>
  </w:num>
  <w:num w:numId="44" w16cid:durableId="1487437309">
    <w:abstractNumId w:val="19"/>
  </w:num>
  <w:num w:numId="45" w16cid:durableId="801120564">
    <w:abstractNumId w:val="16"/>
  </w:num>
  <w:num w:numId="46" w16cid:durableId="799614400">
    <w:abstractNumId w:val="13"/>
  </w:num>
  <w:num w:numId="47" w16cid:durableId="1113600198">
    <w:abstractNumId w:val="9"/>
  </w:num>
  <w:num w:numId="48" w16cid:durableId="101994371">
    <w:abstractNumId w:val="25"/>
  </w:num>
  <w:num w:numId="49" w16cid:durableId="815028040">
    <w:abstractNumId w:val="11"/>
  </w:num>
  <w:num w:numId="50" w16cid:durableId="854927766">
    <w:abstractNumId w:val="27"/>
  </w:num>
  <w:num w:numId="51" w16cid:durableId="1187063538">
    <w:abstractNumId w:val="2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F01"/>
    <w:rsid w:val="00004EDA"/>
    <w:rsid w:val="000064FB"/>
    <w:rsid w:val="00007A6C"/>
    <w:rsid w:val="00014545"/>
    <w:rsid w:val="00016470"/>
    <w:rsid w:val="00017D54"/>
    <w:rsid w:val="000221CA"/>
    <w:rsid w:val="000224C3"/>
    <w:rsid w:val="00031CBF"/>
    <w:rsid w:val="00033C6D"/>
    <w:rsid w:val="00035FE2"/>
    <w:rsid w:val="00036B1A"/>
    <w:rsid w:val="0004140F"/>
    <w:rsid w:val="00041D9E"/>
    <w:rsid w:val="00041DE3"/>
    <w:rsid w:val="000427C2"/>
    <w:rsid w:val="00045762"/>
    <w:rsid w:val="00046516"/>
    <w:rsid w:val="000471CD"/>
    <w:rsid w:val="0005084C"/>
    <w:rsid w:val="00050C4B"/>
    <w:rsid w:val="000554AD"/>
    <w:rsid w:val="0005640E"/>
    <w:rsid w:val="0005749A"/>
    <w:rsid w:val="00065751"/>
    <w:rsid w:val="00066D77"/>
    <w:rsid w:val="00067E94"/>
    <w:rsid w:val="000719CF"/>
    <w:rsid w:val="00071D4A"/>
    <w:rsid w:val="0007563C"/>
    <w:rsid w:val="00076359"/>
    <w:rsid w:val="000819F7"/>
    <w:rsid w:val="0008258A"/>
    <w:rsid w:val="00096337"/>
    <w:rsid w:val="000A7F79"/>
    <w:rsid w:val="000B3BFE"/>
    <w:rsid w:val="000B7DD2"/>
    <w:rsid w:val="000C7FC4"/>
    <w:rsid w:val="000D173F"/>
    <w:rsid w:val="000D1786"/>
    <w:rsid w:val="000D20A4"/>
    <w:rsid w:val="000D2510"/>
    <w:rsid w:val="000E16AA"/>
    <w:rsid w:val="000E31B0"/>
    <w:rsid w:val="000E3C2D"/>
    <w:rsid w:val="000E55E5"/>
    <w:rsid w:val="000E5809"/>
    <w:rsid w:val="000E66E7"/>
    <w:rsid w:val="000F3248"/>
    <w:rsid w:val="000F72BF"/>
    <w:rsid w:val="00100775"/>
    <w:rsid w:val="001011EB"/>
    <w:rsid w:val="0010173C"/>
    <w:rsid w:val="0010649D"/>
    <w:rsid w:val="001071F7"/>
    <w:rsid w:val="001118A2"/>
    <w:rsid w:val="00114735"/>
    <w:rsid w:val="00114C35"/>
    <w:rsid w:val="00117ED3"/>
    <w:rsid w:val="00124E9E"/>
    <w:rsid w:val="001253AF"/>
    <w:rsid w:val="0012641C"/>
    <w:rsid w:val="0012649B"/>
    <w:rsid w:val="00130EEB"/>
    <w:rsid w:val="00133D7A"/>
    <w:rsid w:val="001364BB"/>
    <w:rsid w:val="00137D08"/>
    <w:rsid w:val="00140872"/>
    <w:rsid w:val="00156C2C"/>
    <w:rsid w:val="001577BE"/>
    <w:rsid w:val="0016094A"/>
    <w:rsid w:val="00163269"/>
    <w:rsid w:val="001637E2"/>
    <w:rsid w:val="001664D3"/>
    <w:rsid w:val="00166C11"/>
    <w:rsid w:val="001708E6"/>
    <w:rsid w:val="00172291"/>
    <w:rsid w:val="00176836"/>
    <w:rsid w:val="00177B76"/>
    <w:rsid w:val="00183257"/>
    <w:rsid w:val="00190CB9"/>
    <w:rsid w:val="00191732"/>
    <w:rsid w:val="00194746"/>
    <w:rsid w:val="00196724"/>
    <w:rsid w:val="00197297"/>
    <w:rsid w:val="001A1E57"/>
    <w:rsid w:val="001A302D"/>
    <w:rsid w:val="001A42D6"/>
    <w:rsid w:val="001A7B44"/>
    <w:rsid w:val="001B013F"/>
    <w:rsid w:val="001C0E17"/>
    <w:rsid w:val="001C17B4"/>
    <w:rsid w:val="001C6319"/>
    <w:rsid w:val="001D2D1E"/>
    <w:rsid w:val="001D30E4"/>
    <w:rsid w:val="001D695B"/>
    <w:rsid w:val="001E019C"/>
    <w:rsid w:val="001E0C3F"/>
    <w:rsid w:val="001E7ACB"/>
    <w:rsid w:val="001F036A"/>
    <w:rsid w:val="001F36FD"/>
    <w:rsid w:val="001F4FDA"/>
    <w:rsid w:val="001F7800"/>
    <w:rsid w:val="00201209"/>
    <w:rsid w:val="00202A78"/>
    <w:rsid w:val="00203189"/>
    <w:rsid w:val="00213DF1"/>
    <w:rsid w:val="0022210B"/>
    <w:rsid w:val="00222684"/>
    <w:rsid w:val="00222D6B"/>
    <w:rsid w:val="00226993"/>
    <w:rsid w:val="00226E1E"/>
    <w:rsid w:val="002276E0"/>
    <w:rsid w:val="002464A9"/>
    <w:rsid w:val="0024652B"/>
    <w:rsid w:val="00246AE5"/>
    <w:rsid w:val="002525DE"/>
    <w:rsid w:val="00254385"/>
    <w:rsid w:val="002549E2"/>
    <w:rsid w:val="00255A8D"/>
    <w:rsid w:val="00263706"/>
    <w:rsid w:val="00265104"/>
    <w:rsid w:val="0026526C"/>
    <w:rsid w:val="00267522"/>
    <w:rsid w:val="00273515"/>
    <w:rsid w:val="00274C9D"/>
    <w:rsid w:val="0028050B"/>
    <w:rsid w:val="00281531"/>
    <w:rsid w:val="002820F2"/>
    <w:rsid w:val="002834C9"/>
    <w:rsid w:val="002858A6"/>
    <w:rsid w:val="0029208A"/>
    <w:rsid w:val="0029406F"/>
    <w:rsid w:val="00294F95"/>
    <w:rsid w:val="0029681C"/>
    <w:rsid w:val="002A4A72"/>
    <w:rsid w:val="002B09EC"/>
    <w:rsid w:val="002B2E4F"/>
    <w:rsid w:val="002B7323"/>
    <w:rsid w:val="002C2BCC"/>
    <w:rsid w:val="002C4687"/>
    <w:rsid w:val="002C4ABA"/>
    <w:rsid w:val="002C521C"/>
    <w:rsid w:val="002C5D79"/>
    <w:rsid w:val="002D0135"/>
    <w:rsid w:val="002D21FF"/>
    <w:rsid w:val="002D3F9D"/>
    <w:rsid w:val="002E471B"/>
    <w:rsid w:val="002F16F1"/>
    <w:rsid w:val="002F1EF2"/>
    <w:rsid w:val="002F24B7"/>
    <w:rsid w:val="002F391E"/>
    <w:rsid w:val="002F4226"/>
    <w:rsid w:val="002F6AD1"/>
    <w:rsid w:val="002F75FD"/>
    <w:rsid w:val="00300E52"/>
    <w:rsid w:val="00304918"/>
    <w:rsid w:val="00305D3A"/>
    <w:rsid w:val="00307DC6"/>
    <w:rsid w:val="00310380"/>
    <w:rsid w:val="0031401D"/>
    <w:rsid w:val="003142F6"/>
    <w:rsid w:val="00323747"/>
    <w:rsid w:val="0032564A"/>
    <w:rsid w:val="00327307"/>
    <w:rsid w:val="0032745D"/>
    <w:rsid w:val="00330790"/>
    <w:rsid w:val="00330C22"/>
    <w:rsid w:val="00337D34"/>
    <w:rsid w:val="00345077"/>
    <w:rsid w:val="00350D15"/>
    <w:rsid w:val="00352F6F"/>
    <w:rsid w:val="003539EA"/>
    <w:rsid w:val="003540C1"/>
    <w:rsid w:val="00356391"/>
    <w:rsid w:val="00356854"/>
    <w:rsid w:val="00356A29"/>
    <w:rsid w:val="00357BF3"/>
    <w:rsid w:val="003633FB"/>
    <w:rsid w:val="0036653A"/>
    <w:rsid w:val="0036682F"/>
    <w:rsid w:val="003669CC"/>
    <w:rsid w:val="00373904"/>
    <w:rsid w:val="00373E75"/>
    <w:rsid w:val="00374150"/>
    <w:rsid w:val="0037501C"/>
    <w:rsid w:val="0037535A"/>
    <w:rsid w:val="00382F01"/>
    <w:rsid w:val="0038442D"/>
    <w:rsid w:val="003854AC"/>
    <w:rsid w:val="00385982"/>
    <w:rsid w:val="003A00A3"/>
    <w:rsid w:val="003A0290"/>
    <w:rsid w:val="003A0423"/>
    <w:rsid w:val="003A6C37"/>
    <w:rsid w:val="003B0039"/>
    <w:rsid w:val="003B45E6"/>
    <w:rsid w:val="003B6131"/>
    <w:rsid w:val="003B6CE2"/>
    <w:rsid w:val="003B762C"/>
    <w:rsid w:val="003C0653"/>
    <w:rsid w:val="003C0EAB"/>
    <w:rsid w:val="003C0F3A"/>
    <w:rsid w:val="003C3384"/>
    <w:rsid w:val="003C75C9"/>
    <w:rsid w:val="003D138B"/>
    <w:rsid w:val="003D2EEF"/>
    <w:rsid w:val="003D5130"/>
    <w:rsid w:val="003D5789"/>
    <w:rsid w:val="003E42F1"/>
    <w:rsid w:val="003F0904"/>
    <w:rsid w:val="003F1198"/>
    <w:rsid w:val="003F15D9"/>
    <w:rsid w:val="003F1702"/>
    <w:rsid w:val="003F57FE"/>
    <w:rsid w:val="003F6389"/>
    <w:rsid w:val="00404B4C"/>
    <w:rsid w:val="00410612"/>
    <w:rsid w:val="00412D0F"/>
    <w:rsid w:val="00417CDC"/>
    <w:rsid w:val="00427E3C"/>
    <w:rsid w:val="004307D4"/>
    <w:rsid w:val="00431E25"/>
    <w:rsid w:val="0043449C"/>
    <w:rsid w:val="0044484E"/>
    <w:rsid w:val="004454E4"/>
    <w:rsid w:val="00447222"/>
    <w:rsid w:val="00450C48"/>
    <w:rsid w:val="004547E6"/>
    <w:rsid w:val="004635C9"/>
    <w:rsid w:val="00465C4D"/>
    <w:rsid w:val="004662C4"/>
    <w:rsid w:val="004679E0"/>
    <w:rsid w:val="00471BB9"/>
    <w:rsid w:val="00471EFB"/>
    <w:rsid w:val="00472479"/>
    <w:rsid w:val="0047248F"/>
    <w:rsid w:val="00473458"/>
    <w:rsid w:val="004749BA"/>
    <w:rsid w:val="00475114"/>
    <w:rsid w:val="004763A3"/>
    <w:rsid w:val="004820A4"/>
    <w:rsid w:val="004829CB"/>
    <w:rsid w:val="004901C6"/>
    <w:rsid w:val="00491F40"/>
    <w:rsid w:val="00494B99"/>
    <w:rsid w:val="00496F04"/>
    <w:rsid w:val="004A258B"/>
    <w:rsid w:val="004A2CF6"/>
    <w:rsid w:val="004C30E5"/>
    <w:rsid w:val="004C38AA"/>
    <w:rsid w:val="004C3B2F"/>
    <w:rsid w:val="004C529C"/>
    <w:rsid w:val="004C5566"/>
    <w:rsid w:val="004C6A96"/>
    <w:rsid w:val="004C706B"/>
    <w:rsid w:val="004C7BF4"/>
    <w:rsid w:val="004D168E"/>
    <w:rsid w:val="004D203F"/>
    <w:rsid w:val="004D6835"/>
    <w:rsid w:val="004D751B"/>
    <w:rsid w:val="004D75EC"/>
    <w:rsid w:val="004E45C9"/>
    <w:rsid w:val="004E4FA8"/>
    <w:rsid w:val="004E51D2"/>
    <w:rsid w:val="004E7094"/>
    <w:rsid w:val="004F5618"/>
    <w:rsid w:val="004F5D4B"/>
    <w:rsid w:val="00511AF6"/>
    <w:rsid w:val="00514206"/>
    <w:rsid w:val="00523216"/>
    <w:rsid w:val="00525118"/>
    <w:rsid w:val="005253E0"/>
    <w:rsid w:val="00532A9A"/>
    <w:rsid w:val="005343C5"/>
    <w:rsid w:val="005350D3"/>
    <w:rsid w:val="00535636"/>
    <w:rsid w:val="00535715"/>
    <w:rsid w:val="00537030"/>
    <w:rsid w:val="005370D0"/>
    <w:rsid w:val="00540282"/>
    <w:rsid w:val="005404AF"/>
    <w:rsid w:val="00540FE4"/>
    <w:rsid w:val="00542DB3"/>
    <w:rsid w:val="005435A5"/>
    <w:rsid w:val="00544BAC"/>
    <w:rsid w:val="00551A13"/>
    <w:rsid w:val="00551C0E"/>
    <w:rsid w:val="005550D1"/>
    <w:rsid w:val="005552A2"/>
    <w:rsid w:val="00556E59"/>
    <w:rsid w:val="00557E3A"/>
    <w:rsid w:val="005603A6"/>
    <w:rsid w:val="00560688"/>
    <w:rsid w:val="00560DA4"/>
    <w:rsid w:val="00564CBC"/>
    <w:rsid w:val="005671E6"/>
    <w:rsid w:val="00567EB1"/>
    <w:rsid w:val="00570BCE"/>
    <w:rsid w:val="005749B8"/>
    <w:rsid w:val="00575802"/>
    <w:rsid w:val="005804A7"/>
    <w:rsid w:val="00584D2B"/>
    <w:rsid w:val="00595509"/>
    <w:rsid w:val="005A2ADE"/>
    <w:rsid w:val="005A38E7"/>
    <w:rsid w:val="005A3B4F"/>
    <w:rsid w:val="005A44DE"/>
    <w:rsid w:val="005A5386"/>
    <w:rsid w:val="005A5DC9"/>
    <w:rsid w:val="005A66B9"/>
    <w:rsid w:val="005B0C5F"/>
    <w:rsid w:val="005B10B6"/>
    <w:rsid w:val="005B15E6"/>
    <w:rsid w:val="005B2ABD"/>
    <w:rsid w:val="005B5CA0"/>
    <w:rsid w:val="005C07F5"/>
    <w:rsid w:val="005C30CC"/>
    <w:rsid w:val="005C5130"/>
    <w:rsid w:val="005C6E6B"/>
    <w:rsid w:val="005D083C"/>
    <w:rsid w:val="005D1485"/>
    <w:rsid w:val="005D25E2"/>
    <w:rsid w:val="005D271C"/>
    <w:rsid w:val="005E0B5A"/>
    <w:rsid w:val="005E4D3C"/>
    <w:rsid w:val="005E7726"/>
    <w:rsid w:val="005F2BB1"/>
    <w:rsid w:val="005F4BF1"/>
    <w:rsid w:val="005F75EC"/>
    <w:rsid w:val="00602064"/>
    <w:rsid w:val="00603209"/>
    <w:rsid w:val="00604B17"/>
    <w:rsid w:val="00613467"/>
    <w:rsid w:val="0061436B"/>
    <w:rsid w:val="006149DB"/>
    <w:rsid w:val="00614E24"/>
    <w:rsid w:val="00615600"/>
    <w:rsid w:val="0061656F"/>
    <w:rsid w:val="006253BB"/>
    <w:rsid w:val="006268BF"/>
    <w:rsid w:val="00626CA8"/>
    <w:rsid w:val="0062772D"/>
    <w:rsid w:val="00634483"/>
    <w:rsid w:val="00636778"/>
    <w:rsid w:val="00636EFC"/>
    <w:rsid w:val="00644EB7"/>
    <w:rsid w:val="00645E9B"/>
    <w:rsid w:val="0065259F"/>
    <w:rsid w:val="00654B77"/>
    <w:rsid w:val="00657EC7"/>
    <w:rsid w:val="006616A3"/>
    <w:rsid w:val="00661833"/>
    <w:rsid w:val="00662B74"/>
    <w:rsid w:val="00664CA7"/>
    <w:rsid w:val="00666942"/>
    <w:rsid w:val="00675A94"/>
    <w:rsid w:val="006768B2"/>
    <w:rsid w:val="00680A91"/>
    <w:rsid w:val="00681EA1"/>
    <w:rsid w:val="00682CED"/>
    <w:rsid w:val="0068480D"/>
    <w:rsid w:val="00686452"/>
    <w:rsid w:val="00686BBD"/>
    <w:rsid w:val="00692FE2"/>
    <w:rsid w:val="00695D7E"/>
    <w:rsid w:val="00697281"/>
    <w:rsid w:val="006A0F91"/>
    <w:rsid w:val="006A1F67"/>
    <w:rsid w:val="006A24AF"/>
    <w:rsid w:val="006A2D02"/>
    <w:rsid w:val="006A3FE7"/>
    <w:rsid w:val="006A4AC3"/>
    <w:rsid w:val="006A60B6"/>
    <w:rsid w:val="006A734E"/>
    <w:rsid w:val="006A7DA2"/>
    <w:rsid w:val="006B5395"/>
    <w:rsid w:val="006B7350"/>
    <w:rsid w:val="006C0239"/>
    <w:rsid w:val="006C2A64"/>
    <w:rsid w:val="006C440F"/>
    <w:rsid w:val="006D253E"/>
    <w:rsid w:val="006D2D94"/>
    <w:rsid w:val="006D35A5"/>
    <w:rsid w:val="006D3D84"/>
    <w:rsid w:val="006E115D"/>
    <w:rsid w:val="006E2409"/>
    <w:rsid w:val="006E34D1"/>
    <w:rsid w:val="006E3F81"/>
    <w:rsid w:val="006E4598"/>
    <w:rsid w:val="006E7BF1"/>
    <w:rsid w:val="006F0E64"/>
    <w:rsid w:val="006F1D1E"/>
    <w:rsid w:val="006F349F"/>
    <w:rsid w:val="006F43A2"/>
    <w:rsid w:val="006F677F"/>
    <w:rsid w:val="006F7879"/>
    <w:rsid w:val="00702CF4"/>
    <w:rsid w:val="00703EAF"/>
    <w:rsid w:val="00705326"/>
    <w:rsid w:val="00710664"/>
    <w:rsid w:val="007118F5"/>
    <w:rsid w:val="007175F3"/>
    <w:rsid w:val="0072022A"/>
    <w:rsid w:val="00720E22"/>
    <w:rsid w:val="00723418"/>
    <w:rsid w:val="00724709"/>
    <w:rsid w:val="00730677"/>
    <w:rsid w:val="00730FF2"/>
    <w:rsid w:val="007331BB"/>
    <w:rsid w:val="00736CD9"/>
    <w:rsid w:val="00737C14"/>
    <w:rsid w:val="00740004"/>
    <w:rsid w:val="00743601"/>
    <w:rsid w:val="007448F8"/>
    <w:rsid w:val="00744E83"/>
    <w:rsid w:val="007456EA"/>
    <w:rsid w:val="007524B0"/>
    <w:rsid w:val="00752B0E"/>
    <w:rsid w:val="00753E1F"/>
    <w:rsid w:val="00754057"/>
    <w:rsid w:val="00755D9C"/>
    <w:rsid w:val="00756F7A"/>
    <w:rsid w:val="007571B0"/>
    <w:rsid w:val="00764424"/>
    <w:rsid w:val="007658C1"/>
    <w:rsid w:val="00772656"/>
    <w:rsid w:val="00772DAB"/>
    <w:rsid w:val="00773417"/>
    <w:rsid w:val="00784073"/>
    <w:rsid w:val="0078680A"/>
    <w:rsid w:val="00792845"/>
    <w:rsid w:val="00796315"/>
    <w:rsid w:val="007A2244"/>
    <w:rsid w:val="007A6DFD"/>
    <w:rsid w:val="007B1794"/>
    <w:rsid w:val="007B1E56"/>
    <w:rsid w:val="007B2230"/>
    <w:rsid w:val="007B49EA"/>
    <w:rsid w:val="007B5383"/>
    <w:rsid w:val="007B59DB"/>
    <w:rsid w:val="007B670C"/>
    <w:rsid w:val="007C05B8"/>
    <w:rsid w:val="007D0B5B"/>
    <w:rsid w:val="007D2C2B"/>
    <w:rsid w:val="007D746D"/>
    <w:rsid w:val="007D78CA"/>
    <w:rsid w:val="007E155E"/>
    <w:rsid w:val="007E27B5"/>
    <w:rsid w:val="007E7DD9"/>
    <w:rsid w:val="007F0AC4"/>
    <w:rsid w:val="007F252E"/>
    <w:rsid w:val="007F5D81"/>
    <w:rsid w:val="007F6251"/>
    <w:rsid w:val="00811A4E"/>
    <w:rsid w:val="00811D60"/>
    <w:rsid w:val="00814A3B"/>
    <w:rsid w:val="00823449"/>
    <w:rsid w:val="00823729"/>
    <w:rsid w:val="00824F39"/>
    <w:rsid w:val="00825047"/>
    <w:rsid w:val="00825273"/>
    <w:rsid w:val="008256BB"/>
    <w:rsid w:val="0084026C"/>
    <w:rsid w:val="00840BB6"/>
    <w:rsid w:val="00841F02"/>
    <w:rsid w:val="00844018"/>
    <w:rsid w:val="00850905"/>
    <w:rsid w:val="00851422"/>
    <w:rsid w:val="008537A6"/>
    <w:rsid w:val="00856037"/>
    <w:rsid w:val="00866F89"/>
    <w:rsid w:val="00867C8D"/>
    <w:rsid w:val="00870911"/>
    <w:rsid w:val="00873DC8"/>
    <w:rsid w:val="008807F1"/>
    <w:rsid w:val="00893DC1"/>
    <w:rsid w:val="00897419"/>
    <w:rsid w:val="008A49B9"/>
    <w:rsid w:val="008B06F4"/>
    <w:rsid w:val="008C1AE7"/>
    <w:rsid w:val="008C4890"/>
    <w:rsid w:val="008C5849"/>
    <w:rsid w:val="008C7EA3"/>
    <w:rsid w:val="008D0CBD"/>
    <w:rsid w:val="008D0DC0"/>
    <w:rsid w:val="008D11B0"/>
    <w:rsid w:val="008D294B"/>
    <w:rsid w:val="008D4152"/>
    <w:rsid w:val="008D5912"/>
    <w:rsid w:val="008E169A"/>
    <w:rsid w:val="008E7437"/>
    <w:rsid w:val="008F240B"/>
    <w:rsid w:val="008F317F"/>
    <w:rsid w:val="008F31C7"/>
    <w:rsid w:val="008F41D9"/>
    <w:rsid w:val="00901DF7"/>
    <w:rsid w:val="009026F3"/>
    <w:rsid w:val="009032F3"/>
    <w:rsid w:val="00906287"/>
    <w:rsid w:val="0091357B"/>
    <w:rsid w:val="00913E22"/>
    <w:rsid w:val="00914A74"/>
    <w:rsid w:val="00914E1B"/>
    <w:rsid w:val="00920A34"/>
    <w:rsid w:val="00924639"/>
    <w:rsid w:val="0092667F"/>
    <w:rsid w:val="00926E66"/>
    <w:rsid w:val="00941C6A"/>
    <w:rsid w:val="00941DF4"/>
    <w:rsid w:val="00945234"/>
    <w:rsid w:val="00945343"/>
    <w:rsid w:val="0094595C"/>
    <w:rsid w:val="009523B8"/>
    <w:rsid w:val="00962C2C"/>
    <w:rsid w:val="00971DFA"/>
    <w:rsid w:val="00973F0F"/>
    <w:rsid w:val="00974D47"/>
    <w:rsid w:val="00981780"/>
    <w:rsid w:val="00986C95"/>
    <w:rsid w:val="009905F4"/>
    <w:rsid w:val="00991B67"/>
    <w:rsid w:val="009A2E36"/>
    <w:rsid w:val="009A3189"/>
    <w:rsid w:val="009A3674"/>
    <w:rsid w:val="009A3B28"/>
    <w:rsid w:val="009A59B8"/>
    <w:rsid w:val="009A7B9F"/>
    <w:rsid w:val="009B071B"/>
    <w:rsid w:val="009B1918"/>
    <w:rsid w:val="009B2663"/>
    <w:rsid w:val="009B3359"/>
    <w:rsid w:val="009B3989"/>
    <w:rsid w:val="009B3C72"/>
    <w:rsid w:val="009B3D35"/>
    <w:rsid w:val="009B5AE0"/>
    <w:rsid w:val="009B663E"/>
    <w:rsid w:val="009B6F06"/>
    <w:rsid w:val="009C0C08"/>
    <w:rsid w:val="009C302C"/>
    <w:rsid w:val="009C3A32"/>
    <w:rsid w:val="009C7503"/>
    <w:rsid w:val="009D0452"/>
    <w:rsid w:val="009D2B25"/>
    <w:rsid w:val="009D6AB4"/>
    <w:rsid w:val="009D715A"/>
    <w:rsid w:val="009D7369"/>
    <w:rsid w:val="009D7A1E"/>
    <w:rsid w:val="009E2D93"/>
    <w:rsid w:val="009E79AA"/>
    <w:rsid w:val="009F4C68"/>
    <w:rsid w:val="009F693E"/>
    <w:rsid w:val="00A00623"/>
    <w:rsid w:val="00A01E28"/>
    <w:rsid w:val="00A0546C"/>
    <w:rsid w:val="00A0619A"/>
    <w:rsid w:val="00A06A04"/>
    <w:rsid w:val="00A0745C"/>
    <w:rsid w:val="00A11F9D"/>
    <w:rsid w:val="00A16CB9"/>
    <w:rsid w:val="00A16F70"/>
    <w:rsid w:val="00A17F68"/>
    <w:rsid w:val="00A26934"/>
    <w:rsid w:val="00A313A8"/>
    <w:rsid w:val="00A32675"/>
    <w:rsid w:val="00A32B12"/>
    <w:rsid w:val="00A32DC1"/>
    <w:rsid w:val="00A33733"/>
    <w:rsid w:val="00A355DD"/>
    <w:rsid w:val="00A3678B"/>
    <w:rsid w:val="00A40BC6"/>
    <w:rsid w:val="00A41710"/>
    <w:rsid w:val="00A432C1"/>
    <w:rsid w:val="00A44391"/>
    <w:rsid w:val="00A44DDD"/>
    <w:rsid w:val="00A46EC6"/>
    <w:rsid w:val="00A46F88"/>
    <w:rsid w:val="00A509EC"/>
    <w:rsid w:val="00A52A4F"/>
    <w:rsid w:val="00A54708"/>
    <w:rsid w:val="00A55F77"/>
    <w:rsid w:val="00A607F9"/>
    <w:rsid w:val="00A61100"/>
    <w:rsid w:val="00A63894"/>
    <w:rsid w:val="00A63D32"/>
    <w:rsid w:val="00A70005"/>
    <w:rsid w:val="00A72F45"/>
    <w:rsid w:val="00A768FE"/>
    <w:rsid w:val="00A80F46"/>
    <w:rsid w:val="00A81561"/>
    <w:rsid w:val="00A820DD"/>
    <w:rsid w:val="00A83AEC"/>
    <w:rsid w:val="00A90288"/>
    <w:rsid w:val="00A91A35"/>
    <w:rsid w:val="00A92058"/>
    <w:rsid w:val="00A930A6"/>
    <w:rsid w:val="00A954EE"/>
    <w:rsid w:val="00A95B24"/>
    <w:rsid w:val="00A95FAC"/>
    <w:rsid w:val="00A95FDC"/>
    <w:rsid w:val="00A977C5"/>
    <w:rsid w:val="00AA2834"/>
    <w:rsid w:val="00AA7F26"/>
    <w:rsid w:val="00AB23D7"/>
    <w:rsid w:val="00AB483D"/>
    <w:rsid w:val="00AC0B11"/>
    <w:rsid w:val="00AD0F42"/>
    <w:rsid w:val="00AD29DC"/>
    <w:rsid w:val="00AE5162"/>
    <w:rsid w:val="00AF34DE"/>
    <w:rsid w:val="00AF59F9"/>
    <w:rsid w:val="00AF5E9B"/>
    <w:rsid w:val="00AF78F3"/>
    <w:rsid w:val="00B06F6C"/>
    <w:rsid w:val="00B10095"/>
    <w:rsid w:val="00B10FFD"/>
    <w:rsid w:val="00B11AA3"/>
    <w:rsid w:val="00B1259E"/>
    <w:rsid w:val="00B1299D"/>
    <w:rsid w:val="00B159A0"/>
    <w:rsid w:val="00B21653"/>
    <w:rsid w:val="00B21706"/>
    <w:rsid w:val="00B2412A"/>
    <w:rsid w:val="00B24862"/>
    <w:rsid w:val="00B24881"/>
    <w:rsid w:val="00B25BAA"/>
    <w:rsid w:val="00B2691A"/>
    <w:rsid w:val="00B33675"/>
    <w:rsid w:val="00B4045B"/>
    <w:rsid w:val="00B40F8E"/>
    <w:rsid w:val="00B448B2"/>
    <w:rsid w:val="00B45267"/>
    <w:rsid w:val="00B60927"/>
    <w:rsid w:val="00B62441"/>
    <w:rsid w:val="00B64AC8"/>
    <w:rsid w:val="00B67AAE"/>
    <w:rsid w:val="00B700D7"/>
    <w:rsid w:val="00B74493"/>
    <w:rsid w:val="00B74631"/>
    <w:rsid w:val="00B7717E"/>
    <w:rsid w:val="00B77959"/>
    <w:rsid w:val="00B82D77"/>
    <w:rsid w:val="00B87648"/>
    <w:rsid w:val="00B90815"/>
    <w:rsid w:val="00B91B5F"/>
    <w:rsid w:val="00B93CF0"/>
    <w:rsid w:val="00B95A6B"/>
    <w:rsid w:val="00BA043F"/>
    <w:rsid w:val="00BA1537"/>
    <w:rsid w:val="00BB49C2"/>
    <w:rsid w:val="00BB4C03"/>
    <w:rsid w:val="00BB6E95"/>
    <w:rsid w:val="00BC0ED1"/>
    <w:rsid w:val="00BC2B31"/>
    <w:rsid w:val="00BC402E"/>
    <w:rsid w:val="00BC5E46"/>
    <w:rsid w:val="00BD1246"/>
    <w:rsid w:val="00BD3B79"/>
    <w:rsid w:val="00BD4919"/>
    <w:rsid w:val="00BD7B1A"/>
    <w:rsid w:val="00BE528C"/>
    <w:rsid w:val="00BF1BD3"/>
    <w:rsid w:val="00BF3621"/>
    <w:rsid w:val="00BF7531"/>
    <w:rsid w:val="00C03B81"/>
    <w:rsid w:val="00C04C71"/>
    <w:rsid w:val="00C04F35"/>
    <w:rsid w:val="00C11855"/>
    <w:rsid w:val="00C125B6"/>
    <w:rsid w:val="00C16808"/>
    <w:rsid w:val="00C206EF"/>
    <w:rsid w:val="00C20ACD"/>
    <w:rsid w:val="00C23D8A"/>
    <w:rsid w:val="00C24B78"/>
    <w:rsid w:val="00C25056"/>
    <w:rsid w:val="00C308B8"/>
    <w:rsid w:val="00C32B32"/>
    <w:rsid w:val="00C4164A"/>
    <w:rsid w:val="00C4169D"/>
    <w:rsid w:val="00C41D36"/>
    <w:rsid w:val="00C45A18"/>
    <w:rsid w:val="00C50A46"/>
    <w:rsid w:val="00C513BA"/>
    <w:rsid w:val="00C51ED5"/>
    <w:rsid w:val="00C5412A"/>
    <w:rsid w:val="00C5526C"/>
    <w:rsid w:val="00C55F71"/>
    <w:rsid w:val="00C56FE9"/>
    <w:rsid w:val="00C62EDB"/>
    <w:rsid w:val="00C71395"/>
    <w:rsid w:val="00C750DA"/>
    <w:rsid w:val="00C75C97"/>
    <w:rsid w:val="00C77A0D"/>
    <w:rsid w:val="00C82BBC"/>
    <w:rsid w:val="00C845C4"/>
    <w:rsid w:val="00C87475"/>
    <w:rsid w:val="00C933F0"/>
    <w:rsid w:val="00C93DB6"/>
    <w:rsid w:val="00C967B0"/>
    <w:rsid w:val="00C97A8D"/>
    <w:rsid w:val="00CA04F6"/>
    <w:rsid w:val="00CA2734"/>
    <w:rsid w:val="00CA3E5C"/>
    <w:rsid w:val="00CA7823"/>
    <w:rsid w:val="00CB007E"/>
    <w:rsid w:val="00CB067C"/>
    <w:rsid w:val="00CB07E1"/>
    <w:rsid w:val="00CB19F7"/>
    <w:rsid w:val="00CB2CCA"/>
    <w:rsid w:val="00CB3BA8"/>
    <w:rsid w:val="00CB6B00"/>
    <w:rsid w:val="00CC16AE"/>
    <w:rsid w:val="00CC17D9"/>
    <w:rsid w:val="00CC21DA"/>
    <w:rsid w:val="00CC2D3D"/>
    <w:rsid w:val="00CC5284"/>
    <w:rsid w:val="00CD076B"/>
    <w:rsid w:val="00CD58F2"/>
    <w:rsid w:val="00CD70A9"/>
    <w:rsid w:val="00CD7BAF"/>
    <w:rsid w:val="00CE12E9"/>
    <w:rsid w:val="00CE78F2"/>
    <w:rsid w:val="00CF1759"/>
    <w:rsid w:val="00CF501B"/>
    <w:rsid w:val="00CF54A0"/>
    <w:rsid w:val="00D00988"/>
    <w:rsid w:val="00D04759"/>
    <w:rsid w:val="00D10E69"/>
    <w:rsid w:val="00D12132"/>
    <w:rsid w:val="00D12ABA"/>
    <w:rsid w:val="00D14F5E"/>
    <w:rsid w:val="00D153E8"/>
    <w:rsid w:val="00D16C2F"/>
    <w:rsid w:val="00D17ADA"/>
    <w:rsid w:val="00D203A5"/>
    <w:rsid w:val="00D2201C"/>
    <w:rsid w:val="00D26331"/>
    <w:rsid w:val="00D306F9"/>
    <w:rsid w:val="00D311AC"/>
    <w:rsid w:val="00D3291B"/>
    <w:rsid w:val="00D353F5"/>
    <w:rsid w:val="00D35AE5"/>
    <w:rsid w:val="00D35C80"/>
    <w:rsid w:val="00D36E1F"/>
    <w:rsid w:val="00D4376E"/>
    <w:rsid w:val="00D456A1"/>
    <w:rsid w:val="00D4705F"/>
    <w:rsid w:val="00D60048"/>
    <w:rsid w:val="00D60B80"/>
    <w:rsid w:val="00D633AB"/>
    <w:rsid w:val="00D70745"/>
    <w:rsid w:val="00D72532"/>
    <w:rsid w:val="00D72890"/>
    <w:rsid w:val="00D7519E"/>
    <w:rsid w:val="00D75771"/>
    <w:rsid w:val="00D909CC"/>
    <w:rsid w:val="00D90D68"/>
    <w:rsid w:val="00D937C1"/>
    <w:rsid w:val="00D95E65"/>
    <w:rsid w:val="00D95EFD"/>
    <w:rsid w:val="00DA2CF0"/>
    <w:rsid w:val="00DA3EFB"/>
    <w:rsid w:val="00DA5DE1"/>
    <w:rsid w:val="00DA5DED"/>
    <w:rsid w:val="00DB0024"/>
    <w:rsid w:val="00DB10A3"/>
    <w:rsid w:val="00DB1A90"/>
    <w:rsid w:val="00DB4CE5"/>
    <w:rsid w:val="00DB4D2A"/>
    <w:rsid w:val="00DC3D25"/>
    <w:rsid w:val="00DC52F6"/>
    <w:rsid w:val="00DC5349"/>
    <w:rsid w:val="00DC55DD"/>
    <w:rsid w:val="00DC5C8D"/>
    <w:rsid w:val="00DD0441"/>
    <w:rsid w:val="00DD4E01"/>
    <w:rsid w:val="00DD705E"/>
    <w:rsid w:val="00DE37C9"/>
    <w:rsid w:val="00DF39AC"/>
    <w:rsid w:val="00DF4387"/>
    <w:rsid w:val="00DF5643"/>
    <w:rsid w:val="00DF7578"/>
    <w:rsid w:val="00DF7EF0"/>
    <w:rsid w:val="00E030CD"/>
    <w:rsid w:val="00E049FD"/>
    <w:rsid w:val="00E06110"/>
    <w:rsid w:val="00E07F26"/>
    <w:rsid w:val="00E141F4"/>
    <w:rsid w:val="00E17064"/>
    <w:rsid w:val="00E213B0"/>
    <w:rsid w:val="00E23843"/>
    <w:rsid w:val="00E27C77"/>
    <w:rsid w:val="00E30A54"/>
    <w:rsid w:val="00E33D8A"/>
    <w:rsid w:val="00E33FA6"/>
    <w:rsid w:val="00E34023"/>
    <w:rsid w:val="00E37F04"/>
    <w:rsid w:val="00E41ADD"/>
    <w:rsid w:val="00E46BEB"/>
    <w:rsid w:val="00E46D7A"/>
    <w:rsid w:val="00E47AF9"/>
    <w:rsid w:val="00E52E8B"/>
    <w:rsid w:val="00E5539D"/>
    <w:rsid w:val="00E6177D"/>
    <w:rsid w:val="00E65D6F"/>
    <w:rsid w:val="00E70C92"/>
    <w:rsid w:val="00E72905"/>
    <w:rsid w:val="00E72E2F"/>
    <w:rsid w:val="00E73F44"/>
    <w:rsid w:val="00E76643"/>
    <w:rsid w:val="00E81B20"/>
    <w:rsid w:val="00E87C27"/>
    <w:rsid w:val="00E9091C"/>
    <w:rsid w:val="00E92674"/>
    <w:rsid w:val="00E95194"/>
    <w:rsid w:val="00E958FE"/>
    <w:rsid w:val="00EA0778"/>
    <w:rsid w:val="00EA408D"/>
    <w:rsid w:val="00EA4208"/>
    <w:rsid w:val="00EA702A"/>
    <w:rsid w:val="00EB224D"/>
    <w:rsid w:val="00EB274B"/>
    <w:rsid w:val="00EB43C8"/>
    <w:rsid w:val="00EC04E2"/>
    <w:rsid w:val="00EC12F6"/>
    <w:rsid w:val="00EC2246"/>
    <w:rsid w:val="00EC387D"/>
    <w:rsid w:val="00EC40AD"/>
    <w:rsid w:val="00EC6623"/>
    <w:rsid w:val="00EC7886"/>
    <w:rsid w:val="00ED4588"/>
    <w:rsid w:val="00EE598A"/>
    <w:rsid w:val="00EE5C28"/>
    <w:rsid w:val="00EE7D68"/>
    <w:rsid w:val="00EF249D"/>
    <w:rsid w:val="00EF69B3"/>
    <w:rsid w:val="00EF751B"/>
    <w:rsid w:val="00EF7C77"/>
    <w:rsid w:val="00F02B3B"/>
    <w:rsid w:val="00F03F9B"/>
    <w:rsid w:val="00F06A28"/>
    <w:rsid w:val="00F10DA8"/>
    <w:rsid w:val="00F14E47"/>
    <w:rsid w:val="00F15D10"/>
    <w:rsid w:val="00F173C5"/>
    <w:rsid w:val="00F20EDA"/>
    <w:rsid w:val="00F21641"/>
    <w:rsid w:val="00F21676"/>
    <w:rsid w:val="00F24061"/>
    <w:rsid w:val="00F25C43"/>
    <w:rsid w:val="00F30A86"/>
    <w:rsid w:val="00F353AF"/>
    <w:rsid w:val="00F3575A"/>
    <w:rsid w:val="00F46D98"/>
    <w:rsid w:val="00F51D02"/>
    <w:rsid w:val="00F55047"/>
    <w:rsid w:val="00F55993"/>
    <w:rsid w:val="00F57C4C"/>
    <w:rsid w:val="00F602CC"/>
    <w:rsid w:val="00F63F34"/>
    <w:rsid w:val="00F6634E"/>
    <w:rsid w:val="00F7194D"/>
    <w:rsid w:val="00F75780"/>
    <w:rsid w:val="00F76201"/>
    <w:rsid w:val="00F770D6"/>
    <w:rsid w:val="00F82B0B"/>
    <w:rsid w:val="00F863E7"/>
    <w:rsid w:val="00F87797"/>
    <w:rsid w:val="00F917F2"/>
    <w:rsid w:val="00F929E4"/>
    <w:rsid w:val="00F93180"/>
    <w:rsid w:val="00F95CA1"/>
    <w:rsid w:val="00F96EDF"/>
    <w:rsid w:val="00FA2FB5"/>
    <w:rsid w:val="00FA43E5"/>
    <w:rsid w:val="00FA54CE"/>
    <w:rsid w:val="00FB16D2"/>
    <w:rsid w:val="00FB2FD2"/>
    <w:rsid w:val="00FC53F0"/>
    <w:rsid w:val="00FC564B"/>
    <w:rsid w:val="00FD23B6"/>
    <w:rsid w:val="00FD28DB"/>
    <w:rsid w:val="00FE4622"/>
    <w:rsid w:val="00FF0622"/>
    <w:rsid w:val="00FF1B6B"/>
    <w:rsid w:val="00FF22AE"/>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D2FAB1"/>
  <w15:docId w15:val="{76CEF8CC-4470-426F-BCBC-45C94C08E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60927"/>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y"/>
    <w:next w:val="Normlny"/>
    <w:link w:val="Nadpis1Char"/>
    <w:qFormat/>
    <w:rsid w:val="00382F01"/>
    <w:pPr>
      <w:keepNext/>
      <w:tabs>
        <w:tab w:val="num" w:pos="540"/>
      </w:tabs>
      <w:jc w:val="center"/>
      <w:outlineLvl w:val="0"/>
    </w:pPr>
    <w:rPr>
      <w:sz w:val="40"/>
      <w:szCs w:val="40"/>
    </w:rPr>
  </w:style>
  <w:style w:type="paragraph" w:styleId="Nadpis2">
    <w:name w:val="heading 2"/>
    <w:basedOn w:val="Normlny"/>
    <w:next w:val="Normlny"/>
    <w:link w:val="Nadpis2Char"/>
    <w:qFormat/>
    <w:rsid w:val="00382F01"/>
    <w:pPr>
      <w:keepNext/>
      <w:tabs>
        <w:tab w:val="num" w:pos="540"/>
      </w:tabs>
      <w:spacing w:line="360" w:lineRule="auto"/>
      <w:jc w:val="center"/>
      <w:outlineLvl w:val="1"/>
    </w:pPr>
    <w:rPr>
      <w:b/>
      <w:bCs/>
      <w:sz w:val="30"/>
      <w:szCs w:val="30"/>
    </w:rPr>
  </w:style>
  <w:style w:type="paragraph" w:styleId="Nadpis3">
    <w:name w:val="heading 3"/>
    <w:basedOn w:val="Normlny"/>
    <w:next w:val="Normlny"/>
    <w:link w:val="Nadpis3Char"/>
    <w:qFormat/>
    <w:rsid w:val="00382F01"/>
    <w:pPr>
      <w:keepNext/>
      <w:tabs>
        <w:tab w:val="num" w:pos="540"/>
      </w:tabs>
      <w:jc w:val="both"/>
      <w:outlineLvl w:val="2"/>
    </w:pPr>
    <w:rPr>
      <w:sz w:val="40"/>
      <w:szCs w:val="40"/>
    </w:rPr>
  </w:style>
  <w:style w:type="paragraph" w:styleId="Nadpis4">
    <w:name w:val="heading 4"/>
    <w:basedOn w:val="Normlny"/>
    <w:next w:val="Normlny"/>
    <w:link w:val="Nadpis4Char"/>
    <w:qFormat/>
    <w:rsid w:val="00382F01"/>
    <w:pPr>
      <w:keepNext/>
      <w:tabs>
        <w:tab w:val="num" w:pos="576"/>
      </w:tabs>
      <w:jc w:val="center"/>
      <w:outlineLvl w:val="3"/>
    </w:pPr>
    <w:rPr>
      <w:b/>
      <w:bCs/>
    </w:rPr>
  </w:style>
  <w:style w:type="paragraph" w:styleId="Nadpis5">
    <w:name w:val="heading 5"/>
    <w:basedOn w:val="Normlny"/>
    <w:next w:val="Normlny"/>
    <w:link w:val="Nadpis5Char"/>
    <w:qFormat/>
    <w:rsid w:val="00382F01"/>
    <w:pPr>
      <w:keepNext/>
      <w:jc w:val="center"/>
      <w:outlineLvl w:val="4"/>
    </w:pPr>
    <w:rPr>
      <w:b/>
      <w:bCs/>
      <w:sz w:val="28"/>
      <w:szCs w:val="28"/>
    </w:rPr>
  </w:style>
  <w:style w:type="paragraph" w:styleId="Nadpis6">
    <w:name w:val="heading 6"/>
    <w:basedOn w:val="Normlny"/>
    <w:next w:val="Normlny"/>
    <w:link w:val="Nadpis6Char"/>
    <w:qFormat/>
    <w:rsid w:val="00382F01"/>
    <w:pPr>
      <w:keepNext/>
      <w:jc w:val="both"/>
      <w:outlineLvl w:val="5"/>
    </w:pPr>
    <w:rPr>
      <w:b/>
      <w:bCs/>
    </w:rPr>
  </w:style>
  <w:style w:type="paragraph" w:styleId="Nadpis7">
    <w:name w:val="heading 7"/>
    <w:basedOn w:val="Normlny"/>
    <w:next w:val="Normlny"/>
    <w:link w:val="Nadpis7Char"/>
    <w:qFormat/>
    <w:rsid w:val="00382F01"/>
    <w:pPr>
      <w:keepNext/>
      <w:spacing w:line="360" w:lineRule="auto"/>
      <w:jc w:val="both"/>
      <w:outlineLvl w:val="6"/>
    </w:pPr>
    <w:rPr>
      <w:b/>
      <w:bCs/>
      <w:u w:val="single"/>
    </w:rPr>
  </w:style>
  <w:style w:type="paragraph" w:styleId="Nadpis8">
    <w:name w:val="heading 8"/>
    <w:basedOn w:val="Normlny"/>
    <w:next w:val="Normlny"/>
    <w:link w:val="Nadpis8Char"/>
    <w:qFormat/>
    <w:rsid w:val="00382F01"/>
    <w:pPr>
      <w:keepNext/>
      <w:ind w:firstLine="708"/>
      <w:jc w:val="both"/>
      <w:outlineLvl w:val="7"/>
    </w:pPr>
    <w:rPr>
      <w:u w:val="single"/>
    </w:rPr>
  </w:style>
  <w:style w:type="paragraph" w:styleId="Nadpis9">
    <w:name w:val="heading 9"/>
    <w:basedOn w:val="Normlny"/>
    <w:next w:val="Normlny"/>
    <w:link w:val="Nadpis9Char"/>
    <w:qFormat/>
    <w:rsid w:val="00382F01"/>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382F01"/>
    <w:rPr>
      <w:rFonts w:ascii="Times New Roman" w:eastAsia="Times New Roman" w:hAnsi="Times New Roman" w:cs="Times New Roman"/>
      <w:noProof/>
      <w:sz w:val="40"/>
      <w:szCs w:val="40"/>
      <w:lang w:eastAsia="sk-SK"/>
    </w:rPr>
  </w:style>
  <w:style w:type="character" w:customStyle="1" w:styleId="Nadpis2Char">
    <w:name w:val="Nadpis 2 Char"/>
    <w:basedOn w:val="Predvolenpsmoodseku"/>
    <w:link w:val="Nadpis2"/>
    <w:rsid w:val="00382F01"/>
    <w:rPr>
      <w:rFonts w:ascii="Times New Roman" w:eastAsia="Times New Roman" w:hAnsi="Times New Roman" w:cs="Times New Roman"/>
      <w:b/>
      <w:bCs/>
      <w:noProof/>
      <w:sz w:val="30"/>
      <w:szCs w:val="30"/>
      <w:lang w:eastAsia="sk-SK"/>
    </w:rPr>
  </w:style>
  <w:style w:type="character" w:customStyle="1" w:styleId="Nadpis3Char">
    <w:name w:val="Nadpis 3 Char"/>
    <w:basedOn w:val="Predvolenpsmoodseku"/>
    <w:link w:val="Nadpis3"/>
    <w:rsid w:val="00382F01"/>
    <w:rPr>
      <w:rFonts w:ascii="Times New Roman" w:eastAsia="Times New Roman" w:hAnsi="Times New Roman" w:cs="Times New Roman"/>
      <w:noProof/>
      <w:sz w:val="40"/>
      <w:szCs w:val="40"/>
      <w:lang w:eastAsia="sk-SK"/>
    </w:rPr>
  </w:style>
  <w:style w:type="character" w:customStyle="1" w:styleId="Nadpis4Char">
    <w:name w:val="Nadpis 4 Char"/>
    <w:basedOn w:val="Predvolenpsmoodseku"/>
    <w:link w:val="Nadpis4"/>
    <w:rsid w:val="00382F01"/>
    <w:rPr>
      <w:rFonts w:ascii="Times New Roman" w:eastAsia="Times New Roman" w:hAnsi="Times New Roman" w:cs="Times New Roman"/>
      <w:b/>
      <w:bCs/>
      <w:noProof/>
      <w:sz w:val="24"/>
      <w:szCs w:val="24"/>
      <w:lang w:eastAsia="sk-SK"/>
    </w:rPr>
  </w:style>
  <w:style w:type="character" w:customStyle="1" w:styleId="Nadpis5Char">
    <w:name w:val="Nadpis 5 Char"/>
    <w:basedOn w:val="Predvolenpsmoodseku"/>
    <w:link w:val="Nadpis5"/>
    <w:rsid w:val="00382F01"/>
    <w:rPr>
      <w:rFonts w:ascii="Times New Roman" w:eastAsia="Times New Roman" w:hAnsi="Times New Roman" w:cs="Times New Roman"/>
      <w:b/>
      <w:bCs/>
      <w:noProof/>
      <w:sz w:val="28"/>
      <w:szCs w:val="28"/>
      <w:lang w:eastAsia="sk-SK"/>
    </w:rPr>
  </w:style>
  <w:style w:type="character" w:customStyle="1" w:styleId="Nadpis6Char">
    <w:name w:val="Nadpis 6 Char"/>
    <w:basedOn w:val="Predvolenpsmoodseku"/>
    <w:link w:val="Nadpis6"/>
    <w:rsid w:val="00382F01"/>
    <w:rPr>
      <w:rFonts w:ascii="Times New Roman" w:eastAsia="Times New Roman" w:hAnsi="Times New Roman" w:cs="Times New Roman"/>
      <w:b/>
      <w:bCs/>
      <w:noProof/>
      <w:sz w:val="24"/>
      <w:szCs w:val="24"/>
      <w:lang w:eastAsia="sk-SK"/>
    </w:rPr>
  </w:style>
  <w:style w:type="character" w:customStyle="1" w:styleId="Nadpis7Char">
    <w:name w:val="Nadpis 7 Char"/>
    <w:basedOn w:val="Predvolenpsmoodseku"/>
    <w:link w:val="Nadpis7"/>
    <w:rsid w:val="00382F01"/>
    <w:rPr>
      <w:rFonts w:ascii="Times New Roman" w:eastAsia="Times New Roman" w:hAnsi="Times New Roman" w:cs="Times New Roman"/>
      <w:b/>
      <w:bCs/>
      <w:noProof/>
      <w:sz w:val="24"/>
      <w:szCs w:val="24"/>
      <w:u w:val="single"/>
      <w:lang w:eastAsia="sk-SK"/>
    </w:rPr>
  </w:style>
  <w:style w:type="character" w:customStyle="1" w:styleId="Nadpis8Char">
    <w:name w:val="Nadpis 8 Char"/>
    <w:basedOn w:val="Predvolenpsmoodseku"/>
    <w:link w:val="Nadpis8"/>
    <w:rsid w:val="00382F01"/>
    <w:rPr>
      <w:rFonts w:ascii="Times New Roman" w:eastAsia="Times New Roman" w:hAnsi="Times New Roman" w:cs="Times New Roman"/>
      <w:noProof/>
      <w:sz w:val="24"/>
      <w:szCs w:val="24"/>
      <w:u w:val="single"/>
      <w:lang w:eastAsia="sk-SK"/>
    </w:rPr>
  </w:style>
  <w:style w:type="character" w:customStyle="1" w:styleId="Nadpis9Char">
    <w:name w:val="Nadpis 9 Char"/>
    <w:basedOn w:val="Predvolenpsmoodseku"/>
    <w:link w:val="Nadpis9"/>
    <w:rsid w:val="00382F01"/>
    <w:rPr>
      <w:rFonts w:ascii="Times New Roman" w:eastAsia="Times New Roman" w:hAnsi="Times New Roman" w:cs="Times New Roman"/>
      <w:b/>
      <w:bCs/>
      <w:noProof/>
      <w:sz w:val="24"/>
      <w:szCs w:val="24"/>
      <w:u w:val="single"/>
      <w:lang w:eastAsia="sk-SK"/>
    </w:rPr>
  </w:style>
  <w:style w:type="paragraph" w:styleId="Adresanaoblke">
    <w:name w:val="envelope address"/>
    <w:basedOn w:val="Normlny"/>
    <w:unhideWhenUsed/>
    <w:rsid w:val="00382F01"/>
    <w:pPr>
      <w:framePr w:w="7920" w:h="1980" w:hRule="exact" w:hSpace="141" w:wrap="auto" w:hAnchor="page" w:xAlign="center" w:yAlign="bottom"/>
      <w:ind w:left="2880"/>
    </w:pPr>
    <w:rPr>
      <w:rFonts w:ascii="Cambria" w:hAnsi="Cambria"/>
    </w:rPr>
  </w:style>
  <w:style w:type="paragraph" w:styleId="Zarkazkladnhotextu2">
    <w:name w:val="Body Text Indent 2"/>
    <w:basedOn w:val="Normlny"/>
    <w:link w:val="Zarkazkladnhotextu2Char"/>
    <w:rsid w:val="00382F01"/>
    <w:pPr>
      <w:ind w:left="360"/>
      <w:jc w:val="both"/>
    </w:pPr>
  </w:style>
  <w:style w:type="character" w:customStyle="1" w:styleId="Zarkazkladnhotextu2Char">
    <w:name w:val="Zarážka základného textu 2 Char"/>
    <w:basedOn w:val="Predvolenpsmoodseku"/>
    <w:link w:val="Zarkazkladnhotextu2"/>
    <w:rsid w:val="00382F01"/>
    <w:rPr>
      <w:rFonts w:ascii="Times New Roman" w:eastAsia="Times New Roman" w:hAnsi="Times New Roman" w:cs="Times New Roman"/>
      <w:noProof/>
      <w:sz w:val="24"/>
      <w:szCs w:val="24"/>
      <w:lang w:eastAsia="sk-SK"/>
    </w:rPr>
  </w:style>
  <w:style w:type="paragraph" w:styleId="Hlavika">
    <w:name w:val="header"/>
    <w:basedOn w:val="Normlny"/>
    <w:link w:val="HlavikaChar"/>
    <w:rsid w:val="00382F01"/>
    <w:pPr>
      <w:tabs>
        <w:tab w:val="center" w:pos="4536"/>
        <w:tab w:val="right" w:pos="9072"/>
      </w:tabs>
    </w:pPr>
  </w:style>
  <w:style w:type="character" w:customStyle="1" w:styleId="HlavikaChar">
    <w:name w:val="Hlavička Char"/>
    <w:basedOn w:val="Predvolenpsmoodseku"/>
    <w:link w:val="Hlavika"/>
    <w:rsid w:val="00382F01"/>
    <w:rPr>
      <w:rFonts w:ascii="Times New Roman" w:eastAsia="Times New Roman" w:hAnsi="Times New Roman" w:cs="Times New Roman"/>
      <w:noProof/>
      <w:sz w:val="24"/>
      <w:szCs w:val="24"/>
      <w:lang w:eastAsia="sk-SK"/>
    </w:rPr>
  </w:style>
  <w:style w:type="paragraph" w:styleId="Pta">
    <w:name w:val="footer"/>
    <w:basedOn w:val="Normlny"/>
    <w:link w:val="PtaChar"/>
    <w:rsid w:val="00382F01"/>
    <w:pPr>
      <w:tabs>
        <w:tab w:val="center" w:pos="4536"/>
        <w:tab w:val="right" w:pos="9072"/>
      </w:tabs>
    </w:pPr>
  </w:style>
  <w:style w:type="character" w:customStyle="1" w:styleId="PtaChar">
    <w:name w:val="Päta Char"/>
    <w:basedOn w:val="Predvolenpsmoodseku"/>
    <w:link w:val="Pta"/>
    <w:rsid w:val="00382F01"/>
    <w:rPr>
      <w:rFonts w:ascii="Times New Roman" w:eastAsia="Times New Roman" w:hAnsi="Times New Roman" w:cs="Times New Roman"/>
      <w:noProof/>
      <w:sz w:val="24"/>
      <w:szCs w:val="24"/>
      <w:lang w:eastAsia="sk-SK"/>
    </w:rPr>
  </w:style>
  <w:style w:type="character" w:styleId="slostrany">
    <w:name w:val="page number"/>
    <w:basedOn w:val="Predvolenpsmoodseku"/>
    <w:rsid w:val="00382F01"/>
  </w:style>
  <w:style w:type="paragraph" w:styleId="Zkladntext3">
    <w:name w:val="Body Text 3"/>
    <w:basedOn w:val="Normlny"/>
    <w:link w:val="Zkladntext3Char"/>
    <w:rsid w:val="00382F01"/>
    <w:pPr>
      <w:jc w:val="center"/>
    </w:pPr>
    <w:rPr>
      <w:color w:val="FF0000"/>
      <w:sz w:val="20"/>
      <w:szCs w:val="20"/>
    </w:rPr>
  </w:style>
  <w:style w:type="character" w:customStyle="1" w:styleId="Zkladntext3Char">
    <w:name w:val="Základný text 3 Char"/>
    <w:basedOn w:val="Predvolenpsmoodseku"/>
    <w:link w:val="Zkladntext3"/>
    <w:rsid w:val="00382F01"/>
    <w:rPr>
      <w:rFonts w:ascii="Times New Roman" w:eastAsia="Times New Roman" w:hAnsi="Times New Roman" w:cs="Times New Roman"/>
      <w:noProof/>
      <w:color w:val="FF0000"/>
      <w:sz w:val="20"/>
      <w:szCs w:val="20"/>
      <w:lang w:eastAsia="sk-SK"/>
    </w:rPr>
  </w:style>
  <w:style w:type="paragraph" w:styleId="Zarkazkladnhotextu">
    <w:name w:val="Body Text Indent"/>
    <w:basedOn w:val="Normlny"/>
    <w:link w:val="ZarkazkladnhotextuChar"/>
    <w:rsid w:val="00382F01"/>
    <w:pPr>
      <w:ind w:left="4860"/>
    </w:pPr>
  </w:style>
  <w:style w:type="character" w:customStyle="1" w:styleId="ZarkazkladnhotextuChar">
    <w:name w:val="Zarážka základného textu Char"/>
    <w:basedOn w:val="Predvolenpsmoodseku"/>
    <w:link w:val="Zarkazkladnhotextu"/>
    <w:rsid w:val="00382F01"/>
    <w:rPr>
      <w:rFonts w:ascii="Times New Roman" w:eastAsia="Times New Roman" w:hAnsi="Times New Roman" w:cs="Times New Roman"/>
      <w:noProof/>
      <w:sz w:val="24"/>
      <w:szCs w:val="24"/>
      <w:lang w:eastAsia="sk-SK"/>
    </w:rPr>
  </w:style>
  <w:style w:type="paragraph" w:styleId="Zarkazkladnhotextu3">
    <w:name w:val="Body Text Indent 3"/>
    <w:basedOn w:val="Normlny"/>
    <w:link w:val="Zarkazkladnhotextu3Char"/>
    <w:rsid w:val="00382F01"/>
    <w:pPr>
      <w:ind w:left="4860"/>
    </w:pPr>
    <w:rPr>
      <w:sz w:val="30"/>
      <w:szCs w:val="30"/>
    </w:rPr>
  </w:style>
  <w:style w:type="character" w:customStyle="1" w:styleId="Zarkazkladnhotextu3Char">
    <w:name w:val="Zarážka základného textu 3 Char"/>
    <w:basedOn w:val="Predvolenpsmoodseku"/>
    <w:link w:val="Zarkazkladnhotextu3"/>
    <w:rsid w:val="00382F01"/>
    <w:rPr>
      <w:rFonts w:ascii="Times New Roman" w:eastAsia="Times New Roman" w:hAnsi="Times New Roman" w:cs="Times New Roman"/>
      <w:noProof/>
      <w:sz w:val="30"/>
      <w:szCs w:val="30"/>
      <w:lang w:eastAsia="sk-SK"/>
    </w:rPr>
  </w:style>
  <w:style w:type="paragraph" w:styleId="Zkladntext">
    <w:name w:val="Body Text"/>
    <w:basedOn w:val="Normlny"/>
    <w:link w:val="ZkladntextChar"/>
    <w:rsid w:val="00382F01"/>
    <w:pPr>
      <w:jc w:val="both"/>
    </w:pPr>
  </w:style>
  <w:style w:type="character" w:customStyle="1" w:styleId="ZkladntextChar">
    <w:name w:val="Základný text Char"/>
    <w:basedOn w:val="Predvolenpsmoodseku"/>
    <w:link w:val="Zkladntext"/>
    <w:rsid w:val="00382F01"/>
    <w:rPr>
      <w:rFonts w:ascii="Times New Roman" w:eastAsia="Times New Roman" w:hAnsi="Times New Roman" w:cs="Times New Roman"/>
      <w:noProof/>
      <w:sz w:val="24"/>
      <w:szCs w:val="24"/>
      <w:lang w:eastAsia="sk-SK"/>
    </w:rPr>
  </w:style>
  <w:style w:type="paragraph" w:customStyle="1" w:styleId="Normal1">
    <w:name w:val="Normal1"/>
    <w:basedOn w:val="Normlny"/>
    <w:rsid w:val="00382F01"/>
    <w:pPr>
      <w:suppressAutoHyphens/>
      <w:spacing w:line="230" w:lineRule="auto"/>
    </w:pPr>
    <w:rPr>
      <w:rFonts w:ascii="CG Times (W1)" w:hAnsi="CG Times (W1)"/>
      <w:sz w:val="20"/>
      <w:szCs w:val="20"/>
      <w:lang w:val="cs-CZ"/>
    </w:rPr>
  </w:style>
  <w:style w:type="character" w:styleId="Hypertextovprepojenie">
    <w:name w:val="Hyperlink"/>
    <w:basedOn w:val="Predvolenpsmoodseku"/>
    <w:uiPriority w:val="99"/>
    <w:rsid w:val="00382F01"/>
    <w:rPr>
      <w:color w:val="0000FF"/>
      <w:u w:val="single"/>
    </w:rPr>
  </w:style>
  <w:style w:type="paragraph" w:styleId="slovanzoznam">
    <w:name w:val="List Number"/>
    <w:basedOn w:val="Normlny"/>
    <w:rsid w:val="00382F01"/>
    <w:pPr>
      <w:numPr>
        <w:numId w:val="2"/>
      </w:numPr>
      <w:tabs>
        <w:tab w:val="clear" w:pos="360"/>
        <w:tab w:val="num" w:pos="1107"/>
      </w:tabs>
      <w:ind w:left="1107" w:hanging="567"/>
    </w:pPr>
    <w:rPr>
      <w:rFonts w:ascii="Arial" w:hAnsi="Arial"/>
      <w:spacing w:val="-5"/>
      <w:sz w:val="20"/>
      <w:szCs w:val="20"/>
      <w:lang w:eastAsia="en-US"/>
    </w:rPr>
  </w:style>
  <w:style w:type="character" w:customStyle="1" w:styleId="ra">
    <w:name w:val="ra"/>
    <w:basedOn w:val="Predvolenpsmoodseku"/>
    <w:rsid w:val="00382F01"/>
  </w:style>
  <w:style w:type="paragraph" w:customStyle="1" w:styleId="2Nadpis">
    <w:name w:val="2 Nadpis"/>
    <w:basedOn w:val="Normlny"/>
    <w:rsid w:val="00382F01"/>
    <w:pPr>
      <w:numPr>
        <w:numId w:val="1"/>
      </w:numPr>
    </w:pPr>
  </w:style>
  <w:style w:type="table" w:styleId="Mriekatabuky">
    <w:name w:val="Table Grid"/>
    <w:basedOn w:val="Normlnatabuka"/>
    <w:rsid w:val="00382F01"/>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n1">
    <w:name w:val="Normální1"/>
    <w:basedOn w:val="Normlny"/>
    <w:rsid w:val="00382F01"/>
    <w:rPr>
      <w:color w:val="000000"/>
      <w:sz w:val="20"/>
      <w:szCs w:val="20"/>
      <w:lang w:val="cs-CZ" w:eastAsia="cs-CZ"/>
    </w:rPr>
  </w:style>
  <w:style w:type="paragraph" w:styleId="Obyajntext">
    <w:name w:val="Plain Text"/>
    <w:basedOn w:val="Normlny"/>
    <w:link w:val="ObyajntextChar"/>
    <w:rsid w:val="00382F01"/>
    <w:rPr>
      <w:rFonts w:ascii="Courier New" w:hAnsi="Courier New"/>
      <w:sz w:val="20"/>
      <w:szCs w:val="20"/>
      <w:lang w:val="cs-CZ" w:eastAsia="cs-CZ"/>
    </w:rPr>
  </w:style>
  <w:style w:type="character" w:customStyle="1" w:styleId="ObyajntextChar">
    <w:name w:val="Obyčajný text Char"/>
    <w:basedOn w:val="Predvolenpsmoodseku"/>
    <w:link w:val="Obyajntext"/>
    <w:rsid w:val="00382F01"/>
    <w:rPr>
      <w:rFonts w:ascii="Courier New" w:eastAsia="Times New Roman" w:hAnsi="Courier New" w:cs="Times New Roman"/>
      <w:sz w:val="20"/>
      <w:szCs w:val="20"/>
      <w:lang w:val="cs-CZ" w:eastAsia="cs-CZ"/>
    </w:rPr>
  </w:style>
  <w:style w:type="paragraph" w:customStyle="1" w:styleId="NADPIS">
    <w:name w:val="NADPIS"/>
    <w:rsid w:val="00382F01"/>
    <w:pPr>
      <w:widowControl w:val="0"/>
      <w:spacing w:before="40" w:after="40" w:line="240" w:lineRule="auto"/>
      <w:jc w:val="center"/>
    </w:pPr>
    <w:rPr>
      <w:rFonts w:ascii="Times New Roman" w:eastAsia="Times New Roman" w:hAnsi="Times New Roman" w:cs="Times New Roman"/>
      <w:b/>
      <w:color w:val="000000"/>
      <w:sz w:val="20"/>
      <w:szCs w:val="20"/>
      <w:lang w:eastAsia="cs-CZ"/>
    </w:rPr>
  </w:style>
  <w:style w:type="numbering" w:styleId="111111">
    <w:name w:val="Outline List 2"/>
    <w:basedOn w:val="Bezzoznamu"/>
    <w:rsid w:val="00382F01"/>
    <w:pPr>
      <w:numPr>
        <w:numId w:val="3"/>
      </w:numPr>
    </w:pPr>
  </w:style>
  <w:style w:type="paragraph" w:styleId="Odsekzoznamu">
    <w:name w:val="List Paragraph"/>
    <w:aliases w:val="body,Odsek zoznamu2,Farebný zoznam – zvýraznenie 11,Lettre d'introduction,Paragrafo elenco,1st level - Bullet List Paragraph,Odsek zoznamu1,Odsek zoznamu21,Odstavec_muj,Nad,Odstavec cíl se seznamem,Odstavec se seznamem5,Nad1"/>
    <w:basedOn w:val="Normlny"/>
    <w:link w:val="OdsekzoznamuChar"/>
    <w:uiPriority w:val="34"/>
    <w:qFormat/>
    <w:rsid w:val="00382F01"/>
    <w:pPr>
      <w:ind w:left="708"/>
    </w:pPr>
  </w:style>
  <w:style w:type="character" w:styleId="PouitHypertextovPrepojenie">
    <w:name w:val="FollowedHyperlink"/>
    <w:basedOn w:val="Predvolenpsmoodseku"/>
    <w:rsid w:val="00382F01"/>
    <w:rPr>
      <w:color w:val="800080"/>
      <w:u w:val="single"/>
    </w:rPr>
  </w:style>
  <w:style w:type="paragraph" w:customStyle="1" w:styleId="xl24">
    <w:name w:val="xl24"/>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5">
    <w:name w:val="xl25"/>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26">
    <w:name w:val="xl26"/>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27">
    <w:name w:val="xl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28">
    <w:name w:val="xl28"/>
    <w:basedOn w:val="Normlny"/>
    <w:rsid w:val="00382F01"/>
    <w:pPr>
      <w:pBdr>
        <w:left w:val="single" w:sz="4" w:space="0" w:color="auto"/>
        <w:right w:val="single" w:sz="4" w:space="0" w:color="auto"/>
      </w:pBdr>
      <w:spacing w:before="100" w:beforeAutospacing="1" w:after="100" w:afterAutospacing="1"/>
      <w:jc w:val="center"/>
    </w:pPr>
    <w:rPr>
      <w:lang w:val="en-US" w:eastAsia="en-US"/>
    </w:rPr>
  </w:style>
  <w:style w:type="paragraph" w:customStyle="1" w:styleId="xl29">
    <w:name w:val="xl2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30">
    <w:name w:val="xl30"/>
    <w:basedOn w:val="Normlny"/>
    <w:rsid w:val="00382F01"/>
    <w:pPr>
      <w:pBdr>
        <w:left w:val="single" w:sz="4" w:space="0" w:color="auto"/>
      </w:pBdr>
      <w:spacing w:before="100" w:beforeAutospacing="1" w:after="100" w:afterAutospacing="1"/>
      <w:jc w:val="center"/>
    </w:pPr>
    <w:rPr>
      <w:lang w:val="en-US" w:eastAsia="en-US"/>
    </w:rPr>
  </w:style>
  <w:style w:type="paragraph" w:customStyle="1" w:styleId="xl31">
    <w:name w:val="xl31"/>
    <w:basedOn w:val="Normlny"/>
    <w:rsid w:val="00382F01"/>
    <w:pPr>
      <w:pBdr>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2">
    <w:name w:val="xl32"/>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33">
    <w:name w:val="xl33"/>
    <w:basedOn w:val="Normlny"/>
    <w:rsid w:val="00382F01"/>
    <w:pPr>
      <w:pBdr>
        <w:right w:val="single" w:sz="4" w:space="0" w:color="auto"/>
      </w:pBdr>
      <w:spacing w:before="100" w:beforeAutospacing="1" w:after="100" w:afterAutospacing="1"/>
      <w:jc w:val="center"/>
      <w:textAlignment w:val="center"/>
    </w:pPr>
    <w:rPr>
      <w:lang w:val="en-US" w:eastAsia="en-US"/>
    </w:rPr>
  </w:style>
  <w:style w:type="paragraph" w:customStyle="1" w:styleId="xl34">
    <w:name w:val="xl34"/>
    <w:basedOn w:val="Normlny"/>
    <w:rsid w:val="00382F01"/>
    <w:pPr>
      <w:pBdr>
        <w:left w:val="single" w:sz="8" w:space="0" w:color="auto"/>
      </w:pBdr>
      <w:spacing w:before="100" w:beforeAutospacing="1" w:after="100" w:afterAutospacing="1"/>
      <w:jc w:val="center"/>
    </w:pPr>
    <w:rPr>
      <w:lang w:val="en-US" w:eastAsia="en-US"/>
    </w:rPr>
  </w:style>
  <w:style w:type="paragraph" w:customStyle="1" w:styleId="xl35">
    <w:name w:val="xl35"/>
    <w:basedOn w:val="Normlny"/>
    <w:rsid w:val="00382F01"/>
    <w:pPr>
      <w:pBdr>
        <w:top w:val="single" w:sz="8" w:space="0" w:color="auto"/>
        <w:bottom w:val="single" w:sz="4" w:space="0" w:color="auto"/>
      </w:pBdr>
      <w:spacing w:before="100" w:beforeAutospacing="1" w:after="100" w:afterAutospacing="1"/>
      <w:jc w:val="center"/>
      <w:textAlignment w:val="center"/>
    </w:pPr>
    <w:rPr>
      <w:lang w:val="en-US" w:eastAsia="en-US"/>
    </w:rPr>
  </w:style>
  <w:style w:type="paragraph" w:customStyle="1" w:styleId="xl36">
    <w:name w:val="xl36"/>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37">
    <w:name w:val="xl37"/>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8">
    <w:name w:val="xl38"/>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39">
    <w:name w:val="xl39"/>
    <w:basedOn w:val="Normlny"/>
    <w:rsid w:val="00382F01"/>
    <w:pPr>
      <w:pBdr>
        <w:top w:val="single" w:sz="8"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40">
    <w:name w:val="xl40"/>
    <w:basedOn w:val="Normlny"/>
    <w:rsid w:val="00382F01"/>
    <w:pPr>
      <w:pBdr>
        <w:top w:val="single" w:sz="8" w:space="0" w:color="auto"/>
        <w:left w:val="single" w:sz="4" w:space="0" w:color="auto"/>
        <w:right w:val="single" w:sz="8" w:space="0" w:color="auto"/>
      </w:pBdr>
      <w:spacing w:before="100" w:beforeAutospacing="1" w:after="100" w:afterAutospacing="1"/>
      <w:jc w:val="right"/>
    </w:pPr>
    <w:rPr>
      <w:lang w:val="en-US" w:eastAsia="en-US"/>
    </w:rPr>
  </w:style>
  <w:style w:type="paragraph" w:customStyle="1" w:styleId="xl41">
    <w:name w:val="xl4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2">
    <w:name w:val="xl42"/>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3">
    <w:name w:val="xl43"/>
    <w:basedOn w:val="Normlny"/>
    <w:rsid w:val="00382F01"/>
    <w:pPr>
      <w:pBdr>
        <w:top w:val="single" w:sz="8" w:space="0" w:color="auto"/>
        <w:left w:val="single" w:sz="4" w:space="0" w:color="auto"/>
        <w:bottom w:val="single" w:sz="8" w:space="0" w:color="auto"/>
        <w:right w:val="single" w:sz="4" w:space="0" w:color="auto"/>
      </w:pBdr>
      <w:spacing w:before="100" w:beforeAutospacing="1" w:after="100" w:afterAutospacing="1"/>
      <w:jc w:val="right"/>
    </w:pPr>
    <w:rPr>
      <w:lang w:val="en-US" w:eastAsia="en-US"/>
    </w:rPr>
  </w:style>
  <w:style w:type="paragraph" w:customStyle="1" w:styleId="xl44">
    <w:name w:val="xl44"/>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5">
    <w:name w:val="xl45"/>
    <w:basedOn w:val="Normlny"/>
    <w:rsid w:val="00382F01"/>
    <w:pPr>
      <w:pBdr>
        <w:top w:val="single" w:sz="8"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6">
    <w:name w:val="xl46"/>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47">
    <w:name w:val="xl47"/>
    <w:basedOn w:val="Normlny"/>
    <w:rsid w:val="00382F01"/>
    <w:pPr>
      <w:pBdr>
        <w:top w:val="single" w:sz="8"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48">
    <w:name w:val="xl4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lang w:val="en-US" w:eastAsia="en-US"/>
    </w:rPr>
  </w:style>
  <w:style w:type="paragraph" w:customStyle="1" w:styleId="xl49">
    <w:name w:val="xl49"/>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0">
    <w:name w:val="xl50"/>
    <w:basedOn w:val="Normlny"/>
    <w:rsid w:val="00382F01"/>
    <w:pPr>
      <w:pBdr>
        <w:top w:val="single" w:sz="4" w:space="0" w:color="auto"/>
        <w:left w:val="single" w:sz="4" w:space="0" w:color="auto"/>
        <w:bottom w:val="single" w:sz="4" w:space="0" w:color="auto"/>
      </w:pBdr>
      <w:spacing w:before="100" w:beforeAutospacing="1" w:after="100" w:afterAutospacing="1"/>
      <w:jc w:val="right"/>
    </w:pPr>
    <w:rPr>
      <w:lang w:val="en-US" w:eastAsia="en-US"/>
    </w:rPr>
  </w:style>
  <w:style w:type="paragraph" w:customStyle="1" w:styleId="xl51">
    <w:name w:val="xl51"/>
    <w:basedOn w:val="Normlny"/>
    <w:rsid w:val="00382F01"/>
    <w:pPr>
      <w:pBdr>
        <w:top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52">
    <w:name w:val="xl52"/>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right"/>
    </w:pPr>
    <w:rPr>
      <w:lang w:val="en-US" w:eastAsia="en-US"/>
    </w:rPr>
  </w:style>
  <w:style w:type="paragraph" w:customStyle="1" w:styleId="xl53">
    <w:name w:val="xl53"/>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right"/>
      <w:textAlignment w:val="center"/>
    </w:pPr>
    <w:rPr>
      <w:lang w:val="en-US" w:eastAsia="en-US"/>
    </w:rPr>
  </w:style>
  <w:style w:type="paragraph" w:customStyle="1" w:styleId="xl54">
    <w:name w:val="xl54"/>
    <w:basedOn w:val="Normlny"/>
    <w:rsid w:val="00382F01"/>
    <w:pPr>
      <w:pBdr>
        <w:top w:val="single" w:sz="4" w:space="0" w:color="auto"/>
        <w:right w:val="single" w:sz="4" w:space="0" w:color="auto"/>
      </w:pBdr>
      <w:spacing w:before="100" w:beforeAutospacing="1" w:after="100" w:afterAutospacing="1"/>
      <w:jc w:val="right"/>
    </w:pPr>
    <w:rPr>
      <w:lang w:val="en-US" w:eastAsia="en-US"/>
    </w:rPr>
  </w:style>
  <w:style w:type="paragraph" w:customStyle="1" w:styleId="xl55">
    <w:name w:val="xl55"/>
    <w:basedOn w:val="Normlny"/>
    <w:rsid w:val="00382F01"/>
    <w:pPr>
      <w:pBdr>
        <w:top w:val="single" w:sz="4" w:space="0" w:color="auto"/>
        <w:left w:val="single" w:sz="4" w:space="0" w:color="auto"/>
        <w:right w:val="single" w:sz="4" w:space="0" w:color="auto"/>
      </w:pBdr>
      <w:spacing w:before="100" w:beforeAutospacing="1" w:after="100" w:afterAutospacing="1"/>
      <w:jc w:val="right"/>
    </w:pPr>
    <w:rPr>
      <w:lang w:val="en-US" w:eastAsia="en-US"/>
    </w:rPr>
  </w:style>
  <w:style w:type="paragraph" w:customStyle="1" w:styleId="xl56">
    <w:name w:val="xl56"/>
    <w:basedOn w:val="Normlny"/>
    <w:rsid w:val="00382F01"/>
    <w:pPr>
      <w:pBdr>
        <w:top w:val="single" w:sz="4" w:space="0" w:color="auto"/>
        <w:left w:val="single" w:sz="4" w:space="0" w:color="auto"/>
      </w:pBdr>
      <w:spacing w:before="100" w:beforeAutospacing="1" w:after="100" w:afterAutospacing="1"/>
      <w:jc w:val="right"/>
    </w:pPr>
    <w:rPr>
      <w:lang w:val="en-US" w:eastAsia="en-US"/>
    </w:rPr>
  </w:style>
  <w:style w:type="paragraph" w:customStyle="1" w:styleId="xl57">
    <w:name w:val="xl5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8">
    <w:name w:val="xl58"/>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59">
    <w:name w:val="xl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0">
    <w:name w:val="xl60"/>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1">
    <w:name w:val="xl61"/>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2">
    <w:name w:val="xl62"/>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3">
    <w:name w:val="xl63"/>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4">
    <w:name w:val="xl6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65">
    <w:name w:val="xl65"/>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66">
    <w:name w:val="xl66"/>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lang w:val="en-US" w:eastAsia="en-US"/>
    </w:rPr>
  </w:style>
  <w:style w:type="paragraph" w:customStyle="1" w:styleId="xl67">
    <w:name w:val="xl67"/>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color w:val="808080"/>
      <w:lang w:val="en-US" w:eastAsia="en-US"/>
    </w:rPr>
  </w:style>
  <w:style w:type="paragraph" w:customStyle="1" w:styleId="xl68">
    <w:name w:val="xl68"/>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color w:val="808080"/>
      <w:lang w:val="en-US" w:eastAsia="en-US"/>
    </w:rPr>
  </w:style>
  <w:style w:type="paragraph" w:customStyle="1" w:styleId="xl69">
    <w:name w:val="xl69"/>
    <w:basedOn w:val="Normlny"/>
    <w:rsid w:val="00382F01"/>
    <w:pPr>
      <w:pBdr>
        <w:top w:val="single" w:sz="4" w:space="0" w:color="auto"/>
        <w:lef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0">
    <w:name w:val="xl70"/>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1">
    <w:name w:val="xl7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2">
    <w:name w:val="xl72"/>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73">
    <w:name w:val="xl73"/>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4">
    <w:name w:val="xl74"/>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75">
    <w:name w:val="xl75"/>
    <w:basedOn w:val="Normlny"/>
    <w:rsid w:val="00382F01"/>
    <w:pPr>
      <w:pBdr>
        <w:top w:val="single" w:sz="4"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6">
    <w:name w:val="xl76"/>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77">
    <w:name w:val="xl77"/>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color w:val="808080"/>
      <w:lang w:val="en-US" w:eastAsia="en-US"/>
    </w:rPr>
  </w:style>
  <w:style w:type="paragraph" w:customStyle="1" w:styleId="xl78">
    <w:name w:val="xl78"/>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79">
    <w:name w:val="xl79"/>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color w:val="808080"/>
      <w:lang w:val="en-US" w:eastAsia="en-US"/>
    </w:rPr>
  </w:style>
  <w:style w:type="paragraph" w:customStyle="1" w:styleId="xl80">
    <w:name w:val="xl80"/>
    <w:basedOn w:val="Normlny"/>
    <w:rsid w:val="00382F01"/>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1">
    <w:name w:val="xl81"/>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2">
    <w:name w:val="xl82"/>
    <w:basedOn w:val="Normlny"/>
    <w:rsid w:val="00382F01"/>
    <w:pPr>
      <w:pBdr>
        <w:top w:val="single" w:sz="8" w:space="0" w:color="auto"/>
        <w:left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3">
    <w:name w:val="xl83"/>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4">
    <w:name w:val="xl84"/>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5">
    <w:name w:val="xl85"/>
    <w:basedOn w:val="Normlny"/>
    <w:rsid w:val="00382F01"/>
    <w:pPr>
      <w:pBdr>
        <w:top w:val="single" w:sz="8" w:space="0" w:color="auto"/>
        <w:bottom w:val="double" w:sz="6" w:space="0" w:color="auto"/>
      </w:pBdr>
      <w:spacing w:before="100" w:beforeAutospacing="1" w:after="100" w:afterAutospacing="1"/>
      <w:jc w:val="center"/>
      <w:textAlignment w:val="center"/>
    </w:pPr>
    <w:rPr>
      <w:lang w:val="en-US" w:eastAsia="en-US"/>
    </w:rPr>
  </w:style>
  <w:style w:type="paragraph" w:customStyle="1" w:styleId="xl86">
    <w:name w:val="xl86"/>
    <w:basedOn w:val="Normlny"/>
    <w:rsid w:val="00382F01"/>
    <w:pPr>
      <w:pBdr>
        <w:top w:val="single" w:sz="8" w:space="0" w:color="auto"/>
        <w:bottom w:val="double" w:sz="6" w:space="0" w:color="auto"/>
      </w:pBdr>
      <w:spacing w:before="100" w:beforeAutospacing="1" w:after="100" w:afterAutospacing="1"/>
      <w:jc w:val="center"/>
      <w:textAlignment w:val="center"/>
    </w:pPr>
    <w:rPr>
      <w:color w:val="808080"/>
      <w:lang w:val="en-US" w:eastAsia="en-US"/>
    </w:rPr>
  </w:style>
  <w:style w:type="paragraph" w:customStyle="1" w:styleId="xl87">
    <w:name w:val="xl87"/>
    <w:basedOn w:val="Normlny"/>
    <w:rsid w:val="00382F01"/>
    <w:pPr>
      <w:pBdr>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88">
    <w:name w:val="xl88"/>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89">
    <w:name w:val="xl89"/>
    <w:basedOn w:val="Normlny"/>
    <w:rsid w:val="00382F01"/>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0">
    <w:name w:val="xl90"/>
    <w:basedOn w:val="Normlny"/>
    <w:rsid w:val="00382F01"/>
    <w:pPr>
      <w:pBdr>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1">
    <w:name w:val="xl91"/>
    <w:basedOn w:val="Normlny"/>
    <w:rsid w:val="00382F01"/>
    <w:pPr>
      <w:pBdr>
        <w:bottom w:val="double" w:sz="6" w:space="0" w:color="auto"/>
      </w:pBdr>
      <w:spacing w:before="100" w:beforeAutospacing="1" w:after="100" w:afterAutospacing="1"/>
      <w:jc w:val="center"/>
      <w:textAlignment w:val="center"/>
    </w:pPr>
    <w:rPr>
      <w:rFonts w:ascii="Arial" w:hAnsi="Arial" w:cs="Arial"/>
      <w:b/>
      <w:bCs/>
      <w:color w:val="808080"/>
      <w:lang w:val="en-US" w:eastAsia="en-US"/>
    </w:rPr>
  </w:style>
  <w:style w:type="paragraph" w:customStyle="1" w:styleId="xl92">
    <w:name w:val="xl92"/>
    <w:basedOn w:val="Normlny"/>
    <w:rsid w:val="00382F01"/>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93">
    <w:name w:val="xl9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4">
    <w:name w:val="xl94"/>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5">
    <w:name w:val="xl95"/>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6">
    <w:name w:val="xl96"/>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7">
    <w:name w:val="xl97"/>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98">
    <w:name w:val="xl98"/>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99">
    <w:name w:val="xl99"/>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sz w:val="12"/>
      <w:szCs w:val="12"/>
      <w:lang w:val="en-US" w:eastAsia="en-US"/>
    </w:rPr>
  </w:style>
  <w:style w:type="paragraph" w:customStyle="1" w:styleId="xl100">
    <w:name w:val="xl100"/>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sz w:val="12"/>
      <w:szCs w:val="12"/>
      <w:lang w:val="en-US" w:eastAsia="en-US"/>
    </w:rPr>
  </w:style>
  <w:style w:type="paragraph" w:customStyle="1" w:styleId="xl101">
    <w:name w:val="xl101"/>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2">
    <w:name w:val="xl102"/>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3">
    <w:name w:val="xl10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4">
    <w:name w:val="xl10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05">
    <w:name w:val="xl105"/>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06">
    <w:name w:val="xl106"/>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07">
    <w:name w:val="xl10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08">
    <w:name w:val="xl108"/>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09">
    <w:name w:val="xl10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0">
    <w:name w:val="xl110"/>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1">
    <w:name w:val="xl111"/>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2">
    <w:name w:val="xl112"/>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3">
    <w:name w:val="xl113"/>
    <w:basedOn w:val="Normlny"/>
    <w:rsid w:val="00382F0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4">
    <w:name w:val="xl114"/>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5">
    <w:name w:val="xl115"/>
    <w:basedOn w:val="Normlny"/>
    <w:rsid w:val="00382F01"/>
    <w:pPr>
      <w:pBdr>
        <w:top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16">
    <w:name w:val="xl116"/>
    <w:basedOn w:val="Normlny"/>
    <w:rsid w:val="00382F0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7">
    <w:name w:val="xl11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8">
    <w:name w:val="xl118"/>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19">
    <w:name w:val="xl119"/>
    <w:basedOn w:val="Normlny"/>
    <w:rsid w:val="00382F01"/>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0">
    <w:name w:val="xl120"/>
    <w:basedOn w:val="Normlny"/>
    <w:rsid w:val="00382F0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1">
    <w:name w:val="xl121"/>
    <w:basedOn w:val="Normlny"/>
    <w:rsid w:val="00382F01"/>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2">
    <w:name w:val="xl12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3">
    <w:name w:val="xl123"/>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4">
    <w:name w:val="xl12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5">
    <w:name w:val="xl125"/>
    <w:basedOn w:val="Normlny"/>
    <w:rsid w:val="00382F01"/>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6">
    <w:name w:val="xl126"/>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7">
    <w:name w:val="xl127"/>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8">
    <w:name w:val="xl12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29">
    <w:name w:val="xl129"/>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0">
    <w:name w:val="xl130"/>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1">
    <w:name w:val="xl131"/>
    <w:basedOn w:val="Normlny"/>
    <w:rsid w:val="00382F01"/>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2">
    <w:name w:val="xl132"/>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3">
    <w:name w:val="xl133"/>
    <w:basedOn w:val="Normlny"/>
    <w:rsid w:val="00382F0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4">
    <w:name w:val="xl134"/>
    <w:basedOn w:val="Normlny"/>
    <w:rsid w:val="00382F0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48"/>
      <w:szCs w:val="48"/>
      <w:lang w:val="en-US" w:eastAsia="en-US"/>
    </w:rPr>
  </w:style>
  <w:style w:type="paragraph" w:customStyle="1" w:styleId="xl135">
    <w:name w:val="xl135"/>
    <w:basedOn w:val="Normlny"/>
    <w:rsid w:val="00382F0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36">
    <w:name w:val="xl136"/>
    <w:basedOn w:val="Normlny"/>
    <w:rsid w:val="00382F01"/>
    <w:pPr>
      <w:pBdr>
        <w:top w:val="single" w:sz="4" w:space="0" w:color="auto"/>
        <w:bottom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37">
    <w:name w:val="xl137"/>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8">
    <w:name w:val="xl13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39">
    <w:name w:val="xl139"/>
    <w:basedOn w:val="Normlny"/>
    <w:rsid w:val="00382F0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0">
    <w:name w:val="xl140"/>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1">
    <w:name w:val="xl141"/>
    <w:basedOn w:val="Normlny"/>
    <w:rsid w:val="00382F01"/>
    <w:pPr>
      <w:pBdr>
        <w:top w:val="single" w:sz="4" w:space="0" w:color="auto"/>
        <w:left w:val="single" w:sz="4" w:space="0" w:color="auto"/>
      </w:pBdr>
      <w:spacing w:before="100" w:beforeAutospacing="1" w:after="100" w:afterAutospacing="1"/>
      <w:jc w:val="center"/>
      <w:textAlignment w:val="center"/>
    </w:pPr>
    <w:rPr>
      <w:sz w:val="12"/>
      <w:szCs w:val="12"/>
      <w:lang w:val="en-US" w:eastAsia="en-US"/>
    </w:rPr>
  </w:style>
  <w:style w:type="paragraph" w:customStyle="1" w:styleId="xl142">
    <w:name w:val="xl142"/>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3">
    <w:name w:val="xl143"/>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4">
    <w:name w:val="xl144"/>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45">
    <w:name w:val="xl145"/>
    <w:basedOn w:val="Normlny"/>
    <w:rsid w:val="00382F01"/>
    <w:pPr>
      <w:pBdr>
        <w:top w:val="single" w:sz="4" w:space="0" w:color="auto"/>
        <w:left w:val="single" w:sz="4" w:space="0" w:color="auto"/>
        <w:right w:val="single" w:sz="8" w:space="0" w:color="auto"/>
      </w:pBdr>
      <w:spacing w:before="100" w:beforeAutospacing="1" w:after="100" w:afterAutospacing="1"/>
      <w:jc w:val="center"/>
      <w:textAlignment w:val="center"/>
    </w:pPr>
    <w:rPr>
      <w:lang w:val="en-US" w:eastAsia="en-US"/>
    </w:rPr>
  </w:style>
  <w:style w:type="paragraph" w:customStyle="1" w:styleId="xl146">
    <w:name w:val="xl146"/>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7">
    <w:name w:val="xl147"/>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48">
    <w:name w:val="xl148"/>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lang w:val="en-US" w:eastAsia="en-US"/>
    </w:rPr>
  </w:style>
  <w:style w:type="paragraph" w:customStyle="1" w:styleId="xl149">
    <w:name w:val="xl149"/>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2"/>
      <w:szCs w:val="12"/>
      <w:lang w:val="en-US" w:eastAsia="en-US"/>
    </w:rPr>
  </w:style>
  <w:style w:type="paragraph" w:customStyle="1" w:styleId="xl150">
    <w:name w:val="xl150"/>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1">
    <w:name w:val="xl151"/>
    <w:basedOn w:val="Normlny"/>
    <w:rsid w:val="00382F01"/>
    <w:pPr>
      <w:pBdr>
        <w:top w:val="single" w:sz="4"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2">
    <w:name w:val="xl152"/>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3">
    <w:name w:val="xl15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4">
    <w:name w:val="xl15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55">
    <w:name w:val="xl155"/>
    <w:basedOn w:val="Normlny"/>
    <w:rsid w:val="00382F01"/>
    <w:pPr>
      <w:pBdr>
        <w:top w:val="single" w:sz="8" w:space="0" w:color="auto"/>
        <w:left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6">
    <w:name w:val="xl156"/>
    <w:basedOn w:val="Normlny"/>
    <w:rsid w:val="00382F01"/>
    <w:pPr>
      <w:pBdr>
        <w:top w:val="single" w:sz="8" w:space="0" w:color="auto"/>
        <w:bottom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7">
    <w:name w:val="xl157"/>
    <w:basedOn w:val="Normlny"/>
    <w:rsid w:val="00382F01"/>
    <w:pPr>
      <w:pBdr>
        <w:top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58">
    <w:name w:val="xl15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59">
    <w:name w:val="xl159"/>
    <w:basedOn w:val="Normlny"/>
    <w:rsid w:val="00382F01"/>
    <w:pPr>
      <w:pBdr>
        <w:top w:val="single" w:sz="4" w:space="0" w:color="auto"/>
        <w:left w:val="single" w:sz="4" w:space="0" w:color="auto"/>
        <w:right w:val="single" w:sz="4" w:space="0" w:color="auto"/>
      </w:pBdr>
      <w:spacing w:before="100" w:beforeAutospacing="1" w:after="100" w:afterAutospacing="1"/>
      <w:jc w:val="center"/>
      <w:textAlignment w:val="center"/>
    </w:pPr>
    <w:rPr>
      <w:lang w:val="en-US" w:eastAsia="en-US"/>
    </w:rPr>
  </w:style>
  <w:style w:type="paragraph" w:customStyle="1" w:styleId="xl160">
    <w:name w:val="xl160"/>
    <w:basedOn w:val="Normlny"/>
    <w:rsid w:val="00382F0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xl161">
    <w:name w:val="xl161"/>
    <w:basedOn w:val="Normlny"/>
    <w:rsid w:val="00382F01"/>
    <w:pPr>
      <w:pBdr>
        <w:top w:val="double" w:sz="6" w:space="0" w:color="auto"/>
        <w:left w:val="single" w:sz="4"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2">
    <w:name w:val="xl162"/>
    <w:basedOn w:val="Normlny"/>
    <w:rsid w:val="00382F01"/>
    <w:pPr>
      <w:pBdr>
        <w:left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3">
    <w:name w:val="xl163"/>
    <w:basedOn w:val="Normlny"/>
    <w:rsid w:val="00382F01"/>
    <w:pPr>
      <w:pBdr>
        <w:top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4">
    <w:name w:val="xl164"/>
    <w:basedOn w:val="Normlny"/>
    <w:rsid w:val="00382F01"/>
    <w:pPr>
      <w:pBdr>
        <w:bottom w:val="double" w:sz="6" w:space="0" w:color="auto"/>
        <w:right w:val="double" w:sz="6"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65">
    <w:name w:val="xl165"/>
    <w:basedOn w:val="Normlny"/>
    <w:rsid w:val="00382F01"/>
    <w:pPr>
      <w:pBdr>
        <w:top w:val="double" w:sz="6" w:space="0" w:color="auto"/>
        <w:left w:val="double" w:sz="6" w:space="0" w:color="auto"/>
      </w:pBdr>
      <w:spacing w:before="100" w:beforeAutospacing="1" w:after="100" w:afterAutospacing="1"/>
      <w:jc w:val="center"/>
      <w:textAlignment w:val="center"/>
    </w:pPr>
    <w:rPr>
      <w:rFonts w:ascii="Arial" w:hAnsi="Arial" w:cs="Arial"/>
      <w:b/>
      <w:bCs/>
      <w:sz w:val="28"/>
      <w:szCs w:val="28"/>
      <w:lang w:val="en-US" w:eastAsia="en-US"/>
    </w:rPr>
  </w:style>
  <w:style w:type="paragraph" w:customStyle="1" w:styleId="xl166">
    <w:name w:val="xl166"/>
    <w:basedOn w:val="Normlny"/>
    <w:rsid w:val="00382F01"/>
    <w:pPr>
      <w:pBdr>
        <w:top w:val="double" w:sz="6" w:space="0" w:color="auto"/>
      </w:pBdr>
      <w:spacing w:before="100" w:beforeAutospacing="1" w:after="100" w:afterAutospacing="1"/>
    </w:pPr>
    <w:rPr>
      <w:lang w:val="en-US" w:eastAsia="en-US"/>
    </w:rPr>
  </w:style>
  <w:style w:type="paragraph" w:customStyle="1" w:styleId="xl167">
    <w:name w:val="xl167"/>
    <w:basedOn w:val="Normlny"/>
    <w:rsid w:val="00382F01"/>
    <w:pPr>
      <w:pBdr>
        <w:top w:val="double" w:sz="6" w:space="0" w:color="auto"/>
        <w:right w:val="double" w:sz="6" w:space="0" w:color="auto"/>
      </w:pBdr>
      <w:spacing w:before="100" w:beforeAutospacing="1" w:after="100" w:afterAutospacing="1"/>
    </w:pPr>
    <w:rPr>
      <w:lang w:val="en-US" w:eastAsia="en-US"/>
    </w:rPr>
  </w:style>
  <w:style w:type="paragraph" w:customStyle="1" w:styleId="xl168">
    <w:name w:val="xl168"/>
    <w:basedOn w:val="Normlny"/>
    <w:rsid w:val="00382F01"/>
    <w:pPr>
      <w:pBdr>
        <w:left w:val="double" w:sz="6" w:space="0" w:color="auto"/>
        <w:bottom w:val="double" w:sz="6" w:space="0" w:color="auto"/>
      </w:pBdr>
      <w:spacing w:before="100" w:beforeAutospacing="1" w:after="100" w:afterAutospacing="1"/>
    </w:pPr>
    <w:rPr>
      <w:lang w:val="en-US" w:eastAsia="en-US"/>
    </w:rPr>
  </w:style>
  <w:style w:type="paragraph" w:customStyle="1" w:styleId="xl169">
    <w:name w:val="xl169"/>
    <w:basedOn w:val="Normlny"/>
    <w:rsid w:val="00382F01"/>
    <w:pPr>
      <w:pBdr>
        <w:bottom w:val="double" w:sz="6" w:space="0" w:color="auto"/>
      </w:pBdr>
      <w:spacing w:before="100" w:beforeAutospacing="1" w:after="100" w:afterAutospacing="1"/>
    </w:pPr>
    <w:rPr>
      <w:lang w:val="en-US" w:eastAsia="en-US"/>
    </w:rPr>
  </w:style>
  <w:style w:type="paragraph" w:customStyle="1" w:styleId="xl170">
    <w:name w:val="xl170"/>
    <w:basedOn w:val="Normlny"/>
    <w:rsid w:val="00382F01"/>
    <w:pPr>
      <w:pBdr>
        <w:bottom w:val="double" w:sz="6" w:space="0" w:color="auto"/>
        <w:right w:val="double" w:sz="6" w:space="0" w:color="auto"/>
      </w:pBdr>
      <w:spacing w:before="100" w:beforeAutospacing="1" w:after="100" w:afterAutospacing="1"/>
    </w:pPr>
    <w:rPr>
      <w:lang w:val="en-US" w:eastAsia="en-US"/>
    </w:rPr>
  </w:style>
  <w:style w:type="paragraph" w:customStyle="1" w:styleId="xl171">
    <w:name w:val="xl171"/>
    <w:basedOn w:val="Normlny"/>
    <w:rsid w:val="00382F01"/>
    <w:pPr>
      <w:pBdr>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2">
    <w:name w:val="xl172"/>
    <w:basedOn w:val="Normlny"/>
    <w:rsid w:val="00382F01"/>
    <w:pPr>
      <w:pBdr>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3">
    <w:name w:val="xl173"/>
    <w:basedOn w:val="Normlny"/>
    <w:rsid w:val="00382F01"/>
    <w:pPr>
      <w:pBdr>
        <w:left w:val="single" w:sz="4"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4">
    <w:name w:val="xl174"/>
    <w:basedOn w:val="Normlny"/>
    <w:rsid w:val="00382F01"/>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b/>
      <w:bCs/>
      <w:lang w:val="en-US" w:eastAsia="en-US"/>
    </w:rPr>
  </w:style>
  <w:style w:type="paragraph" w:customStyle="1" w:styleId="xl175">
    <w:name w:val="xl175"/>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lang w:val="en-US" w:eastAsia="en-US"/>
    </w:rPr>
  </w:style>
  <w:style w:type="paragraph" w:customStyle="1" w:styleId="xl176">
    <w:name w:val="xl176"/>
    <w:basedOn w:val="Normlny"/>
    <w:rsid w:val="00382F0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n-US" w:eastAsia="en-US"/>
    </w:rPr>
  </w:style>
  <w:style w:type="paragraph" w:customStyle="1" w:styleId="font5">
    <w:name w:val="font5"/>
    <w:basedOn w:val="Normlny"/>
    <w:rsid w:val="00382F01"/>
    <w:pPr>
      <w:spacing w:before="100" w:beforeAutospacing="1" w:after="100" w:afterAutospacing="1"/>
    </w:pPr>
    <w:rPr>
      <w:rFonts w:ascii="Arial" w:hAnsi="Arial" w:cs="Arial"/>
      <w:sz w:val="16"/>
      <w:szCs w:val="16"/>
      <w:lang w:val="en-US" w:eastAsia="en-US"/>
    </w:rPr>
  </w:style>
  <w:style w:type="paragraph" w:customStyle="1" w:styleId="font6">
    <w:name w:val="font6"/>
    <w:basedOn w:val="Normlny"/>
    <w:rsid w:val="00382F01"/>
    <w:pPr>
      <w:spacing w:before="100" w:beforeAutospacing="1" w:after="100" w:afterAutospacing="1"/>
    </w:pPr>
    <w:rPr>
      <w:rFonts w:ascii="Arial" w:hAnsi="Arial" w:cs="Arial"/>
      <w:color w:val="000000"/>
      <w:sz w:val="16"/>
      <w:szCs w:val="16"/>
      <w:lang w:val="en-US" w:eastAsia="en-US"/>
    </w:rPr>
  </w:style>
  <w:style w:type="paragraph" w:customStyle="1" w:styleId="font7">
    <w:name w:val="font7"/>
    <w:basedOn w:val="Normlny"/>
    <w:rsid w:val="00382F01"/>
    <w:pPr>
      <w:spacing w:before="100" w:beforeAutospacing="1" w:after="100" w:afterAutospacing="1"/>
    </w:pPr>
    <w:rPr>
      <w:rFonts w:ascii="Arial" w:hAnsi="Arial" w:cs="Arial"/>
      <w:sz w:val="18"/>
      <w:szCs w:val="18"/>
      <w:lang w:val="en-US" w:eastAsia="en-US"/>
    </w:rPr>
  </w:style>
  <w:style w:type="paragraph" w:customStyle="1" w:styleId="xl177">
    <w:name w:val="xl177"/>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78">
    <w:name w:val="xl178"/>
    <w:basedOn w:val="Normlny"/>
    <w:rsid w:val="00382F01"/>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Normlny"/>
    <w:rsid w:val="00382F01"/>
    <w:pPr>
      <w:pBdr>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lny"/>
    <w:rsid w:val="00382F0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Normlny"/>
    <w:rsid w:val="00382F01"/>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82">
    <w:name w:val="xl182"/>
    <w:basedOn w:val="Normlny"/>
    <w:rsid w:val="00382F01"/>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3">
    <w:name w:val="xl183"/>
    <w:basedOn w:val="Normlny"/>
    <w:rsid w:val="00382F0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Normlny"/>
    <w:rsid w:val="00382F0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5">
    <w:name w:val="xl185"/>
    <w:basedOn w:val="Normlny"/>
    <w:rsid w:val="00382F01"/>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Obsahtabuky">
    <w:name w:val="Obsah tabuľky"/>
    <w:basedOn w:val="Normlny"/>
    <w:rsid w:val="00382F01"/>
    <w:pPr>
      <w:widowControl w:val="0"/>
      <w:suppressLineNumbers/>
      <w:suppressAutoHyphens/>
    </w:pPr>
    <w:rPr>
      <w:rFonts w:eastAsia="Lucida Sans Unicode"/>
      <w:kern w:val="1"/>
      <w:lang w:val="cs-CZ"/>
    </w:rPr>
  </w:style>
  <w:style w:type="paragraph" w:styleId="Hlavikaobsahu">
    <w:name w:val="TOC Heading"/>
    <w:basedOn w:val="Nadpis1"/>
    <w:next w:val="Normlny"/>
    <w:qFormat/>
    <w:rsid w:val="00382F01"/>
    <w:pPr>
      <w:keepLines/>
      <w:tabs>
        <w:tab w:val="clear" w:pos="540"/>
      </w:tabs>
      <w:spacing w:before="480" w:line="276" w:lineRule="auto"/>
      <w:jc w:val="left"/>
      <w:outlineLvl w:val="9"/>
    </w:pPr>
    <w:rPr>
      <w:rFonts w:ascii="Cambria" w:hAnsi="Cambria"/>
      <w:b/>
      <w:bCs/>
      <w:color w:val="365F91"/>
      <w:sz w:val="28"/>
      <w:szCs w:val="28"/>
      <w:lang w:eastAsia="en-US"/>
    </w:rPr>
  </w:style>
  <w:style w:type="paragraph" w:styleId="Obsah1">
    <w:name w:val="toc 1"/>
    <w:basedOn w:val="Normlny"/>
    <w:next w:val="Normlny"/>
    <w:autoRedefine/>
    <w:uiPriority w:val="39"/>
    <w:qFormat/>
    <w:rsid w:val="00382F01"/>
    <w:pPr>
      <w:tabs>
        <w:tab w:val="left" w:pos="720"/>
        <w:tab w:val="right" w:leader="dot" w:pos="9628"/>
      </w:tabs>
    </w:pPr>
  </w:style>
  <w:style w:type="paragraph" w:styleId="Obsah2">
    <w:name w:val="toc 2"/>
    <w:basedOn w:val="Normlny"/>
    <w:next w:val="Normlny"/>
    <w:autoRedefine/>
    <w:uiPriority w:val="39"/>
    <w:unhideWhenUsed/>
    <w:qFormat/>
    <w:rsid w:val="00382F01"/>
    <w:pPr>
      <w:spacing w:after="100" w:line="276" w:lineRule="auto"/>
      <w:ind w:left="220"/>
    </w:pPr>
    <w:rPr>
      <w:rFonts w:ascii="Calibri" w:hAnsi="Calibri"/>
      <w:sz w:val="22"/>
      <w:szCs w:val="22"/>
      <w:lang w:eastAsia="en-US"/>
    </w:rPr>
  </w:style>
  <w:style w:type="paragraph" w:styleId="Obsah3">
    <w:name w:val="toc 3"/>
    <w:basedOn w:val="Normlny"/>
    <w:next w:val="Normlny"/>
    <w:autoRedefine/>
    <w:uiPriority w:val="39"/>
    <w:unhideWhenUsed/>
    <w:qFormat/>
    <w:rsid w:val="00382F01"/>
    <w:pPr>
      <w:spacing w:after="100" w:line="276" w:lineRule="auto"/>
      <w:ind w:left="440"/>
    </w:pPr>
    <w:rPr>
      <w:rFonts w:ascii="Calibri" w:hAnsi="Calibri"/>
      <w:sz w:val="22"/>
      <w:szCs w:val="22"/>
      <w:lang w:eastAsia="en-US"/>
    </w:rPr>
  </w:style>
  <w:style w:type="paragraph" w:styleId="Textbubliny">
    <w:name w:val="Balloon Text"/>
    <w:basedOn w:val="Normlny"/>
    <w:link w:val="TextbublinyChar"/>
    <w:rsid w:val="00382F01"/>
    <w:rPr>
      <w:rFonts w:ascii="Tahoma" w:hAnsi="Tahoma" w:cs="Tahoma"/>
      <w:sz w:val="16"/>
      <w:szCs w:val="16"/>
    </w:rPr>
  </w:style>
  <w:style w:type="character" w:customStyle="1" w:styleId="TextbublinyChar">
    <w:name w:val="Text bubliny Char"/>
    <w:basedOn w:val="Predvolenpsmoodseku"/>
    <w:link w:val="Textbubliny"/>
    <w:rsid w:val="00382F01"/>
    <w:rPr>
      <w:rFonts w:ascii="Tahoma" w:eastAsia="Times New Roman" w:hAnsi="Tahoma" w:cs="Tahoma"/>
      <w:noProof/>
      <w:sz w:val="16"/>
      <w:szCs w:val="16"/>
      <w:lang w:eastAsia="sk-SK"/>
    </w:rPr>
  </w:style>
  <w:style w:type="paragraph" w:customStyle="1" w:styleId="Zkladntext1">
    <w:name w:val="Základní text1"/>
    <w:basedOn w:val="Normlny"/>
    <w:rsid w:val="00382F01"/>
    <w:pPr>
      <w:widowControl w:val="0"/>
    </w:pPr>
    <w:rPr>
      <w:szCs w:val="20"/>
    </w:rPr>
  </w:style>
  <w:style w:type="character" w:styleId="Vrazn">
    <w:name w:val="Strong"/>
    <w:basedOn w:val="Predvolenpsmoodseku"/>
    <w:qFormat/>
    <w:rsid w:val="00382F01"/>
    <w:rPr>
      <w:b/>
      <w:bCs/>
    </w:rPr>
  </w:style>
  <w:style w:type="character" w:styleId="CitciaHTML">
    <w:name w:val="HTML Cite"/>
    <w:basedOn w:val="Predvolenpsmoodseku"/>
    <w:rsid w:val="00382F01"/>
    <w:rPr>
      <w:i w:val="0"/>
      <w:iCs w:val="0"/>
      <w:color w:val="009933"/>
    </w:rPr>
  </w:style>
  <w:style w:type="paragraph" w:styleId="Bezriadkovania">
    <w:name w:val="No Spacing"/>
    <w:link w:val="BezriadkovaniaChar"/>
    <w:qFormat/>
    <w:rsid w:val="00382F01"/>
    <w:pPr>
      <w:spacing w:after="0" w:line="240" w:lineRule="auto"/>
    </w:pPr>
    <w:rPr>
      <w:rFonts w:ascii="Calibri" w:eastAsia="Calibri" w:hAnsi="Calibri" w:cs="Times New Roman"/>
    </w:rPr>
  </w:style>
  <w:style w:type="paragraph" w:customStyle="1" w:styleId="Default">
    <w:name w:val="Default"/>
    <w:rsid w:val="00382F01"/>
    <w:pPr>
      <w:autoSpaceDE w:val="0"/>
      <w:autoSpaceDN w:val="0"/>
      <w:adjustRightInd w:val="0"/>
      <w:spacing w:after="0" w:line="240" w:lineRule="auto"/>
    </w:pPr>
    <w:rPr>
      <w:rFonts w:ascii="Arial" w:hAnsi="Arial" w:cs="Arial"/>
      <w:color w:val="000000"/>
      <w:sz w:val="24"/>
      <w:szCs w:val="24"/>
    </w:rPr>
  </w:style>
  <w:style w:type="paragraph" w:styleId="Zoznam">
    <w:name w:val="List"/>
    <w:basedOn w:val="Normlny"/>
    <w:uiPriority w:val="99"/>
    <w:unhideWhenUsed/>
    <w:rsid w:val="00EA0778"/>
    <w:pPr>
      <w:ind w:left="283" w:hanging="283"/>
      <w:contextualSpacing/>
    </w:pPr>
  </w:style>
  <w:style w:type="paragraph" w:styleId="Zoznam3">
    <w:name w:val="List 3"/>
    <w:basedOn w:val="Normlny"/>
    <w:uiPriority w:val="99"/>
    <w:semiHidden/>
    <w:unhideWhenUsed/>
    <w:rsid w:val="00EA0778"/>
    <w:pPr>
      <w:ind w:left="849" w:hanging="283"/>
      <w:contextualSpacing/>
    </w:pPr>
  </w:style>
  <w:style w:type="paragraph" w:styleId="Zoznam4">
    <w:name w:val="List 4"/>
    <w:basedOn w:val="Normlny"/>
    <w:uiPriority w:val="99"/>
    <w:semiHidden/>
    <w:unhideWhenUsed/>
    <w:rsid w:val="00EA0778"/>
    <w:pPr>
      <w:ind w:left="1132" w:hanging="283"/>
      <w:contextualSpacing/>
    </w:pPr>
  </w:style>
  <w:style w:type="paragraph" w:styleId="Pokraovaniezoznamu">
    <w:name w:val="List Continue"/>
    <w:basedOn w:val="Normlny"/>
    <w:uiPriority w:val="99"/>
    <w:semiHidden/>
    <w:unhideWhenUsed/>
    <w:rsid w:val="00EA0778"/>
    <w:pPr>
      <w:spacing w:after="120"/>
      <w:ind w:left="283"/>
      <w:contextualSpacing/>
    </w:pPr>
  </w:style>
  <w:style w:type="paragraph" w:styleId="Zkladntext2">
    <w:name w:val="Body Text 2"/>
    <w:basedOn w:val="Normlny"/>
    <w:link w:val="Zkladntext2Char"/>
    <w:unhideWhenUsed/>
    <w:rsid w:val="00EA0778"/>
    <w:pPr>
      <w:spacing w:after="120" w:line="480" w:lineRule="auto"/>
    </w:pPr>
  </w:style>
  <w:style w:type="character" w:customStyle="1" w:styleId="Zkladntext2Char">
    <w:name w:val="Základný text 2 Char"/>
    <w:basedOn w:val="Predvolenpsmoodseku"/>
    <w:link w:val="Zkladntext2"/>
    <w:rsid w:val="00EA0778"/>
    <w:rPr>
      <w:rFonts w:ascii="Times New Roman" w:eastAsia="Times New Roman" w:hAnsi="Times New Roman" w:cs="Times New Roman"/>
      <w:noProof/>
      <w:sz w:val="24"/>
      <w:szCs w:val="24"/>
      <w:lang w:eastAsia="sk-SK"/>
    </w:rPr>
  </w:style>
  <w:style w:type="paragraph" w:styleId="Zoznamsodrkami4">
    <w:name w:val="List Bullet 4"/>
    <w:basedOn w:val="Normlny"/>
    <w:autoRedefine/>
    <w:rsid w:val="00EA0778"/>
    <w:pPr>
      <w:ind w:left="709" w:firstLine="284"/>
      <w:jc w:val="both"/>
    </w:pPr>
    <w:rPr>
      <w:szCs w:val="20"/>
      <w:lang w:val="cs-CZ" w:eastAsia="cs-CZ"/>
    </w:rPr>
  </w:style>
  <w:style w:type="paragraph" w:customStyle="1" w:styleId="Zkladntext0">
    <w:name w:val="Základní text~~~"/>
    <w:basedOn w:val="Normlny"/>
    <w:rsid w:val="00EA0778"/>
    <w:pPr>
      <w:widowControl w:val="0"/>
      <w:spacing w:after="120"/>
      <w:ind w:left="851"/>
      <w:jc w:val="both"/>
    </w:pPr>
    <w:rPr>
      <w:rFonts w:ascii="Arial" w:hAnsi="Arial"/>
      <w:sz w:val="22"/>
      <w:szCs w:val="20"/>
      <w:lang w:val="de-DE" w:eastAsia="de-DE"/>
    </w:rPr>
  </w:style>
  <w:style w:type="paragraph" w:customStyle="1" w:styleId="Zkladntext4">
    <w:name w:val="Základní text~"/>
    <w:basedOn w:val="Normlny"/>
    <w:rsid w:val="00EA0778"/>
    <w:pPr>
      <w:widowControl w:val="0"/>
      <w:spacing w:before="60"/>
      <w:jc w:val="both"/>
    </w:pPr>
    <w:rPr>
      <w:rFonts w:ascii="Arial" w:hAnsi="Arial"/>
      <w:sz w:val="22"/>
      <w:szCs w:val="20"/>
      <w:lang w:val="cs-CZ" w:eastAsia="cs-CZ"/>
    </w:rPr>
  </w:style>
  <w:style w:type="paragraph" w:styleId="Textpoznmkypodiarou">
    <w:name w:val="footnote text"/>
    <w:basedOn w:val="Normlny"/>
    <w:link w:val="TextpoznmkypodiarouChar"/>
    <w:uiPriority w:val="99"/>
    <w:semiHidden/>
    <w:unhideWhenUsed/>
    <w:rsid w:val="004A2CF6"/>
    <w:rPr>
      <w:sz w:val="20"/>
      <w:szCs w:val="20"/>
      <w:lang w:eastAsia="en-US"/>
    </w:rPr>
  </w:style>
  <w:style w:type="character" w:customStyle="1" w:styleId="TextpoznmkypodiarouChar">
    <w:name w:val="Text poznámky pod čiarou Char"/>
    <w:basedOn w:val="Predvolenpsmoodseku"/>
    <w:link w:val="Textpoznmkypodiarou"/>
    <w:uiPriority w:val="99"/>
    <w:semiHidden/>
    <w:rsid w:val="004A2CF6"/>
    <w:rPr>
      <w:rFonts w:ascii="Times New Roman" w:eastAsia="Times New Roman" w:hAnsi="Times New Roman" w:cs="Times New Roman"/>
      <w:sz w:val="20"/>
      <w:szCs w:val="20"/>
    </w:rPr>
  </w:style>
  <w:style w:type="character" w:styleId="Odkaznapoznmkupodiarou">
    <w:name w:val="footnote reference"/>
    <w:basedOn w:val="Predvolenpsmoodseku"/>
    <w:uiPriority w:val="99"/>
    <w:semiHidden/>
    <w:unhideWhenUsed/>
    <w:rsid w:val="004A2CF6"/>
    <w:rPr>
      <w:rFonts w:cs="Times New Roman"/>
      <w:vertAlign w:val="superscript"/>
    </w:rPr>
  </w:style>
  <w:style w:type="paragraph" w:customStyle="1" w:styleId="Normln2">
    <w:name w:val="Normální2"/>
    <w:basedOn w:val="Normlny"/>
    <w:rsid w:val="00F06A28"/>
    <w:pPr>
      <w:widowControl w:val="0"/>
    </w:pPr>
    <w:rPr>
      <w:szCs w:val="20"/>
      <w:lang w:val="cs-CZ" w:eastAsia="cs-CZ"/>
    </w:rPr>
  </w:style>
  <w:style w:type="character" w:customStyle="1" w:styleId="Hypertextovprepojenie1">
    <w:name w:val="Hypertextové prepojenie1"/>
    <w:rsid w:val="00EC6623"/>
    <w:rPr>
      <w:color w:val="0000FF"/>
      <w:u w:val="single"/>
    </w:rPr>
  </w:style>
  <w:style w:type="paragraph" w:customStyle="1" w:styleId="NAZACIATOK">
    <w:name w:val="NA_ZACIATOK"/>
    <w:rsid w:val="00EC6623"/>
    <w:pPr>
      <w:widowControl w:val="0"/>
      <w:suppressAutoHyphens/>
      <w:spacing w:after="0" w:line="240" w:lineRule="auto"/>
      <w:jc w:val="both"/>
    </w:pPr>
    <w:rPr>
      <w:rFonts w:ascii="Times New Roman" w:eastAsia="Times New Roman" w:hAnsi="Times New Roman" w:cs="Times New Roman"/>
      <w:color w:val="000000"/>
      <w:sz w:val="24"/>
      <w:szCs w:val="20"/>
      <w:lang w:eastAsia="ar-SA"/>
    </w:rPr>
  </w:style>
  <w:style w:type="character" w:customStyle="1" w:styleId="Hypertextovprepojenie2">
    <w:name w:val="Hypertextové prepojenie2"/>
    <w:rsid w:val="00D4376E"/>
    <w:rPr>
      <w:color w:val="0000FF"/>
      <w:u w:val="single"/>
    </w:rPr>
  </w:style>
  <w:style w:type="paragraph" w:customStyle="1" w:styleId="Obyajntext1">
    <w:name w:val="Obyčajný text1"/>
    <w:basedOn w:val="Normlny"/>
    <w:rsid w:val="00D4376E"/>
    <w:rPr>
      <w:rFonts w:ascii="Courier New" w:hAnsi="Courier New" w:cs="Wingdings"/>
      <w:sz w:val="20"/>
      <w:szCs w:val="20"/>
      <w:lang w:eastAsia="ar-SA"/>
    </w:rPr>
  </w:style>
  <w:style w:type="character" w:customStyle="1" w:styleId="pre">
    <w:name w:val="pre"/>
    <w:basedOn w:val="Predvolenpsmoodseku"/>
    <w:rsid w:val="00D4376E"/>
  </w:style>
  <w:style w:type="paragraph" w:customStyle="1" w:styleId="WW-Vchodzie">
    <w:name w:val="WW-Východzie"/>
    <w:rsid w:val="00D4376E"/>
    <w:pPr>
      <w:widowControl w:val="0"/>
      <w:suppressAutoHyphens/>
      <w:spacing w:after="0" w:line="240" w:lineRule="auto"/>
    </w:pPr>
    <w:rPr>
      <w:rFonts w:ascii="Times New Roman" w:eastAsia="ヒラギノ角ゴ Pro W3" w:hAnsi="Times New Roman" w:cs="Times New Roman"/>
      <w:color w:val="000000"/>
      <w:kern w:val="1"/>
      <w:sz w:val="20"/>
      <w:szCs w:val="20"/>
      <w:lang w:eastAsia="hi-IN" w:bidi="hi-IN"/>
    </w:rPr>
  </w:style>
  <w:style w:type="paragraph" w:customStyle="1" w:styleId="Odrazka15">
    <w:name w:val="Odrazka 15"/>
    <w:basedOn w:val="Normlny"/>
    <w:rsid w:val="00D4376E"/>
    <w:pPr>
      <w:numPr>
        <w:numId w:val="7"/>
      </w:numPr>
      <w:tabs>
        <w:tab w:val="left" w:pos="1134"/>
      </w:tabs>
      <w:spacing w:line="360" w:lineRule="auto"/>
      <w:jc w:val="both"/>
    </w:pPr>
    <w:rPr>
      <w:rFonts w:ascii="Arial" w:hAnsi="Arial" w:cs="Arial"/>
      <w:sz w:val="22"/>
      <w:szCs w:val="22"/>
    </w:rPr>
  </w:style>
  <w:style w:type="paragraph" w:customStyle="1" w:styleId="ZoznamZmluvy1">
    <w:name w:val="ZoznamZmluvy1"/>
    <w:basedOn w:val="Normlny"/>
    <w:rsid w:val="00D4376E"/>
    <w:pPr>
      <w:tabs>
        <w:tab w:val="num" w:pos="737"/>
      </w:tabs>
      <w:spacing w:before="120"/>
      <w:ind w:left="737" w:hanging="737"/>
      <w:jc w:val="both"/>
      <w:outlineLvl w:val="1"/>
    </w:pPr>
    <w:rPr>
      <w:rFonts w:ascii="Arial" w:hAnsi="Arial"/>
      <w:sz w:val="22"/>
      <w:szCs w:val="22"/>
      <w:lang w:eastAsia="cs-CZ"/>
    </w:rPr>
  </w:style>
  <w:style w:type="character" w:customStyle="1" w:styleId="OdsekzoznamuChar">
    <w:name w:val="Odsek zoznamu Char"/>
    <w:aliases w:val="body Char,Odsek zoznamu2 Char,Farebný zoznam – zvýraznenie 11 Char,Lettre d'introduction Char,Paragrafo elenco Char,1st level - Bullet List Paragraph Char,Odsek zoznamu1 Char,Odsek zoznamu21 Char,Odstavec_muj Char,Nad Char,Nad1 Char"/>
    <w:link w:val="Odsekzoznamu"/>
    <w:uiPriority w:val="34"/>
    <w:qFormat/>
    <w:locked/>
    <w:rsid w:val="001D2D1E"/>
    <w:rPr>
      <w:rFonts w:ascii="Times New Roman" w:eastAsia="Times New Roman" w:hAnsi="Times New Roman" w:cs="Times New Roman"/>
      <w:noProof/>
      <w:sz w:val="24"/>
      <w:szCs w:val="24"/>
      <w:lang w:eastAsia="sk-SK"/>
    </w:rPr>
  </w:style>
  <w:style w:type="paragraph" w:customStyle="1" w:styleId="Bullet">
    <w:name w:val="Bullet"/>
    <w:basedOn w:val="Normlny"/>
    <w:rsid w:val="00FF1B6B"/>
    <w:pPr>
      <w:tabs>
        <w:tab w:val="left" w:pos="340"/>
      </w:tabs>
      <w:spacing w:after="60"/>
      <w:jc w:val="both"/>
    </w:pPr>
    <w:rPr>
      <w:sz w:val="18"/>
      <w:szCs w:val="20"/>
    </w:rPr>
  </w:style>
  <w:style w:type="character" w:styleId="Odkaznakomentr">
    <w:name w:val="annotation reference"/>
    <w:uiPriority w:val="99"/>
    <w:semiHidden/>
    <w:unhideWhenUsed/>
    <w:rsid w:val="005550D1"/>
    <w:rPr>
      <w:sz w:val="16"/>
      <w:szCs w:val="16"/>
    </w:rPr>
  </w:style>
  <w:style w:type="paragraph" w:styleId="Textkomentra">
    <w:name w:val="annotation text"/>
    <w:basedOn w:val="Normlny"/>
    <w:link w:val="TextkomentraChar"/>
    <w:uiPriority w:val="99"/>
    <w:semiHidden/>
    <w:unhideWhenUsed/>
    <w:rsid w:val="005550D1"/>
    <w:rPr>
      <w:rFonts w:ascii="Arial" w:hAnsi="Arial"/>
      <w:noProof/>
      <w:sz w:val="20"/>
      <w:szCs w:val="20"/>
      <w:lang w:eastAsia="sk-SK"/>
    </w:rPr>
  </w:style>
  <w:style w:type="character" w:customStyle="1" w:styleId="TextkomentraChar">
    <w:name w:val="Text komentára Char"/>
    <w:basedOn w:val="Predvolenpsmoodseku"/>
    <w:link w:val="Textkomentra"/>
    <w:uiPriority w:val="99"/>
    <w:semiHidden/>
    <w:rsid w:val="005550D1"/>
    <w:rPr>
      <w:rFonts w:ascii="Arial" w:eastAsia="Times New Roman" w:hAnsi="Arial" w:cs="Times New Roman"/>
      <w:noProof/>
      <w:sz w:val="20"/>
      <w:szCs w:val="20"/>
      <w:lang w:eastAsia="sk-SK"/>
    </w:rPr>
  </w:style>
  <w:style w:type="paragraph" w:customStyle="1" w:styleId="bllzaklad">
    <w:name w:val="bll_zaklad"/>
    <w:rsid w:val="008F240B"/>
    <w:pPr>
      <w:spacing w:after="120" w:line="240" w:lineRule="auto"/>
      <w:jc w:val="both"/>
    </w:pPr>
    <w:rPr>
      <w:rFonts w:ascii="Arial Narrow" w:eastAsia="Times New Roman" w:hAnsi="Arial Narrow" w:cs="Arial Narrow"/>
      <w:noProof/>
      <w:lang w:val="cs-CZ" w:eastAsia="cs-CZ"/>
    </w:rPr>
  </w:style>
  <w:style w:type="paragraph" w:customStyle="1" w:styleId="bllodsaz">
    <w:name w:val="bll_odsaz"/>
    <w:basedOn w:val="bllzaklad"/>
    <w:rsid w:val="008F240B"/>
    <w:pPr>
      <w:ind w:left="851"/>
    </w:pPr>
  </w:style>
  <w:style w:type="paragraph" w:customStyle="1" w:styleId="bllcislovany">
    <w:name w:val="bll_cislovany"/>
    <w:basedOn w:val="bllzaklad"/>
    <w:rsid w:val="008F240B"/>
    <w:pPr>
      <w:numPr>
        <w:numId w:val="12"/>
      </w:numPr>
      <w:spacing w:before="60"/>
    </w:pPr>
  </w:style>
  <w:style w:type="paragraph" w:styleId="Nzov">
    <w:name w:val="Title"/>
    <w:basedOn w:val="Normlny"/>
    <w:link w:val="NzovChar"/>
    <w:qFormat/>
    <w:rsid w:val="008F240B"/>
    <w:pPr>
      <w:jc w:val="center"/>
    </w:pPr>
    <w:rPr>
      <w:b/>
      <w:bCs/>
      <w:sz w:val="28"/>
      <w:szCs w:val="28"/>
      <w:lang w:eastAsia="cs-CZ"/>
    </w:rPr>
  </w:style>
  <w:style w:type="character" w:customStyle="1" w:styleId="NzovChar">
    <w:name w:val="Názov Char"/>
    <w:basedOn w:val="Predvolenpsmoodseku"/>
    <w:link w:val="Nzov"/>
    <w:rsid w:val="008F240B"/>
    <w:rPr>
      <w:rFonts w:ascii="Times New Roman" w:eastAsia="Times New Roman" w:hAnsi="Times New Roman" w:cs="Times New Roman"/>
      <w:b/>
      <w:bCs/>
      <w:sz w:val="28"/>
      <w:szCs w:val="28"/>
      <w:lang w:eastAsia="cs-CZ"/>
    </w:rPr>
  </w:style>
  <w:style w:type="paragraph" w:customStyle="1" w:styleId="ClanekC">
    <w:name w:val="ClanekC"/>
    <w:rsid w:val="008F240B"/>
    <w:pPr>
      <w:keepNext/>
      <w:numPr>
        <w:numId w:val="13"/>
      </w:numPr>
      <w:tabs>
        <w:tab w:val="left" w:pos="72"/>
        <w:tab w:val="left" w:pos="2664"/>
        <w:tab w:val="left" w:pos="3528"/>
        <w:tab w:val="left" w:pos="4392"/>
        <w:tab w:val="left" w:pos="5256"/>
        <w:tab w:val="left" w:pos="6120"/>
        <w:tab w:val="left" w:pos="6984"/>
        <w:tab w:val="left" w:pos="7848"/>
      </w:tabs>
      <w:spacing w:before="360" w:after="240" w:line="240" w:lineRule="auto"/>
      <w:jc w:val="both"/>
    </w:pPr>
    <w:rPr>
      <w:rFonts w:ascii="Arial" w:eastAsia="Times New Roman" w:hAnsi="Arial" w:cs="Arial"/>
      <w:b/>
      <w:bCs/>
      <w:spacing w:val="8"/>
      <w:sz w:val="24"/>
      <w:szCs w:val="24"/>
      <w:lang w:val="cs-CZ" w:eastAsia="cs-CZ"/>
    </w:rPr>
  </w:style>
  <w:style w:type="paragraph" w:customStyle="1" w:styleId="Odstavec2">
    <w:name w:val="Odstavec2"/>
    <w:rsid w:val="008F240B"/>
    <w:pPr>
      <w:tabs>
        <w:tab w:val="left" w:pos="72"/>
        <w:tab w:val="left" w:pos="936"/>
        <w:tab w:val="left" w:pos="1800"/>
        <w:tab w:val="left" w:pos="2664"/>
        <w:tab w:val="left" w:pos="3528"/>
        <w:tab w:val="left" w:pos="4392"/>
        <w:tab w:val="left" w:pos="5256"/>
        <w:tab w:val="left" w:pos="6120"/>
        <w:tab w:val="left" w:pos="6984"/>
        <w:tab w:val="left" w:pos="7848"/>
      </w:tabs>
      <w:spacing w:before="80" w:after="40" w:line="240" w:lineRule="auto"/>
      <w:ind w:left="1626" w:hanging="720"/>
      <w:jc w:val="both"/>
    </w:pPr>
    <w:rPr>
      <w:rFonts w:ascii="Arial" w:eastAsia="Times New Roman" w:hAnsi="Arial" w:cs="Arial"/>
      <w:sz w:val="20"/>
      <w:szCs w:val="20"/>
      <w:lang w:val="cs-CZ" w:eastAsia="cs-CZ"/>
    </w:rPr>
  </w:style>
  <w:style w:type="paragraph" w:customStyle="1" w:styleId="Odstavec1">
    <w:name w:val="Odstavec1"/>
    <w:basedOn w:val="Import7"/>
    <w:rsid w:val="008F240B"/>
    <w:pPr>
      <w:keepNext/>
      <w:widowControl/>
      <w:tabs>
        <w:tab w:val="clear" w:pos="72"/>
        <w:tab w:val="clear" w:pos="936"/>
        <w:tab w:val="clear" w:pos="1800"/>
        <w:tab w:val="clear" w:pos="2664"/>
        <w:tab w:val="clear" w:pos="3528"/>
        <w:tab w:val="clear" w:pos="4392"/>
        <w:tab w:val="clear" w:pos="5256"/>
        <w:tab w:val="clear" w:pos="6120"/>
        <w:tab w:val="clear" w:pos="6984"/>
        <w:tab w:val="clear" w:pos="7848"/>
      </w:tabs>
      <w:spacing w:before="120" w:after="60"/>
      <w:ind w:left="907" w:hanging="907"/>
    </w:pPr>
    <w:rPr>
      <w:b w:val="0"/>
      <w:bCs w:val="0"/>
      <w:sz w:val="20"/>
      <w:szCs w:val="20"/>
    </w:rPr>
  </w:style>
  <w:style w:type="paragraph" w:customStyle="1" w:styleId="Import7">
    <w:name w:val="Import 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b/>
      <w:bCs/>
      <w:sz w:val="24"/>
      <w:szCs w:val="24"/>
      <w:lang w:val="cs-CZ" w:eastAsia="cs-CZ"/>
    </w:rPr>
  </w:style>
  <w:style w:type="paragraph" w:customStyle="1" w:styleId="Odstavec11">
    <w:name w:val="Odstavec11"/>
    <w:basedOn w:val="Odstavec1"/>
    <w:rsid w:val="008F240B"/>
    <w:pPr>
      <w:ind w:firstLine="0"/>
    </w:pPr>
  </w:style>
  <w:style w:type="paragraph" w:customStyle="1" w:styleId="Odstavec3">
    <w:name w:val="Odstavec3"/>
    <w:basedOn w:val="Odstavec1"/>
    <w:rsid w:val="008F240B"/>
    <w:pPr>
      <w:ind w:left="1587" w:hanging="680"/>
    </w:pPr>
  </w:style>
  <w:style w:type="paragraph" w:customStyle="1" w:styleId="Odstavec31">
    <w:name w:val="Odstavec31"/>
    <w:basedOn w:val="Odstavec3"/>
    <w:rsid w:val="008F240B"/>
    <w:pPr>
      <w:spacing w:before="20" w:after="20"/>
      <w:ind w:left="1588" w:firstLine="0"/>
    </w:pPr>
  </w:style>
  <w:style w:type="paragraph" w:customStyle="1" w:styleId="Import17">
    <w:name w:val="Import 17"/>
    <w:rsid w:val="008F240B"/>
    <w:pPr>
      <w:widowControl w:val="0"/>
      <w:tabs>
        <w:tab w:val="left" w:pos="72"/>
        <w:tab w:val="left" w:pos="936"/>
        <w:tab w:val="left" w:pos="1800"/>
        <w:tab w:val="left" w:pos="2664"/>
        <w:tab w:val="left" w:pos="3528"/>
        <w:tab w:val="left" w:pos="4392"/>
        <w:tab w:val="left" w:pos="5256"/>
        <w:tab w:val="left" w:pos="6120"/>
        <w:tab w:val="left" w:pos="6984"/>
        <w:tab w:val="left" w:pos="7848"/>
      </w:tabs>
      <w:spacing w:after="0" w:line="240" w:lineRule="auto"/>
      <w:jc w:val="both"/>
    </w:pPr>
    <w:rPr>
      <w:rFonts w:ascii="Arial" w:eastAsia="Times New Roman" w:hAnsi="Arial" w:cs="Arial"/>
      <w:sz w:val="24"/>
      <w:szCs w:val="24"/>
      <w:lang w:val="cs-CZ"/>
    </w:rPr>
  </w:style>
  <w:style w:type="paragraph" w:customStyle="1" w:styleId="odstavec30">
    <w:name w:val="odstavec3"/>
    <w:basedOn w:val="Normlny"/>
    <w:rsid w:val="008F240B"/>
    <w:pPr>
      <w:keepNext/>
      <w:spacing w:before="120" w:after="60"/>
      <w:ind w:left="1587" w:hanging="680"/>
      <w:jc w:val="both"/>
    </w:pPr>
    <w:rPr>
      <w:rFonts w:ascii="Arial" w:hAnsi="Arial" w:cs="Arial"/>
      <w:sz w:val="20"/>
      <w:szCs w:val="20"/>
      <w:lang w:val="cs-CZ" w:eastAsia="cs-CZ"/>
    </w:rPr>
  </w:style>
  <w:style w:type="paragraph" w:customStyle="1" w:styleId="odstavec20">
    <w:name w:val="odstavec2"/>
    <w:basedOn w:val="Normlny"/>
    <w:rsid w:val="008F240B"/>
    <w:pPr>
      <w:spacing w:before="80" w:after="40"/>
      <w:ind w:left="1626" w:hanging="720"/>
      <w:jc w:val="both"/>
    </w:pPr>
    <w:rPr>
      <w:rFonts w:ascii="Arial" w:hAnsi="Arial" w:cs="Arial"/>
      <w:sz w:val="20"/>
      <w:szCs w:val="20"/>
      <w:lang w:val="cs-CZ" w:eastAsia="cs-CZ"/>
    </w:rPr>
  </w:style>
  <w:style w:type="paragraph" w:customStyle="1" w:styleId="clanekc0">
    <w:name w:val="clanekc"/>
    <w:basedOn w:val="Normlny"/>
    <w:rsid w:val="008F240B"/>
    <w:pPr>
      <w:keepNext/>
      <w:spacing w:before="360" w:after="240"/>
      <w:jc w:val="both"/>
    </w:pPr>
    <w:rPr>
      <w:rFonts w:ascii="Arial" w:hAnsi="Arial" w:cs="Arial"/>
      <w:b/>
      <w:bCs/>
      <w:spacing w:val="8"/>
      <w:lang w:val="cs-CZ" w:eastAsia="cs-CZ"/>
    </w:rPr>
  </w:style>
  <w:style w:type="paragraph" w:styleId="Predmetkomentra">
    <w:name w:val="annotation subject"/>
    <w:basedOn w:val="Textkomentra"/>
    <w:next w:val="Textkomentra"/>
    <w:link w:val="PredmetkomentraChar"/>
    <w:semiHidden/>
    <w:rsid w:val="008F240B"/>
    <w:rPr>
      <w:rFonts w:ascii="Times New Roman" w:hAnsi="Times New Roman"/>
      <w:b/>
      <w:bCs/>
      <w:noProof w:val="0"/>
      <w:lang w:eastAsia="cs-CZ"/>
    </w:rPr>
  </w:style>
  <w:style w:type="character" w:customStyle="1" w:styleId="PredmetkomentraChar">
    <w:name w:val="Predmet komentára Char"/>
    <w:basedOn w:val="TextkomentraChar"/>
    <w:link w:val="Predmetkomentra"/>
    <w:semiHidden/>
    <w:rsid w:val="008F240B"/>
    <w:rPr>
      <w:rFonts w:ascii="Times New Roman" w:eastAsia="Times New Roman" w:hAnsi="Times New Roman" w:cs="Times New Roman"/>
      <w:b/>
      <w:bCs/>
      <w:noProof/>
      <w:sz w:val="20"/>
      <w:szCs w:val="20"/>
      <w:lang w:eastAsia="cs-CZ"/>
    </w:rPr>
  </w:style>
  <w:style w:type="paragraph" w:styleId="truktradokumentu">
    <w:name w:val="Document Map"/>
    <w:basedOn w:val="Normlny"/>
    <w:link w:val="truktradokumentuChar"/>
    <w:semiHidden/>
    <w:rsid w:val="008F240B"/>
    <w:pPr>
      <w:shd w:val="clear" w:color="auto" w:fill="000080"/>
    </w:pPr>
    <w:rPr>
      <w:rFonts w:ascii="Tahoma" w:hAnsi="Tahoma" w:cs="Tahoma"/>
      <w:sz w:val="20"/>
      <w:szCs w:val="20"/>
      <w:lang w:eastAsia="cs-CZ"/>
    </w:rPr>
  </w:style>
  <w:style w:type="character" w:customStyle="1" w:styleId="truktradokumentuChar">
    <w:name w:val="Štruktúra dokumentu Char"/>
    <w:basedOn w:val="Predvolenpsmoodseku"/>
    <w:link w:val="truktradokumentu"/>
    <w:semiHidden/>
    <w:rsid w:val="008F240B"/>
    <w:rPr>
      <w:rFonts w:ascii="Tahoma" w:eastAsia="Times New Roman" w:hAnsi="Tahoma" w:cs="Tahoma"/>
      <w:sz w:val="20"/>
      <w:szCs w:val="20"/>
      <w:shd w:val="clear" w:color="auto" w:fill="000080"/>
      <w:lang w:eastAsia="cs-CZ"/>
    </w:rPr>
  </w:style>
  <w:style w:type="paragraph" w:customStyle="1" w:styleId="subheading">
    <w:name w:val="sub heading"/>
    <w:rsid w:val="008F240B"/>
    <w:pPr>
      <w:spacing w:before="240" w:after="0" w:line="260" w:lineRule="exact"/>
    </w:pPr>
    <w:rPr>
      <w:rFonts w:ascii="Arial" w:eastAsia="Times New Roman" w:hAnsi="Arial" w:cs="Arial"/>
      <w:b/>
      <w:bCs/>
      <w:lang w:val="en-GB" w:eastAsia="cs-CZ"/>
    </w:rPr>
  </w:style>
  <w:style w:type="character" w:customStyle="1" w:styleId="platne1">
    <w:name w:val="platne1"/>
    <w:basedOn w:val="Predvolenpsmoodseku"/>
    <w:rsid w:val="008F240B"/>
  </w:style>
  <w:style w:type="character" w:customStyle="1" w:styleId="shorttext">
    <w:name w:val="short_text"/>
    <w:rsid w:val="008F240B"/>
  </w:style>
  <w:style w:type="character" w:styleId="Nevyrieenzmienka">
    <w:name w:val="Unresolved Mention"/>
    <w:basedOn w:val="Predvolenpsmoodseku"/>
    <w:uiPriority w:val="99"/>
    <w:semiHidden/>
    <w:unhideWhenUsed/>
    <w:rsid w:val="005D25E2"/>
    <w:rPr>
      <w:color w:val="605E5C"/>
      <w:shd w:val="clear" w:color="auto" w:fill="E1DFDD"/>
    </w:rPr>
  </w:style>
  <w:style w:type="character" w:customStyle="1" w:styleId="BezriadkovaniaChar">
    <w:name w:val="Bez riadkovania Char"/>
    <w:link w:val="Bezriadkovania"/>
    <w:locked/>
    <w:rsid w:val="007F5D81"/>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08048">
      <w:bodyDiv w:val="1"/>
      <w:marLeft w:val="0"/>
      <w:marRight w:val="0"/>
      <w:marTop w:val="0"/>
      <w:marBottom w:val="0"/>
      <w:divBdr>
        <w:top w:val="none" w:sz="0" w:space="0" w:color="auto"/>
        <w:left w:val="none" w:sz="0" w:space="0" w:color="auto"/>
        <w:bottom w:val="none" w:sz="0" w:space="0" w:color="auto"/>
        <w:right w:val="none" w:sz="0" w:space="0" w:color="auto"/>
      </w:divBdr>
    </w:div>
    <w:div w:id="64887154">
      <w:bodyDiv w:val="1"/>
      <w:marLeft w:val="0"/>
      <w:marRight w:val="0"/>
      <w:marTop w:val="0"/>
      <w:marBottom w:val="0"/>
      <w:divBdr>
        <w:top w:val="none" w:sz="0" w:space="0" w:color="auto"/>
        <w:left w:val="none" w:sz="0" w:space="0" w:color="auto"/>
        <w:bottom w:val="none" w:sz="0" w:space="0" w:color="auto"/>
        <w:right w:val="none" w:sz="0" w:space="0" w:color="auto"/>
      </w:divBdr>
    </w:div>
    <w:div w:id="143159760">
      <w:bodyDiv w:val="1"/>
      <w:marLeft w:val="0"/>
      <w:marRight w:val="0"/>
      <w:marTop w:val="0"/>
      <w:marBottom w:val="0"/>
      <w:divBdr>
        <w:top w:val="none" w:sz="0" w:space="0" w:color="auto"/>
        <w:left w:val="none" w:sz="0" w:space="0" w:color="auto"/>
        <w:bottom w:val="none" w:sz="0" w:space="0" w:color="auto"/>
        <w:right w:val="none" w:sz="0" w:space="0" w:color="auto"/>
      </w:divBdr>
    </w:div>
    <w:div w:id="273561490">
      <w:bodyDiv w:val="1"/>
      <w:marLeft w:val="0"/>
      <w:marRight w:val="0"/>
      <w:marTop w:val="0"/>
      <w:marBottom w:val="0"/>
      <w:divBdr>
        <w:top w:val="none" w:sz="0" w:space="0" w:color="auto"/>
        <w:left w:val="none" w:sz="0" w:space="0" w:color="auto"/>
        <w:bottom w:val="none" w:sz="0" w:space="0" w:color="auto"/>
        <w:right w:val="none" w:sz="0" w:space="0" w:color="auto"/>
      </w:divBdr>
    </w:div>
    <w:div w:id="415977727">
      <w:bodyDiv w:val="1"/>
      <w:marLeft w:val="0"/>
      <w:marRight w:val="0"/>
      <w:marTop w:val="0"/>
      <w:marBottom w:val="0"/>
      <w:divBdr>
        <w:top w:val="none" w:sz="0" w:space="0" w:color="auto"/>
        <w:left w:val="none" w:sz="0" w:space="0" w:color="auto"/>
        <w:bottom w:val="none" w:sz="0" w:space="0" w:color="auto"/>
        <w:right w:val="none" w:sz="0" w:space="0" w:color="auto"/>
      </w:divBdr>
    </w:div>
    <w:div w:id="811219810">
      <w:bodyDiv w:val="1"/>
      <w:marLeft w:val="0"/>
      <w:marRight w:val="0"/>
      <w:marTop w:val="0"/>
      <w:marBottom w:val="0"/>
      <w:divBdr>
        <w:top w:val="none" w:sz="0" w:space="0" w:color="auto"/>
        <w:left w:val="none" w:sz="0" w:space="0" w:color="auto"/>
        <w:bottom w:val="none" w:sz="0" w:space="0" w:color="auto"/>
        <w:right w:val="none" w:sz="0" w:space="0" w:color="auto"/>
      </w:divBdr>
    </w:div>
    <w:div w:id="917518299">
      <w:bodyDiv w:val="1"/>
      <w:marLeft w:val="0"/>
      <w:marRight w:val="0"/>
      <w:marTop w:val="0"/>
      <w:marBottom w:val="0"/>
      <w:divBdr>
        <w:top w:val="none" w:sz="0" w:space="0" w:color="auto"/>
        <w:left w:val="none" w:sz="0" w:space="0" w:color="auto"/>
        <w:bottom w:val="none" w:sz="0" w:space="0" w:color="auto"/>
        <w:right w:val="none" w:sz="0" w:space="0" w:color="auto"/>
      </w:divBdr>
    </w:div>
    <w:div w:id="1266573785">
      <w:bodyDiv w:val="1"/>
      <w:marLeft w:val="0"/>
      <w:marRight w:val="0"/>
      <w:marTop w:val="0"/>
      <w:marBottom w:val="0"/>
      <w:divBdr>
        <w:top w:val="none" w:sz="0" w:space="0" w:color="auto"/>
        <w:left w:val="none" w:sz="0" w:space="0" w:color="auto"/>
        <w:bottom w:val="none" w:sz="0" w:space="0" w:color="auto"/>
        <w:right w:val="none" w:sz="0" w:space="0" w:color="auto"/>
      </w:divBdr>
    </w:div>
    <w:div w:id="1281064646">
      <w:bodyDiv w:val="1"/>
      <w:marLeft w:val="0"/>
      <w:marRight w:val="0"/>
      <w:marTop w:val="0"/>
      <w:marBottom w:val="0"/>
      <w:divBdr>
        <w:top w:val="none" w:sz="0" w:space="0" w:color="auto"/>
        <w:left w:val="none" w:sz="0" w:space="0" w:color="auto"/>
        <w:bottom w:val="none" w:sz="0" w:space="0" w:color="auto"/>
        <w:right w:val="none" w:sz="0" w:space="0" w:color="auto"/>
      </w:divBdr>
    </w:div>
    <w:div w:id="1426918563">
      <w:bodyDiv w:val="1"/>
      <w:marLeft w:val="0"/>
      <w:marRight w:val="0"/>
      <w:marTop w:val="0"/>
      <w:marBottom w:val="0"/>
      <w:divBdr>
        <w:top w:val="none" w:sz="0" w:space="0" w:color="auto"/>
        <w:left w:val="none" w:sz="0" w:space="0" w:color="auto"/>
        <w:bottom w:val="none" w:sz="0" w:space="0" w:color="auto"/>
        <w:right w:val="none" w:sz="0" w:space="0" w:color="auto"/>
      </w:divBdr>
    </w:div>
    <w:div w:id="1506550560">
      <w:bodyDiv w:val="1"/>
      <w:marLeft w:val="0"/>
      <w:marRight w:val="0"/>
      <w:marTop w:val="0"/>
      <w:marBottom w:val="0"/>
      <w:divBdr>
        <w:top w:val="none" w:sz="0" w:space="0" w:color="auto"/>
        <w:left w:val="none" w:sz="0" w:space="0" w:color="auto"/>
        <w:bottom w:val="none" w:sz="0" w:space="0" w:color="auto"/>
        <w:right w:val="none" w:sz="0" w:space="0" w:color="auto"/>
      </w:divBdr>
    </w:div>
    <w:div w:id="1581714065">
      <w:bodyDiv w:val="1"/>
      <w:marLeft w:val="0"/>
      <w:marRight w:val="0"/>
      <w:marTop w:val="0"/>
      <w:marBottom w:val="0"/>
      <w:divBdr>
        <w:top w:val="none" w:sz="0" w:space="0" w:color="auto"/>
        <w:left w:val="none" w:sz="0" w:space="0" w:color="auto"/>
        <w:bottom w:val="none" w:sz="0" w:space="0" w:color="auto"/>
        <w:right w:val="none" w:sz="0" w:space="0" w:color="auto"/>
      </w:divBdr>
    </w:div>
    <w:div w:id="1963224271">
      <w:bodyDiv w:val="1"/>
      <w:marLeft w:val="0"/>
      <w:marRight w:val="0"/>
      <w:marTop w:val="0"/>
      <w:marBottom w:val="0"/>
      <w:divBdr>
        <w:top w:val="none" w:sz="0" w:space="0" w:color="auto"/>
        <w:left w:val="none" w:sz="0" w:space="0" w:color="auto"/>
        <w:bottom w:val="none" w:sz="0" w:space="0" w:color="auto"/>
        <w:right w:val="none" w:sz="0" w:space="0" w:color="auto"/>
      </w:divBdr>
    </w:div>
    <w:div w:id="2087412642">
      <w:bodyDiv w:val="1"/>
      <w:marLeft w:val="0"/>
      <w:marRight w:val="0"/>
      <w:marTop w:val="0"/>
      <w:marBottom w:val="0"/>
      <w:divBdr>
        <w:top w:val="none" w:sz="0" w:space="0" w:color="auto"/>
        <w:left w:val="none" w:sz="0" w:space="0" w:color="auto"/>
        <w:bottom w:val="none" w:sz="0" w:space="0" w:color="auto"/>
        <w:right w:val="none" w:sz="0" w:space="0" w:color="auto"/>
      </w:divBdr>
    </w:div>
    <w:div w:id="2136174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40F64-81C4-4460-8B80-68C37C3874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2142</Words>
  <Characters>12212</Characters>
  <Application>Microsoft Office Word</Application>
  <DocSecurity>0</DocSecurity>
  <Lines>101</Lines>
  <Paragraphs>28</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
    </vt:vector>
  </TitlesOfParts>
  <Company>HP</Company>
  <LinksUpToDate>false</LinksUpToDate>
  <CharactersWithSpaces>14326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Richard Gerbery</cp:lastModifiedBy>
  <cp:revision>2</cp:revision>
  <cp:lastPrinted>2025-02-19T13:25:00Z</cp:lastPrinted>
  <dcterms:created xsi:type="dcterms:W3CDTF">2025-03-20T08:20:00Z</dcterms:created>
  <dcterms:modified xsi:type="dcterms:W3CDTF">2025-03-20T08:20:00Z</dcterms:modified>
</cp:coreProperties>
</file>