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30286A4" w:rsidR="00164364" w:rsidRPr="00896EA7" w:rsidRDefault="008D7EA4" w:rsidP="00665E1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EC7F7A">
        <w:rPr>
          <w:b/>
          <w:bCs/>
        </w:rPr>
        <w:t>9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302C2532" w14:textId="77777777" w:rsidR="00665E18" w:rsidRDefault="00665E18" w:rsidP="00665E18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</w:p>
    <w:p w14:paraId="4D033F14" w14:textId="786E07BF" w:rsidR="00665E18" w:rsidRDefault="00665E18" w:rsidP="00665E18">
      <w:pPr>
        <w:pStyle w:val="Odsekzoznamu"/>
        <w:spacing w:after="160" w:line="240" w:lineRule="auto"/>
        <w:ind w:right="0" w:firstLine="0"/>
        <w:jc w:val="center"/>
        <w:rPr>
          <w:sz w:val="20"/>
          <w:szCs w:val="20"/>
        </w:rPr>
      </w:pPr>
      <w:r w:rsidRPr="000A75EB">
        <w:rPr>
          <w:b/>
          <w:bCs/>
          <w:sz w:val="20"/>
          <w:szCs w:val="20"/>
        </w:rPr>
        <w:t>Časť predmetu zákazky č. 4</w:t>
      </w:r>
    </w:p>
    <w:p w14:paraId="2B73A2D0" w14:textId="77777777" w:rsidR="00665E18" w:rsidRDefault="00665E18" w:rsidP="00665E18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</w:p>
    <w:p w14:paraId="6E2ECA8D" w14:textId="1061A76B" w:rsidR="00665E18" w:rsidRPr="00E342A8" w:rsidRDefault="00665E18" w:rsidP="00665E18">
      <w:pPr>
        <w:spacing w:after="160" w:line="240" w:lineRule="auto"/>
        <w:ind w:left="0" w:right="0" w:firstLine="0"/>
        <w:jc w:val="center"/>
        <w:rPr>
          <w:b/>
          <w:bCs/>
          <w:sz w:val="20"/>
          <w:szCs w:val="20"/>
        </w:rPr>
      </w:pPr>
      <w:r w:rsidRPr="00E342A8">
        <w:rPr>
          <w:b/>
          <w:bCs/>
          <w:sz w:val="20"/>
          <w:szCs w:val="20"/>
        </w:rPr>
        <w:t xml:space="preserve">           Exkurzia č. 4 - Žarnovica – Topoľčianky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1D11ED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46018D">
      <w:rPr>
        <w:sz w:val="18"/>
        <w:szCs w:val="18"/>
      </w:rPr>
      <w:t>d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82119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2025-02-24T11:56:00Z</dcterms:created>
  <dcterms:modified xsi:type="dcterms:W3CDTF">2025-03-11T07:54:00Z</dcterms:modified>
</cp:coreProperties>
</file>