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724E6B" w14:textId="77777777" w:rsidR="000345C6" w:rsidRPr="00FD172E" w:rsidRDefault="000345C6" w:rsidP="000345C6">
      <w:pPr>
        <w:pStyle w:val="Zkladntext31"/>
        <w:rPr>
          <w:rFonts w:ascii="Arial" w:hAnsi="Arial" w:cs="Arial"/>
          <w:b/>
          <w:bCs/>
          <w:caps/>
          <w:color w:val="auto"/>
          <w:sz w:val="18"/>
          <w:szCs w:val="18"/>
        </w:rPr>
      </w:pPr>
    </w:p>
    <w:p w14:paraId="07374454" w14:textId="77777777" w:rsidR="000345C6" w:rsidRPr="00FD172E" w:rsidRDefault="000345C6" w:rsidP="000345C6">
      <w:pPr>
        <w:pStyle w:val="Zkladntext31"/>
        <w:jc w:val="left"/>
        <w:rPr>
          <w:rFonts w:ascii="Arial" w:hAnsi="Arial" w:cs="Arial"/>
          <w:b/>
          <w:bCs/>
          <w:caps/>
          <w:color w:val="auto"/>
          <w:sz w:val="18"/>
          <w:szCs w:val="18"/>
        </w:rPr>
      </w:pPr>
    </w:p>
    <w:p w14:paraId="6E44FBBE" w14:textId="77777777" w:rsidR="000345C6" w:rsidRPr="00FD172E" w:rsidRDefault="000345C6" w:rsidP="000345C6">
      <w:pPr>
        <w:pStyle w:val="Zkladntext31"/>
        <w:jc w:val="left"/>
        <w:rPr>
          <w:rFonts w:ascii="Arial" w:hAnsi="Arial" w:cs="Arial"/>
          <w:b/>
          <w:bCs/>
          <w:caps/>
          <w:color w:val="auto"/>
          <w:sz w:val="18"/>
          <w:szCs w:val="18"/>
        </w:rPr>
      </w:pPr>
    </w:p>
    <w:p w14:paraId="677A8ED3" w14:textId="77777777" w:rsidR="000345C6" w:rsidRPr="00FD172E" w:rsidRDefault="000345C6" w:rsidP="000345C6">
      <w:pPr>
        <w:pStyle w:val="Zkladntext31"/>
        <w:rPr>
          <w:rFonts w:ascii="Arial" w:hAnsi="Arial" w:cs="Arial"/>
          <w:b/>
          <w:bCs/>
          <w:caps/>
          <w:color w:val="auto"/>
          <w:sz w:val="18"/>
          <w:szCs w:val="18"/>
        </w:rPr>
      </w:pPr>
      <w:r w:rsidRPr="00FD172E">
        <w:rPr>
          <w:rFonts w:ascii="Arial" w:hAnsi="Arial" w:cs="Arial"/>
        </w:rPr>
        <w:t xml:space="preserve">                                                  </w:t>
      </w:r>
    </w:p>
    <w:p w14:paraId="63C61695" w14:textId="77777777" w:rsidR="000345C6" w:rsidRPr="00FD172E" w:rsidRDefault="000345C6" w:rsidP="000345C6">
      <w:pPr>
        <w:pStyle w:val="Zkladntext31"/>
        <w:jc w:val="left"/>
        <w:rPr>
          <w:rFonts w:ascii="Arial" w:hAnsi="Arial" w:cs="Arial"/>
          <w:b/>
          <w:bCs/>
          <w:caps/>
          <w:color w:val="auto"/>
          <w:sz w:val="18"/>
          <w:szCs w:val="18"/>
        </w:rPr>
      </w:pPr>
    </w:p>
    <w:p w14:paraId="415D3B7A" w14:textId="77777777" w:rsidR="000345C6" w:rsidRPr="00FD172E" w:rsidRDefault="000345C6" w:rsidP="000345C6">
      <w:pPr>
        <w:pStyle w:val="Zkladntext31"/>
        <w:jc w:val="left"/>
        <w:rPr>
          <w:rFonts w:ascii="Arial" w:hAnsi="Arial" w:cs="Arial"/>
          <w:b/>
          <w:bCs/>
          <w:caps/>
          <w:color w:val="auto"/>
          <w:sz w:val="18"/>
          <w:szCs w:val="18"/>
        </w:rPr>
      </w:pPr>
    </w:p>
    <w:p w14:paraId="30BF9FFF" w14:textId="77777777" w:rsidR="000345C6" w:rsidRPr="00FD172E" w:rsidRDefault="000345C6" w:rsidP="000345C6">
      <w:pPr>
        <w:pStyle w:val="Zkladntext31"/>
        <w:rPr>
          <w:rFonts w:ascii="Arial" w:hAnsi="Arial" w:cs="Arial"/>
          <w:b/>
          <w:bCs/>
          <w:caps/>
          <w:color w:val="auto"/>
          <w:sz w:val="18"/>
          <w:szCs w:val="18"/>
        </w:rPr>
      </w:pPr>
    </w:p>
    <w:p w14:paraId="4269C9F6" w14:textId="77777777" w:rsidR="000345C6" w:rsidRPr="00564DA0" w:rsidRDefault="000345C6" w:rsidP="000345C6">
      <w:pPr>
        <w:pStyle w:val="Zkladntext31"/>
        <w:rPr>
          <w:rFonts w:ascii="Arial" w:hAnsi="Arial" w:cs="Arial"/>
          <w:b/>
          <w:caps/>
          <w:color w:val="auto"/>
          <w:sz w:val="36"/>
          <w:szCs w:val="36"/>
        </w:rPr>
      </w:pPr>
      <w:r w:rsidRPr="00564DA0">
        <w:rPr>
          <w:rFonts w:ascii="Arial" w:hAnsi="Arial" w:cs="Arial"/>
          <w:b/>
          <w:caps/>
          <w:color w:val="auto"/>
          <w:sz w:val="36"/>
          <w:szCs w:val="36"/>
        </w:rPr>
        <w:t xml:space="preserve">PODLIMITNÁ zákazka </w:t>
      </w:r>
    </w:p>
    <w:p w14:paraId="6F75B16A" w14:textId="77777777" w:rsidR="000345C6" w:rsidRPr="00984BB0" w:rsidRDefault="000345C6" w:rsidP="000345C6">
      <w:pPr>
        <w:pStyle w:val="Zkladntext31"/>
        <w:rPr>
          <w:rFonts w:ascii="Arial" w:hAnsi="Arial" w:cs="Arial"/>
          <w:b/>
          <w:caps/>
          <w:color w:val="auto"/>
          <w:sz w:val="22"/>
          <w:szCs w:val="22"/>
        </w:rPr>
      </w:pPr>
      <w:r w:rsidRPr="00984BB0">
        <w:rPr>
          <w:rFonts w:ascii="Arial" w:hAnsi="Arial" w:cs="Arial"/>
          <w:color w:val="auto"/>
          <w:sz w:val="22"/>
          <w:szCs w:val="22"/>
        </w:rPr>
        <w:t>bez využitia elektronického trhoviska</w:t>
      </w:r>
      <w:r>
        <w:rPr>
          <w:rFonts w:ascii="Arial" w:hAnsi="Arial" w:cs="Arial"/>
          <w:color w:val="auto"/>
          <w:sz w:val="22"/>
          <w:szCs w:val="22"/>
        </w:rPr>
        <w:t xml:space="preserve"> na dodanie tovaru</w:t>
      </w:r>
    </w:p>
    <w:p w14:paraId="1124218D" w14:textId="77777777" w:rsidR="000345C6" w:rsidRPr="00FD172E" w:rsidRDefault="000345C6" w:rsidP="000345C6">
      <w:pPr>
        <w:pStyle w:val="Zkladntext31"/>
        <w:jc w:val="left"/>
        <w:rPr>
          <w:rFonts w:ascii="Arial" w:hAnsi="Arial" w:cs="Arial"/>
          <w:b/>
          <w:bCs/>
          <w:caps/>
          <w:color w:val="auto"/>
          <w:sz w:val="32"/>
          <w:szCs w:val="32"/>
        </w:rPr>
      </w:pPr>
    </w:p>
    <w:p w14:paraId="3227E362" w14:textId="77777777" w:rsidR="000345C6" w:rsidRPr="00FD172E" w:rsidRDefault="000345C6" w:rsidP="000345C6">
      <w:pPr>
        <w:pStyle w:val="Zkladntext31"/>
        <w:rPr>
          <w:rFonts w:ascii="Arial" w:hAnsi="Arial" w:cs="Arial"/>
          <w:b/>
          <w:bCs/>
          <w:caps/>
          <w:color w:val="auto"/>
          <w:sz w:val="40"/>
          <w:szCs w:val="40"/>
        </w:rPr>
      </w:pPr>
      <w:r w:rsidRPr="00FD172E">
        <w:rPr>
          <w:rFonts w:ascii="Arial" w:hAnsi="Arial" w:cs="Arial"/>
          <w:b/>
          <w:bCs/>
          <w:caps/>
          <w:color w:val="auto"/>
          <w:sz w:val="40"/>
          <w:szCs w:val="40"/>
        </w:rPr>
        <w:t>Súťažné podklady</w:t>
      </w:r>
    </w:p>
    <w:p w14:paraId="3F4AF32E" w14:textId="77777777" w:rsidR="000345C6" w:rsidRPr="00FD172E" w:rsidRDefault="000345C6" w:rsidP="000345C6">
      <w:pPr>
        <w:pStyle w:val="Zkladntext31"/>
        <w:jc w:val="left"/>
        <w:rPr>
          <w:rFonts w:ascii="Arial" w:hAnsi="Arial" w:cs="Arial"/>
          <w:color w:val="auto"/>
          <w:sz w:val="18"/>
          <w:szCs w:val="18"/>
        </w:rPr>
      </w:pPr>
    </w:p>
    <w:p w14:paraId="395FF79D" w14:textId="77777777" w:rsidR="000345C6" w:rsidRPr="00FD172E" w:rsidRDefault="000345C6" w:rsidP="000345C6">
      <w:pPr>
        <w:pStyle w:val="Zkladntext31"/>
        <w:rPr>
          <w:rFonts w:ascii="Arial" w:hAnsi="Arial" w:cs="Arial"/>
          <w:color w:val="auto"/>
          <w:sz w:val="18"/>
          <w:szCs w:val="18"/>
        </w:rPr>
      </w:pPr>
    </w:p>
    <w:p w14:paraId="31AB1BF3" w14:textId="77777777" w:rsidR="000345C6" w:rsidRDefault="000345C6" w:rsidP="000345C6">
      <w:pPr>
        <w:pStyle w:val="Zkladntext31"/>
        <w:rPr>
          <w:rFonts w:ascii="Arial" w:hAnsi="Arial" w:cs="Arial"/>
          <w:b/>
          <w:color w:val="auto"/>
          <w:sz w:val="28"/>
          <w:szCs w:val="28"/>
        </w:rPr>
      </w:pPr>
      <w:r w:rsidRPr="00FD172E">
        <w:rPr>
          <w:rFonts w:ascii="Arial" w:hAnsi="Arial" w:cs="Arial"/>
          <w:b/>
          <w:color w:val="auto"/>
          <w:sz w:val="28"/>
          <w:szCs w:val="28"/>
        </w:rPr>
        <w:t xml:space="preserve">Názov predmetu zákazky </w:t>
      </w:r>
    </w:p>
    <w:p w14:paraId="0C5C11EC" w14:textId="77777777" w:rsidR="000345C6" w:rsidRDefault="000345C6" w:rsidP="000345C6">
      <w:pPr>
        <w:pStyle w:val="Zkladntext31"/>
        <w:rPr>
          <w:rFonts w:ascii="Arial" w:hAnsi="Arial" w:cs="Arial"/>
          <w:b/>
          <w:color w:val="auto"/>
          <w:sz w:val="28"/>
          <w:szCs w:val="28"/>
        </w:rPr>
      </w:pPr>
    </w:p>
    <w:p w14:paraId="432839A4" w14:textId="77777777" w:rsidR="000345C6" w:rsidRDefault="000345C6" w:rsidP="000345C6">
      <w:pPr>
        <w:pStyle w:val="Zkladntext31"/>
        <w:rPr>
          <w:rFonts w:ascii="Arial" w:hAnsi="Arial" w:cs="Arial"/>
          <w:b/>
          <w:color w:val="auto"/>
          <w:sz w:val="28"/>
          <w:szCs w:val="28"/>
        </w:rPr>
      </w:pPr>
    </w:p>
    <w:tbl>
      <w:tblPr>
        <w:tblW w:w="9067" w:type="dxa"/>
        <w:tblLook w:val="04A0" w:firstRow="1" w:lastRow="0" w:firstColumn="1" w:lastColumn="0" w:noHBand="0" w:noVBand="1"/>
      </w:tblPr>
      <w:tblGrid>
        <w:gridCol w:w="9067"/>
      </w:tblGrid>
      <w:tr w:rsidR="002B228B" w:rsidRPr="00C7645B" w14:paraId="77DE07F0" w14:textId="77777777" w:rsidTr="003C64F8">
        <w:tc>
          <w:tcPr>
            <w:tcW w:w="9067" w:type="dxa"/>
            <w:shd w:val="clear" w:color="auto" w:fill="DEEAF6" w:themeFill="accent1" w:themeFillTint="33"/>
          </w:tcPr>
          <w:p w14:paraId="7938172D" w14:textId="41D3B5BE" w:rsidR="000345C6" w:rsidRPr="00325929" w:rsidRDefault="00325929" w:rsidP="003A46EA">
            <w:pPr>
              <w:widowControl/>
              <w:suppressAutoHyphens w:val="0"/>
              <w:autoSpaceDE w:val="0"/>
              <w:autoSpaceDN w:val="0"/>
              <w:adjustRightInd w:val="0"/>
              <w:jc w:val="center"/>
              <w:rPr>
                <w:rFonts w:ascii="Arial" w:eastAsiaTheme="minorHAnsi" w:hAnsi="Arial" w:cs="Arial"/>
                <w:b/>
                <w:bCs/>
                <w:sz w:val="32"/>
                <w:szCs w:val="32"/>
                <w:lang w:eastAsia="en-US"/>
              </w:rPr>
            </w:pPr>
            <w:r w:rsidRPr="00325929">
              <w:rPr>
                <w:rFonts w:ascii="Arial" w:eastAsiaTheme="minorHAnsi" w:hAnsi="Arial" w:cs="Arial"/>
                <w:b/>
                <w:bCs/>
                <w:sz w:val="32"/>
                <w:szCs w:val="32"/>
                <w:lang w:eastAsia="en-US"/>
              </w:rPr>
              <w:t>Učebné pomôcky a zariadenia – CNC</w:t>
            </w:r>
          </w:p>
        </w:tc>
      </w:tr>
    </w:tbl>
    <w:p w14:paraId="1BE3864A" w14:textId="77777777" w:rsidR="000345C6" w:rsidRPr="00C7645B" w:rsidRDefault="000345C6" w:rsidP="000345C6">
      <w:pPr>
        <w:pStyle w:val="Zkladntext31"/>
        <w:rPr>
          <w:rFonts w:ascii="Arial" w:hAnsi="Arial" w:cs="Arial"/>
          <w:b/>
          <w:bCs/>
          <w:color w:val="000000" w:themeColor="text1"/>
          <w:sz w:val="32"/>
          <w:szCs w:val="32"/>
        </w:rPr>
      </w:pPr>
    </w:p>
    <w:p w14:paraId="02A3815B" w14:textId="77777777" w:rsidR="000345C6" w:rsidRPr="00FD172E" w:rsidRDefault="000345C6" w:rsidP="000345C6">
      <w:pPr>
        <w:pStyle w:val="Zkladntext31"/>
        <w:rPr>
          <w:rFonts w:ascii="Arial" w:hAnsi="Arial" w:cs="Arial"/>
          <w:color w:val="auto"/>
          <w:sz w:val="18"/>
          <w:szCs w:val="18"/>
        </w:rPr>
      </w:pPr>
    </w:p>
    <w:p w14:paraId="55A62393" w14:textId="77777777" w:rsidR="000345C6" w:rsidRPr="00FD172E" w:rsidRDefault="000345C6" w:rsidP="000345C6">
      <w:pPr>
        <w:pStyle w:val="Zkladntext31"/>
        <w:jc w:val="left"/>
        <w:rPr>
          <w:rFonts w:ascii="Arial" w:hAnsi="Arial" w:cs="Arial"/>
          <w:color w:val="auto"/>
          <w:sz w:val="18"/>
          <w:szCs w:val="18"/>
        </w:rPr>
      </w:pPr>
    </w:p>
    <w:p w14:paraId="61AF9BFD" w14:textId="77777777" w:rsidR="000345C6" w:rsidRPr="00FD172E" w:rsidRDefault="000345C6" w:rsidP="000345C6">
      <w:pPr>
        <w:pStyle w:val="Zkladntext31"/>
        <w:rPr>
          <w:rFonts w:ascii="Arial" w:hAnsi="Arial" w:cs="Arial"/>
          <w:color w:val="auto"/>
          <w:sz w:val="18"/>
          <w:szCs w:val="18"/>
        </w:rPr>
      </w:pPr>
    </w:p>
    <w:p w14:paraId="290024BC" w14:textId="77777777" w:rsidR="000345C6" w:rsidRPr="00FD172E" w:rsidRDefault="000345C6" w:rsidP="000345C6">
      <w:pPr>
        <w:pStyle w:val="Zkladntext31"/>
        <w:rPr>
          <w:rFonts w:ascii="Arial" w:hAnsi="Arial" w:cs="Arial"/>
          <w:color w:val="auto"/>
          <w:sz w:val="18"/>
          <w:szCs w:val="18"/>
        </w:rPr>
      </w:pPr>
    </w:p>
    <w:p w14:paraId="058E0263" w14:textId="77777777" w:rsidR="000345C6" w:rsidRPr="00FD172E" w:rsidRDefault="000345C6" w:rsidP="000345C6">
      <w:pPr>
        <w:pStyle w:val="Zkladntext31"/>
        <w:rPr>
          <w:rFonts w:ascii="Arial" w:hAnsi="Arial" w:cs="Arial"/>
          <w:color w:val="auto"/>
          <w:sz w:val="18"/>
          <w:szCs w:val="18"/>
        </w:rPr>
      </w:pPr>
    </w:p>
    <w:p w14:paraId="33FE4B62" w14:textId="77777777" w:rsidR="000345C6" w:rsidRPr="00FD172E" w:rsidRDefault="000345C6" w:rsidP="000345C6">
      <w:pPr>
        <w:pStyle w:val="Zkladntext31"/>
        <w:rPr>
          <w:rFonts w:ascii="Arial" w:hAnsi="Arial" w:cs="Arial"/>
          <w:color w:val="auto"/>
          <w:sz w:val="18"/>
          <w:szCs w:val="18"/>
        </w:rPr>
      </w:pPr>
    </w:p>
    <w:p w14:paraId="3D9ECA04" w14:textId="77777777" w:rsidR="000345C6" w:rsidRPr="00FD172E" w:rsidRDefault="000345C6" w:rsidP="000345C6">
      <w:pPr>
        <w:pStyle w:val="Zkladntext31"/>
        <w:rPr>
          <w:rFonts w:ascii="Arial" w:hAnsi="Arial" w:cs="Arial"/>
          <w:color w:val="auto"/>
          <w:sz w:val="18"/>
          <w:szCs w:val="18"/>
        </w:rPr>
      </w:pPr>
    </w:p>
    <w:p w14:paraId="0FB8C603" w14:textId="77777777" w:rsidR="000345C6" w:rsidRPr="00FD172E" w:rsidRDefault="000345C6" w:rsidP="000345C6">
      <w:pPr>
        <w:pStyle w:val="Zkladntext31"/>
        <w:rPr>
          <w:rFonts w:ascii="Arial" w:hAnsi="Arial" w:cs="Arial"/>
          <w:color w:val="auto"/>
          <w:sz w:val="18"/>
          <w:szCs w:val="18"/>
        </w:rPr>
      </w:pPr>
    </w:p>
    <w:tbl>
      <w:tblPr>
        <w:tblW w:w="0" w:type="auto"/>
        <w:tblInd w:w="-106" w:type="dxa"/>
        <w:tblLook w:val="00A0" w:firstRow="1" w:lastRow="0" w:firstColumn="1" w:lastColumn="0" w:noHBand="0" w:noVBand="0"/>
      </w:tblPr>
      <w:tblGrid>
        <w:gridCol w:w="4615"/>
        <w:gridCol w:w="4562"/>
      </w:tblGrid>
      <w:tr w:rsidR="000345C6" w:rsidRPr="00905F96" w14:paraId="3B6D14B4" w14:textId="77777777" w:rsidTr="003C64F8">
        <w:trPr>
          <w:trHeight w:val="1001"/>
        </w:trPr>
        <w:tc>
          <w:tcPr>
            <w:tcW w:w="5176" w:type="dxa"/>
          </w:tcPr>
          <w:p w14:paraId="3E910A4D" w14:textId="77777777" w:rsidR="000345C6" w:rsidRPr="00D21C67" w:rsidRDefault="000345C6" w:rsidP="003C64F8">
            <w:pPr>
              <w:spacing w:line="276" w:lineRule="auto"/>
              <w:rPr>
                <w:rFonts w:ascii="Calibri" w:hAnsi="Calibri" w:cs="Calibri"/>
                <w:b/>
                <w:bCs/>
              </w:rPr>
            </w:pPr>
            <w:r>
              <w:rPr>
                <w:rFonts w:ascii="Calibri" w:hAnsi="Calibri" w:cs="Calibri"/>
                <w:b/>
                <w:bCs/>
                <w:sz w:val="22"/>
                <w:szCs w:val="22"/>
              </w:rPr>
              <w:t>Postup zadávania zákazky:</w:t>
            </w:r>
          </w:p>
        </w:tc>
        <w:tc>
          <w:tcPr>
            <w:tcW w:w="5087" w:type="dxa"/>
          </w:tcPr>
          <w:p w14:paraId="5D450210" w14:textId="77777777" w:rsidR="000345C6" w:rsidRPr="00905F96" w:rsidRDefault="000345C6" w:rsidP="003C64F8">
            <w:pPr>
              <w:pStyle w:val="Hlavika"/>
              <w:pBdr>
                <w:bottom w:val="single" w:sz="4" w:space="1" w:color="auto"/>
              </w:pBdr>
              <w:jc w:val="both"/>
              <w:rPr>
                <w:rFonts w:ascii="Calibri" w:hAnsi="Calibri" w:cs="Verdana"/>
                <w:sz w:val="20"/>
                <w:szCs w:val="20"/>
              </w:rPr>
            </w:pPr>
            <w:r w:rsidRPr="00905F96">
              <w:rPr>
                <w:rFonts w:ascii="Calibri" w:hAnsi="Calibri" w:cs="Calibri"/>
                <w:bCs/>
                <w:sz w:val="22"/>
                <w:szCs w:val="22"/>
              </w:rPr>
              <w:t>podľa § 11</w:t>
            </w:r>
            <w:r>
              <w:rPr>
                <w:rFonts w:ascii="Calibri" w:hAnsi="Calibri" w:cs="Calibri"/>
                <w:bCs/>
                <w:sz w:val="22"/>
                <w:szCs w:val="22"/>
              </w:rPr>
              <w:t xml:space="preserve">2 </w:t>
            </w:r>
            <w:r w:rsidRPr="00905F96">
              <w:rPr>
                <w:rFonts w:ascii="Calibri" w:hAnsi="Calibri" w:cs="Calibri"/>
                <w:bCs/>
                <w:sz w:val="22"/>
                <w:szCs w:val="22"/>
              </w:rPr>
              <w:t>- 116 a </w:t>
            </w:r>
            <w:proofErr w:type="spellStart"/>
            <w:r w:rsidRPr="00905F96">
              <w:rPr>
                <w:rFonts w:ascii="Calibri" w:hAnsi="Calibri" w:cs="Calibri"/>
                <w:bCs/>
                <w:sz w:val="22"/>
                <w:szCs w:val="22"/>
              </w:rPr>
              <w:t>násl</w:t>
            </w:r>
            <w:proofErr w:type="spellEnd"/>
            <w:r w:rsidRPr="00905F96">
              <w:rPr>
                <w:rFonts w:ascii="Calibri" w:hAnsi="Calibri" w:cs="Calibri"/>
                <w:bCs/>
                <w:sz w:val="22"/>
                <w:szCs w:val="22"/>
              </w:rPr>
              <w:t xml:space="preserve">. </w:t>
            </w:r>
            <w:r w:rsidRPr="00905F96">
              <w:rPr>
                <w:rFonts w:ascii="Calibri" w:hAnsi="Calibri" w:cs="Verdana"/>
                <w:b/>
                <w:sz w:val="22"/>
                <w:szCs w:val="22"/>
              </w:rPr>
              <w:t xml:space="preserve">zákona č. 343/2015 Z. z. o verejnom obstarávaní a o zmene a doplnení niektorých zákonov </w:t>
            </w:r>
            <w:r w:rsidRPr="00905F96">
              <w:rPr>
                <w:rFonts w:ascii="Calibri" w:hAnsi="Calibri" w:cs="Verdana"/>
                <w:sz w:val="22"/>
                <w:szCs w:val="22"/>
              </w:rPr>
              <w:t xml:space="preserve">v znení neskorších predpisov </w:t>
            </w:r>
          </w:p>
        </w:tc>
      </w:tr>
    </w:tbl>
    <w:p w14:paraId="62BFFEA7" w14:textId="77777777" w:rsidR="000345C6" w:rsidRDefault="000345C6" w:rsidP="000345C6">
      <w:pPr>
        <w:rPr>
          <w:rFonts w:ascii="Arial" w:hAnsi="Arial" w:cs="Arial"/>
          <w:b/>
          <w:bCs/>
        </w:rPr>
      </w:pPr>
    </w:p>
    <w:p w14:paraId="7A992E85" w14:textId="77777777" w:rsidR="000345C6" w:rsidRDefault="000345C6" w:rsidP="000345C6">
      <w:pPr>
        <w:rPr>
          <w:rFonts w:ascii="Arial" w:hAnsi="Arial" w:cs="Arial"/>
          <w:b/>
          <w:bCs/>
        </w:rPr>
      </w:pPr>
    </w:p>
    <w:p w14:paraId="619AAD0F" w14:textId="77777777" w:rsidR="000345C6" w:rsidRDefault="000345C6" w:rsidP="000345C6">
      <w:pPr>
        <w:rPr>
          <w:rFonts w:ascii="Arial" w:hAnsi="Arial" w:cs="Arial"/>
          <w:b/>
          <w:bCs/>
        </w:rPr>
      </w:pPr>
    </w:p>
    <w:p w14:paraId="05EE0553" w14:textId="77777777" w:rsidR="000345C6" w:rsidRDefault="000345C6" w:rsidP="000345C6">
      <w:pPr>
        <w:rPr>
          <w:rFonts w:ascii="Arial" w:hAnsi="Arial" w:cs="Arial"/>
          <w:b/>
          <w:bCs/>
        </w:rPr>
      </w:pPr>
    </w:p>
    <w:p w14:paraId="174EF1B5" w14:textId="77777777" w:rsidR="000345C6" w:rsidRPr="00CB649F" w:rsidRDefault="000345C6" w:rsidP="000345C6">
      <w:pPr>
        <w:tabs>
          <w:tab w:val="right" w:leader="dot" w:pos="10080"/>
        </w:tabs>
        <w:spacing w:before="120" w:after="120"/>
        <w:rPr>
          <w:rFonts w:asciiTheme="minorHAnsi" w:hAnsiTheme="minorHAnsi" w:cstheme="minorHAnsi"/>
          <w:b/>
          <w:sz w:val="22"/>
          <w:szCs w:val="22"/>
        </w:rPr>
      </w:pPr>
      <w:r w:rsidRPr="00CB649F">
        <w:rPr>
          <w:rFonts w:asciiTheme="minorHAnsi" w:hAnsiTheme="minorHAnsi" w:cstheme="minorHAnsi"/>
          <w:b/>
          <w:sz w:val="22"/>
          <w:szCs w:val="22"/>
        </w:rPr>
        <w:t>Osoba zodpovedná za verejné obstarávanie</w:t>
      </w:r>
      <w:r>
        <w:rPr>
          <w:rFonts w:asciiTheme="minorHAnsi" w:hAnsiTheme="minorHAnsi" w:cstheme="minorHAnsi"/>
          <w:b/>
          <w:sz w:val="22"/>
          <w:szCs w:val="22"/>
        </w:rPr>
        <w:t xml:space="preserve">              </w:t>
      </w:r>
      <w:r w:rsidRPr="00CB649F">
        <w:rPr>
          <w:rFonts w:asciiTheme="minorHAnsi" w:hAnsiTheme="minorHAnsi" w:cstheme="minorHAnsi"/>
          <w:color w:val="000000"/>
          <w:sz w:val="22"/>
          <w:szCs w:val="22"/>
        </w:rPr>
        <w:t>...................................................................</w:t>
      </w:r>
    </w:p>
    <w:p w14:paraId="4A9B7B34" w14:textId="77777777" w:rsidR="000345C6" w:rsidRPr="00CB649F" w:rsidRDefault="000345C6" w:rsidP="000345C6">
      <w:pPr>
        <w:spacing w:before="120" w:after="120"/>
        <w:ind w:left="4678"/>
        <w:rPr>
          <w:rFonts w:asciiTheme="minorHAnsi" w:hAnsiTheme="minorHAnsi" w:cstheme="minorHAnsi"/>
          <w:b/>
          <w:bCs/>
          <w:color w:val="999999"/>
          <w:sz w:val="22"/>
          <w:szCs w:val="22"/>
        </w:rPr>
      </w:pPr>
      <w:r w:rsidRPr="00CB649F">
        <w:rPr>
          <w:rFonts w:asciiTheme="minorHAnsi" w:hAnsiTheme="minorHAnsi" w:cstheme="minorHAnsi"/>
          <w:sz w:val="22"/>
          <w:szCs w:val="22"/>
        </w:rPr>
        <w:t>Ing. Peter Lupták</w:t>
      </w:r>
      <w:r>
        <w:rPr>
          <w:rFonts w:asciiTheme="minorHAnsi" w:hAnsiTheme="minorHAnsi" w:cstheme="minorHAnsi"/>
          <w:sz w:val="22"/>
          <w:szCs w:val="22"/>
        </w:rPr>
        <w:t>, ARR PSK</w:t>
      </w:r>
    </w:p>
    <w:p w14:paraId="49D25A8C" w14:textId="77777777" w:rsidR="000345C6" w:rsidRPr="00CB649F" w:rsidRDefault="000345C6" w:rsidP="000345C6">
      <w:pPr>
        <w:rPr>
          <w:rFonts w:asciiTheme="minorHAnsi" w:hAnsiTheme="minorHAnsi" w:cstheme="minorHAnsi"/>
          <w:b/>
          <w:bCs/>
          <w:sz w:val="22"/>
          <w:szCs w:val="22"/>
        </w:rPr>
      </w:pPr>
    </w:p>
    <w:p w14:paraId="25E892D7" w14:textId="77777777" w:rsidR="000345C6" w:rsidRPr="00CB649F" w:rsidRDefault="000345C6" w:rsidP="000345C6">
      <w:pPr>
        <w:tabs>
          <w:tab w:val="right" w:leader="dot" w:pos="10080"/>
        </w:tabs>
        <w:spacing w:before="120" w:after="120"/>
        <w:ind w:left="5670"/>
        <w:rPr>
          <w:rFonts w:asciiTheme="minorHAnsi" w:hAnsiTheme="minorHAnsi" w:cstheme="minorHAnsi"/>
          <w:color w:val="000000"/>
          <w:sz w:val="22"/>
          <w:szCs w:val="22"/>
        </w:rPr>
      </w:pPr>
    </w:p>
    <w:p w14:paraId="6655FDBF" w14:textId="77777777" w:rsidR="000345C6" w:rsidRPr="00FD172E" w:rsidRDefault="000345C6" w:rsidP="000345C6">
      <w:pPr>
        <w:rPr>
          <w:rFonts w:ascii="Arial" w:hAnsi="Arial" w:cs="Arial"/>
        </w:rPr>
      </w:pPr>
      <w:r w:rsidRPr="00FD172E">
        <w:rPr>
          <w:rFonts w:ascii="Arial" w:hAnsi="Arial" w:cs="Arial"/>
          <w:b/>
          <w:bCs/>
        </w:rPr>
        <w:br w:type="page"/>
      </w:r>
    </w:p>
    <w:tbl>
      <w:tblPr>
        <w:tblW w:w="0" w:type="auto"/>
        <w:tblInd w:w="-106" w:type="dxa"/>
        <w:tblLook w:val="00A0" w:firstRow="1" w:lastRow="0" w:firstColumn="1" w:lastColumn="0" w:noHBand="0" w:noVBand="0"/>
      </w:tblPr>
      <w:tblGrid>
        <w:gridCol w:w="9170"/>
      </w:tblGrid>
      <w:tr w:rsidR="000345C6" w:rsidRPr="00FD172E" w14:paraId="14B03529" w14:textId="77777777" w:rsidTr="003C64F8">
        <w:trPr>
          <w:trHeight w:val="87"/>
        </w:trPr>
        <w:tc>
          <w:tcPr>
            <w:tcW w:w="9170" w:type="dxa"/>
          </w:tcPr>
          <w:p w14:paraId="0BF478B5" w14:textId="77777777" w:rsidR="000345C6" w:rsidRPr="0092669C" w:rsidRDefault="000345C6" w:rsidP="003C64F8">
            <w:pPr>
              <w:pStyle w:val="Nadpis5"/>
              <w:numPr>
                <w:ilvl w:val="0"/>
                <w:numId w:val="0"/>
              </w:numPr>
              <w:rPr>
                <w:rFonts w:ascii="Arial" w:hAnsi="Arial" w:cs="Arial"/>
                <w:color w:val="2E74B5"/>
              </w:rPr>
            </w:pPr>
            <w:r w:rsidRPr="0092669C">
              <w:rPr>
                <w:rFonts w:ascii="Arial" w:hAnsi="Arial" w:cs="Arial"/>
                <w:color w:val="2E74B5"/>
              </w:rPr>
              <w:lastRenderedPageBreak/>
              <w:t>OBSAH  SÚŤAŽNÝCH  PODKLADOV</w:t>
            </w:r>
          </w:p>
          <w:p w14:paraId="3CC775F2" w14:textId="77777777" w:rsidR="000345C6" w:rsidRPr="00FD172E" w:rsidRDefault="000345C6" w:rsidP="003C64F8">
            <w:pPr>
              <w:tabs>
                <w:tab w:val="left" w:pos="540"/>
              </w:tabs>
              <w:ind w:left="540"/>
              <w:rPr>
                <w:rFonts w:ascii="Arial" w:hAnsi="Arial" w:cs="Arial"/>
                <w:b/>
                <w:bCs/>
                <w:caps/>
                <w:color w:val="2E74B5"/>
              </w:rPr>
            </w:pPr>
            <w:r w:rsidRPr="00FD172E">
              <w:rPr>
                <w:rFonts w:ascii="Arial" w:hAnsi="Arial" w:cs="Arial"/>
                <w:b/>
                <w:bCs/>
                <w:caps/>
                <w:color w:val="2E74B5"/>
                <w:sz w:val="22"/>
                <w:szCs w:val="22"/>
              </w:rPr>
              <w:t xml:space="preserve">A.1 Pokyny pre vypracovanie ponuky </w:t>
            </w:r>
          </w:p>
          <w:p w14:paraId="4B04959D" w14:textId="77777777" w:rsidR="000345C6" w:rsidRPr="00FD172E" w:rsidRDefault="000345C6" w:rsidP="003C64F8">
            <w:pPr>
              <w:tabs>
                <w:tab w:val="left" w:pos="540"/>
              </w:tabs>
              <w:ind w:left="540"/>
              <w:rPr>
                <w:rFonts w:ascii="Arial" w:hAnsi="Arial" w:cs="Arial"/>
                <w:b/>
                <w:bCs/>
                <w:sz w:val="18"/>
                <w:szCs w:val="18"/>
              </w:rPr>
            </w:pPr>
          </w:p>
          <w:p w14:paraId="09EC7391" w14:textId="77777777" w:rsidR="000345C6" w:rsidRPr="00FD172E" w:rsidRDefault="000345C6" w:rsidP="003C64F8">
            <w:pPr>
              <w:tabs>
                <w:tab w:val="left" w:pos="540"/>
              </w:tabs>
              <w:ind w:left="540"/>
              <w:rPr>
                <w:rFonts w:ascii="Arial" w:hAnsi="Arial" w:cs="Arial"/>
                <w:b/>
                <w:bCs/>
                <w:caps/>
                <w:sz w:val="18"/>
                <w:szCs w:val="18"/>
              </w:rPr>
            </w:pPr>
            <w:r w:rsidRPr="00FD172E">
              <w:rPr>
                <w:rFonts w:ascii="Arial" w:hAnsi="Arial" w:cs="Arial"/>
                <w:b/>
                <w:bCs/>
                <w:caps/>
                <w:sz w:val="18"/>
                <w:szCs w:val="18"/>
              </w:rPr>
              <w:t xml:space="preserve">Časť I. </w:t>
            </w:r>
          </w:p>
          <w:p w14:paraId="4F1A38BF" w14:textId="77777777" w:rsidR="000345C6" w:rsidRPr="00FD172E" w:rsidRDefault="000345C6" w:rsidP="003C64F8">
            <w:pPr>
              <w:tabs>
                <w:tab w:val="left" w:pos="540"/>
              </w:tabs>
              <w:ind w:left="540"/>
              <w:rPr>
                <w:rFonts w:ascii="Arial" w:hAnsi="Arial" w:cs="Arial"/>
                <w:b/>
                <w:bCs/>
                <w:caps/>
                <w:color w:val="2E74B5"/>
                <w:sz w:val="18"/>
                <w:szCs w:val="18"/>
              </w:rPr>
            </w:pPr>
            <w:r w:rsidRPr="00FD172E">
              <w:rPr>
                <w:rFonts w:ascii="Arial" w:hAnsi="Arial" w:cs="Arial"/>
                <w:b/>
                <w:bCs/>
                <w:caps/>
                <w:color w:val="2E74B5"/>
                <w:sz w:val="18"/>
                <w:szCs w:val="18"/>
              </w:rPr>
              <w:t xml:space="preserve">Všeobecné informácie </w:t>
            </w:r>
          </w:p>
          <w:p w14:paraId="3BFFE4A2"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Identifikácia verejného obstarávateľa</w:t>
            </w:r>
          </w:p>
          <w:p w14:paraId="62F2EE3F"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Predmet zákazky</w:t>
            </w:r>
          </w:p>
          <w:p w14:paraId="1CAAC719"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Rozdelenie predmetu zákazky </w:t>
            </w:r>
          </w:p>
          <w:p w14:paraId="5EA4C63F"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Variantné riešenie </w:t>
            </w:r>
          </w:p>
          <w:p w14:paraId="7256599E"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Miesto a termín plnenia predmetu zákazky</w:t>
            </w:r>
          </w:p>
          <w:p w14:paraId="75B8F077"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Zdroj finančných prostriedkov </w:t>
            </w:r>
          </w:p>
          <w:p w14:paraId="52EDFEFD"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Typ zmluvy </w:t>
            </w:r>
          </w:p>
          <w:p w14:paraId="0F5C1032"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Lehota viazanosti ponuky - platnosť ponuky </w:t>
            </w:r>
          </w:p>
          <w:p w14:paraId="59E6114C" w14:textId="77777777" w:rsidR="000345C6" w:rsidRPr="00FD172E" w:rsidRDefault="000345C6" w:rsidP="003C64F8">
            <w:pPr>
              <w:tabs>
                <w:tab w:val="left" w:pos="0"/>
              </w:tabs>
              <w:ind w:hanging="427"/>
              <w:rPr>
                <w:rFonts w:ascii="Arial" w:hAnsi="Arial" w:cs="Arial"/>
                <w:sz w:val="18"/>
                <w:szCs w:val="18"/>
              </w:rPr>
            </w:pPr>
          </w:p>
          <w:p w14:paraId="6A328738" w14:textId="77777777" w:rsidR="000345C6" w:rsidRPr="00FD172E" w:rsidRDefault="000345C6" w:rsidP="003C64F8">
            <w:pPr>
              <w:tabs>
                <w:tab w:val="left" w:pos="567"/>
              </w:tabs>
              <w:ind w:left="565" w:hanging="427"/>
              <w:rPr>
                <w:rFonts w:ascii="Arial" w:hAnsi="Arial" w:cs="Arial"/>
                <w:b/>
                <w:bCs/>
                <w:caps/>
                <w:sz w:val="18"/>
                <w:szCs w:val="18"/>
              </w:rPr>
            </w:pPr>
            <w:r w:rsidRPr="00FD172E">
              <w:rPr>
                <w:rFonts w:ascii="Arial" w:hAnsi="Arial" w:cs="Arial"/>
                <w:sz w:val="18"/>
                <w:szCs w:val="18"/>
              </w:rPr>
              <w:tab/>
            </w:r>
            <w:r w:rsidRPr="00FD172E">
              <w:rPr>
                <w:rFonts w:ascii="Arial" w:hAnsi="Arial" w:cs="Arial"/>
                <w:b/>
                <w:bCs/>
                <w:caps/>
                <w:sz w:val="18"/>
                <w:szCs w:val="18"/>
              </w:rPr>
              <w:t xml:space="preserve">Časť II. </w:t>
            </w:r>
          </w:p>
          <w:p w14:paraId="2F7A5DCA" w14:textId="77777777" w:rsidR="000345C6" w:rsidRPr="00FD172E" w:rsidRDefault="000345C6" w:rsidP="003C64F8">
            <w:pPr>
              <w:tabs>
                <w:tab w:val="left" w:pos="567"/>
              </w:tabs>
              <w:ind w:left="565" w:hanging="427"/>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Dorozumievanie a vysvetľovanie </w:t>
            </w:r>
          </w:p>
          <w:p w14:paraId="046CDE2F"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Dorozumievanie medzi verejným obstarávateľom, záujemcami a uchádzačmi</w:t>
            </w:r>
          </w:p>
          <w:p w14:paraId="5F9475B5"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Vysvetľovanie súťažných podkladov</w:t>
            </w:r>
          </w:p>
          <w:p w14:paraId="5D748947" w14:textId="77777777" w:rsidR="000345C6" w:rsidRPr="00FD172E" w:rsidRDefault="000345C6" w:rsidP="003C64F8">
            <w:pPr>
              <w:numPr>
                <w:ilvl w:val="0"/>
                <w:numId w:val="3"/>
              </w:numPr>
              <w:tabs>
                <w:tab w:val="left" w:pos="0"/>
                <w:tab w:val="left" w:pos="540"/>
              </w:tabs>
              <w:ind w:left="567" w:hanging="427"/>
              <w:rPr>
                <w:rFonts w:ascii="Arial" w:hAnsi="Arial" w:cs="Arial"/>
                <w:b/>
                <w:bCs/>
                <w:sz w:val="18"/>
                <w:szCs w:val="18"/>
              </w:rPr>
            </w:pPr>
            <w:r w:rsidRPr="00FD172E">
              <w:rPr>
                <w:rFonts w:ascii="Arial" w:hAnsi="Arial" w:cs="Arial"/>
                <w:sz w:val="18"/>
                <w:szCs w:val="18"/>
              </w:rPr>
              <w:t xml:space="preserve">Obhliadka miesta </w:t>
            </w:r>
            <w:r w:rsidRPr="00FD172E">
              <w:rPr>
                <w:rFonts w:ascii="Arial" w:hAnsi="Arial" w:cs="Arial"/>
                <w:bCs/>
                <w:sz w:val="18"/>
                <w:szCs w:val="18"/>
              </w:rPr>
              <w:t xml:space="preserve">dodania predmetu zákazky </w:t>
            </w:r>
          </w:p>
          <w:p w14:paraId="5AC3518B" w14:textId="77777777" w:rsidR="000345C6" w:rsidRPr="00FD172E" w:rsidRDefault="000345C6" w:rsidP="003C64F8">
            <w:pPr>
              <w:tabs>
                <w:tab w:val="left" w:pos="540"/>
              </w:tabs>
              <w:ind w:left="567" w:hanging="427"/>
              <w:rPr>
                <w:rFonts w:ascii="Arial" w:hAnsi="Arial" w:cs="Arial"/>
                <w:b/>
                <w:bCs/>
                <w:sz w:val="18"/>
                <w:szCs w:val="18"/>
              </w:rPr>
            </w:pPr>
          </w:p>
          <w:p w14:paraId="121C18CA" w14:textId="77777777" w:rsidR="000345C6" w:rsidRPr="00FD172E" w:rsidRDefault="000345C6" w:rsidP="003C64F8">
            <w:pPr>
              <w:tabs>
                <w:tab w:val="left" w:pos="540"/>
              </w:tabs>
              <w:rPr>
                <w:rFonts w:ascii="Arial" w:hAnsi="Arial" w:cs="Arial"/>
                <w:b/>
                <w:bCs/>
                <w:caps/>
                <w:sz w:val="18"/>
                <w:szCs w:val="18"/>
              </w:rPr>
            </w:pPr>
            <w:r w:rsidRPr="00FD172E">
              <w:rPr>
                <w:rFonts w:ascii="Arial" w:hAnsi="Arial" w:cs="Arial"/>
                <w:b/>
                <w:bCs/>
                <w:caps/>
                <w:sz w:val="18"/>
                <w:szCs w:val="18"/>
              </w:rPr>
              <w:t xml:space="preserve">             Časť III. </w:t>
            </w:r>
          </w:p>
          <w:p w14:paraId="5AEFC84F" w14:textId="77777777" w:rsidR="000345C6" w:rsidRPr="00FD172E" w:rsidRDefault="000345C6" w:rsidP="003C64F8">
            <w:pPr>
              <w:tabs>
                <w:tab w:val="left" w:pos="540"/>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Príprava ponuky </w:t>
            </w:r>
          </w:p>
          <w:p w14:paraId="3BE4711E"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Vyhotovenie ponuky</w:t>
            </w:r>
          </w:p>
          <w:p w14:paraId="45D44D63"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Jazyk ponuky</w:t>
            </w:r>
          </w:p>
          <w:p w14:paraId="7CA99F5C" w14:textId="77777777" w:rsidR="000345C6" w:rsidRPr="00FD172E" w:rsidRDefault="000345C6" w:rsidP="003C64F8">
            <w:pPr>
              <w:numPr>
                <w:ilvl w:val="0"/>
                <w:numId w:val="3"/>
              </w:numPr>
              <w:tabs>
                <w:tab w:val="left" w:pos="567"/>
              </w:tabs>
              <w:ind w:hanging="1410"/>
              <w:rPr>
                <w:rFonts w:ascii="Arial" w:hAnsi="Arial" w:cs="Arial"/>
                <w:sz w:val="18"/>
                <w:szCs w:val="18"/>
              </w:rPr>
            </w:pPr>
            <w:r>
              <w:rPr>
                <w:rFonts w:ascii="Arial" w:hAnsi="Arial" w:cs="Arial"/>
                <w:sz w:val="18"/>
                <w:szCs w:val="18"/>
              </w:rPr>
              <w:t>Ceny a mena uvádzané v ponuke</w:t>
            </w:r>
            <w:r w:rsidRPr="00FD172E">
              <w:rPr>
                <w:rFonts w:ascii="Arial" w:hAnsi="Arial" w:cs="Arial"/>
                <w:sz w:val="18"/>
                <w:szCs w:val="18"/>
              </w:rPr>
              <w:t xml:space="preserve"> </w:t>
            </w:r>
          </w:p>
          <w:p w14:paraId="125388CE" w14:textId="77777777" w:rsidR="000345C6" w:rsidRPr="00FD172E" w:rsidRDefault="000345C6" w:rsidP="003C64F8">
            <w:pPr>
              <w:numPr>
                <w:ilvl w:val="0"/>
                <w:numId w:val="3"/>
              </w:numPr>
              <w:tabs>
                <w:tab w:val="left" w:pos="567"/>
              </w:tabs>
              <w:ind w:hanging="1410"/>
              <w:rPr>
                <w:rFonts w:ascii="Arial" w:hAnsi="Arial" w:cs="Arial"/>
                <w:sz w:val="18"/>
                <w:szCs w:val="18"/>
              </w:rPr>
            </w:pPr>
            <w:r>
              <w:rPr>
                <w:rFonts w:ascii="Arial" w:hAnsi="Arial" w:cs="Arial"/>
                <w:sz w:val="18"/>
                <w:szCs w:val="18"/>
              </w:rPr>
              <w:t>Zmluvn</w:t>
            </w:r>
            <w:r w:rsidRPr="00FD172E">
              <w:rPr>
                <w:rFonts w:ascii="Arial" w:hAnsi="Arial" w:cs="Arial"/>
                <w:sz w:val="18"/>
                <w:szCs w:val="18"/>
              </w:rPr>
              <w:t>á cena</w:t>
            </w:r>
            <w:r>
              <w:rPr>
                <w:rFonts w:ascii="Arial" w:hAnsi="Arial" w:cs="Arial"/>
                <w:sz w:val="18"/>
                <w:szCs w:val="18"/>
              </w:rPr>
              <w:t xml:space="preserve"> uvádzané v ponuke</w:t>
            </w:r>
          </w:p>
          <w:p w14:paraId="29B40E65"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Zábezpeka ponuky </w:t>
            </w:r>
          </w:p>
          <w:p w14:paraId="7B98FE12"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Obsah ponuky – náležitosti ponuky  </w:t>
            </w:r>
          </w:p>
          <w:p w14:paraId="37580063"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Náklady na ponuku</w:t>
            </w:r>
          </w:p>
          <w:p w14:paraId="46139594" w14:textId="77777777" w:rsidR="000345C6" w:rsidRPr="00FD172E" w:rsidRDefault="000345C6" w:rsidP="003C64F8">
            <w:pPr>
              <w:tabs>
                <w:tab w:val="left" w:pos="567"/>
              </w:tabs>
              <w:rPr>
                <w:rFonts w:ascii="Arial" w:hAnsi="Arial" w:cs="Arial"/>
                <w:sz w:val="18"/>
                <w:szCs w:val="18"/>
              </w:rPr>
            </w:pPr>
          </w:p>
          <w:p w14:paraId="785E30C5" w14:textId="77777777" w:rsidR="000345C6" w:rsidRPr="00FD172E" w:rsidRDefault="000345C6" w:rsidP="003C64F8">
            <w:pPr>
              <w:tabs>
                <w:tab w:val="left" w:pos="567"/>
              </w:tabs>
              <w:rPr>
                <w:rFonts w:ascii="Arial" w:hAnsi="Arial" w:cs="Arial"/>
                <w:b/>
                <w:bCs/>
                <w:caps/>
                <w:sz w:val="18"/>
                <w:szCs w:val="18"/>
              </w:rPr>
            </w:pPr>
            <w:r w:rsidRPr="00FD172E">
              <w:rPr>
                <w:rFonts w:ascii="Arial" w:hAnsi="Arial" w:cs="Arial"/>
                <w:sz w:val="18"/>
                <w:szCs w:val="18"/>
              </w:rPr>
              <w:tab/>
            </w:r>
            <w:r w:rsidRPr="00FD172E">
              <w:rPr>
                <w:rFonts w:ascii="Arial" w:hAnsi="Arial" w:cs="Arial"/>
                <w:b/>
                <w:bCs/>
                <w:caps/>
                <w:sz w:val="18"/>
                <w:szCs w:val="18"/>
              </w:rPr>
              <w:t xml:space="preserve">Časť IV. </w:t>
            </w:r>
          </w:p>
          <w:p w14:paraId="5081E5E2" w14:textId="77777777" w:rsidR="000345C6" w:rsidRPr="00FD172E" w:rsidRDefault="000345C6" w:rsidP="003C64F8">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Predkladanie ponuky </w:t>
            </w:r>
          </w:p>
          <w:p w14:paraId="225CF3BB"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Uchádzač</w:t>
            </w:r>
          </w:p>
          <w:p w14:paraId="62FF2499"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Vyhotovenie a predloženie ponuky </w:t>
            </w:r>
          </w:p>
          <w:p w14:paraId="712BEF59"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Označenie obálky ponuky </w:t>
            </w:r>
          </w:p>
          <w:p w14:paraId="3D8A2D82"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Miesto a lehota na predkladanie ponuky </w:t>
            </w:r>
          </w:p>
          <w:p w14:paraId="79009795"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Doplnenie, zmena a odvolanie ponuky</w:t>
            </w:r>
          </w:p>
          <w:p w14:paraId="26C43AA6" w14:textId="77777777" w:rsidR="000345C6" w:rsidRPr="00FD172E" w:rsidRDefault="000345C6" w:rsidP="003C64F8">
            <w:pPr>
              <w:tabs>
                <w:tab w:val="left" w:pos="567"/>
              </w:tabs>
              <w:ind w:left="1410"/>
              <w:rPr>
                <w:rFonts w:ascii="Arial" w:hAnsi="Arial" w:cs="Arial"/>
                <w:sz w:val="18"/>
                <w:szCs w:val="18"/>
              </w:rPr>
            </w:pPr>
            <w:r w:rsidRPr="00FD172E">
              <w:rPr>
                <w:rFonts w:ascii="Arial" w:hAnsi="Arial" w:cs="Arial"/>
                <w:sz w:val="18"/>
                <w:szCs w:val="18"/>
              </w:rPr>
              <w:t xml:space="preserve"> </w:t>
            </w:r>
          </w:p>
          <w:p w14:paraId="510AAE2C" w14:textId="77777777" w:rsidR="000345C6" w:rsidRPr="00FD172E" w:rsidRDefault="000345C6" w:rsidP="003C64F8">
            <w:pPr>
              <w:tabs>
                <w:tab w:val="left" w:pos="567"/>
              </w:tabs>
              <w:rPr>
                <w:rFonts w:ascii="Arial" w:hAnsi="Arial" w:cs="Arial"/>
                <w:b/>
                <w:bCs/>
                <w:caps/>
                <w:sz w:val="18"/>
                <w:szCs w:val="18"/>
              </w:rPr>
            </w:pPr>
            <w:r w:rsidRPr="00FD172E">
              <w:rPr>
                <w:rFonts w:ascii="Arial" w:hAnsi="Arial" w:cs="Arial"/>
                <w:sz w:val="18"/>
                <w:szCs w:val="18"/>
              </w:rPr>
              <w:tab/>
            </w:r>
            <w:r w:rsidRPr="00FD172E">
              <w:rPr>
                <w:rFonts w:ascii="Arial" w:hAnsi="Arial" w:cs="Arial"/>
                <w:b/>
                <w:bCs/>
                <w:caps/>
                <w:sz w:val="18"/>
                <w:szCs w:val="18"/>
              </w:rPr>
              <w:t xml:space="preserve">Časť V. </w:t>
            </w:r>
          </w:p>
          <w:p w14:paraId="21C8ACD9" w14:textId="77777777" w:rsidR="000345C6" w:rsidRPr="00FD172E" w:rsidRDefault="000345C6" w:rsidP="003C64F8">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Otváranie a vyhodnotenie ponúk</w:t>
            </w:r>
          </w:p>
          <w:p w14:paraId="2A9BB2A9"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Otváranie ponúk</w:t>
            </w:r>
          </w:p>
          <w:p w14:paraId="3221CF38" w14:textId="407CD565" w:rsidR="000345C6" w:rsidRDefault="00753CA9" w:rsidP="003C64F8">
            <w:pPr>
              <w:numPr>
                <w:ilvl w:val="0"/>
                <w:numId w:val="3"/>
              </w:numPr>
              <w:tabs>
                <w:tab w:val="left" w:pos="567"/>
              </w:tabs>
              <w:ind w:hanging="1410"/>
              <w:rPr>
                <w:rFonts w:ascii="Arial" w:hAnsi="Arial" w:cs="Arial"/>
                <w:sz w:val="18"/>
                <w:szCs w:val="18"/>
              </w:rPr>
            </w:pPr>
            <w:r>
              <w:rPr>
                <w:rFonts w:ascii="Arial" w:hAnsi="Arial" w:cs="Arial"/>
                <w:sz w:val="18"/>
                <w:szCs w:val="18"/>
              </w:rPr>
              <w:t>Vyhodnotenie s</w:t>
            </w:r>
            <w:r w:rsidR="000345C6" w:rsidRPr="00FD172E">
              <w:rPr>
                <w:rFonts w:ascii="Arial" w:hAnsi="Arial" w:cs="Arial"/>
                <w:sz w:val="18"/>
                <w:szCs w:val="18"/>
              </w:rPr>
              <w:t>plneni</w:t>
            </w:r>
            <w:r>
              <w:rPr>
                <w:rFonts w:ascii="Arial" w:hAnsi="Arial" w:cs="Arial"/>
                <w:sz w:val="18"/>
                <w:szCs w:val="18"/>
              </w:rPr>
              <w:t>a</w:t>
            </w:r>
            <w:r w:rsidR="000345C6" w:rsidRPr="00FD172E">
              <w:rPr>
                <w:rFonts w:ascii="Arial" w:hAnsi="Arial" w:cs="Arial"/>
                <w:sz w:val="18"/>
                <w:szCs w:val="18"/>
              </w:rPr>
              <w:t xml:space="preserve"> podmienok účasti</w:t>
            </w:r>
            <w:r>
              <w:rPr>
                <w:rFonts w:ascii="Arial" w:hAnsi="Arial" w:cs="Arial"/>
                <w:sz w:val="18"/>
                <w:szCs w:val="18"/>
              </w:rPr>
              <w:t xml:space="preserve"> vyhodnotenie ponúk</w:t>
            </w:r>
            <w:r w:rsidR="000345C6" w:rsidRPr="00FD172E">
              <w:rPr>
                <w:rFonts w:ascii="Arial" w:hAnsi="Arial" w:cs="Arial"/>
                <w:sz w:val="18"/>
                <w:szCs w:val="18"/>
              </w:rPr>
              <w:t xml:space="preserve"> </w:t>
            </w:r>
          </w:p>
          <w:p w14:paraId="58A394AE" w14:textId="77777777" w:rsidR="000345C6" w:rsidRPr="00FD172E" w:rsidRDefault="000345C6" w:rsidP="003C64F8">
            <w:pPr>
              <w:tabs>
                <w:tab w:val="left" w:pos="567"/>
              </w:tabs>
              <w:rPr>
                <w:rFonts w:ascii="Arial" w:hAnsi="Arial" w:cs="Arial"/>
                <w:b/>
                <w:bCs/>
                <w:sz w:val="18"/>
                <w:szCs w:val="18"/>
              </w:rPr>
            </w:pPr>
          </w:p>
          <w:p w14:paraId="168BCA14" w14:textId="77777777" w:rsidR="000345C6" w:rsidRPr="00FD172E" w:rsidRDefault="000345C6" w:rsidP="003C64F8">
            <w:pPr>
              <w:tabs>
                <w:tab w:val="left" w:pos="567"/>
              </w:tabs>
              <w:rPr>
                <w:rFonts w:ascii="Arial" w:hAnsi="Arial" w:cs="Arial"/>
                <w:b/>
                <w:bCs/>
                <w:caps/>
                <w:sz w:val="18"/>
                <w:szCs w:val="18"/>
              </w:rPr>
            </w:pPr>
            <w:r w:rsidRPr="00FD172E">
              <w:rPr>
                <w:rFonts w:ascii="Arial" w:hAnsi="Arial" w:cs="Arial"/>
                <w:b/>
                <w:bCs/>
                <w:sz w:val="18"/>
                <w:szCs w:val="18"/>
              </w:rPr>
              <w:tab/>
            </w:r>
            <w:r w:rsidRPr="00FD172E">
              <w:rPr>
                <w:rFonts w:ascii="Arial" w:hAnsi="Arial" w:cs="Arial"/>
                <w:b/>
                <w:bCs/>
                <w:caps/>
                <w:sz w:val="18"/>
                <w:szCs w:val="18"/>
              </w:rPr>
              <w:t xml:space="preserve">Časť VI. </w:t>
            </w:r>
          </w:p>
          <w:p w14:paraId="0BD42634" w14:textId="77777777" w:rsidR="000345C6" w:rsidRPr="00FD172E" w:rsidRDefault="000345C6" w:rsidP="003C64F8">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Dôvernosť vo verejnom obstarávaní</w:t>
            </w:r>
          </w:p>
          <w:p w14:paraId="64CA508F" w14:textId="77777777" w:rsidR="000345C6" w:rsidRPr="00FD172E" w:rsidRDefault="000345C6" w:rsidP="003C64F8">
            <w:pPr>
              <w:numPr>
                <w:ilvl w:val="0"/>
                <w:numId w:val="3"/>
              </w:numPr>
              <w:tabs>
                <w:tab w:val="left" w:pos="567"/>
              </w:tabs>
              <w:ind w:hanging="1410"/>
              <w:rPr>
                <w:rFonts w:ascii="Arial" w:hAnsi="Arial" w:cs="Arial"/>
                <w:b/>
                <w:bCs/>
                <w:caps/>
                <w:sz w:val="18"/>
                <w:szCs w:val="18"/>
              </w:rPr>
            </w:pPr>
            <w:r w:rsidRPr="00FD172E">
              <w:rPr>
                <w:rFonts w:ascii="Arial" w:hAnsi="Arial" w:cs="Arial"/>
                <w:sz w:val="18"/>
                <w:szCs w:val="18"/>
              </w:rPr>
              <w:t xml:space="preserve">Dôvernosť procesu verejného obstarávania </w:t>
            </w:r>
          </w:p>
          <w:p w14:paraId="40817C94" w14:textId="77777777" w:rsidR="000345C6" w:rsidRPr="00FD172E" w:rsidRDefault="000345C6" w:rsidP="003C64F8">
            <w:pPr>
              <w:tabs>
                <w:tab w:val="left" w:pos="567"/>
              </w:tabs>
              <w:ind w:left="1410" w:hanging="843"/>
              <w:rPr>
                <w:rFonts w:ascii="Arial" w:hAnsi="Arial" w:cs="Arial"/>
                <w:b/>
                <w:bCs/>
                <w:sz w:val="18"/>
                <w:szCs w:val="18"/>
              </w:rPr>
            </w:pPr>
          </w:p>
          <w:p w14:paraId="4295128E" w14:textId="77777777" w:rsidR="000345C6" w:rsidRPr="00FD172E" w:rsidRDefault="000345C6" w:rsidP="003C64F8">
            <w:pPr>
              <w:tabs>
                <w:tab w:val="left" w:pos="567"/>
              </w:tabs>
              <w:ind w:left="1410" w:hanging="843"/>
              <w:rPr>
                <w:rFonts w:ascii="Arial" w:hAnsi="Arial" w:cs="Arial"/>
                <w:b/>
                <w:bCs/>
                <w:caps/>
                <w:sz w:val="18"/>
                <w:szCs w:val="18"/>
              </w:rPr>
            </w:pPr>
            <w:r w:rsidRPr="00FD172E">
              <w:rPr>
                <w:rFonts w:ascii="Arial" w:hAnsi="Arial" w:cs="Arial"/>
                <w:b/>
                <w:bCs/>
                <w:caps/>
                <w:sz w:val="18"/>
                <w:szCs w:val="18"/>
              </w:rPr>
              <w:t xml:space="preserve">Časť VII. </w:t>
            </w:r>
          </w:p>
          <w:p w14:paraId="6BF5B4CA" w14:textId="77777777" w:rsidR="000345C6" w:rsidRPr="00FD172E" w:rsidRDefault="000345C6" w:rsidP="003C64F8">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Prijatie ponuky </w:t>
            </w:r>
          </w:p>
          <w:p w14:paraId="4C25961A" w14:textId="77777777" w:rsidR="000345C6" w:rsidRPr="00FD172E" w:rsidRDefault="000345C6" w:rsidP="003C64F8">
            <w:pPr>
              <w:numPr>
                <w:ilvl w:val="0"/>
                <w:numId w:val="3"/>
              </w:numPr>
              <w:tabs>
                <w:tab w:val="left" w:pos="540"/>
              </w:tabs>
              <w:ind w:hanging="1410"/>
              <w:rPr>
                <w:rFonts w:ascii="Arial" w:hAnsi="Arial" w:cs="Arial"/>
                <w:sz w:val="18"/>
                <w:szCs w:val="18"/>
              </w:rPr>
            </w:pPr>
            <w:r w:rsidRPr="00FD172E">
              <w:rPr>
                <w:rFonts w:ascii="Arial" w:hAnsi="Arial" w:cs="Arial"/>
                <w:sz w:val="18"/>
                <w:szCs w:val="18"/>
              </w:rPr>
              <w:t xml:space="preserve">Informácia o výsledku vyhodnotenia ponúk </w:t>
            </w:r>
          </w:p>
          <w:p w14:paraId="58FC52DD" w14:textId="77777777" w:rsidR="000345C6" w:rsidRPr="00FD172E" w:rsidRDefault="000345C6" w:rsidP="003C64F8">
            <w:pPr>
              <w:numPr>
                <w:ilvl w:val="0"/>
                <w:numId w:val="3"/>
              </w:numPr>
              <w:tabs>
                <w:tab w:val="left" w:pos="540"/>
              </w:tabs>
              <w:ind w:hanging="1410"/>
              <w:rPr>
                <w:rFonts w:ascii="Arial" w:hAnsi="Arial" w:cs="Arial"/>
                <w:sz w:val="18"/>
                <w:szCs w:val="18"/>
              </w:rPr>
            </w:pPr>
            <w:r w:rsidRPr="00FD172E">
              <w:rPr>
                <w:rFonts w:ascii="Arial" w:hAnsi="Arial" w:cs="Arial"/>
                <w:sz w:val="18"/>
                <w:szCs w:val="18"/>
              </w:rPr>
              <w:t xml:space="preserve">Uzavretie zmluvy </w:t>
            </w:r>
          </w:p>
          <w:p w14:paraId="6303C5F2" w14:textId="77777777" w:rsidR="000345C6" w:rsidRPr="00FD172E" w:rsidRDefault="000345C6" w:rsidP="003C64F8">
            <w:pPr>
              <w:numPr>
                <w:ilvl w:val="0"/>
                <w:numId w:val="3"/>
              </w:numPr>
              <w:tabs>
                <w:tab w:val="left" w:pos="540"/>
              </w:tabs>
              <w:ind w:hanging="1410"/>
              <w:rPr>
                <w:rFonts w:ascii="Arial" w:hAnsi="Arial" w:cs="Arial"/>
                <w:sz w:val="18"/>
                <w:szCs w:val="18"/>
              </w:rPr>
            </w:pPr>
            <w:r w:rsidRPr="00FD172E">
              <w:rPr>
                <w:rFonts w:ascii="Arial" w:hAnsi="Arial" w:cs="Arial"/>
                <w:sz w:val="18"/>
                <w:szCs w:val="18"/>
              </w:rPr>
              <w:t xml:space="preserve">Informácia o subdodávateľoch  </w:t>
            </w:r>
          </w:p>
          <w:p w14:paraId="22CDB0B4" w14:textId="77777777" w:rsidR="000345C6" w:rsidRPr="00FD172E" w:rsidRDefault="000345C6" w:rsidP="003C64F8">
            <w:pPr>
              <w:numPr>
                <w:ilvl w:val="0"/>
                <w:numId w:val="3"/>
              </w:numPr>
              <w:tabs>
                <w:tab w:val="left" w:pos="540"/>
              </w:tabs>
              <w:ind w:hanging="1410"/>
              <w:rPr>
                <w:rFonts w:ascii="Arial" w:hAnsi="Arial" w:cs="Arial"/>
                <w:sz w:val="18"/>
                <w:szCs w:val="18"/>
              </w:rPr>
            </w:pPr>
            <w:r w:rsidRPr="00FD172E">
              <w:rPr>
                <w:rFonts w:ascii="Arial" w:hAnsi="Arial" w:cs="Arial"/>
                <w:sz w:val="18"/>
                <w:szCs w:val="18"/>
              </w:rPr>
              <w:t>Zrušenie použitého postupu zadávania zákazky</w:t>
            </w:r>
          </w:p>
          <w:p w14:paraId="4800B06C" w14:textId="77777777" w:rsidR="000345C6" w:rsidRPr="00FD172E" w:rsidRDefault="000345C6" w:rsidP="003C64F8">
            <w:pPr>
              <w:numPr>
                <w:ilvl w:val="0"/>
                <w:numId w:val="3"/>
              </w:numPr>
              <w:tabs>
                <w:tab w:val="left" w:pos="540"/>
              </w:tabs>
              <w:ind w:hanging="1410"/>
              <w:rPr>
                <w:rFonts w:ascii="Arial" w:hAnsi="Arial" w:cs="Arial"/>
                <w:sz w:val="18"/>
                <w:szCs w:val="18"/>
              </w:rPr>
            </w:pPr>
            <w:r>
              <w:rPr>
                <w:rFonts w:ascii="Arial" w:hAnsi="Arial" w:cs="Arial"/>
                <w:sz w:val="18"/>
                <w:szCs w:val="18"/>
              </w:rPr>
              <w:t>G</w:t>
            </w:r>
            <w:r w:rsidRPr="00FD172E">
              <w:rPr>
                <w:rFonts w:ascii="Arial" w:hAnsi="Arial" w:cs="Arial"/>
                <w:sz w:val="18"/>
                <w:szCs w:val="18"/>
              </w:rPr>
              <w:t xml:space="preserve">enerálna klauzula </w:t>
            </w:r>
          </w:p>
          <w:p w14:paraId="5D7D0091" w14:textId="77777777" w:rsidR="000345C6" w:rsidRPr="00FD172E" w:rsidRDefault="000345C6" w:rsidP="003C64F8">
            <w:pPr>
              <w:tabs>
                <w:tab w:val="left" w:pos="540"/>
              </w:tabs>
              <w:rPr>
                <w:rFonts w:ascii="Arial" w:hAnsi="Arial" w:cs="Arial"/>
                <w:sz w:val="18"/>
                <w:szCs w:val="18"/>
              </w:rPr>
            </w:pPr>
          </w:p>
          <w:p w14:paraId="1F8B92A5" w14:textId="77777777" w:rsidR="000345C6" w:rsidRPr="00FD172E" w:rsidRDefault="000345C6" w:rsidP="003C64F8">
            <w:pPr>
              <w:tabs>
                <w:tab w:val="left" w:pos="540"/>
              </w:tabs>
              <w:rPr>
                <w:rFonts w:ascii="Arial" w:hAnsi="Arial" w:cs="Arial"/>
                <w:b/>
                <w:bCs/>
                <w:caps/>
                <w:color w:val="2E74B5"/>
              </w:rPr>
            </w:pPr>
            <w:r w:rsidRPr="00FD172E">
              <w:rPr>
                <w:rFonts w:ascii="Arial" w:hAnsi="Arial" w:cs="Arial"/>
                <w:sz w:val="18"/>
                <w:szCs w:val="18"/>
              </w:rPr>
              <w:tab/>
            </w:r>
            <w:r w:rsidRPr="00FD172E">
              <w:rPr>
                <w:rFonts w:ascii="Arial" w:hAnsi="Arial" w:cs="Arial"/>
                <w:b/>
                <w:bCs/>
                <w:caps/>
                <w:color w:val="2E74B5"/>
              </w:rPr>
              <w:t>A2. Podmienky účasti uchádzačov</w:t>
            </w:r>
          </w:p>
          <w:p w14:paraId="488580DC" w14:textId="77777777" w:rsidR="000345C6" w:rsidRPr="00FD172E" w:rsidRDefault="000345C6" w:rsidP="003C64F8">
            <w:pPr>
              <w:tabs>
                <w:tab w:val="left" w:pos="540"/>
              </w:tabs>
              <w:ind w:left="957" w:hanging="957"/>
              <w:rPr>
                <w:rFonts w:ascii="Arial" w:hAnsi="Arial" w:cs="Arial"/>
                <w:b/>
                <w:bCs/>
                <w:caps/>
                <w:color w:val="2E74B5"/>
              </w:rPr>
            </w:pPr>
            <w:r w:rsidRPr="00FD172E">
              <w:rPr>
                <w:rFonts w:ascii="Arial" w:hAnsi="Arial" w:cs="Arial"/>
                <w:b/>
                <w:bCs/>
                <w:caps/>
                <w:color w:val="2E74B5"/>
              </w:rPr>
              <w:tab/>
              <w:t xml:space="preserve">A3. Kritérium na vyhodnotenie ponúk a spôsob jeho   </w:t>
            </w:r>
          </w:p>
          <w:p w14:paraId="44AD453F" w14:textId="77777777" w:rsidR="000345C6" w:rsidRPr="00FD172E" w:rsidRDefault="000345C6" w:rsidP="003C64F8">
            <w:pPr>
              <w:tabs>
                <w:tab w:val="left" w:pos="540"/>
              </w:tabs>
              <w:ind w:left="957" w:hanging="957"/>
              <w:rPr>
                <w:rFonts w:ascii="Arial" w:hAnsi="Arial" w:cs="Arial"/>
                <w:b/>
                <w:bCs/>
                <w:caps/>
                <w:color w:val="2E74B5"/>
              </w:rPr>
            </w:pPr>
            <w:r w:rsidRPr="00FD172E">
              <w:rPr>
                <w:rFonts w:ascii="Arial" w:hAnsi="Arial" w:cs="Arial"/>
                <w:b/>
                <w:bCs/>
                <w:caps/>
                <w:color w:val="2E74B5"/>
              </w:rPr>
              <w:t xml:space="preserve">               vyhodnotenia  </w:t>
            </w:r>
          </w:p>
          <w:p w14:paraId="46466D1C" w14:textId="77777777" w:rsidR="000345C6" w:rsidRPr="00FD172E" w:rsidRDefault="000345C6" w:rsidP="003C64F8">
            <w:pPr>
              <w:tabs>
                <w:tab w:val="left" w:pos="540"/>
              </w:tabs>
              <w:ind w:left="1134" w:hanging="1134"/>
              <w:rPr>
                <w:rFonts w:ascii="Arial" w:hAnsi="Arial" w:cs="Arial"/>
                <w:b/>
                <w:bCs/>
                <w:caps/>
                <w:color w:val="2E74B5"/>
              </w:rPr>
            </w:pPr>
            <w:r w:rsidRPr="00FD172E">
              <w:rPr>
                <w:rFonts w:ascii="Arial" w:hAnsi="Arial" w:cs="Arial"/>
                <w:b/>
                <w:bCs/>
                <w:caps/>
                <w:color w:val="2E74B5"/>
              </w:rPr>
              <w:tab/>
              <w:t xml:space="preserve">B1. Opis predmetu zákazky a spôsob určenia ceny </w:t>
            </w:r>
          </w:p>
          <w:p w14:paraId="16D4A23E" w14:textId="77777777" w:rsidR="000345C6" w:rsidRPr="00FD172E" w:rsidRDefault="000345C6" w:rsidP="003C64F8">
            <w:pPr>
              <w:tabs>
                <w:tab w:val="left" w:pos="540"/>
              </w:tabs>
              <w:rPr>
                <w:rFonts w:ascii="Arial" w:hAnsi="Arial" w:cs="Arial"/>
                <w:b/>
                <w:bCs/>
                <w:caps/>
                <w:color w:val="2E74B5"/>
              </w:rPr>
            </w:pPr>
            <w:r w:rsidRPr="00FD172E">
              <w:rPr>
                <w:rFonts w:ascii="Arial" w:hAnsi="Arial" w:cs="Arial"/>
                <w:b/>
                <w:bCs/>
                <w:caps/>
                <w:color w:val="2E74B5"/>
              </w:rPr>
              <w:tab/>
              <w:t>B2. Obchodné podmienky dodania predmetu zákazky</w:t>
            </w:r>
          </w:p>
          <w:p w14:paraId="7660DA8B" w14:textId="77777777" w:rsidR="000345C6" w:rsidRDefault="000345C6" w:rsidP="003C64F8">
            <w:pPr>
              <w:tabs>
                <w:tab w:val="left" w:pos="540"/>
              </w:tabs>
              <w:rPr>
                <w:rFonts w:ascii="Arial" w:hAnsi="Arial" w:cs="Arial"/>
                <w:b/>
                <w:bCs/>
                <w:caps/>
                <w:color w:val="2E74B5"/>
              </w:rPr>
            </w:pPr>
            <w:r>
              <w:rPr>
                <w:rFonts w:ascii="Arial" w:hAnsi="Arial" w:cs="Arial"/>
                <w:b/>
                <w:bCs/>
                <w:caps/>
                <w:color w:val="2E74B5"/>
              </w:rPr>
              <w:tab/>
              <w:t xml:space="preserve">C.   Prílohy súťažných podkladov </w:t>
            </w:r>
          </w:p>
          <w:p w14:paraId="7CAD0545" w14:textId="77777777" w:rsidR="000345C6" w:rsidRPr="00FD172E" w:rsidRDefault="000345C6" w:rsidP="003C64F8">
            <w:pPr>
              <w:tabs>
                <w:tab w:val="left" w:pos="540"/>
              </w:tabs>
              <w:rPr>
                <w:rFonts w:ascii="Arial" w:hAnsi="Arial" w:cs="Arial"/>
              </w:rPr>
            </w:pPr>
            <w:r w:rsidRPr="00FD172E">
              <w:rPr>
                <w:rFonts w:ascii="Arial" w:hAnsi="Arial" w:cs="Arial"/>
                <w:b/>
                <w:bCs/>
                <w:caps/>
              </w:rPr>
              <w:tab/>
            </w:r>
          </w:p>
        </w:tc>
      </w:tr>
    </w:tbl>
    <w:p w14:paraId="46F41A92" w14:textId="77777777" w:rsidR="000345C6" w:rsidRPr="00FD172E" w:rsidRDefault="000345C6" w:rsidP="000345C6">
      <w:pPr>
        <w:jc w:val="center"/>
        <w:rPr>
          <w:rFonts w:ascii="Arial" w:hAnsi="Arial" w:cs="Arial"/>
          <w:color w:val="FF0000"/>
          <w:sz w:val="28"/>
          <w:szCs w:val="28"/>
        </w:rPr>
      </w:pPr>
    </w:p>
    <w:p w14:paraId="1DAC211E" w14:textId="77777777" w:rsidR="000345C6" w:rsidRPr="00FD172E" w:rsidRDefault="000345C6" w:rsidP="000345C6">
      <w:pPr>
        <w:widowControl/>
        <w:suppressAutoHyphens w:val="0"/>
        <w:rPr>
          <w:rFonts w:ascii="Arial" w:hAnsi="Arial" w:cs="Arial"/>
          <w:color w:val="FF0000"/>
          <w:sz w:val="28"/>
          <w:szCs w:val="28"/>
        </w:rPr>
      </w:pPr>
    </w:p>
    <w:p w14:paraId="6F7F39B6" w14:textId="77777777" w:rsidR="000345C6" w:rsidRPr="00FD172E" w:rsidRDefault="000345C6" w:rsidP="000345C6">
      <w:pPr>
        <w:jc w:val="center"/>
        <w:rPr>
          <w:rFonts w:ascii="Arial" w:hAnsi="Arial" w:cs="Arial"/>
          <w:b/>
          <w:bCs/>
          <w:caps/>
          <w:color w:val="2E74B5"/>
          <w:sz w:val="28"/>
          <w:szCs w:val="28"/>
        </w:rPr>
      </w:pPr>
      <w:r w:rsidRPr="00FD172E">
        <w:rPr>
          <w:rFonts w:ascii="Arial" w:hAnsi="Arial" w:cs="Arial"/>
          <w:b/>
          <w:bCs/>
          <w:caps/>
          <w:color w:val="2E74B5"/>
          <w:sz w:val="28"/>
          <w:szCs w:val="28"/>
        </w:rPr>
        <w:t xml:space="preserve">ÚVODNÉ USTANOVENIA </w:t>
      </w:r>
    </w:p>
    <w:p w14:paraId="7ED5F5B2" w14:textId="77777777" w:rsidR="000345C6" w:rsidRPr="00FD172E" w:rsidRDefault="000345C6" w:rsidP="000345C6">
      <w:pPr>
        <w:jc w:val="center"/>
        <w:rPr>
          <w:rFonts w:ascii="Arial" w:hAnsi="Arial" w:cs="Arial"/>
          <w:b/>
          <w:bCs/>
          <w:caps/>
          <w:sz w:val="28"/>
          <w:szCs w:val="28"/>
        </w:rPr>
      </w:pPr>
    </w:p>
    <w:p w14:paraId="713FB428" w14:textId="77777777" w:rsidR="000345C6" w:rsidRPr="00FD172E" w:rsidRDefault="000345C6" w:rsidP="000345C6">
      <w:pPr>
        <w:jc w:val="both"/>
        <w:rPr>
          <w:rFonts w:ascii="Arial" w:hAnsi="Arial" w:cs="Arial"/>
          <w:b/>
          <w:sz w:val="20"/>
          <w:szCs w:val="20"/>
        </w:rPr>
      </w:pPr>
      <w:r w:rsidRPr="00FD172E">
        <w:rPr>
          <w:rFonts w:ascii="Arial" w:hAnsi="Arial" w:cs="Arial"/>
          <w:b/>
          <w:sz w:val="20"/>
          <w:szCs w:val="20"/>
        </w:rPr>
        <w:t xml:space="preserve"> </w:t>
      </w:r>
    </w:p>
    <w:p w14:paraId="33EF6488" w14:textId="77777777" w:rsidR="000345C6" w:rsidRPr="00D8466E" w:rsidRDefault="000345C6" w:rsidP="000345C6">
      <w:pPr>
        <w:jc w:val="both"/>
        <w:rPr>
          <w:rFonts w:ascii="Arial" w:hAnsi="Arial" w:cs="Arial"/>
          <w:sz w:val="20"/>
          <w:szCs w:val="20"/>
        </w:rPr>
      </w:pPr>
      <w:r w:rsidRPr="00D8466E">
        <w:rPr>
          <w:rFonts w:ascii="Arial" w:hAnsi="Arial" w:cs="Arial"/>
          <w:sz w:val="20"/>
          <w:szCs w:val="20"/>
        </w:rPr>
        <w:t xml:space="preserve">Počas celého procesu verejného obstarávania sa verejný obstarávateľ a zainteresované osoby na strane verejného obstarávateľa budú správať tak, aby nedošlo ku konfliktu záujmov, ktorý by mohol narušiť alebo obmedziť hospodársku súťaž alebo porušiť princípy vo verejnom obstarávaní. </w:t>
      </w:r>
    </w:p>
    <w:p w14:paraId="01F094F2" w14:textId="77777777" w:rsidR="000345C6" w:rsidRPr="00D8466E" w:rsidRDefault="000345C6" w:rsidP="000345C6">
      <w:pPr>
        <w:jc w:val="both"/>
        <w:rPr>
          <w:rFonts w:ascii="Arial" w:hAnsi="Arial" w:cs="Arial"/>
          <w:sz w:val="20"/>
          <w:szCs w:val="20"/>
        </w:rPr>
      </w:pPr>
      <w:r w:rsidRPr="00D8466E">
        <w:rPr>
          <w:rFonts w:ascii="Arial" w:hAnsi="Arial" w:cs="Arial"/>
          <w:sz w:val="20"/>
          <w:szCs w:val="20"/>
        </w:rPr>
        <w:t xml:space="preserve">Verejný obstarávateľ dodržiava etické normy v rámci realizácie verejného obstarávania a uplatní primerané a účinné prostriedky na zabránenie nezákonných korupčných praktík. Verejný obstarávateľ neprijíma žiadne ponuky, dary, platby alebo výhody akéhokoľvek druhu, ktoré by sa vykladali alebo mohli sa vykladať priamo alebo nepriamo ako nezákonné alebo korupčné praktiky, napr. nabádanie na zadanie zákazky alebo odmeny zaň alebo nabádanie na uzatvorenie zmluvy vo verejnom obstarávaní alebo odmeny zaň. Verejný obstarávateľ neposkytne neoprávnené priame alebo nepriame výhody akéhokoľvek druhu sebe alebo jeho zainteresovanej osobe v procese verejného obstarávania. </w:t>
      </w:r>
    </w:p>
    <w:p w14:paraId="058EABBC" w14:textId="77777777" w:rsidR="000345C6" w:rsidRPr="00D8466E" w:rsidRDefault="000345C6" w:rsidP="000345C6">
      <w:pPr>
        <w:jc w:val="both"/>
        <w:rPr>
          <w:rFonts w:ascii="Arial" w:hAnsi="Arial" w:cs="Arial"/>
          <w:sz w:val="20"/>
          <w:szCs w:val="20"/>
        </w:rPr>
      </w:pPr>
    </w:p>
    <w:p w14:paraId="4D5EF808" w14:textId="77777777" w:rsidR="000345C6" w:rsidRPr="00D8466E" w:rsidRDefault="000345C6" w:rsidP="000345C6">
      <w:pPr>
        <w:jc w:val="both"/>
        <w:rPr>
          <w:rFonts w:ascii="Arial" w:hAnsi="Arial" w:cs="Arial"/>
          <w:sz w:val="20"/>
          <w:szCs w:val="20"/>
        </w:rPr>
      </w:pPr>
      <w:r w:rsidRPr="00D8466E">
        <w:rPr>
          <w:rFonts w:ascii="Arial" w:hAnsi="Arial" w:cs="Arial"/>
          <w:sz w:val="20"/>
          <w:szCs w:val="20"/>
        </w:rPr>
        <w:t>Od uchádzačov sa očakáva, že sa hlásia k etickému kódexu záujemcov/uchádzačov a ich subdodávateľov, ktorý zverejnil Úrad pre verejné obstarávanie na svojom webovom sídle dňa 19.04.2016 (</w:t>
      </w:r>
      <w:hyperlink r:id="rId8" w:history="1">
        <w:r w:rsidRPr="00D8466E">
          <w:rPr>
            <w:rStyle w:val="Hypertextovprepojenie"/>
            <w:rFonts w:ascii="Arial" w:hAnsi="Arial" w:cs="Arial"/>
            <w:sz w:val="20"/>
            <w:szCs w:val="20"/>
          </w:rPr>
          <w:t>http://www.uvo.gov.sk/zaujemcauchadzac/eticky-kodex-zaujemcu-uchadzaca-54b.html</w:t>
        </w:r>
      </w:hyperlink>
      <w:r w:rsidRPr="00D8466E">
        <w:rPr>
          <w:rFonts w:ascii="Arial" w:hAnsi="Arial" w:cs="Arial"/>
          <w:sz w:val="20"/>
          <w:szCs w:val="20"/>
        </w:rPr>
        <w:t>;)</w:t>
      </w:r>
    </w:p>
    <w:p w14:paraId="4F5E263C" w14:textId="77777777" w:rsidR="000345C6" w:rsidRPr="00D8466E" w:rsidRDefault="000345C6" w:rsidP="000345C6">
      <w:pPr>
        <w:jc w:val="both"/>
        <w:rPr>
          <w:rFonts w:ascii="Arial" w:hAnsi="Arial" w:cs="Arial"/>
          <w:sz w:val="20"/>
          <w:szCs w:val="20"/>
        </w:rPr>
      </w:pPr>
    </w:p>
    <w:p w14:paraId="69EDA675" w14:textId="77777777" w:rsidR="000345C6" w:rsidRPr="00D8466E" w:rsidRDefault="000345C6" w:rsidP="000345C6">
      <w:pPr>
        <w:jc w:val="both"/>
        <w:rPr>
          <w:rFonts w:ascii="Arial" w:hAnsi="Arial" w:cs="Arial"/>
          <w:b/>
          <w:color w:val="2E74B5"/>
          <w:sz w:val="22"/>
          <w:szCs w:val="22"/>
        </w:rPr>
      </w:pPr>
      <w:r w:rsidRPr="00D8466E">
        <w:rPr>
          <w:rFonts w:ascii="Arial" w:hAnsi="Arial" w:cs="Arial"/>
          <w:b/>
          <w:color w:val="2E74B5"/>
          <w:sz w:val="22"/>
          <w:szCs w:val="22"/>
        </w:rPr>
        <w:t xml:space="preserve">Ďalšie poznámky, upozornenia a odporúčania pre záujemcov/uchádzačov: </w:t>
      </w:r>
    </w:p>
    <w:p w14:paraId="5D17CE76" w14:textId="77777777" w:rsidR="000345C6" w:rsidRPr="00D8466E" w:rsidRDefault="000345C6" w:rsidP="000345C6">
      <w:pPr>
        <w:jc w:val="both"/>
        <w:rPr>
          <w:rFonts w:ascii="Arial" w:hAnsi="Arial" w:cs="Arial"/>
          <w:sz w:val="20"/>
          <w:szCs w:val="20"/>
        </w:rPr>
      </w:pPr>
    </w:p>
    <w:p w14:paraId="75587DA6" w14:textId="77777777" w:rsidR="000345C6" w:rsidRPr="00D8466E" w:rsidRDefault="000345C6" w:rsidP="000345C6">
      <w:pPr>
        <w:numPr>
          <w:ilvl w:val="0"/>
          <w:numId w:val="16"/>
        </w:numPr>
        <w:ind w:left="426" w:hanging="426"/>
        <w:jc w:val="both"/>
        <w:rPr>
          <w:rFonts w:ascii="Arial" w:hAnsi="Arial" w:cs="Arial"/>
          <w:sz w:val="20"/>
          <w:szCs w:val="20"/>
        </w:rPr>
      </w:pPr>
      <w:r w:rsidRPr="00D8466E">
        <w:rPr>
          <w:rFonts w:ascii="Arial" w:hAnsi="Arial" w:cs="Arial"/>
          <w:sz w:val="20"/>
          <w:szCs w:val="20"/>
        </w:rPr>
        <w:t>Pri realizácii tohto postupu zadávania zákazky sa verejný obstarávateľ riadi zákonom č. 343/2015 Z. z. o verejnom obstarávaní a o zmene a doplnení niektorých zákonov v znení neskorších predpisov (ďalej len „zákon o verejnom obstarávaní“), ako aj ďalšími platnými legislatívnymi predpismi SR a metodickými usmerneniami Úradu pre verejné obstarávania (ďalej len „</w:t>
      </w:r>
      <w:r>
        <w:rPr>
          <w:rFonts w:ascii="Arial" w:hAnsi="Arial" w:cs="Arial"/>
          <w:sz w:val="20"/>
          <w:szCs w:val="20"/>
        </w:rPr>
        <w:t>ÚVO</w:t>
      </w:r>
      <w:r w:rsidRPr="00D8466E">
        <w:rPr>
          <w:rFonts w:ascii="Arial" w:hAnsi="Arial" w:cs="Arial"/>
          <w:sz w:val="20"/>
          <w:szCs w:val="20"/>
        </w:rPr>
        <w:t>“). Všetky informácie, úkony a lehoty ktoré nie sú priamo uvedené vo výzve na predkladanie  ponúk a v súťažných podkladoch sa nachádzajú v týchto predpisoch. Zvolený postup podľa § 11</w:t>
      </w:r>
      <w:r>
        <w:rPr>
          <w:rFonts w:ascii="Arial" w:hAnsi="Arial" w:cs="Arial"/>
          <w:sz w:val="20"/>
          <w:szCs w:val="20"/>
        </w:rPr>
        <w:t>2</w:t>
      </w:r>
      <w:r w:rsidRPr="00D8466E">
        <w:rPr>
          <w:rFonts w:ascii="Arial" w:hAnsi="Arial" w:cs="Arial"/>
          <w:sz w:val="20"/>
          <w:szCs w:val="20"/>
        </w:rPr>
        <w:t xml:space="preserve"> a </w:t>
      </w:r>
      <w:proofErr w:type="spellStart"/>
      <w:r w:rsidRPr="00D8466E">
        <w:rPr>
          <w:rFonts w:ascii="Arial" w:hAnsi="Arial" w:cs="Arial"/>
          <w:sz w:val="20"/>
          <w:szCs w:val="20"/>
        </w:rPr>
        <w:t>nasl</w:t>
      </w:r>
      <w:proofErr w:type="spellEnd"/>
      <w:r w:rsidRPr="00D8466E">
        <w:rPr>
          <w:rFonts w:ascii="Arial" w:hAnsi="Arial" w:cs="Arial"/>
          <w:sz w:val="20"/>
          <w:szCs w:val="20"/>
        </w:rPr>
        <w:t xml:space="preserve">. </w:t>
      </w:r>
      <w:r>
        <w:rPr>
          <w:rFonts w:ascii="Arial" w:hAnsi="Arial" w:cs="Arial"/>
          <w:sz w:val="20"/>
          <w:szCs w:val="20"/>
        </w:rPr>
        <w:t>zákona o verejnom obstarávaní</w:t>
      </w:r>
      <w:r w:rsidRPr="00D8466E">
        <w:rPr>
          <w:rFonts w:ascii="Arial" w:hAnsi="Arial" w:cs="Arial"/>
          <w:sz w:val="20"/>
          <w:szCs w:val="20"/>
        </w:rPr>
        <w:t xml:space="preserve"> vyplynul z určenia predpokladanej hodnoty. </w:t>
      </w:r>
    </w:p>
    <w:p w14:paraId="5ED94203" w14:textId="77777777" w:rsidR="000345C6" w:rsidRPr="00D8466E" w:rsidRDefault="000345C6" w:rsidP="000345C6">
      <w:pPr>
        <w:numPr>
          <w:ilvl w:val="0"/>
          <w:numId w:val="16"/>
        </w:numPr>
        <w:ind w:left="426" w:hanging="426"/>
        <w:jc w:val="both"/>
        <w:rPr>
          <w:rFonts w:ascii="Arial" w:hAnsi="Arial" w:cs="Arial"/>
          <w:sz w:val="20"/>
          <w:szCs w:val="20"/>
        </w:rPr>
      </w:pPr>
      <w:r w:rsidRPr="00D8466E">
        <w:rPr>
          <w:rFonts w:ascii="Arial" w:hAnsi="Arial" w:cs="Arial"/>
          <w:sz w:val="20"/>
          <w:szCs w:val="20"/>
        </w:rPr>
        <w:t xml:space="preserve">Verejný obstarávateľ predpokladá, že záujemcovia/uchádzači sa dôkladne oboznámia a budú rešpektovať všetky pokyny, lehoty, podmienky a iné skutočnosti obsiahnuté v týchto súťažných podkladoch a vo výzve na predkladanie ponúk. Zároveň berú v zreteľ, že pre </w:t>
      </w:r>
      <w:r>
        <w:rPr>
          <w:rFonts w:ascii="Arial" w:hAnsi="Arial" w:cs="Arial"/>
          <w:sz w:val="20"/>
          <w:szCs w:val="20"/>
        </w:rPr>
        <w:t>daný predmet zákazky</w:t>
      </w:r>
      <w:r w:rsidRPr="00D8466E">
        <w:rPr>
          <w:rFonts w:ascii="Arial" w:hAnsi="Arial" w:cs="Arial"/>
          <w:sz w:val="20"/>
          <w:szCs w:val="20"/>
        </w:rPr>
        <w:t xml:space="preserve"> je spracovaná </w:t>
      </w:r>
      <w:r>
        <w:rPr>
          <w:rFonts w:ascii="Arial" w:hAnsi="Arial" w:cs="Arial"/>
          <w:sz w:val="20"/>
          <w:szCs w:val="20"/>
        </w:rPr>
        <w:t>technická špecifikácia</w:t>
      </w:r>
      <w:r w:rsidRPr="00D8466E">
        <w:rPr>
          <w:rFonts w:ascii="Arial" w:hAnsi="Arial" w:cs="Arial"/>
          <w:sz w:val="20"/>
          <w:szCs w:val="20"/>
        </w:rPr>
        <w:t>, ktoré pre uchádzačov (skupinu dodávateľov) bude tvoriť spolu so súťažnými podkladmi podklad na vypracovanie ponuky.</w:t>
      </w:r>
    </w:p>
    <w:p w14:paraId="4FC65EE8" w14:textId="77777777" w:rsidR="000345C6" w:rsidRPr="00D8466E" w:rsidRDefault="000345C6" w:rsidP="000345C6">
      <w:pPr>
        <w:numPr>
          <w:ilvl w:val="0"/>
          <w:numId w:val="16"/>
        </w:numPr>
        <w:ind w:left="426" w:hanging="426"/>
        <w:jc w:val="both"/>
        <w:rPr>
          <w:rFonts w:ascii="Arial" w:hAnsi="Arial" w:cs="Arial"/>
          <w:sz w:val="20"/>
          <w:szCs w:val="20"/>
        </w:rPr>
      </w:pPr>
      <w:r w:rsidRPr="00D8466E">
        <w:rPr>
          <w:rFonts w:ascii="Arial" w:hAnsi="Arial" w:cs="Arial"/>
          <w:sz w:val="20"/>
          <w:szCs w:val="20"/>
        </w:rPr>
        <w:t xml:space="preserve">Predložením svojej ponuky uchádzač v plnom rozsahu a bez obmedzenia akceptuje všetky obchodné podmienky a taktiež špecifikácie a charakteristiky zákazky obsiahnuté v týchto súťažných podkladoch a v jeho prílohách, tak aj vo výzve na predkladanie ponúk. </w:t>
      </w:r>
    </w:p>
    <w:p w14:paraId="0833C0C1" w14:textId="77777777" w:rsidR="000345C6" w:rsidRPr="00D8466E" w:rsidRDefault="000345C6" w:rsidP="000345C6">
      <w:pPr>
        <w:numPr>
          <w:ilvl w:val="0"/>
          <w:numId w:val="16"/>
        </w:numPr>
        <w:ind w:left="426" w:hanging="426"/>
        <w:jc w:val="both"/>
        <w:rPr>
          <w:rFonts w:ascii="Arial" w:hAnsi="Arial" w:cs="Arial"/>
          <w:sz w:val="20"/>
          <w:szCs w:val="20"/>
        </w:rPr>
      </w:pPr>
      <w:r w:rsidRPr="00D8466E">
        <w:rPr>
          <w:rFonts w:ascii="Arial" w:hAnsi="Arial" w:cs="Arial"/>
          <w:sz w:val="20"/>
          <w:szCs w:val="20"/>
        </w:rPr>
        <w:t>Verejný obstarávateľ v prípravnej fáze verejného obstarávania nevyužil v zmysle § 25 zákona o verejnom obstarávaní prípravné trhové konzultácie pred vyhlásením verejného obstarávania, a teda nevytvoril predpoklady pre vznik konfliktu záujmov (§ 23 zákona o verejnom obstarávaní), ktoré by mohli obmedziť účasť konzultujúcej firmy (konzultujúcich firiem) vo verejnom obstarávaní, alebo vytvoriť predpoklady na narušenie hospodárskej súťaže.</w:t>
      </w:r>
    </w:p>
    <w:p w14:paraId="447650C1" w14:textId="77777777" w:rsidR="000345C6" w:rsidRPr="00D8466E" w:rsidRDefault="000345C6" w:rsidP="000345C6">
      <w:pPr>
        <w:ind w:left="360"/>
        <w:jc w:val="both"/>
        <w:rPr>
          <w:rFonts w:ascii="Arial" w:hAnsi="Arial" w:cs="Arial"/>
          <w:sz w:val="20"/>
          <w:szCs w:val="20"/>
        </w:rPr>
      </w:pPr>
    </w:p>
    <w:p w14:paraId="0A04CF23" w14:textId="77777777" w:rsidR="000345C6" w:rsidRPr="00A462D2" w:rsidRDefault="000345C6" w:rsidP="000345C6">
      <w:pPr>
        <w:jc w:val="both"/>
        <w:rPr>
          <w:rFonts w:asciiTheme="minorHAnsi" w:hAnsiTheme="minorHAnsi" w:cs="Arial"/>
          <w:sz w:val="20"/>
          <w:szCs w:val="20"/>
        </w:rPr>
      </w:pPr>
      <w:r w:rsidRPr="00A462D2">
        <w:rPr>
          <w:rFonts w:asciiTheme="minorHAnsi" w:hAnsiTheme="minorHAnsi" w:cs="Arial"/>
          <w:sz w:val="20"/>
          <w:szCs w:val="20"/>
        </w:rPr>
        <w:t xml:space="preserve"> </w:t>
      </w:r>
    </w:p>
    <w:p w14:paraId="758B2F14" w14:textId="77777777" w:rsidR="000345C6" w:rsidRPr="00FD172E" w:rsidRDefault="000345C6" w:rsidP="000345C6">
      <w:pPr>
        <w:widowControl/>
        <w:suppressAutoHyphens w:val="0"/>
        <w:rPr>
          <w:rFonts w:ascii="Arial" w:hAnsi="Arial" w:cs="Arial"/>
          <w:b/>
          <w:bCs/>
          <w:caps/>
          <w:sz w:val="20"/>
          <w:szCs w:val="20"/>
        </w:rPr>
      </w:pPr>
      <w:r w:rsidRPr="00FD172E">
        <w:rPr>
          <w:rFonts w:ascii="Arial" w:hAnsi="Arial" w:cs="Arial"/>
          <w:sz w:val="20"/>
          <w:szCs w:val="20"/>
        </w:rPr>
        <w:br w:type="page"/>
        <w:t xml:space="preserve"> </w:t>
      </w:r>
    </w:p>
    <w:p w14:paraId="6C549196" w14:textId="77777777" w:rsidR="00916903" w:rsidRDefault="00916903" w:rsidP="000345C6">
      <w:pPr>
        <w:jc w:val="center"/>
        <w:rPr>
          <w:rFonts w:ascii="Arial" w:hAnsi="Arial" w:cs="Arial"/>
          <w:b/>
          <w:bCs/>
          <w:caps/>
          <w:color w:val="2E74B5"/>
          <w:sz w:val="28"/>
          <w:szCs w:val="28"/>
        </w:rPr>
      </w:pPr>
    </w:p>
    <w:p w14:paraId="779A0966" w14:textId="32A7D9A0" w:rsidR="000345C6" w:rsidRPr="00FD172E" w:rsidRDefault="000345C6" w:rsidP="000345C6">
      <w:pPr>
        <w:jc w:val="center"/>
        <w:rPr>
          <w:rFonts w:ascii="Arial" w:hAnsi="Arial" w:cs="Arial"/>
          <w:b/>
          <w:bCs/>
          <w:caps/>
          <w:color w:val="2E74B5"/>
          <w:sz w:val="28"/>
          <w:szCs w:val="28"/>
        </w:rPr>
      </w:pPr>
      <w:r w:rsidRPr="00FD172E">
        <w:rPr>
          <w:rFonts w:ascii="Arial" w:hAnsi="Arial" w:cs="Arial"/>
          <w:b/>
          <w:bCs/>
          <w:caps/>
          <w:color w:val="2E74B5"/>
          <w:sz w:val="28"/>
          <w:szCs w:val="28"/>
        </w:rPr>
        <w:t>časť A1.</w:t>
      </w:r>
    </w:p>
    <w:p w14:paraId="6B678710" w14:textId="77777777" w:rsidR="000345C6" w:rsidRPr="00FD172E" w:rsidRDefault="000345C6" w:rsidP="000345C6">
      <w:pPr>
        <w:tabs>
          <w:tab w:val="left" w:pos="540"/>
        </w:tabs>
        <w:jc w:val="center"/>
        <w:rPr>
          <w:rFonts w:ascii="Arial" w:hAnsi="Arial" w:cs="Arial"/>
          <w:b/>
          <w:bCs/>
          <w:caps/>
          <w:color w:val="2E74B5"/>
          <w:sz w:val="28"/>
          <w:szCs w:val="28"/>
        </w:rPr>
      </w:pPr>
      <w:r w:rsidRPr="00FD172E">
        <w:rPr>
          <w:rFonts w:ascii="Arial" w:hAnsi="Arial" w:cs="Arial"/>
          <w:b/>
          <w:bCs/>
          <w:caps/>
          <w:color w:val="2E74B5"/>
          <w:sz w:val="28"/>
          <w:szCs w:val="28"/>
        </w:rPr>
        <w:t>pokyny na vypracovanie ponuky</w:t>
      </w:r>
    </w:p>
    <w:p w14:paraId="7DB55823" w14:textId="77777777" w:rsidR="000345C6" w:rsidRPr="00FD172E" w:rsidRDefault="000345C6" w:rsidP="000345C6">
      <w:pPr>
        <w:tabs>
          <w:tab w:val="left" w:pos="540"/>
        </w:tabs>
        <w:jc w:val="center"/>
        <w:rPr>
          <w:rFonts w:ascii="Arial" w:hAnsi="Arial" w:cs="Arial"/>
          <w:b/>
          <w:bCs/>
          <w:caps/>
          <w:color w:val="2E74B5"/>
          <w:sz w:val="18"/>
          <w:szCs w:val="18"/>
        </w:rPr>
      </w:pPr>
      <w:r w:rsidRPr="00FD172E">
        <w:rPr>
          <w:rFonts w:ascii="Arial" w:hAnsi="Arial" w:cs="Arial"/>
          <w:b/>
          <w:bCs/>
          <w:caps/>
          <w:color w:val="2E74B5"/>
          <w:sz w:val="18"/>
          <w:szCs w:val="18"/>
        </w:rPr>
        <w:t>__________________________________________________________________________________</w:t>
      </w:r>
      <w:r>
        <w:rPr>
          <w:rFonts w:ascii="Arial" w:hAnsi="Arial" w:cs="Arial"/>
          <w:b/>
          <w:bCs/>
          <w:caps/>
          <w:color w:val="2E74B5"/>
          <w:sz w:val="18"/>
          <w:szCs w:val="18"/>
        </w:rPr>
        <w:t>_______</w:t>
      </w:r>
    </w:p>
    <w:p w14:paraId="31032323" w14:textId="77777777" w:rsidR="000345C6" w:rsidRDefault="000345C6" w:rsidP="000345C6">
      <w:pPr>
        <w:tabs>
          <w:tab w:val="left" w:pos="540"/>
        </w:tabs>
        <w:jc w:val="center"/>
        <w:rPr>
          <w:rFonts w:ascii="Arial" w:hAnsi="Arial" w:cs="Arial"/>
          <w:b/>
          <w:bCs/>
          <w:caps/>
          <w:color w:val="2E74B5"/>
          <w:sz w:val="28"/>
          <w:szCs w:val="28"/>
        </w:rPr>
      </w:pPr>
    </w:p>
    <w:p w14:paraId="6067C942" w14:textId="77777777" w:rsidR="000345C6" w:rsidRDefault="000345C6" w:rsidP="000345C6">
      <w:pPr>
        <w:tabs>
          <w:tab w:val="left" w:pos="540"/>
        </w:tabs>
        <w:jc w:val="center"/>
        <w:rPr>
          <w:rFonts w:ascii="Arial" w:hAnsi="Arial" w:cs="Arial"/>
          <w:b/>
          <w:bCs/>
          <w:caps/>
          <w:color w:val="2E74B5"/>
          <w:sz w:val="28"/>
          <w:szCs w:val="28"/>
        </w:rPr>
      </w:pPr>
    </w:p>
    <w:p w14:paraId="08A0D720" w14:textId="77777777" w:rsidR="000345C6" w:rsidRPr="00FD172E" w:rsidRDefault="000345C6" w:rsidP="000345C6">
      <w:pPr>
        <w:tabs>
          <w:tab w:val="left" w:pos="540"/>
        </w:tabs>
        <w:jc w:val="center"/>
        <w:rPr>
          <w:rFonts w:ascii="Arial" w:hAnsi="Arial" w:cs="Arial"/>
          <w:b/>
          <w:bCs/>
          <w:caps/>
          <w:color w:val="2E74B5"/>
        </w:rPr>
      </w:pPr>
      <w:r w:rsidRPr="00FD172E">
        <w:rPr>
          <w:rFonts w:ascii="Arial" w:hAnsi="Arial" w:cs="Arial"/>
          <w:b/>
          <w:bCs/>
          <w:caps/>
          <w:color w:val="2E74B5"/>
        </w:rPr>
        <w:t>Časť I.</w:t>
      </w:r>
    </w:p>
    <w:p w14:paraId="1D699A8E" w14:textId="77777777" w:rsidR="000345C6" w:rsidRPr="00FD172E" w:rsidRDefault="000345C6" w:rsidP="000345C6">
      <w:pPr>
        <w:tabs>
          <w:tab w:val="right" w:leader="dot" w:pos="10033"/>
        </w:tabs>
        <w:ind w:left="345" w:hanging="345"/>
        <w:jc w:val="center"/>
        <w:rPr>
          <w:rFonts w:ascii="Arial" w:hAnsi="Arial" w:cs="Arial"/>
          <w:b/>
          <w:bCs/>
          <w:caps/>
          <w:color w:val="2E74B5"/>
        </w:rPr>
      </w:pPr>
      <w:r w:rsidRPr="00FD172E">
        <w:rPr>
          <w:rFonts w:ascii="Arial" w:hAnsi="Arial" w:cs="Arial"/>
          <w:b/>
          <w:bCs/>
          <w:caps/>
          <w:color w:val="2E74B5"/>
        </w:rPr>
        <w:t>Všeobecné informácie</w:t>
      </w:r>
    </w:p>
    <w:p w14:paraId="775AE857" w14:textId="77777777" w:rsidR="000345C6" w:rsidRPr="00FD172E" w:rsidRDefault="000345C6" w:rsidP="000345C6">
      <w:pPr>
        <w:tabs>
          <w:tab w:val="right" w:leader="dot" w:pos="10033"/>
        </w:tabs>
        <w:ind w:left="345" w:hanging="345"/>
        <w:jc w:val="center"/>
        <w:rPr>
          <w:rFonts w:ascii="Arial" w:hAnsi="Arial" w:cs="Arial"/>
          <w:b/>
          <w:bCs/>
          <w:caps/>
          <w:sz w:val="20"/>
          <w:szCs w:val="20"/>
        </w:rPr>
      </w:pPr>
    </w:p>
    <w:p w14:paraId="759038A1" w14:textId="5A06B07D" w:rsidR="000345C6" w:rsidRPr="003B773C" w:rsidRDefault="000345C6" w:rsidP="000345C6">
      <w:pPr>
        <w:numPr>
          <w:ilvl w:val="0"/>
          <w:numId w:val="2"/>
        </w:numPr>
        <w:tabs>
          <w:tab w:val="left" w:pos="284"/>
        </w:tabs>
        <w:ind w:left="284" w:hanging="284"/>
        <w:jc w:val="both"/>
        <w:rPr>
          <w:rFonts w:ascii="Arial" w:hAnsi="Arial" w:cs="Arial"/>
          <w:b/>
          <w:bCs/>
          <w:color w:val="2E74B5"/>
          <w:sz w:val="20"/>
          <w:szCs w:val="20"/>
        </w:rPr>
      </w:pPr>
      <w:r w:rsidRPr="00FD172E">
        <w:rPr>
          <w:rFonts w:ascii="Arial" w:hAnsi="Arial" w:cs="Arial"/>
          <w:b/>
          <w:bCs/>
          <w:caps/>
          <w:color w:val="2E74B5"/>
          <w:sz w:val="20"/>
          <w:szCs w:val="20"/>
        </w:rPr>
        <w:t xml:space="preserve">Identifikácia VEREJNÉHO OBSTARÁVATEĽA podľa zákona č. 343/2015  z. z. o verejnom obsatrávaní a o zmene a doplnení niektorých zákonov v znení neskorších predpisov  (ďalej len „verejný obstarávateľ“):  </w:t>
      </w:r>
    </w:p>
    <w:p w14:paraId="38D96F66" w14:textId="77777777" w:rsidR="000345C6" w:rsidRDefault="000345C6" w:rsidP="000345C6">
      <w:pPr>
        <w:tabs>
          <w:tab w:val="left" w:pos="284"/>
        </w:tabs>
        <w:jc w:val="both"/>
        <w:rPr>
          <w:rFonts w:ascii="Arial" w:hAnsi="Arial" w:cs="Arial"/>
          <w:b/>
          <w:bCs/>
          <w:caps/>
          <w:color w:val="2E74B5"/>
          <w:sz w:val="20"/>
          <w:szCs w:val="20"/>
        </w:rPr>
      </w:pPr>
    </w:p>
    <w:p w14:paraId="784982F9" w14:textId="5E054F5C" w:rsidR="00325929" w:rsidRPr="00325929" w:rsidRDefault="004D5A72" w:rsidP="00325929">
      <w:pPr>
        <w:pStyle w:val="Odsekzoznamu"/>
        <w:autoSpaceDE w:val="0"/>
        <w:autoSpaceDN w:val="0"/>
        <w:adjustRightInd w:val="0"/>
        <w:spacing w:after="0" w:line="24" w:lineRule="atLeast"/>
        <w:ind w:hanging="436"/>
        <w:rPr>
          <w:rFonts w:ascii="Arial" w:eastAsia="Calibri" w:hAnsi="Arial" w:cs="Arial"/>
          <w:b/>
          <w:bCs/>
          <w:color w:val="000000"/>
          <w:sz w:val="20"/>
          <w:szCs w:val="20"/>
          <w:lang w:eastAsia="en-US"/>
        </w:rPr>
      </w:pPr>
      <w:r w:rsidRPr="00325929">
        <w:rPr>
          <w:rFonts w:ascii="Arial" w:eastAsia="Calibri" w:hAnsi="Arial" w:cs="Arial"/>
          <w:b/>
          <w:bCs/>
          <w:color w:val="000000"/>
          <w:sz w:val="20"/>
          <w:szCs w:val="20"/>
          <w:lang w:eastAsia="en-US"/>
        </w:rPr>
        <w:t xml:space="preserve">Názov verejného obstarávateľa:  </w:t>
      </w:r>
      <w:r w:rsidRPr="00325929">
        <w:rPr>
          <w:rFonts w:ascii="Arial" w:eastAsia="Calibri" w:hAnsi="Arial" w:cs="Arial"/>
          <w:b/>
          <w:bCs/>
          <w:color w:val="000000"/>
          <w:sz w:val="20"/>
          <w:szCs w:val="20"/>
          <w:lang w:eastAsia="en-US"/>
        </w:rPr>
        <w:tab/>
      </w:r>
      <w:r w:rsidR="002336FA" w:rsidRPr="00325929">
        <w:rPr>
          <w:rFonts w:ascii="Arial" w:eastAsiaTheme="minorHAnsi" w:hAnsi="Arial" w:cs="Arial"/>
          <w:b/>
          <w:bCs/>
          <w:sz w:val="20"/>
          <w:szCs w:val="20"/>
          <w:lang w:eastAsia="en-US"/>
        </w:rPr>
        <w:t>Spojená škola</w:t>
      </w:r>
      <w:r w:rsidRPr="00325929">
        <w:rPr>
          <w:rFonts w:ascii="Arial" w:eastAsia="Calibri" w:hAnsi="Arial" w:cs="Arial"/>
          <w:sz w:val="20"/>
          <w:szCs w:val="20"/>
          <w:lang w:eastAsia="en-US"/>
        </w:rPr>
        <w:tab/>
      </w:r>
    </w:p>
    <w:p w14:paraId="4900F55A" w14:textId="5F983C64" w:rsidR="004D5A72" w:rsidRPr="00325929" w:rsidRDefault="00325929" w:rsidP="00325929">
      <w:pPr>
        <w:widowControl/>
        <w:suppressAutoHyphens w:val="0"/>
        <w:autoSpaceDE w:val="0"/>
        <w:autoSpaceDN w:val="0"/>
        <w:adjustRightInd w:val="0"/>
        <w:ind w:firstLine="284"/>
        <w:rPr>
          <w:rFonts w:ascii="Arial" w:eastAsia="Calibri" w:hAnsi="Arial" w:cs="Arial"/>
          <w:sz w:val="20"/>
          <w:szCs w:val="20"/>
          <w:lang w:eastAsia="en-US"/>
        </w:rPr>
      </w:pPr>
      <w:r w:rsidRPr="00325929">
        <w:rPr>
          <w:rFonts w:ascii="Arial" w:eastAsiaTheme="minorHAnsi" w:hAnsi="Arial" w:cs="Arial"/>
          <w:sz w:val="20"/>
          <w:szCs w:val="20"/>
          <w:lang w:eastAsia="en-US"/>
        </w:rPr>
        <w:t>Sídlo:</w:t>
      </w:r>
      <w:r w:rsidRPr="00325929">
        <w:rPr>
          <w:rFonts w:ascii="Arial" w:eastAsiaTheme="minorHAnsi" w:hAnsi="Arial" w:cs="Arial"/>
          <w:sz w:val="20"/>
          <w:szCs w:val="20"/>
          <w:lang w:eastAsia="en-US"/>
        </w:rPr>
        <w:tab/>
      </w:r>
      <w:r w:rsidRPr="00325929">
        <w:rPr>
          <w:rFonts w:ascii="Arial" w:eastAsiaTheme="minorHAnsi" w:hAnsi="Arial" w:cs="Arial"/>
          <w:sz w:val="20"/>
          <w:szCs w:val="20"/>
          <w:lang w:eastAsia="en-US"/>
        </w:rPr>
        <w:tab/>
      </w:r>
      <w:r w:rsidRPr="00325929">
        <w:rPr>
          <w:rFonts w:ascii="Arial" w:eastAsiaTheme="minorHAnsi" w:hAnsi="Arial" w:cs="Arial"/>
          <w:sz w:val="20"/>
          <w:szCs w:val="20"/>
          <w:lang w:eastAsia="en-US"/>
        </w:rPr>
        <w:tab/>
      </w:r>
      <w:r w:rsidRPr="00325929">
        <w:rPr>
          <w:rFonts w:ascii="Arial" w:eastAsiaTheme="minorHAnsi" w:hAnsi="Arial" w:cs="Arial"/>
          <w:sz w:val="20"/>
          <w:szCs w:val="20"/>
          <w:lang w:eastAsia="en-US"/>
        </w:rPr>
        <w:tab/>
      </w:r>
      <w:r w:rsidRPr="00325929">
        <w:rPr>
          <w:rFonts w:ascii="Arial" w:eastAsiaTheme="minorHAnsi" w:hAnsi="Arial" w:cs="Arial"/>
          <w:sz w:val="20"/>
          <w:szCs w:val="20"/>
          <w:lang w:eastAsia="en-US"/>
        </w:rPr>
        <w:t xml:space="preserve">Ľ. </w:t>
      </w:r>
      <w:proofErr w:type="spellStart"/>
      <w:r w:rsidRPr="00325929">
        <w:rPr>
          <w:rFonts w:ascii="Arial" w:eastAsiaTheme="minorHAnsi" w:hAnsi="Arial" w:cs="Arial"/>
          <w:sz w:val="20"/>
          <w:szCs w:val="20"/>
          <w:lang w:eastAsia="en-US"/>
        </w:rPr>
        <w:t>Podjavorinskej</w:t>
      </w:r>
      <w:proofErr w:type="spellEnd"/>
      <w:r w:rsidRPr="00325929">
        <w:rPr>
          <w:rFonts w:ascii="Arial" w:eastAsiaTheme="minorHAnsi" w:hAnsi="Arial" w:cs="Arial"/>
          <w:sz w:val="20"/>
          <w:szCs w:val="20"/>
          <w:lang w:eastAsia="en-US"/>
        </w:rPr>
        <w:t xml:space="preserve"> 22, 080 05 Prešov</w:t>
      </w:r>
      <w:r w:rsidR="003A46EA" w:rsidRPr="00325929">
        <w:rPr>
          <w:rFonts w:ascii="Arial" w:eastAsia="Calibri" w:hAnsi="Arial" w:cs="Arial"/>
          <w:b/>
          <w:bCs/>
          <w:color w:val="000000"/>
          <w:sz w:val="20"/>
          <w:szCs w:val="20"/>
          <w:lang w:eastAsia="en-US"/>
        </w:rPr>
        <w:tab/>
      </w:r>
    </w:p>
    <w:p w14:paraId="44D1495F" w14:textId="51D81434" w:rsidR="004D5A72" w:rsidRPr="00325929" w:rsidRDefault="004D5A72" w:rsidP="004D5A72">
      <w:pPr>
        <w:widowControl/>
        <w:suppressAutoHyphens w:val="0"/>
        <w:autoSpaceDE w:val="0"/>
        <w:autoSpaceDN w:val="0"/>
        <w:adjustRightInd w:val="0"/>
        <w:spacing w:line="24" w:lineRule="atLeast"/>
        <w:ind w:left="720" w:hanging="436"/>
        <w:rPr>
          <w:rFonts w:ascii="Arial" w:eastAsia="Calibri" w:hAnsi="Arial" w:cs="Arial"/>
          <w:sz w:val="20"/>
          <w:szCs w:val="20"/>
          <w:lang w:eastAsia="en-US"/>
        </w:rPr>
      </w:pPr>
      <w:r w:rsidRPr="00325929">
        <w:rPr>
          <w:rFonts w:ascii="Arial" w:eastAsia="Calibri" w:hAnsi="Arial" w:cs="Arial"/>
          <w:sz w:val="20"/>
          <w:szCs w:val="20"/>
          <w:lang w:eastAsia="en-US"/>
        </w:rPr>
        <w:t xml:space="preserve">Štatutárny zástupca:  </w:t>
      </w:r>
      <w:r w:rsidRPr="00325929">
        <w:rPr>
          <w:rFonts w:ascii="Arial" w:eastAsia="Calibri" w:hAnsi="Arial" w:cs="Arial"/>
          <w:sz w:val="20"/>
          <w:szCs w:val="20"/>
          <w:lang w:eastAsia="en-US"/>
        </w:rPr>
        <w:tab/>
      </w:r>
      <w:r w:rsidRPr="00325929">
        <w:rPr>
          <w:rFonts w:ascii="Arial" w:eastAsia="Calibri" w:hAnsi="Arial" w:cs="Arial"/>
          <w:sz w:val="20"/>
          <w:szCs w:val="20"/>
          <w:lang w:eastAsia="en-US"/>
        </w:rPr>
        <w:tab/>
      </w:r>
      <w:r w:rsidR="00325929" w:rsidRPr="00325929">
        <w:rPr>
          <w:rStyle w:val="skgd"/>
          <w:rFonts w:ascii="Arial" w:hAnsi="Arial" w:cs="Arial"/>
          <w:sz w:val="20"/>
          <w:szCs w:val="20"/>
        </w:rPr>
        <w:t>Mgr. Ján Holub</w:t>
      </w:r>
      <w:r w:rsidRPr="00325929">
        <w:rPr>
          <w:rFonts w:ascii="Arial" w:eastAsiaTheme="minorHAnsi" w:hAnsi="Arial" w:cs="Arial"/>
          <w:sz w:val="20"/>
          <w:szCs w:val="20"/>
          <w:lang w:eastAsia="en-US"/>
        </w:rPr>
        <w:t>, riaditeľ školy</w:t>
      </w:r>
    </w:p>
    <w:p w14:paraId="43D02387" w14:textId="66971647" w:rsidR="002336FA" w:rsidRPr="00325929" w:rsidRDefault="004D5A72" w:rsidP="002336FA">
      <w:pPr>
        <w:widowControl/>
        <w:suppressAutoHyphens w:val="0"/>
        <w:autoSpaceDE w:val="0"/>
        <w:autoSpaceDN w:val="0"/>
        <w:adjustRightInd w:val="0"/>
        <w:ind w:firstLine="273"/>
        <w:rPr>
          <w:rFonts w:ascii="Arial" w:eastAsiaTheme="minorHAnsi" w:hAnsi="Arial" w:cs="Arial"/>
          <w:sz w:val="20"/>
          <w:szCs w:val="20"/>
          <w:lang w:eastAsia="en-US"/>
        </w:rPr>
      </w:pPr>
      <w:r w:rsidRPr="00325929">
        <w:rPr>
          <w:rFonts w:ascii="Arial" w:eastAsia="Calibri" w:hAnsi="Arial" w:cs="Arial"/>
          <w:sz w:val="20"/>
          <w:szCs w:val="20"/>
          <w:lang w:eastAsia="en-US"/>
        </w:rPr>
        <w:t>IČO:</w:t>
      </w:r>
      <w:r w:rsidRPr="00325929">
        <w:rPr>
          <w:rFonts w:ascii="Arial" w:eastAsia="Calibri" w:hAnsi="Arial" w:cs="Arial"/>
          <w:sz w:val="20"/>
          <w:szCs w:val="20"/>
          <w:lang w:eastAsia="en-US"/>
        </w:rPr>
        <w:tab/>
        <w:t xml:space="preserve"> </w:t>
      </w:r>
      <w:r w:rsidRPr="00325929">
        <w:rPr>
          <w:rFonts w:ascii="Arial" w:eastAsia="Calibri" w:hAnsi="Arial" w:cs="Arial"/>
          <w:sz w:val="20"/>
          <w:szCs w:val="20"/>
          <w:lang w:eastAsia="en-US"/>
        </w:rPr>
        <w:tab/>
      </w:r>
      <w:r w:rsidRPr="00325929">
        <w:rPr>
          <w:rFonts w:ascii="Arial" w:eastAsia="Calibri" w:hAnsi="Arial" w:cs="Arial"/>
          <w:sz w:val="20"/>
          <w:szCs w:val="20"/>
          <w:lang w:eastAsia="en-US"/>
        </w:rPr>
        <w:tab/>
      </w:r>
      <w:r w:rsidRPr="00325929">
        <w:rPr>
          <w:rFonts w:ascii="Arial" w:eastAsia="Calibri" w:hAnsi="Arial" w:cs="Arial"/>
          <w:sz w:val="20"/>
          <w:szCs w:val="20"/>
          <w:lang w:eastAsia="en-US"/>
        </w:rPr>
        <w:tab/>
      </w:r>
      <w:r w:rsidRPr="00325929">
        <w:rPr>
          <w:rFonts w:ascii="Arial" w:eastAsia="Calibri" w:hAnsi="Arial" w:cs="Arial"/>
          <w:sz w:val="20"/>
          <w:szCs w:val="20"/>
          <w:lang w:eastAsia="en-US"/>
        </w:rPr>
        <w:tab/>
      </w:r>
      <w:r w:rsidR="00325929" w:rsidRPr="00325929">
        <w:rPr>
          <w:rFonts w:ascii="Arial" w:eastAsiaTheme="minorHAnsi" w:hAnsi="Arial" w:cs="Arial"/>
          <w:sz w:val="20"/>
          <w:szCs w:val="20"/>
          <w:lang w:eastAsia="en-US"/>
        </w:rPr>
        <w:t>37946765</w:t>
      </w:r>
    </w:p>
    <w:p w14:paraId="3255E3E2" w14:textId="1A3ED04F" w:rsidR="004D5A72" w:rsidRDefault="004D5A72" w:rsidP="004D5A72">
      <w:pPr>
        <w:widowControl/>
        <w:suppressAutoHyphens w:val="0"/>
        <w:autoSpaceDE w:val="0"/>
        <w:autoSpaceDN w:val="0"/>
        <w:adjustRightInd w:val="0"/>
        <w:ind w:firstLine="273"/>
        <w:rPr>
          <w:color w:val="0070C0"/>
        </w:rPr>
      </w:pPr>
      <w:r w:rsidRPr="00325929">
        <w:rPr>
          <w:rFonts w:ascii="Arial" w:eastAsiaTheme="minorHAnsi" w:hAnsi="Arial" w:cs="Arial"/>
          <w:color w:val="000000"/>
          <w:sz w:val="20"/>
          <w:szCs w:val="20"/>
          <w:lang w:eastAsia="en-US"/>
        </w:rPr>
        <w:t xml:space="preserve">Adresa stránky profilu kupujúceho: </w:t>
      </w:r>
      <w:r w:rsidRPr="00325929">
        <w:rPr>
          <w:rFonts w:ascii="Arial" w:eastAsiaTheme="minorHAnsi" w:hAnsi="Arial" w:cs="Arial"/>
          <w:color w:val="000000"/>
          <w:sz w:val="20"/>
          <w:szCs w:val="20"/>
          <w:lang w:eastAsia="en-US"/>
        </w:rPr>
        <w:tab/>
      </w:r>
      <w:hyperlink r:id="rId9" w:tgtFrame="_blank" w:history="1">
        <w:r w:rsidR="004338E8" w:rsidRPr="004338E8">
          <w:rPr>
            <w:rStyle w:val="Hypertextovprepojenie"/>
            <w:rFonts w:ascii="Open Sans" w:hAnsi="Open Sans"/>
            <w:color w:val="0070C0"/>
            <w:sz w:val="20"/>
            <w:szCs w:val="20"/>
            <w:shd w:val="clear" w:color="auto" w:fill="FFFFFF"/>
          </w:rPr>
          <w:t>https://www.uvo.gov.sk/vyhladavanie-profilov/zakazky/9772</w:t>
        </w:r>
      </w:hyperlink>
    </w:p>
    <w:p w14:paraId="7B1E355C" w14:textId="3725ADA2" w:rsidR="002336FA" w:rsidRDefault="002336FA" w:rsidP="004D5A72">
      <w:pPr>
        <w:widowControl/>
        <w:suppressAutoHyphens w:val="0"/>
        <w:autoSpaceDE w:val="0"/>
        <w:autoSpaceDN w:val="0"/>
        <w:adjustRightInd w:val="0"/>
        <w:ind w:firstLine="273"/>
        <w:rPr>
          <w:rFonts w:ascii="Tahoma" w:eastAsiaTheme="minorHAnsi" w:hAnsi="Tahoma" w:cs="Tahoma"/>
          <w:sz w:val="18"/>
          <w:szCs w:val="18"/>
          <w:lang w:eastAsia="en-US"/>
        </w:rPr>
      </w:pPr>
    </w:p>
    <w:p w14:paraId="6A823AC3" w14:textId="77777777" w:rsidR="000345C6" w:rsidRPr="00CB649F" w:rsidRDefault="000345C6" w:rsidP="000345C6">
      <w:pPr>
        <w:autoSpaceDE w:val="0"/>
        <w:autoSpaceDN w:val="0"/>
        <w:adjustRightInd w:val="0"/>
        <w:spacing w:line="24" w:lineRule="atLeast"/>
        <w:ind w:firstLine="284"/>
        <w:rPr>
          <w:rFonts w:ascii="Arial" w:hAnsi="Arial" w:cs="Arial"/>
          <w:b/>
          <w:sz w:val="20"/>
          <w:szCs w:val="20"/>
        </w:rPr>
      </w:pPr>
    </w:p>
    <w:p w14:paraId="469F712E" w14:textId="77777777" w:rsidR="000345C6" w:rsidRPr="00257957" w:rsidRDefault="000345C6" w:rsidP="000345C6">
      <w:pPr>
        <w:tabs>
          <w:tab w:val="left" w:pos="284"/>
        </w:tabs>
        <w:spacing w:line="276" w:lineRule="auto"/>
        <w:jc w:val="both"/>
        <w:rPr>
          <w:rFonts w:ascii="Calibri" w:hAnsi="Calibri" w:cs="Calibri"/>
          <w:b/>
          <w:sz w:val="20"/>
          <w:szCs w:val="20"/>
        </w:rPr>
      </w:pPr>
    </w:p>
    <w:tbl>
      <w:tblPr>
        <w:tblW w:w="9355" w:type="dxa"/>
        <w:tblInd w:w="284" w:type="dxa"/>
        <w:tblLayout w:type="fixed"/>
        <w:tblLook w:val="0000" w:firstRow="0" w:lastRow="0" w:firstColumn="0" w:lastColumn="0" w:noHBand="0" w:noVBand="0"/>
      </w:tblPr>
      <w:tblGrid>
        <w:gridCol w:w="3544"/>
        <w:gridCol w:w="5811"/>
      </w:tblGrid>
      <w:tr w:rsidR="000345C6" w:rsidRPr="0064755C" w14:paraId="53FB891C" w14:textId="77777777" w:rsidTr="003C64F8">
        <w:trPr>
          <w:trHeight w:val="314"/>
        </w:trPr>
        <w:tc>
          <w:tcPr>
            <w:tcW w:w="3544" w:type="dxa"/>
            <w:shd w:val="clear" w:color="auto" w:fill="D5DCE4"/>
          </w:tcPr>
          <w:p w14:paraId="6DC5CBEC" w14:textId="77777777" w:rsidR="000345C6" w:rsidRPr="0064755C" w:rsidRDefault="000345C6" w:rsidP="003C64F8">
            <w:pPr>
              <w:snapToGrid w:val="0"/>
              <w:spacing w:line="276" w:lineRule="auto"/>
              <w:rPr>
                <w:rFonts w:ascii="Calibri" w:hAnsi="Calibri" w:cs="Calibri Light"/>
                <w:b/>
                <w:bCs/>
                <w:sz w:val="20"/>
                <w:szCs w:val="20"/>
              </w:rPr>
            </w:pPr>
            <w:r>
              <w:rPr>
                <w:rFonts w:ascii="Calibri" w:hAnsi="Calibri" w:cs="Calibri Light"/>
                <w:b/>
                <w:bCs/>
                <w:sz w:val="20"/>
                <w:szCs w:val="20"/>
              </w:rPr>
              <w:t>Zatriedenie verejného</w:t>
            </w:r>
            <w:r w:rsidRPr="0064755C">
              <w:rPr>
                <w:rFonts w:ascii="Calibri" w:hAnsi="Calibri" w:cs="Calibri Light"/>
                <w:b/>
                <w:bCs/>
                <w:sz w:val="20"/>
                <w:szCs w:val="20"/>
              </w:rPr>
              <w:t xml:space="preserve"> obstarávateľa: </w:t>
            </w:r>
          </w:p>
        </w:tc>
        <w:tc>
          <w:tcPr>
            <w:tcW w:w="5811" w:type="dxa"/>
            <w:shd w:val="clear" w:color="auto" w:fill="auto"/>
          </w:tcPr>
          <w:p w14:paraId="582D113F" w14:textId="773B4754" w:rsidR="000345C6" w:rsidRPr="00A05F86" w:rsidRDefault="00A05F86" w:rsidP="00A05F86">
            <w:pPr>
              <w:widowControl/>
              <w:suppressAutoHyphens w:val="0"/>
              <w:autoSpaceDE w:val="0"/>
              <w:autoSpaceDN w:val="0"/>
              <w:adjustRightInd w:val="0"/>
              <w:rPr>
                <w:rFonts w:ascii="Arial" w:hAnsi="Arial" w:cs="Arial"/>
                <w:sz w:val="20"/>
                <w:szCs w:val="20"/>
              </w:rPr>
            </w:pPr>
            <w:r w:rsidRPr="00A05F86">
              <w:rPr>
                <w:rFonts w:ascii="Arial" w:eastAsiaTheme="minorHAnsi" w:hAnsi="Arial" w:cs="Arial"/>
                <w:sz w:val="20"/>
                <w:szCs w:val="20"/>
                <w:lang w:eastAsia="en-US"/>
              </w:rPr>
              <w:t>§7 ods. 1 písm. d) - Právnická osoba, ktorá spĺňa požiadavky podľa odseku 2</w:t>
            </w:r>
            <w:r w:rsidRPr="00A05F86">
              <w:rPr>
                <w:rFonts w:ascii="Arial" w:hAnsi="Arial" w:cs="Arial"/>
                <w:sz w:val="20"/>
                <w:szCs w:val="20"/>
              </w:rPr>
              <w:t xml:space="preserve"> </w:t>
            </w:r>
            <w:r w:rsidR="000345C6" w:rsidRPr="00A05F86">
              <w:rPr>
                <w:rFonts w:ascii="Arial" w:hAnsi="Arial" w:cs="Arial"/>
                <w:sz w:val="20"/>
                <w:szCs w:val="20"/>
              </w:rPr>
              <w:t>(ďalej len „verejný obstarávateľ“ a „zákon o verejnom obstarávaní“)</w:t>
            </w:r>
          </w:p>
        </w:tc>
      </w:tr>
      <w:tr w:rsidR="000345C6" w:rsidRPr="0064755C" w14:paraId="53169159" w14:textId="77777777" w:rsidTr="003C64F8">
        <w:trPr>
          <w:trHeight w:val="297"/>
        </w:trPr>
        <w:tc>
          <w:tcPr>
            <w:tcW w:w="3544" w:type="dxa"/>
            <w:shd w:val="clear" w:color="auto" w:fill="D5DCE4"/>
          </w:tcPr>
          <w:p w14:paraId="73C7CE3C" w14:textId="77777777" w:rsidR="000345C6" w:rsidRPr="0064755C" w:rsidRDefault="000345C6" w:rsidP="003C64F8">
            <w:pPr>
              <w:snapToGrid w:val="0"/>
              <w:spacing w:line="276" w:lineRule="auto"/>
              <w:rPr>
                <w:rFonts w:ascii="Calibri" w:hAnsi="Calibri" w:cs="Calibri Light"/>
                <w:b/>
                <w:bCs/>
                <w:sz w:val="20"/>
                <w:szCs w:val="20"/>
              </w:rPr>
            </w:pPr>
            <w:r w:rsidRPr="0064755C">
              <w:rPr>
                <w:rFonts w:ascii="Calibri" w:hAnsi="Calibri" w:cs="Calibri Light"/>
                <w:b/>
                <w:bCs/>
                <w:sz w:val="20"/>
                <w:szCs w:val="20"/>
              </w:rPr>
              <w:t xml:space="preserve">Hlavný predmet činnosti: </w:t>
            </w:r>
          </w:p>
        </w:tc>
        <w:tc>
          <w:tcPr>
            <w:tcW w:w="5811" w:type="dxa"/>
            <w:shd w:val="clear" w:color="auto" w:fill="auto"/>
          </w:tcPr>
          <w:p w14:paraId="533FD68C" w14:textId="2336529B" w:rsidR="000345C6" w:rsidRPr="00A05F86" w:rsidRDefault="00A05F86" w:rsidP="003C64F8">
            <w:pPr>
              <w:snapToGrid w:val="0"/>
              <w:spacing w:line="276" w:lineRule="auto"/>
              <w:jc w:val="both"/>
              <w:rPr>
                <w:rFonts w:ascii="Arial" w:hAnsi="Arial" w:cs="Arial"/>
                <w:sz w:val="20"/>
                <w:szCs w:val="20"/>
              </w:rPr>
            </w:pPr>
            <w:r w:rsidRPr="00A05F86">
              <w:rPr>
                <w:rFonts w:ascii="Arial" w:eastAsiaTheme="minorHAnsi" w:hAnsi="Arial" w:cs="Arial"/>
                <w:sz w:val="20"/>
                <w:szCs w:val="20"/>
                <w:lang w:eastAsia="en-US"/>
              </w:rPr>
              <w:t>Vzdelávanie</w:t>
            </w:r>
          </w:p>
        </w:tc>
      </w:tr>
    </w:tbl>
    <w:p w14:paraId="23D2F107" w14:textId="77777777" w:rsidR="000345C6" w:rsidRPr="00FD172E" w:rsidRDefault="000345C6" w:rsidP="000345C6">
      <w:pPr>
        <w:tabs>
          <w:tab w:val="left" w:pos="284"/>
        </w:tabs>
        <w:jc w:val="both"/>
        <w:rPr>
          <w:rFonts w:ascii="Arial" w:hAnsi="Arial" w:cs="Arial"/>
          <w:b/>
          <w:bCs/>
          <w:color w:val="2E74B5"/>
          <w:sz w:val="20"/>
          <w:szCs w:val="20"/>
        </w:rPr>
      </w:pPr>
    </w:p>
    <w:p w14:paraId="2A654D73" w14:textId="77777777" w:rsidR="000345C6" w:rsidRPr="00FD172E" w:rsidRDefault="000345C6" w:rsidP="000345C6">
      <w:pPr>
        <w:tabs>
          <w:tab w:val="right" w:leader="dot" w:pos="10033"/>
        </w:tabs>
        <w:ind w:left="345"/>
        <w:jc w:val="both"/>
        <w:rPr>
          <w:rFonts w:ascii="Arial" w:hAnsi="Arial" w:cs="Arial"/>
          <w:sz w:val="20"/>
          <w:szCs w:val="20"/>
        </w:rPr>
      </w:pPr>
    </w:p>
    <w:p w14:paraId="0B58F359" w14:textId="77777777" w:rsidR="000345C6" w:rsidRPr="00037AB3" w:rsidRDefault="000345C6" w:rsidP="000345C6">
      <w:pPr>
        <w:numPr>
          <w:ilvl w:val="0"/>
          <w:numId w:val="4"/>
        </w:numPr>
        <w:tabs>
          <w:tab w:val="left" w:pos="284"/>
        </w:tabs>
        <w:ind w:left="284" w:hanging="284"/>
        <w:rPr>
          <w:rFonts w:ascii="Arial" w:hAnsi="Arial" w:cs="Arial"/>
          <w:caps/>
          <w:color w:val="2E74B5"/>
          <w:sz w:val="20"/>
          <w:szCs w:val="20"/>
        </w:rPr>
      </w:pPr>
      <w:r w:rsidRPr="00FD172E">
        <w:rPr>
          <w:rFonts w:ascii="Arial" w:hAnsi="Arial" w:cs="Arial"/>
          <w:b/>
          <w:bCs/>
          <w:caps/>
          <w:color w:val="2E74B5"/>
          <w:sz w:val="20"/>
          <w:szCs w:val="20"/>
        </w:rPr>
        <w:t xml:space="preserve">Predmet  zákazky  </w:t>
      </w:r>
    </w:p>
    <w:p w14:paraId="304F1CBA" w14:textId="77777777" w:rsidR="000345C6" w:rsidRDefault="000345C6" w:rsidP="000345C6">
      <w:pPr>
        <w:tabs>
          <w:tab w:val="left" w:pos="284"/>
        </w:tabs>
        <w:rPr>
          <w:rFonts w:ascii="Arial" w:hAnsi="Arial" w:cs="Arial"/>
          <w:b/>
          <w:bCs/>
          <w:caps/>
          <w:color w:val="2E74B5"/>
          <w:sz w:val="20"/>
          <w:szCs w:val="20"/>
        </w:rPr>
      </w:pPr>
    </w:p>
    <w:tbl>
      <w:tblPr>
        <w:tblW w:w="8755" w:type="dxa"/>
        <w:tblInd w:w="284" w:type="dxa"/>
        <w:tblLayout w:type="fixed"/>
        <w:tblLook w:val="0000" w:firstRow="0" w:lastRow="0" w:firstColumn="0" w:lastColumn="0" w:noHBand="0" w:noVBand="0"/>
      </w:tblPr>
      <w:tblGrid>
        <w:gridCol w:w="3652"/>
        <w:gridCol w:w="5103"/>
      </w:tblGrid>
      <w:tr w:rsidR="000345C6" w:rsidRPr="0064755C" w14:paraId="4FCDCD39" w14:textId="77777777" w:rsidTr="003C64F8">
        <w:tc>
          <w:tcPr>
            <w:tcW w:w="3652" w:type="dxa"/>
            <w:shd w:val="clear" w:color="auto" w:fill="D5DCE4"/>
          </w:tcPr>
          <w:p w14:paraId="660DEAF4" w14:textId="77777777" w:rsidR="000345C6" w:rsidRPr="0064755C" w:rsidRDefault="000345C6" w:rsidP="003C64F8">
            <w:pPr>
              <w:snapToGrid w:val="0"/>
              <w:spacing w:line="276" w:lineRule="auto"/>
              <w:rPr>
                <w:rFonts w:ascii="Calibri" w:eastAsia="Arial" w:hAnsi="Calibri" w:cs="Calibri"/>
                <w:b/>
                <w:sz w:val="20"/>
                <w:szCs w:val="20"/>
              </w:rPr>
            </w:pPr>
            <w:r w:rsidRPr="0064755C">
              <w:rPr>
                <w:rFonts w:ascii="Calibri" w:hAnsi="Calibri" w:cs="Calibri"/>
                <w:b/>
                <w:sz w:val="20"/>
                <w:szCs w:val="20"/>
              </w:rPr>
              <w:t>Predmet</w:t>
            </w:r>
            <w:r>
              <w:rPr>
                <w:rFonts w:ascii="Calibri" w:hAnsi="Calibri" w:cs="Calibri"/>
                <w:b/>
                <w:sz w:val="20"/>
                <w:szCs w:val="20"/>
              </w:rPr>
              <w:t xml:space="preserve"> </w:t>
            </w:r>
            <w:r w:rsidRPr="0064755C">
              <w:rPr>
                <w:rFonts w:ascii="Calibri" w:hAnsi="Calibri" w:cs="Calibri"/>
                <w:b/>
                <w:sz w:val="20"/>
                <w:szCs w:val="20"/>
              </w:rPr>
              <w:t>zákazky:</w:t>
            </w:r>
          </w:p>
        </w:tc>
        <w:tc>
          <w:tcPr>
            <w:tcW w:w="5103" w:type="dxa"/>
            <w:shd w:val="clear" w:color="auto" w:fill="auto"/>
          </w:tcPr>
          <w:p w14:paraId="3EFB753F" w14:textId="77777777" w:rsidR="000345C6" w:rsidRPr="004D5A72" w:rsidRDefault="000345C6" w:rsidP="003C64F8">
            <w:pPr>
              <w:snapToGrid w:val="0"/>
              <w:spacing w:line="276" w:lineRule="auto"/>
              <w:rPr>
                <w:rFonts w:ascii="Arial" w:eastAsia="Arial" w:hAnsi="Arial" w:cs="Arial"/>
                <w:sz w:val="20"/>
                <w:szCs w:val="20"/>
              </w:rPr>
            </w:pPr>
            <w:r w:rsidRPr="004D5A72">
              <w:rPr>
                <w:rFonts w:ascii="Arial" w:eastAsia="Arial" w:hAnsi="Arial" w:cs="Arial"/>
                <w:sz w:val="20"/>
                <w:szCs w:val="20"/>
              </w:rPr>
              <w:t>Tovary</w:t>
            </w:r>
          </w:p>
        </w:tc>
      </w:tr>
      <w:tr w:rsidR="000345C6" w:rsidRPr="0064755C" w14:paraId="109FCA4B" w14:textId="77777777" w:rsidTr="003C64F8">
        <w:tc>
          <w:tcPr>
            <w:tcW w:w="3652" w:type="dxa"/>
            <w:shd w:val="clear" w:color="auto" w:fill="D5DCE4"/>
          </w:tcPr>
          <w:p w14:paraId="2546EDA8" w14:textId="77777777" w:rsidR="000345C6" w:rsidRPr="0064755C" w:rsidRDefault="000345C6" w:rsidP="003C64F8">
            <w:pPr>
              <w:snapToGrid w:val="0"/>
              <w:spacing w:line="276" w:lineRule="auto"/>
              <w:rPr>
                <w:rFonts w:ascii="Calibri" w:eastAsia="Arial" w:hAnsi="Calibri" w:cs="Calibri"/>
                <w:b/>
                <w:sz w:val="20"/>
                <w:szCs w:val="20"/>
              </w:rPr>
            </w:pPr>
            <w:r w:rsidRPr="0064755C">
              <w:rPr>
                <w:rFonts w:ascii="Calibri" w:hAnsi="Calibri" w:cs="Calibri"/>
                <w:b/>
                <w:sz w:val="20"/>
                <w:szCs w:val="20"/>
              </w:rPr>
              <w:t>Názov</w:t>
            </w:r>
            <w:r>
              <w:rPr>
                <w:rFonts w:ascii="Calibri" w:hAnsi="Calibri" w:cs="Calibri"/>
                <w:b/>
                <w:sz w:val="20"/>
                <w:szCs w:val="20"/>
              </w:rPr>
              <w:t xml:space="preserve"> </w:t>
            </w:r>
            <w:r w:rsidRPr="0064755C">
              <w:rPr>
                <w:rFonts w:ascii="Calibri" w:hAnsi="Calibri" w:cs="Calibri"/>
                <w:b/>
                <w:sz w:val="20"/>
                <w:szCs w:val="20"/>
              </w:rPr>
              <w:t>predmetu</w:t>
            </w:r>
            <w:r>
              <w:rPr>
                <w:rFonts w:ascii="Calibri" w:hAnsi="Calibri" w:cs="Calibri"/>
                <w:b/>
                <w:sz w:val="20"/>
                <w:szCs w:val="20"/>
              </w:rPr>
              <w:t xml:space="preserve"> </w:t>
            </w:r>
            <w:r w:rsidRPr="0064755C">
              <w:rPr>
                <w:rFonts w:ascii="Calibri" w:hAnsi="Calibri" w:cs="Calibri"/>
                <w:b/>
                <w:sz w:val="20"/>
                <w:szCs w:val="20"/>
              </w:rPr>
              <w:t>zákazky:</w:t>
            </w:r>
          </w:p>
        </w:tc>
        <w:tc>
          <w:tcPr>
            <w:tcW w:w="5103" w:type="dxa"/>
            <w:shd w:val="clear" w:color="auto" w:fill="auto"/>
          </w:tcPr>
          <w:p w14:paraId="2D1819BA" w14:textId="09BA6D57" w:rsidR="000345C6" w:rsidRPr="00325929" w:rsidRDefault="00325929" w:rsidP="003A46EA">
            <w:pPr>
              <w:widowControl/>
              <w:suppressAutoHyphens w:val="0"/>
              <w:autoSpaceDE w:val="0"/>
              <w:autoSpaceDN w:val="0"/>
              <w:adjustRightInd w:val="0"/>
              <w:jc w:val="both"/>
              <w:rPr>
                <w:rFonts w:ascii="Arial" w:hAnsi="Arial" w:cs="Arial"/>
                <w:b/>
                <w:bCs/>
                <w:i/>
                <w:iCs/>
                <w:sz w:val="20"/>
                <w:szCs w:val="20"/>
              </w:rPr>
            </w:pPr>
            <w:r w:rsidRPr="00325929">
              <w:rPr>
                <w:rFonts w:ascii="Arial" w:eastAsiaTheme="minorHAnsi" w:hAnsi="Arial" w:cs="Arial"/>
                <w:b/>
                <w:bCs/>
                <w:i/>
                <w:iCs/>
                <w:sz w:val="20"/>
                <w:szCs w:val="20"/>
                <w:lang w:eastAsia="en-US"/>
              </w:rPr>
              <w:t>Učebné pomôcky a zariadenia – CNC</w:t>
            </w:r>
          </w:p>
        </w:tc>
      </w:tr>
      <w:tr w:rsidR="000345C6" w:rsidRPr="0064755C" w14:paraId="6A511C3B" w14:textId="77777777" w:rsidTr="003C64F8">
        <w:trPr>
          <w:trHeight w:val="205"/>
        </w:trPr>
        <w:tc>
          <w:tcPr>
            <w:tcW w:w="3652" w:type="dxa"/>
            <w:shd w:val="clear" w:color="auto" w:fill="D5DCE4"/>
          </w:tcPr>
          <w:p w14:paraId="5D204AEE" w14:textId="77777777" w:rsidR="000345C6" w:rsidRPr="0064755C" w:rsidRDefault="000345C6" w:rsidP="003C64F8">
            <w:pPr>
              <w:snapToGrid w:val="0"/>
              <w:spacing w:line="276" w:lineRule="auto"/>
              <w:rPr>
                <w:rFonts w:ascii="Calibri" w:hAnsi="Calibri" w:cs="Calibri"/>
                <w:b/>
                <w:sz w:val="20"/>
                <w:szCs w:val="20"/>
              </w:rPr>
            </w:pPr>
            <w:r w:rsidRPr="0064755C">
              <w:rPr>
                <w:rFonts w:ascii="Calibri" w:hAnsi="Calibri" w:cs="Calibri"/>
                <w:b/>
                <w:sz w:val="20"/>
                <w:szCs w:val="20"/>
              </w:rPr>
              <w:t>Stručný opis predmetu zákazky:</w:t>
            </w:r>
          </w:p>
          <w:p w14:paraId="3AE76254" w14:textId="77777777" w:rsidR="000345C6" w:rsidRPr="0064755C" w:rsidRDefault="000345C6" w:rsidP="003C64F8">
            <w:pPr>
              <w:snapToGrid w:val="0"/>
              <w:spacing w:line="276" w:lineRule="auto"/>
              <w:rPr>
                <w:rFonts w:ascii="Calibri" w:hAnsi="Calibri" w:cs="Calibri"/>
                <w:b/>
                <w:sz w:val="20"/>
                <w:szCs w:val="20"/>
              </w:rPr>
            </w:pPr>
          </w:p>
        </w:tc>
        <w:tc>
          <w:tcPr>
            <w:tcW w:w="5103" w:type="dxa"/>
            <w:shd w:val="clear" w:color="auto" w:fill="auto"/>
          </w:tcPr>
          <w:p w14:paraId="541B8FD4" w14:textId="1EE797B0" w:rsidR="002336FA" w:rsidRPr="002336FA" w:rsidRDefault="00C7645B" w:rsidP="00C7645B">
            <w:pPr>
              <w:widowControl/>
              <w:suppressAutoHyphens w:val="0"/>
              <w:autoSpaceDE w:val="0"/>
              <w:autoSpaceDN w:val="0"/>
              <w:adjustRightInd w:val="0"/>
              <w:jc w:val="both"/>
              <w:rPr>
                <w:rFonts w:ascii="Arial" w:eastAsiaTheme="minorHAnsi" w:hAnsi="Arial" w:cs="Arial"/>
                <w:sz w:val="20"/>
                <w:szCs w:val="20"/>
                <w:lang w:eastAsia="en-US"/>
              </w:rPr>
            </w:pPr>
            <w:r w:rsidRPr="002336FA">
              <w:rPr>
                <w:rFonts w:ascii="Arial" w:eastAsiaTheme="minorHAnsi" w:hAnsi="Arial" w:cs="Arial"/>
                <w:sz w:val="20"/>
                <w:szCs w:val="20"/>
                <w:lang w:eastAsia="en-US"/>
              </w:rPr>
              <w:t xml:space="preserve">Predmetom zákazky je </w:t>
            </w:r>
            <w:r w:rsidR="002336FA" w:rsidRPr="002336FA">
              <w:rPr>
                <w:rFonts w:ascii="Arial" w:eastAsiaTheme="minorHAnsi" w:hAnsi="Arial" w:cs="Arial"/>
                <w:sz w:val="20"/>
                <w:szCs w:val="20"/>
                <w:lang w:eastAsia="en-US"/>
              </w:rPr>
              <w:t>obstaranie učebných pomôcok</w:t>
            </w:r>
            <w:r w:rsidR="00325929">
              <w:rPr>
                <w:rFonts w:ascii="Arial" w:eastAsiaTheme="minorHAnsi" w:hAnsi="Arial" w:cs="Arial"/>
                <w:sz w:val="20"/>
                <w:szCs w:val="20"/>
                <w:lang w:eastAsia="en-US"/>
              </w:rPr>
              <w:t xml:space="preserve"> a zariadení</w:t>
            </w:r>
            <w:r w:rsidR="002336FA" w:rsidRPr="002336FA">
              <w:rPr>
                <w:rFonts w:ascii="Arial" w:eastAsiaTheme="minorHAnsi" w:hAnsi="Arial" w:cs="Arial"/>
                <w:sz w:val="20"/>
                <w:szCs w:val="20"/>
                <w:lang w:eastAsia="en-US"/>
              </w:rPr>
              <w:t xml:space="preserve"> – CNC.</w:t>
            </w:r>
          </w:p>
          <w:p w14:paraId="557E535E" w14:textId="4F6AED39" w:rsidR="000345C6" w:rsidRPr="003A46EA" w:rsidRDefault="00C7645B" w:rsidP="00C7645B">
            <w:pPr>
              <w:widowControl/>
              <w:suppressAutoHyphens w:val="0"/>
              <w:autoSpaceDE w:val="0"/>
              <w:autoSpaceDN w:val="0"/>
              <w:adjustRightInd w:val="0"/>
              <w:jc w:val="both"/>
              <w:rPr>
                <w:rFonts w:ascii="Arial" w:hAnsi="Arial" w:cs="Arial"/>
                <w:b/>
                <w:sz w:val="20"/>
                <w:szCs w:val="20"/>
              </w:rPr>
            </w:pPr>
            <w:r w:rsidRPr="00C7645B">
              <w:rPr>
                <w:rFonts w:ascii="Arial" w:eastAsiaTheme="minorHAnsi" w:hAnsi="Arial" w:cs="Arial"/>
                <w:sz w:val="20"/>
                <w:szCs w:val="20"/>
                <w:lang w:eastAsia="en-US"/>
              </w:rPr>
              <w:t>Dodávka je zameraná na vybavenie odborných učební školy podľa podrobnej špecifikácie uvedenej v</w:t>
            </w:r>
            <w:r>
              <w:rPr>
                <w:rFonts w:ascii="Arial" w:eastAsiaTheme="minorHAnsi" w:hAnsi="Arial" w:cs="Arial"/>
                <w:sz w:val="20"/>
                <w:szCs w:val="20"/>
                <w:lang w:eastAsia="en-US"/>
              </w:rPr>
              <w:t> s</w:t>
            </w:r>
            <w:r w:rsidRPr="00C7645B">
              <w:rPr>
                <w:rFonts w:ascii="Arial" w:eastAsiaTheme="minorHAnsi" w:hAnsi="Arial" w:cs="Arial"/>
                <w:sz w:val="20"/>
                <w:szCs w:val="20"/>
                <w:lang w:eastAsia="en-US"/>
              </w:rPr>
              <w:t>úťažných</w:t>
            </w:r>
            <w:r>
              <w:rPr>
                <w:rFonts w:ascii="Arial" w:eastAsiaTheme="minorHAnsi" w:hAnsi="Arial" w:cs="Arial"/>
                <w:sz w:val="20"/>
                <w:szCs w:val="20"/>
                <w:lang w:eastAsia="en-US"/>
              </w:rPr>
              <w:t xml:space="preserve"> </w:t>
            </w:r>
            <w:r w:rsidRPr="00C7645B">
              <w:rPr>
                <w:rFonts w:ascii="Arial" w:eastAsiaTheme="minorHAnsi" w:hAnsi="Arial" w:cs="Arial"/>
                <w:sz w:val="20"/>
                <w:szCs w:val="20"/>
                <w:lang w:eastAsia="en-US"/>
              </w:rPr>
              <w:t>podkladoch. Podrobnosti o jednotlivých položkách sú uvedené v súťažných podkladoch.</w:t>
            </w:r>
          </w:p>
        </w:tc>
      </w:tr>
    </w:tbl>
    <w:p w14:paraId="44B4F087" w14:textId="77777777" w:rsidR="000345C6" w:rsidRPr="00FD172E" w:rsidRDefault="000345C6" w:rsidP="000345C6">
      <w:pPr>
        <w:tabs>
          <w:tab w:val="right" w:leader="dot" w:pos="10033"/>
        </w:tabs>
        <w:rPr>
          <w:rFonts w:ascii="Arial" w:hAnsi="Arial" w:cs="Arial"/>
          <w:sz w:val="18"/>
          <w:szCs w:val="18"/>
        </w:rPr>
      </w:pPr>
      <w:r w:rsidRPr="00FD172E">
        <w:rPr>
          <w:rFonts w:ascii="Arial" w:hAnsi="Arial" w:cs="Arial"/>
          <w:sz w:val="20"/>
          <w:szCs w:val="20"/>
        </w:rPr>
        <w:tab/>
      </w:r>
    </w:p>
    <w:p w14:paraId="6C7C56DD" w14:textId="77777777" w:rsidR="000345C6" w:rsidRDefault="000345C6" w:rsidP="000345C6">
      <w:pPr>
        <w:autoSpaceDE w:val="0"/>
        <w:autoSpaceDN w:val="0"/>
        <w:adjustRightInd w:val="0"/>
        <w:rPr>
          <w:rFonts w:ascii="Arial" w:hAnsi="Arial" w:cs="Arial"/>
          <w:bCs/>
          <w:sz w:val="20"/>
          <w:szCs w:val="20"/>
        </w:rPr>
      </w:pPr>
    </w:p>
    <w:tbl>
      <w:tblPr>
        <w:tblW w:w="9039" w:type="dxa"/>
        <w:tblLayout w:type="fixed"/>
        <w:tblLook w:val="0000" w:firstRow="0" w:lastRow="0" w:firstColumn="0" w:lastColumn="0" w:noHBand="0" w:noVBand="0"/>
      </w:tblPr>
      <w:tblGrid>
        <w:gridCol w:w="9039"/>
      </w:tblGrid>
      <w:tr w:rsidR="000345C6" w:rsidRPr="0064755C" w14:paraId="72E2C23A" w14:textId="77777777" w:rsidTr="003C64F8">
        <w:tc>
          <w:tcPr>
            <w:tcW w:w="9039" w:type="dxa"/>
            <w:shd w:val="clear" w:color="auto" w:fill="D5DCE4"/>
          </w:tcPr>
          <w:p w14:paraId="791D44BB" w14:textId="77777777" w:rsidR="000345C6" w:rsidRPr="00FB70C4" w:rsidRDefault="000345C6" w:rsidP="003C64F8">
            <w:pPr>
              <w:snapToGrid w:val="0"/>
              <w:spacing w:line="276" w:lineRule="auto"/>
              <w:ind w:right="317"/>
              <w:rPr>
                <w:rFonts w:ascii="Arial" w:hAnsi="Arial" w:cs="Arial"/>
                <w:b/>
                <w:sz w:val="20"/>
                <w:szCs w:val="20"/>
              </w:rPr>
            </w:pPr>
            <w:r w:rsidRPr="00FB70C4">
              <w:rPr>
                <w:rFonts w:ascii="Arial" w:hAnsi="Arial" w:cs="Arial"/>
                <w:b/>
                <w:sz w:val="20"/>
                <w:szCs w:val="20"/>
              </w:rPr>
              <w:t>Spoločný slovník obstarávania(CPV):</w:t>
            </w:r>
          </w:p>
        </w:tc>
      </w:tr>
    </w:tbl>
    <w:p w14:paraId="00421480" w14:textId="77777777" w:rsidR="000345C6" w:rsidRDefault="000345C6" w:rsidP="000345C6">
      <w:pPr>
        <w:tabs>
          <w:tab w:val="left" w:pos="1276"/>
        </w:tabs>
        <w:autoSpaceDE w:val="0"/>
        <w:autoSpaceDN w:val="0"/>
        <w:adjustRightInd w:val="0"/>
        <w:rPr>
          <w:rFonts w:ascii="Arial" w:hAnsi="Arial" w:cs="Arial"/>
          <w:bCs/>
          <w:sz w:val="20"/>
          <w:szCs w:val="20"/>
        </w:rPr>
      </w:pPr>
      <w:r>
        <w:rPr>
          <w:rFonts w:ascii="Arial" w:hAnsi="Arial" w:cs="Arial"/>
          <w:bCs/>
          <w:sz w:val="20"/>
          <w:szCs w:val="20"/>
        </w:rPr>
        <w:t xml:space="preserve">  </w:t>
      </w:r>
    </w:p>
    <w:p w14:paraId="2F35D286" w14:textId="3EDA2C28" w:rsidR="002336FA" w:rsidRPr="002336FA" w:rsidRDefault="000345C6" w:rsidP="00A05F86">
      <w:pPr>
        <w:tabs>
          <w:tab w:val="left" w:pos="1276"/>
        </w:tabs>
        <w:autoSpaceDE w:val="0"/>
        <w:autoSpaceDN w:val="0"/>
        <w:adjustRightInd w:val="0"/>
        <w:rPr>
          <w:rFonts w:ascii="Arial" w:hAnsi="Arial" w:cs="Arial"/>
          <w:b/>
          <w:sz w:val="20"/>
          <w:szCs w:val="20"/>
        </w:rPr>
      </w:pPr>
      <w:r w:rsidRPr="002336FA">
        <w:rPr>
          <w:rFonts w:ascii="Arial" w:hAnsi="Arial" w:cs="Arial"/>
          <w:b/>
          <w:sz w:val="20"/>
          <w:szCs w:val="20"/>
        </w:rPr>
        <w:t xml:space="preserve">Hlavný slovník: </w:t>
      </w:r>
      <w:r w:rsidRPr="002336FA">
        <w:rPr>
          <w:rFonts w:ascii="Arial" w:hAnsi="Arial" w:cs="Arial"/>
          <w:b/>
          <w:sz w:val="20"/>
          <w:szCs w:val="20"/>
        </w:rPr>
        <w:tab/>
        <w:t xml:space="preserve"> </w:t>
      </w:r>
    </w:p>
    <w:p w14:paraId="7BBDDE56" w14:textId="42AF2678" w:rsidR="002336FA" w:rsidRDefault="002B228B" w:rsidP="00A05F86">
      <w:pPr>
        <w:tabs>
          <w:tab w:val="left" w:pos="1276"/>
        </w:tabs>
        <w:autoSpaceDE w:val="0"/>
        <w:autoSpaceDN w:val="0"/>
        <w:adjustRightInd w:val="0"/>
        <w:rPr>
          <w:rFonts w:ascii="Arial" w:eastAsiaTheme="minorHAnsi" w:hAnsi="Arial" w:cs="Arial"/>
          <w:sz w:val="20"/>
          <w:szCs w:val="20"/>
          <w:lang w:eastAsia="en-US"/>
        </w:rPr>
      </w:pPr>
      <w:r w:rsidRPr="002B228B">
        <w:rPr>
          <w:rFonts w:ascii="Arial" w:eastAsiaTheme="minorHAnsi" w:hAnsi="Arial" w:cs="Arial"/>
          <w:sz w:val="20"/>
          <w:szCs w:val="20"/>
          <w:lang w:eastAsia="en-US"/>
        </w:rPr>
        <w:t>39162200-7</w:t>
      </w:r>
      <w:r>
        <w:rPr>
          <w:rFonts w:ascii="Arial" w:eastAsiaTheme="minorHAnsi" w:hAnsi="Arial" w:cs="Arial"/>
          <w:sz w:val="20"/>
          <w:szCs w:val="20"/>
          <w:lang w:eastAsia="en-US"/>
        </w:rPr>
        <w:t xml:space="preserve"> </w:t>
      </w:r>
      <w:r w:rsidRPr="002B228B">
        <w:rPr>
          <w:rFonts w:ascii="Arial" w:eastAsiaTheme="minorHAnsi" w:hAnsi="Arial" w:cs="Arial"/>
          <w:sz w:val="20"/>
          <w:szCs w:val="20"/>
          <w:lang w:eastAsia="en-US"/>
        </w:rPr>
        <w:t>Učebné pomôcky a</w:t>
      </w:r>
      <w:r w:rsidR="002336FA">
        <w:rPr>
          <w:rFonts w:ascii="Arial" w:eastAsiaTheme="minorHAnsi" w:hAnsi="Arial" w:cs="Arial"/>
          <w:sz w:val="20"/>
          <w:szCs w:val="20"/>
          <w:lang w:eastAsia="en-US"/>
        </w:rPr>
        <w:t> </w:t>
      </w:r>
      <w:r w:rsidRPr="002B228B">
        <w:rPr>
          <w:rFonts w:ascii="Arial" w:eastAsiaTheme="minorHAnsi" w:hAnsi="Arial" w:cs="Arial"/>
          <w:sz w:val="20"/>
          <w:szCs w:val="20"/>
          <w:lang w:eastAsia="en-US"/>
        </w:rPr>
        <w:t>zariadenia</w:t>
      </w:r>
    </w:p>
    <w:p w14:paraId="216A11B8" w14:textId="52DCCD54" w:rsidR="002B228B" w:rsidRPr="002B228B" w:rsidRDefault="000345C6" w:rsidP="00A05F86">
      <w:pPr>
        <w:tabs>
          <w:tab w:val="left" w:pos="1276"/>
        </w:tabs>
        <w:autoSpaceDE w:val="0"/>
        <w:autoSpaceDN w:val="0"/>
        <w:adjustRightInd w:val="0"/>
        <w:rPr>
          <w:rFonts w:ascii="Arial" w:hAnsi="Arial" w:cs="Arial"/>
          <w:bCs/>
          <w:sz w:val="20"/>
          <w:szCs w:val="20"/>
        </w:rPr>
      </w:pPr>
      <w:r w:rsidRPr="002B228B">
        <w:rPr>
          <w:rFonts w:ascii="Arial" w:hAnsi="Arial" w:cs="Arial"/>
          <w:bCs/>
          <w:sz w:val="20"/>
          <w:szCs w:val="20"/>
        </w:rPr>
        <w:tab/>
      </w:r>
    </w:p>
    <w:p w14:paraId="7EB98809" w14:textId="77777777" w:rsidR="002336FA" w:rsidRPr="002336FA" w:rsidRDefault="002336FA" w:rsidP="002336FA">
      <w:pPr>
        <w:widowControl/>
        <w:suppressAutoHyphens w:val="0"/>
        <w:autoSpaceDE w:val="0"/>
        <w:autoSpaceDN w:val="0"/>
        <w:adjustRightInd w:val="0"/>
        <w:rPr>
          <w:rFonts w:ascii="Arial" w:eastAsiaTheme="minorHAnsi" w:hAnsi="Arial" w:cs="Arial"/>
          <w:b/>
          <w:bCs/>
          <w:sz w:val="20"/>
          <w:szCs w:val="20"/>
          <w:lang w:eastAsia="en-US"/>
        </w:rPr>
      </w:pPr>
      <w:r w:rsidRPr="002336FA">
        <w:rPr>
          <w:rFonts w:ascii="Arial" w:eastAsiaTheme="minorHAnsi" w:hAnsi="Arial" w:cs="Arial"/>
          <w:b/>
          <w:bCs/>
          <w:sz w:val="20"/>
          <w:szCs w:val="20"/>
          <w:lang w:eastAsia="en-US"/>
        </w:rPr>
        <w:t>Dodatočné kódy CPV</w:t>
      </w:r>
    </w:p>
    <w:p w14:paraId="53425446" w14:textId="30BCAF54" w:rsidR="00916903" w:rsidRDefault="002336FA" w:rsidP="002336FA">
      <w:pPr>
        <w:widowControl/>
        <w:suppressAutoHyphens w:val="0"/>
        <w:autoSpaceDE w:val="0"/>
        <w:autoSpaceDN w:val="0"/>
        <w:adjustRightInd w:val="0"/>
        <w:rPr>
          <w:rFonts w:ascii="Arial" w:hAnsi="Arial" w:cs="Arial"/>
          <w:sz w:val="20"/>
          <w:szCs w:val="20"/>
        </w:rPr>
      </w:pPr>
      <w:r w:rsidRPr="002336FA">
        <w:rPr>
          <w:rFonts w:ascii="Arial" w:eastAsiaTheme="minorHAnsi" w:hAnsi="Arial" w:cs="Arial"/>
          <w:sz w:val="20"/>
          <w:szCs w:val="20"/>
          <w:lang w:eastAsia="en-US"/>
        </w:rPr>
        <w:t>42621100-6</w:t>
      </w:r>
      <w:r>
        <w:rPr>
          <w:rFonts w:ascii="Arial" w:eastAsiaTheme="minorHAnsi" w:hAnsi="Arial" w:cs="Arial"/>
          <w:sz w:val="20"/>
          <w:szCs w:val="20"/>
          <w:lang w:eastAsia="en-US"/>
        </w:rPr>
        <w:t xml:space="preserve"> </w:t>
      </w:r>
      <w:r w:rsidRPr="002336FA">
        <w:rPr>
          <w:rFonts w:ascii="Arial" w:hAnsi="Arial" w:cs="Arial"/>
          <w:sz w:val="20"/>
          <w:szCs w:val="20"/>
        </w:rPr>
        <w:t>CNC sústruhy</w:t>
      </w:r>
    </w:p>
    <w:p w14:paraId="519EF8F0" w14:textId="1D01A490" w:rsidR="00325929" w:rsidRPr="00325929" w:rsidRDefault="00325929" w:rsidP="002336FA">
      <w:pPr>
        <w:widowControl/>
        <w:suppressAutoHyphens w:val="0"/>
        <w:autoSpaceDE w:val="0"/>
        <w:autoSpaceDN w:val="0"/>
        <w:adjustRightInd w:val="0"/>
        <w:rPr>
          <w:rFonts w:ascii="Arial" w:eastAsiaTheme="minorHAnsi" w:hAnsi="Arial" w:cs="Arial"/>
          <w:bCs/>
          <w:sz w:val="20"/>
          <w:szCs w:val="20"/>
          <w:lang w:eastAsia="en-US"/>
        </w:rPr>
      </w:pPr>
      <w:r w:rsidRPr="00325929">
        <w:rPr>
          <w:rFonts w:ascii="Arial" w:hAnsi="Arial" w:cs="Arial"/>
          <w:sz w:val="20"/>
          <w:szCs w:val="20"/>
          <w:shd w:val="clear" w:color="auto" w:fill="FFFFFF"/>
        </w:rPr>
        <w:t>42623000-9 - Frézovačky</w:t>
      </w:r>
    </w:p>
    <w:p w14:paraId="5BE39889" w14:textId="77777777" w:rsidR="000345C6" w:rsidRPr="0064755C" w:rsidRDefault="000345C6" w:rsidP="000345C6">
      <w:pPr>
        <w:tabs>
          <w:tab w:val="left" w:pos="2127"/>
        </w:tabs>
        <w:autoSpaceDE w:val="0"/>
        <w:autoSpaceDN w:val="0"/>
        <w:adjustRightInd w:val="0"/>
        <w:ind w:firstLine="567"/>
        <w:rPr>
          <w:rFonts w:ascii="Calibri" w:hAnsi="Calibri"/>
          <w:sz w:val="20"/>
          <w:szCs w:val="20"/>
        </w:rPr>
      </w:pPr>
      <w:r>
        <w:rPr>
          <w:rFonts w:ascii="Calibri" w:hAnsi="Calibri" w:cs="TimesNewRomanPSMT"/>
          <w:sz w:val="20"/>
          <w:szCs w:val="20"/>
        </w:rPr>
        <w:tab/>
      </w:r>
      <w:r w:rsidRPr="0064755C">
        <w:rPr>
          <w:rFonts w:ascii="Calibri" w:eastAsia="Calibri" w:hAnsi="Calibri" w:cs="Tahoma"/>
          <w:sz w:val="20"/>
          <w:szCs w:val="20"/>
          <w:lang w:eastAsia="en-US"/>
        </w:rPr>
        <w:tab/>
      </w:r>
    </w:p>
    <w:tbl>
      <w:tblPr>
        <w:tblW w:w="9039" w:type="dxa"/>
        <w:shd w:val="clear" w:color="auto" w:fill="EDEDED"/>
        <w:tblLayout w:type="fixed"/>
        <w:tblLook w:val="0000" w:firstRow="0" w:lastRow="0" w:firstColumn="0" w:lastColumn="0" w:noHBand="0" w:noVBand="0"/>
      </w:tblPr>
      <w:tblGrid>
        <w:gridCol w:w="9039"/>
      </w:tblGrid>
      <w:tr w:rsidR="000345C6" w:rsidRPr="0064755C" w14:paraId="001061C9" w14:textId="77777777" w:rsidTr="003C64F8">
        <w:tc>
          <w:tcPr>
            <w:tcW w:w="9039" w:type="dxa"/>
            <w:shd w:val="clear" w:color="auto" w:fill="D5DCE4"/>
          </w:tcPr>
          <w:p w14:paraId="455F9CD5" w14:textId="77777777" w:rsidR="000345C6" w:rsidRPr="00FB70C4" w:rsidRDefault="000345C6" w:rsidP="003C64F8">
            <w:pPr>
              <w:snapToGrid w:val="0"/>
              <w:spacing w:line="276" w:lineRule="auto"/>
              <w:rPr>
                <w:rFonts w:ascii="Arial" w:hAnsi="Arial" w:cs="Arial"/>
                <w:b/>
                <w:bCs/>
                <w:sz w:val="20"/>
                <w:szCs w:val="20"/>
              </w:rPr>
            </w:pPr>
            <w:r w:rsidRPr="00FB70C4">
              <w:rPr>
                <w:rFonts w:ascii="Arial" w:hAnsi="Arial" w:cs="Arial"/>
                <w:b/>
                <w:bCs/>
                <w:sz w:val="20"/>
                <w:szCs w:val="20"/>
              </w:rPr>
              <w:t>Predpokladaná hodnota zákazky</w:t>
            </w:r>
            <w:r w:rsidRPr="00FB70C4">
              <w:rPr>
                <w:rFonts w:ascii="Arial" w:hAnsi="Arial" w:cs="Arial"/>
                <w:b/>
                <w:bCs/>
                <w:i/>
                <w:sz w:val="20"/>
                <w:szCs w:val="20"/>
              </w:rPr>
              <w:t xml:space="preserve">:   </w:t>
            </w:r>
          </w:p>
        </w:tc>
      </w:tr>
    </w:tbl>
    <w:p w14:paraId="0F841DA9" w14:textId="05EBCE28" w:rsidR="000345C6" w:rsidRDefault="000345C6" w:rsidP="000345C6">
      <w:pPr>
        <w:autoSpaceDE w:val="0"/>
        <w:autoSpaceDN w:val="0"/>
        <w:adjustRightInd w:val="0"/>
        <w:rPr>
          <w:rFonts w:ascii="Arial" w:hAnsi="Arial" w:cs="Arial"/>
          <w:bCs/>
          <w:sz w:val="20"/>
          <w:szCs w:val="20"/>
        </w:rPr>
      </w:pPr>
      <w:r>
        <w:rPr>
          <w:rFonts w:ascii="Arial" w:hAnsi="Arial" w:cs="Arial"/>
          <w:bCs/>
          <w:sz w:val="20"/>
          <w:szCs w:val="20"/>
        </w:rPr>
        <w:t xml:space="preserve">   </w:t>
      </w:r>
    </w:p>
    <w:p w14:paraId="240EC277" w14:textId="3BF90C26" w:rsidR="00B45FF7" w:rsidRPr="00B45FF7" w:rsidRDefault="00B45FF7" w:rsidP="00B45FF7">
      <w:pPr>
        <w:widowControl/>
        <w:suppressAutoHyphens w:val="0"/>
        <w:autoSpaceDE w:val="0"/>
        <w:autoSpaceDN w:val="0"/>
        <w:adjustRightInd w:val="0"/>
        <w:rPr>
          <w:rFonts w:ascii="Arial" w:eastAsiaTheme="minorHAnsi" w:hAnsi="Arial" w:cs="Arial"/>
          <w:sz w:val="20"/>
          <w:szCs w:val="20"/>
          <w:lang w:eastAsia="en-US"/>
        </w:rPr>
      </w:pPr>
      <w:r w:rsidRPr="00B45FF7">
        <w:rPr>
          <w:rFonts w:ascii="Arial" w:eastAsiaTheme="minorHAnsi" w:hAnsi="Arial" w:cs="Arial"/>
          <w:bCs/>
          <w:sz w:val="20"/>
          <w:szCs w:val="20"/>
          <w:lang w:eastAsia="en-US"/>
        </w:rPr>
        <w:t xml:space="preserve">Celková predpokladaná hodnota zákazky: </w:t>
      </w:r>
      <w:r w:rsidR="00325929" w:rsidRPr="00325929">
        <w:rPr>
          <w:rFonts w:ascii="Arial" w:hAnsi="Arial" w:cs="Arial"/>
          <w:b/>
          <w:bCs/>
          <w:sz w:val="20"/>
          <w:szCs w:val="20"/>
          <w:shd w:val="clear" w:color="auto" w:fill="FFFFFF"/>
        </w:rPr>
        <w:t>80 333,27</w:t>
      </w:r>
      <w:r w:rsidR="00325929" w:rsidRPr="00325929">
        <w:rPr>
          <w:rFonts w:ascii="Open Sans" w:hAnsi="Open Sans"/>
          <w:sz w:val="20"/>
          <w:szCs w:val="20"/>
          <w:shd w:val="clear" w:color="auto" w:fill="FFFFFF"/>
        </w:rPr>
        <w:t xml:space="preserve"> </w:t>
      </w:r>
      <w:r w:rsidRPr="002336FA">
        <w:rPr>
          <w:rFonts w:ascii="Arial" w:eastAsiaTheme="minorHAnsi" w:hAnsi="Arial" w:cs="Arial"/>
          <w:b/>
          <w:bCs/>
          <w:sz w:val="20"/>
          <w:szCs w:val="20"/>
          <w:lang w:eastAsia="en-US"/>
        </w:rPr>
        <w:t>EUR</w:t>
      </w:r>
      <w:r w:rsidRPr="00B45FF7">
        <w:rPr>
          <w:rFonts w:ascii="Arial" w:eastAsiaTheme="minorHAnsi" w:hAnsi="Arial" w:cs="Arial"/>
          <w:b/>
          <w:sz w:val="20"/>
          <w:szCs w:val="20"/>
          <w:lang w:eastAsia="en-US"/>
        </w:rPr>
        <w:t xml:space="preserve"> bez DPH</w:t>
      </w:r>
      <w:r w:rsidRPr="00B45FF7">
        <w:rPr>
          <w:rFonts w:ascii="Arial" w:eastAsiaTheme="minorHAnsi" w:hAnsi="Arial" w:cs="Arial"/>
          <w:sz w:val="20"/>
          <w:szCs w:val="20"/>
          <w:lang w:eastAsia="en-US"/>
        </w:rPr>
        <w:t>.</w:t>
      </w:r>
    </w:p>
    <w:p w14:paraId="425077BF" w14:textId="77777777" w:rsidR="00B45FF7" w:rsidRDefault="00B45FF7" w:rsidP="000345C6">
      <w:pPr>
        <w:autoSpaceDE w:val="0"/>
        <w:autoSpaceDN w:val="0"/>
        <w:adjustRightInd w:val="0"/>
        <w:rPr>
          <w:rFonts w:ascii="Arial" w:hAnsi="Arial" w:cs="Arial"/>
          <w:bCs/>
          <w:sz w:val="20"/>
          <w:szCs w:val="20"/>
        </w:rPr>
      </w:pPr>
    </w:p>
    <w:p w14:paraId="5A72945E" w14:textId="1630A220" w:rsidR="000345C6" w:rsidRPr="007C11A9" w:rsidRDefault="000345C6" w:rsidP="000345C6">
      <w:pPr>
        <w:autoSpaceDE w:val="0"/>
        <w:autoSpaceDN w:val="0"/>
        <w:adjustRightInd w:val="0"/>
        <w:jc w:val="both"/>
        <w:rPr>
          <w:rFonts w:ascii="Arial" w:hAnsi="Arial" w:cs="Arial"/>
          <w:bCs/>
          <w:sz w:val="20"/>
          <w:szCs w:val="20"/>
        </w:rPr>
      </w:pPr>
      <w:r w:rsidRPr="007C11A9">
        <w:rPr>
          <w:rFonts w:ascii="Arial" w:hAnsi="Arial" w:cs="Arial"/>
          <w:sz w:val="20"/>
          <w:szCs w:val="20"/>
        </w:rPr>
        <w:t>Predpokladaná hodnota zákazky na vyššie uvedený predmet zákazky bola určená v súlade s § 6 zákona o verejnom obstarávaní ako cena bez dane z pridanej hodnoty</w:t>
      </w:r>
      <w:r>
        <w:rPr>
          <w:rFonts w:ascii="Arial" w:hAnsi="Arial" w:cs="Arial"/>
          <w:sz w:val="20"/>
          <w:szCs w:val="20"/>
        </w:rPr>
        <w:t xml:space="preserve"> </w:t>
      </w:r>
      <w:r w:rsidRPr="007C11A9">
        <w:rPr>
          <w:rFonts w:ascii="Arial" w:hAnsi="Arial" w:cs="Arial"/>
          <w:sz w:val="20"/>
          <w:szCs w:val="20"/>
        </w:rPr>
        <w:t xml:space="preserve">na základe prieskumu trhu uskutočneného oslovením potenciálnych dodávateľov a to v čase začatia postupu zadávania zákazky. </w:t>
      </w:r>
      <w:r w:rsidRPr="007C11A9">
        <w:rPr>
          <w:rFonts w:ascii="Arial" w:hAnsi="Arial" w:cs="Arial"/>
          <w:b/>
          <w:sz w:val="20"/>
          <w:szCs w:val="20"/>
        </w:rPr>
        <w:t xml:space="preserve"> </w:t>
      </w:r>
      <w:r w:rsidRPr="007C11A9">
        <w:rPr>
          <w:rFonts w:ascii="Arial" w:hAnsi="Arial" w:cs="Arial"/>
          <w:bCs/>
          <w:sz w:val="20"/>
          <w:szCs w:val="20"/>
        </w:rPr>
        <w:t xml:space="preserve">  </w:t>
      </w:r>
    </w:p>
    <w:p w14:paraId="345F4BC6" w14:textId="3D14B80E" w:rsidR="000345C6" w:rsidRDefault="000345C6" w:rsidP="000345C6">
      <w:pPr>
        <w:autoSpaceDE w:val="0"/>
        <w:autoSpaceDN w:val="0"/>
        <w:adjustRightInd w:val="0"/>
        <w:rPr>
          <w:rFonts w:ascii="Arial" w:hAnsi="Arial" w:cs="Arial"/>
          <w:bCs/>
          <w:sz w:val="20"/>
          <w:szCs w:val="20"/>
        </w:rPr>
      </w:pPr>
    </w:p>
    <w:p w14:paraId="5EE5CB13" w14:textId="77777777" w:rsidR="00B45FF7" w:rsidRPr="00414943" w:rsidRDefault="00B45FF7" w:rsidP="000345C6">
      <w:pPr>
        <w:autoSpaceDE w:val="0"/>
        <w:autoSpaceDN w:val="0"/>
        <w:adjustRightInd w:val="0"/>
        <w:rPr>
          <w:rFonts w:ascii="Arial" w:hAnsi="Arial" w:cs="Arial"/>
          <w:bCs/>
          <w:sz w:val="20"/>
          <w:szCs w:val="20"/>
        </w:rPr>
      </w:pPr>
    </w:p>
    <w:p w14:paraId="46EAB914" w14:textId="77777777" w:rsidR="000345C6" w:rsidRPr="00FD172E" w:rsidRDefault="000345C6" w:rsidP="000345C6">
      <w:pPr>
        <w:pStyle w:val="Zarkazkladnhotextu21"/>
        <w:numPr>
          <w:ilvl w:val="0"/>
          <w:numId w:val="4"/>
        </w:numPr>
        <w:tabs>
          <w:tab w:val="right" w:leader="dot" w:pos="10033"/>
        </w:tabs>
        <w:ind w:left="567" w:hanging="567"/>
        <w:rPr>
          <w:rFonts w:ascii="Arial" w:hAnsi="Arial" w:cs="Arial"/>
          <w:b/>
          <w:bCs/>
          <w:caps/>
          <w:color w:val="2E74B5"/>
          <w:sz w:val="20"/>
          <w:szCs w:val="20"/>
        </w:rPr>
      </w:pPr>
      <w:r w:rsidRPr="00FD172E">
        <w:rPr>
          <w:rFonts w:ascii="Arial" w:hAnsi="Arial" w:cs="Arial"/>
          <w:b/>
          <w:bCs/>
          <w:caps/>
          <w:color w:val="2E74B5"/>
          <w:sz w:val="20"/>
          <w:szCs w:val="20"/>
        </w:rPr>
        <w:t xml:space="preserve">Rozdelenie predmetu zákazky </w:t>
      </w:r>
    </w:p>
    <w:p w14:paraId="6371ADBC" w14:textId="3A6A0C56" w:rsidR="00B45FF7" w:rsidRPr="00B45FF7" w:rsidRDefault="00B45FF7" w:rsidP="00B45FF7">
      <w:pPr>
        <w:pStyle w:val="Odsekzoznamu"/>
        <w:numPr>
          <w:ilvl w:val="1"/>
          <w:numId w:val="4"/>
        </w:numPr>
        <w:tabs>
          <w:tab w:val="left" w:pos="567"/>
        </w:tabs>
        <w:ind w:left="567" w:hanging="567"/>
        <w:jc w:val="both"/>
        <w:rPr>
          <w:rFonts w:ascii="Arial" w:hAnsi="Arial" w:cs="Arial"/>
          <w:sz w:val="20"/>
          <w:szCs w:val="20"/>
        </w:rPr>
      </w:pPr>
      <w:r w:rsidRPr="00B45FF7">
        <w:rPr>
          <w:rFonts w:ascii="Arial" w:eastAsiaTheme="minorHAnsi" w:hAnsi="Arial" w:cs="Arial"/>
          <w:color w:val="000000"/>
          <w:sz w:val="20"/>
          <w:szCs w:val="20"/>
          <w:lang w:eastAsia="en-US"/>
        </w:rPr>
        <w:t xml:space="preserve">Ponuku je potrebné predložiť na celý predmet zákazky. </w:t>
      </w:r>
      <w:r w:rsidRPr="00B45FF7">
        <w:rPr>
          <w:rFonts w:ascii="Arial" w:eastAsiaTheme="minorHAnsi" w:hAnsi="Arial" w:cs="Arial"/>
          <w:sz w:val="20"/>
          <w:szCs w:val="20"/>
          <w:lang w:eastAsia="en-US"/>
        </w:rPr>
        <w:t>Táto zákazka sa nedelí na časti.</w:t>
      </w:r>
    </w:p>
    <w:p w14:paraId="62A26046" w14:textId="77777777" w:rsidR="00B45FF7" w:rsidRDefault="00B45FF7" w:rsidP="00B45FF7">
      <w:pPr>
        <w:pStyle w:val="Zarkazkladnhotextu21"/>
        <w:tabs>
          <w:tab w:val="left" w:pos="567"/>
          <w:tab w:val="right" w:leader="dot" w:pos="10033"/>
        </w:tabs>
        <w:ind w:left="1410"/>
        <w:rPr>
          <w:rFonts w:ascii="Arial" w:hAnsi="Arial" w:cs="Arial"/>
          <w:b/>
          <w:bCs/>
          <w:caps/>
          <w:color w:val="2E74B5"/>
          <w:sz w:val="20"/>
          <w:szCs w:val="20"/>
        </w:rPr>
      </w:pPr>
    </w:p>
    <w:p w14:paraId="0897B3DC" w14:textId="1168200D" w:rsidR="000345C6" w:rsidRPr="00FD172E" w:rsidRDefault="000345C6" w:rsidP="000345C6">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Variantné riešenie</w:t>
      </w:r>
    </w:p>
    <w:p w14:paraId="3EDBC6B4" w14:textId="77777777" w:rsidR="000345C6" w:rsidRPr="00FD172E" w:rsidRDefault="000345C6" w:rsidP="000345C6">
      <w:pPr>
        <w:pStyle w:val="Zarkazkladnhotextu21"/>
        <w:numPr>
          <w:ilvl w:val="1"/>
          <w:numId w:val="4"/>
        </w:numPr>
        <w:tabs>
          <w:tab w:val="left" w:pos="567"/>
          <w:tab w:val="right" w:leader="dot" w:pos="10033"/>
        </w:tabs>
        <w:ind w:left="567" w:hanging="567"/>
        <w:rPr>
          <w:rFonts w:ascii="Arial" w:hAnsi="Arial" w:cs="Arial"/>
          <w:sz w:val="20"/>
          <w:szCs w:val="20"/>
        </w:rPr>
      </w:pPr>
      <w:r w:rsidRPr="00FD172E">
        <w:rPr>
          <w:rFonts w:ascii="Arial" w:hAnsi="Arial" w:cs="Arial"/>
          <w:sz w:val="20"/>
          <w:szCs w:val="20"/>
        </w:rPr>
        <w:t xml:space="preserve">Neumožňuje sa predložiť variantné riešenie. </w:t>
      </w:r>
    </w:p>
    <w:p w14:paraId="1062C1AF" w14:textId="77777777" w:rsidR="000345C6" w:rsidRPr="00FD172E" w:rsidRDefault="000345C6" w:rsidP="000345C6">
      <w:pPr>
        <w:pStyle w:val="Zarkazkladnhotextu21"/>
        <w:numPr>
          <w:ilvl w:val="1"/>
          <w:numId w:val="4"/>
        </w:numPr>
        <w:tabs>
          <w:tab w:val="left" w:pos="567"/>
          <w:tab w:val="right" w:leader="dot" w:pos="10033"/>
        </w:tabs>
        <w:ind w:left="567" w:hanging="567"/>
        <w:rPr>
          <w:rFonts w:ascii="Arial" w:hAnsi="Arial" w:cs="Arial"/>
          <w:sz w:val="20"/>
          <w:szCs w:val="20"/>
        </w:rPr>
      </w:pPr>
      <w:r w:rsidRPr="00FD172E">
        <w:rPr>
          <w:rFonts w:ascii="Arial" w:hAnsi="Arial" w:cs="Arial"/>
          <w:sz w:val="20"/>
          <w:szCs w:val="20"/>
        </w:rPr>
        <w:t xml:space="preserve">Ak súčasťou ponuky bude aj variantné riešenie, toto variantné riešenie nebude zaradené do vyhodnotenia a bude sa naň hľadieť, akoby nebolo predložené. </w:t>
      </w:r>
    </w:p>
    <w:p w14:paraId="37AD0555" w14:textId="45F67929" w:rsidR="000345C6" w:rsidRDefault="000345C6" w:rsidP="000345C6">
      <w:pPr>
        <w:pStyle w:val="Zarkazkladnhotextu21"/>
        <w:tabs>
          <w:tab w:val="left" w:pos="567"/>
        </w:tabs>
        <w:ind w:left="567"/>
        <w:rPr>
          <w:rFonts w:ascii="Arial" w:hAnsi="Arial" w:cs="Arial"/>
          <w:color w:val="00B050"/>
          <w:sz w:val="20"/>
          <w:szCs w:val="20"/>
        </w:rPr>
      </w:pPr>
    </w:p>
    <w:p w14:paraId="5BD643DE" w14:textId="77777777" w:rsidR="00B45FF7" w:rsidRPr="00FD172E" w:rsidRDefault="00B45FF7" w:rsidP="000345C6">
      <w:pPr>
        <w:pStyle w:val="Zarkazkladnhotextu21"/>
        <w:tabs>
          <w:tab w:val="left" w:pos="567"/>
        </w:tabs>
        <w:ind w:left="567"/>
        <w:rPr>
          <w:rFonts w:ascii="Arial" w:hAnsi="Arial" w:cs="Arial"/>
          <w:color w:val="00B050"/>
          <w:sz w:val="20"/>
          <w:szCs w:val="20"/>
        </w:rPr>
      </w:pPr>
    </w:p>
    <w:p w14:paraId="03B24E8C" w14:textId="77777777" w:rsidR="000345C6" w:rsidRPr="00FD172E" w:rsidRDefault="000345C6" w:rsidP="000345C6">
      <w:pPr>
        <w:pStyle w:val="Zarkazkladnhotextu21"/>
        <w:numPr>
          <w:ilvl w:val="0"/>
          <w:numId w:val="4"/>
        </w:numPr>
        <w:tabs>
          <w:tab w:val="left" w:pos="567"/>
          <w:tab w:val="right" w:leader="dot" w:pos="10033"/>
        </w:tabs>
        <w:ind w:left="567" w:hanging="567"/>
        <w:rPr>
          <w:rFonts w:ascii="Arial" w:hAnsi="Arial" w:cs="Arial"/>
          <w:color w:val="2E74B5"/>
          <w:sz w:val="20"/>
          <w:szCs w:val="20"/>
        </w:rPr>
      </w:pPr>
      <w:r w:rsidRPr="00FD172E">
        <w:rPr>
          <w:rFonts w:ascii="Arial" w:hAnsi="Arial" w:cs="Arial"/>
          <w:b/>
          <w:bCs/>
          <w:caps/>
          <w:color w:val="2E74B5"/>
          <w:sz w:val="20"/>
          <w:szCs w:val="20"/>
        </w:rPr>
        <w:t xml:space="preserve">Miesto a termín plnenia PREDMETU zákazky </w:t>
      </w:r>
    </w:p>
    <w:p w14:paraId="6A7BFAF8" w14:textId="07C5A026" w:rsidR="000345C6" w:rsidRPr="002336FA" w:rsidRDefault="000345C6" w:rsidP="003A46EA">
      <w:pPr>
        <w:pStyle w:val="Zarkazkladnhotextu21"/>
        <w:numPr>
          <w:ilvl w:val="1"/>
          <w:numId w:val="4"/>
        </w:numPr>
        <w:tabs>
          <w:tab w:val="left" w:pos="567"/>
          <w:tab w:val="right" w:leader="dot" w:pos="10033"/>
        </w:tabs>
        <w:ind w:left="567" w:hanging="567"/>
        <w:rPr>
          <w:rFonts w:ascii="Arial" w:hAnsi="Arial" w:cs="Arial"/>
          <w:b/>
          <w:bCs/>
          <w:color w:val="FF0000"/>
          <w:sz w:val="20"/>
          <w:szCs w:val="20"/>
        </w:rPr>
      </w:pPr>
      <w:r w:rsidRPr="00FD172E">
        <w:rPr>
          <w:rFonts w:ascii="Arial" w:hAnsi="Arial" w:cs="Arial"/>
          <w:sz w:val="20"/>
          <w:szCs w:val="20"/>
        </w:rPr>
        <w:t xml:space="preserve">Miesto plnenia predmetu </w:t>
      </w:r>
      <w:r w:rsidRPr="00B45FF7">
        <w:rPr>
          <w:rFonts w:ascii="Arial" w:hAnsi="Arial" w:cs="Arial"/>
          <w:sz w:val="20"/>
          <w:szCs w:val="20"/>
        </w:rPr>
        <w:t xml:space="preserve">zákazky: </w:t>
      </w:r>
    </w:p>
    <w:p w14:paraId="60EFFBDD" w14:textId="0EF666D6" w:rsidR="002336FA" w:rsidRPr="002336FA" w:rsidRDefault="002336FA" w:rsidP="002336FA">
      <w:pPr>
        <w:widowControl/>
        <w:suppressAutoHyphens w:val="0"/>
        <w:autoSpaceDE w:val="0"/>
        <w:autoSpaceDN w:val="0"/>
        <w:adjustRightInd w:val="0"/>
        <w:ind w:firstLine="567"/>
        <w:rPr>
          <w:rFonts w:ascii="Arial" w:hAnsi="Arial" w:cs="Arial"/>
          <w:b/>
          <w:bCs/>
          <w:color w:val="FF0000"/>
          <w:sz w:val="20"/>
          <w:szCs w:val="20"/>
        </w:rPr>
      </w:pPr>
      <w:r w:rsidRPr="002336FA">
        <w:rPr>
          <w:rFonts w:ascii="Arial" w:eastAsiaTheme="minorHAnsi" w:hAnsi="Arial" w:cs="Arial"/>
          <w:b/>
          <w:bCs/>
          <w:sz w:val="20"/>
          <w:szCs w:val="20"/>
          <w:lang w:eastAsia="en-US"/>
        </w:rPr>
        <w:t>Spojená škola</w:t>
      </w:r>
      <w:r w:rsidR="004338E8">
        <w:rPr>
          <w:rFonts w:ascii="Arial" w:eastAsiaTheme="minorHAnsi" w:hAnsi="Arial" w:cs="Arial"/>
          <w:b/>
          <w:bCs/>
          <w:sz w:val="20"/>
          <w:szCs w:val="20"/>
          <w:lang w:eastAsia="en-US"/>
        </w:rPr>
        <w:t>,</w:t>
      </w:r>
      <w:r w:rsidRPr="002336FA">
        <w:rPr>
          <w:rFonts w:ascii="Arial" w:eastAsiaTheme="minorHAnsi" w:hAnsi="Arial" w:cs="Arial"/>
          <w:b/>
          <w:bCs/>
          <w:sz w:val="20"/>
          <w:szCs w:val="20"/>
          <w:lang w:eastAsia="en-US"/>
        </w:rPr>
        <w:t xml:space="preserve"> </w:t>
      </w:r>
      <w:r w:rsidR="004338E8" w:rsidRPr="004338E8">
        <w:rPr>
          <w:rFonts w:ascii="Arial" w:eastAsiaTheme="minorHAnsi" w:hAnsi="Arial" w:cs="Arial"/>
          <w:b/>
          <w:bCs/>
          <w:sz w:val="20"/>
          <w:szCs w:val="20"/>
          <w:lang w:eastAsia="en-US"/>
        </w:rPr>
        <w:t xml:space="preserve">Ľ. </w:t>
      </w:r>
      <w:proofErr w:type="spellStart"/>
      <w:r w:rsidR="004338E8" w:rsidRPr="004338E8">
        <w:rPr>
          <w:rFonts w:ascii="Arial" w:eastAsiaTheme="minorHAnsi" w:hAnsi="Arial" w:cs="Arial"/>
          <w:b/>
          <w:bCs/>
          <w:sz w:val="20"/>
          <w:szCs w:val="20"/>
          <w:lang w:eastAsia="en-US"/>
        </w:rPr>
        <w:t>Podjavorinskej</w:t>
      </w:r>
      <w:proofErr w:type="spellEnd"/>
      <w:r w:rsidR="004338E8" w:rsidRPr="004338E8">
        <w:rPr>
          <w:rFonts w:ascii="Arial" w:eastAsiaTheme="minorHAnsi" w:hAnsi="Arial" w:cs="Arial"/>
          <w:b/>
          <w:bCs/>
          <w:sz w:val="20"/>
          <w:szCs w:val="20"/>
          <w:lang w:eastAsia="en-US"/>
        </w:rPr>
        <w:t xml:space="preserve"> 22, 080 05 Prešov</w:t>
      </w:r>
    </w:p>
    <w:p w14:paraId="01C27C43" w14:textId="1786FDA0" w:rsidR="00B45FF7" w:rsidRPr="00B45FF7" w:rsidRDefault="000345C6" w:rsidP="00B45FF7">
      <w:pPr>
        <w:pStyle w:val="Zarkazkladnhotextu21"/>
        <w:numPr>
          <w:ilvl w:val="1"/>
          <w:numId w:val="4"/>
        </w:numPr>
        <w:tabs>
          <w:tab w:val="left" w:pos="576"/>
          <w:tab w:val="right" w:leader="dot" w:pos="10033"/>
        </w:tabs>
        <w:spacing w:line="276" w:lineRule="auto"/>
        <w:ind w:left="567" w:hanging="567"/>
        <w:rPr>
          <w:rFonts w:ascii="Arial" w:hAnsi="Arial" w:cs="Arial"/>
          <w:color w:val="FF0000"/>
          <w:sz w:val="20"/>
          <w:szCs w:val="20"/>
        </w:rPr>
      </w:pPr>
      <w:r w:rsidRPr="00220CF9">
        <w:rPr>
          <w:rFonts w:ascii="Arial" w:hAnsi="Arial" w:cs="Arial"/>
          <w:sz w:val="20"/>
          <w:szCs w:val="20"/>
        </w:rPr>
        <w:t>Lehota  dodania tovaru:</w:t>
      </w:r>
      <w:r w:rsidR="00B45FF7">
        <w:rPr>
          <w:rFonts w:ascii="Arial" w:hAnsi="Arial" w:cs="Arial"/>
          <w:sz w:val="20"/>
          <w:szCs w:val="20"/>
        </w:rPr>
        <w:t xml:space="preserve"> </w:t>
      </w:r>
      <w:r w:rsidR="00B45FF7" w:rsidRPr="00B45FF7">
        <w:rPr>
          <w:rFonts w:ascii="Arial" w:hAnsi="Arial" w:cs="Arial"/>
          <w:b/>
          <w:bCs/>
          <w:color w:val="000000" w:themeColor="text1"/>
          <w:sz w:val="20"/>
          <w:szCs w:val="20"/>
        </w:rPr>
        <w:t xml:space="preserve">do </w:t>
      </w:r>
      <w:r w:rsidR="00325929">
        <w:rPr>
          <w:rFonts w:ascii="Arial" w:hAnsi="Arial" w:cs="Arial"/>
          <w:b/>
          <w:bCs/>
          <w:color w:val="000000" w:themeColor="text1"/>
          <w:sz w:val="20"/>
          <w:szCs w:val="20"/>
        </w:rPr>
        <w:t>2</w:t>
      </w:r>
      <w:r w:rsidR="00B45FF7" w:rsidRPr="00B45FF7">
        <w:rPr>
          <w:rFonts w:ascii="Arial" w:hAnsi="Arial" w:cs="Arial"/>
          <w:b/>
          <w:bCs/>
          <w:color w:val="000000" w:themeColor="text1"/>
          <w:sz w:val="20"/>
          <w:szCs w:val="20"/>
        </w:rPr>
        <w:t xml:space="preserve"> mesiac</w:t>
      </w:r>
      <w:r w:rsidR="00C7645B">
        <w:rPr>
          <w:rFonts w:ascii="Arial" w:hAnsi="Arial" w:cs="Arial"/>
          <w:b/>
          <w:bCs/>
          <w:color w:val="000000" w:themeColor="text1"/>
          <w:sz w:val="20"/>
          <w:szCs w:val="20"/>
        </w:rPr>
        <w:t>ov</w:t>
      </w:r>
      <w:r w:rsidR="003A46EA">
        <w:rPr>
          <w:rFonts w:ascii="Arial" w:hAnsi="Arial" w:cs="Arial"/>
          <w:bCs/>
          <w:color w:val="000000" w:themeColor="text1"/>
          <w:sz w:val="20"/>
          <w:szCs w:val="20"/>
        </w:rPr>
        <w:t>.</w:t>
      </w:r>
    </w:p>
    <w:p w14:paraId="10F7D02C" w14:textId="136988FB" w:rsidR="000345C6" w:rsidRDefault="000345C6" w:rsidP="000345C6">
      <w:pPr>
        <w:pStyle w:val="Zarkazkladnhotextu21"/>
        <w:tabs>
          <w:tab w:val="left" w:pos="360"/>
          <w:tab w:val="left" w:pos="567"/>
        </w:tabs>
        <w:ind w:left="567"/>
        <w:rPr>
          <w:rFonts w:ascii="Calibri" w:hAnsi="Calibri" w:cs="Calibri"/>
          <w:bCs/>
          <w:sz w:val="22"/>
          <w:szCs w:val="22"/>
        </w:rPr>
      </w:pPr>
    </w:p>
    <w:p w14:paraId="6DD159A9" w14:textId="77777777" w:rsidR="00B45FF7" w:rsidRPr="00FD172E" w:rsidRDefault="00B45FF7" w:rsidP="000345C6">
      <w:pPr>
        <w:pStyle w:val="Zarkazkladnhotextu21"/>
        <w:tabs>
          <w:tab w:val="left" w:pos="360"/>
          <w:tab w:val="left" w:pos="567"/>
        </w:tabs>
        <w:ind w:left="567"/>
        <w:rPr>
          <w:rFonts w:ascii="Arial" w:hAnsi="Arial" w:cs="Arial"/>
          <w:sz w:val="20"/>
          <w:szCs w:val="20"/>
        </w:rPr>
      </w:pPr>
    </w:p>
    <w:p w14:paraId="0DF9F41D" w14:textId="77777777" w:rsidR="000345C6" w:rsidRPr="00FD172E" w:rsidRDefault="000345C6" w:rsidP="000345C6">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Zdroj finančných prostriedkov</w:t>
      </w:r>
    </w:p>
    <w:p w14:paraId="4916C4FE" w14:textId="0DCA2A18" w:rsidR="000345C6" w:rsidRPr="00B45FF7" w:rsidRDefault="000345C6" w:rsidP="000345C6">
      <w:pPr>
        <w:pStyle w:val="Zarkazkladnhotextu21"/>
        <w:numPr>
          <w:ilvl w:val="1"/>
          <w:numId w:val="4"/>
        </w:numPr>
        <w:tabs>
          <w:tab w:val="left" w:pos="567"/>
          <w:tab w:val="right" w:leader="dot" w:pos="10033"/>
        </w:tabs>
        <w:ind w:left="567" w:hanging="567"/>
        <w:rPr>
          <w:rFonts w:ascii="Arial" w:eastAsia="Arial" w:hAnsi="Arial" w:cs="Arial"/>
          <w:sz w:val="20"/>
          <w:szCs w:val="20"/>
        </w:rPr>
      </w:pPr>
      <w:r w:rsidRPr="00FD172E">
        <w:rPr>
          <w:rFonts w:ascii="Arial" w:hAnsi="Arial" w:cs="Arial"/>
          <w:sz w:val="20"/>
          <w:szCs w:val="20"/>
        </w:rPr>
        <w:t xml:space="preserve">Predmet zákazky </w:t>
      </w:r>
      <w:r>
        <w:rPr>
          <w:rFonts w:ascii="Arial" w:hAnsi="Arial" w:cs="Arial"/>
          <w:sz w:val="20"/>
          <w:szCs w:val="20"/>
        </w:rPr>
        <w:t xml:space="preserve">sa bude </w:t>
      </w:r>
      <w:r w:rsidRPr="00D527CC">
        <w:rPr>
          <w:rFonts w:ascii="Arial" w:hAnsi="Arial" w:cs="Arial"/>
          <w:sz w:val="20"/>
          <w:szCs w:val="20"/>
        </w:rPr>
        <w:t xml:space="preserve">financovať zo zdrojov </w:t>
      </w:r>
      <w:r w:rsidRPr="00B45FF7">
        <w:rPr>
          <w:rFonts w:ascii="Arial" w:hAnsi="Arial" w:cs="Arial"/>
          <w:sz w:val="20"/>
          <w:szCs w:val="20"/>
        </w:rPr>
        <w:t xml:space="preserve">ŠF EÚ – </w:t>
      </w:r>
      <w:r w:rsidRPr="00B45FF7">
        <w:rPr>
          <w:rFonts w:ascii="Arial" w:hAnsi="Arial" w:cs="Arial"/>
          <w:b/>
          <w:sz w:val="20"/>
          <w:szCs w:val="20"/>
        </w:rPr>
        <w:t>Operačný program IROP –</w:t>
      </w:r>
      <w:r w:rsidRPr="00B45FF7">
        <w:rPr>
          <w:rFonts w:ascii="Arial" w:hAnsi="Arial" w:cs="Arial"/>
          <w:sz w:val="20"/>
          <w:szCs w:val="20"/>
        </w:rPr>
        <w:t xml:space="preserve"> </w:t>
      </w:r>
      <w:r w:rsidR="00B45FF7" w:rsidRPr="00B45FF7">
        <w:rPr>
          <w:rFonts w:ascii="Arial" w:eastAsiaTheme="minorHAnsi" w:hAnsi="Arial" w:cs="Arial"/>
          <w:b/>
          <w:sz w:val="20"/>
          <w:szCs w:val="20"/>
          <w:lang w:eastAsia="en-US"/>
        </w:rPr>
        <w:t xml:space="preserve">Kód projektu v ITMS2014+ : </w:t>
      </w:r>
      <w:r w:rsidR="004338E8" w:rsidRPr="004338E8">
        <w:rPr>
          <w:rFonts w:ascii="Arial" w:eastAsiaTheme="minorHAnsi" w:hAnsi="Arial" w:cs="Arial"/>
          <w:b/>
          <w:bCs/>
          <w:sz w:val="20"/>
          <w:szCs w:val="20"/>
          <w:lang w:eastAsia="en-US"/>
        </w:rPr>
        <w:t>302021M550</w:t>
      </w:r>
      <w:r w:rsidRPr="00B45FF7">
        <w:rPr>
          <w:rFonts w:ascii="Arial" w:hAnsi="Arial" w:cs="Arial"/>
          <w:sz w:val="20"/>
          <w:szCs w:val="20"/>
        </w:rPr>
        <w:t>, zo zdrojov verejného obstarávateľa a  zo zdrojov štátneho rozpočtu.</w:t>
      </w:r>
    </w:p>
    <w:p w14:paraId="0990108E" w14:textId="77777777" w:rsidR="000345C6" w:rsidRPr="00FD172E" w:rsidRDefault="000345C6" w:rsidP="000345C6">
      <w:pPr>
        <w:pStyle w:val="Zarkazkladnhotextu21"/>
        <w:numPr>
          <w:ilvl w:val="1"/>
          <w:numId w:val="4"/>
        </w:numPr>
        <w:tabs>
          <w:tab w:val="left" w:pos="567"/>
          <w:tab w:val="right" w:leader="dot" w:pos="10033"/>
        </w:tabs>
        <w:ind w:left="567" w:hanging="567"/>
        <w:rPr>
          <w:rFonts w:ascii="Arial" w:eastAsia="Arial" w:hAnsi="Arial" w:cs="Arial"/>
          <w:sz w:val="20"/>
          <w:szCs w:val="20"/>
        </w:rPr>
      </w:pPr>
      <w:r w:rsidRPr="00FD172E">
        <w:rPr>
          <w:rFonts w:ascii="Arial" w:hAnsi="Arial" w:cs="Arial"/>
          <w:sz w:val="20"/>
          <w:szCs w:val="20"/>
        </w:rPr>
        <w:t xml:space="preserve">Na plnenie predmetu zákazky verejný obstarávateľ neposkytne finančné preddavky ani zálohové platby. </w:t>
      </w:r>
    </w:p>
    <w:p w14:paraId="76D7C79D" w14:textId="77777777" w:rsidR="000345C6" w:rsidRPr="00FD172E" w:rsidRDefault="000345C6" w:rsidP="000345C6">
      <w:pPr>
        <w:pStyle w:val="Zarkazkladnhotextu21"/>
        <w:numPr>
          <w:ilvl w:val="1"/>
          <w:numId w:val="4"/>
        </w:numPr>
        <w:tabs>
          <w:tab w:val="left" w:pos="567"/>
          <w:tab w:val="right" w:leader="dot" w:pos="10033"/>
        </w:tabs>
        <w:ind w:left="567" w:hanging="567"/>
        <w:rPr>
          <w:rFonts w:ascii="Arial" w:eastAsia="Arial" w:hAnsi="Arial" w:cs="Arial"/>
          <w:sz w:val="20"/>
          <w:szCs w:val="20"/>
        </w:rPr>
      </w:pPr>
      <w:r w:rsidRPr="00FD172E">
        <w:rPr>
          <w:rFonts w:ascii="Arial" w:hAnsi="Arial" w:cs="Arial"/>
          <w:sz w:val="20"/>
          <w:szCs w:val="20"/>
        </w:rPr>
        <w:t xml:space="preserve">Ďalšie podrobnosti týkajúce sa financovania predmetu zákazky sú podrobne špecifikované v časti súťažných podkladov – B2. Obchodné podmienky dodania predmetu zákazky.   </w:t>
      </w:r>
    </w:p>
    <w:p w14:paraId="4F11BC6F" w14:textId="52B8BDE7" w:rsidR="000345C6" w:rsidRDefault="000345C6" w:rsidP="000345C6">
      <w:pPr>
        <w:pStyle w:val="Zarkazkladnhotextu21"/>
        <w:tabs>
          <w:tab w:val="left" w:pos="567"/>
          <w:tab w:val="right" w:leader="dot" w:pos="10033"/>
        </w:tabs>
        <w:ind w:left="567"/>
        <w:rPr>
          <w:rFonts w:ascii="Arial" w:hAnsi="Arial" w:cs="Arial"/>
          <w:sz w:val="20"/>
          <w:szCs w:val="20"/>
        </w:rPr>
      </w:pPr>
    </w:p>
    <w:p w14:paraId="12BA54E6" w14:textId="77777777" w:rsidR="00860354" w:rsidRDefault="00860354" w:rsidP="00860354">
      <w:pPr>
        <w:pStyle w:val="Zarkazkladnhotextu21"/>
        <w:tabs>
          <w:tab w:val="left" w:pos="567"/>
          <w:tab w:val="right" w:leader="dot" w:pos="10033"/>
        </w:tabs>
        <w:ind w:left="1410"/>
        <w:rPr>
          <w:rFonts w:ascii="Arial" w:hAnsi="Arial" w:cs="Arial"/>
          <w:b/>
          <w:bCs/>
          <w:caps/>
          <w:color w:val="2E74B5"/>
          <w:sz w:val="20"/>
          <w:szCs w:val="20"/>
        </w:rPr>
      </w:pPr>
    </w:p>
    <w:p w14:paraId="7676C576" w14:textId="2CECC7D1" w:rsidR="000345C6" w:rsidRDefault="000345C6" w:rsidP="000345C6">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 xml:space="preserve">Typ zmluvy </w:t>
      </w:r>
    </w:p>
    <w:p w14:paraId="45824996" w14:textId="178F84A5" w:rsidR="000345C6" w:rsidRPr="00062DA3" w:rsidRDefault="000345C6" w:rsidP="000345C6">
      <w:pPr>
        <w:pStyle w:val="Zarkazkladnhotextu21"/>
        <w:numPr>
          <w:ilvl w:val="1"/>
          <w:numId w:val="4"/>
        </w:numPr>
        <w:tabs>
          <w:tab w:val="left" w:pos="567"/>
          <w:tab w:val="right" w:leader="dot" w:pos="10033"/>
        </w:tabs>
        <w:spacing w:after="60"/>
        <w:ind w:left="567" w:hanging="567"/>
        <w:rPr>
          <w:rFonts w:ascii="Arial" w:hAnsi="Arial" w:cs="Arial"/>
          <w:sz w:val="20"/>
          <w:szCs w:val="20"/>
        </w:rPr>
      </w:pPr>
      <w:r w:rsidRPr="00062DA3">
        <w:rPr>
          <w:rFonts w:ascii="Arial" w:hAnsi="Arial" w:cs="Arial"/>
          <w:sz w:val="20"/>
          <w:szCs w:val="20"/>
        </w:rPr>
        <w:t xml:space="preserve">Výsledkom verejného obstarávania bude uzavretie Kúpnej zmluvy </w:t>
      </w:r>
      <w:r>
        <w:rPr>
          <w:rFonts w:ascii="Arial" w:hAnsi="Arial" w:cs="Arial"/>
          <w:sz w:val="20"/>
          <w:szCs w:val="20"/>
        </w:rPr>
        <w:t xml:space="preserve">(ďalej len „kúpna zmluva“) </w:t>
      </w:r>
      <w:r w:rsidRPr="00062DA3">
        <w:rPr>
          <w:rFonts w:ascii="Arial" w:hAnsi="Arial" w:cs="Arial"/>
          <w:sz w:val="20"/>
          <w:szCs w:val="20"/>
        </w:rPr>
        <w:t>podľa § 409</w:t>
      </w:r>
      <w:r w:rsidRPr="00062DA3">
        <w:rPr>
          <w:rFonts w:ascii="Arial" w:hAnsi="Arial" w:cs="Arial"/>
          <w:color w:val="FF0000"/>
          <w:sz w:val="20"/>
          <w:szCs w:val="20"/>
        </w:rPr>
        <w:t xml:space="preserve"> </w:t>
      </w:r>
      <w:r w:rsidRPr="00062DA3">
        <w:rPr>
          <w:rFonts w:ascii="Arial" w:hAnsi="Arial" w:cs="Arial"/>
          <w:sz w:val="20"/>
          <w:szCs w:val="20"/>
        </w:rPr>
        <w:t xml:space="preserve"> a </w:t>
      </w:r>
      <w:proofErr w:type="spellStart"/>
      <w:r w:rsidRPr="00062DA3">
        <w:rPr>
          <w:rFonts w:ascii="Arial" w:hAnsi="Arial" w:cs="Arial"/>
          <w:sz w:val="20"/>
          <w:szCs w:val="20"/>
        </w:rPr>
        <w:t>násl</w:t>
      </w:r>
      <w:proofErr w:type="spellEnd"/>
      <w:r w:rsidRPr="00062DA3">
        <w:rPr>
          <w:rFonts w:ascii="Arial" w:hAnsi="Arial" w:cs="Arial"/>
          <w:sz w:val="20"/>
          <w:szCs w:val="20"/>
        </w:rPr>
        <w:t>. Obchodného zákonníka v platnom znení</w:t>
      </w:r>
      <w:r w:rsidR="00B45FF7">
        <w:rPr>
          <w:rFonts w:ascii="Arial" w:hAnsi="Arial" w:cs="Arial"/>
          <w:sz w:val="20"/>
          <w:szCs w:val="20"/>
        </w:rPr>
        <w:t>.</w:t>
      </w:r>
    </w:p>
    <w:p w14:paraId="324DD3F0" w14:textId="77777777" w:rsidR="000345C6" w:rsidRPr="00062DA3" w:rsidRDefault="000345C6" w:rsidP="000345C6">
      <w:pPr>
        <w:pStyle w:val="Zarkazkladnhotextu21"/>
        <w:numPr>
          <w:ilvl w:val="1"/>
          <w:numId w:val="4"/>
        </w:numPr>
        <w:tabs>
          <w:tab w:val="left" w:pos="567"/>
          <w:tab w:val="right" w:leader="dot" w:pos="10033"/>
        </w:tabs>
        <w:spacing w:after="60"/>
        <w:ind w:left="567" w:hanging="567"/>
        <w:rPr>
          <w:rFonts w:ascii="Arial" w:hAnsi="Arial" w:cs="Arial"/>
          <w:sz w:val="20"/>
          <w:szCs w:val="20"/>
        </w:rPr>
      </w:pPr>
      <w:r w:rsidRPr="00062DA3">
        <w:rPr>
          <w:rFonts w:ascii="Arial" w:hAnsi="Arial" w:cs="Arial"/>
          <w:sz w:val="20"/>
          <w:szCs w:val="20"/>
        </w:rPr>
        <w:t xml:space="preserve">Podrobné vymedzenie zmluvných podmienok na dodanie predmetu zákazky tvorí časť súťažných podkladov B2. Obchodné podmienky dodania predmetu zákazky vo väzbe na časť B1. Opis predmetu zákazky a spôsob určenia ceny. </w:t>
      </w:r>
    </w:p>
    <w:p w14:paraId="531553BC" w14:textId="77777777" w:rsidR="000345C6" w:rsidRPr="008734DC" w:rsidRDefault="000345C6" w:rsidP="000345C6">
      <w:pPr>
        <w:numPr>
          <w:ilvl w:val="1"/>
          <w:numId w:val="4"/>
        </w:numPr>
        <w:ind w:left="567" w:hanging="567"/>
        <w:jc w:val="both"/>
        <w:rPr>
          <w:rFonts w:ascii="Arial" w:hAnsi="Arial" w:cs="Arial"/>
          <w:sz w:val="20"/>
          <w:szCs w:val="20"/>
        </w:rPr>
      </w:pPr>
      <w:r w:rsidRPr="008734DC">
        <w:rPr>
          <w:rFonts w:ascii="Arial" w:hAnsi="Arial" w:cs="Arial"/>
          <w:bCs/>
          <w:sz w:val="20"/>
          <w:szCs w:val="20"/>
        </w:rPr>
        <w:t>V prípade, ak nebude verejnému obstarávateľovi doručené oznámenie o kladnom výsledku kontroly dokumentácie z verejného obstarávania poskytovateľom pomoci, verejný obstarávateľ si vyhradzuje právo neuzavrieť kúpnu zmluvu s úspešným uchádzačom  a verejné obstarávanie zruší.      </w:t>
      </w:r>
    </w:p>
    <w:p w14:paraId="743A3D64" w14:textId="77777777" w:rsidR="000345C6" w:rsidRPr="002F1AF5" w:rsidRDefault="000345C6" w:rsidP="000345C6">
      <w:pPr>
        <w:ind w:left="567"/>
        <w:jc w:val="both"/>
        <w:rPr>
          <w:rFonts w:ascii="Arial" w:hAnsi="Arial" w:cs="Arial"/>
          <w:sz w:val="20"/>
          <w:szCs w:val="20"/>
        </w:rPr>
      </w:pPr>
    </w:p>
    <w:p w14:paraId="79522D52" w14:textId="77777777" w:rsidR="000345C6" w:rsidRPr="00FD172E" w:rsidRDefault="000345C6" w:rsidP="000345C6">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 xml:space="preserve">lehota viazanosti ponúk - Platnosť ponuky </w:t>
      </w:r>
    </w:p>
    <w:p w14:paraId="60A196B4" w14:textId="1934AF22" w:rsidR="000345C6" w:rsidRPr="00D527CC" w:rsidRDefault="000345C6" w:rsidP="000345C6">
      <w:pPr>
        <w:pStyle w:val="Zarkazkladnhotextu21"/>
        <w:numPr>
          <w:ilvl w:val="1"/>
          <w:numId w:val="4"/>
        </w:numPr>
        <w:tabs>
          <w:tab w:val="left" w:pos="993"/>
          <w:tab w:val="right" w:leader="dot" w:pos="10033"/>
        </w:tabs>
        <w:ind w:left="567" w:hanging="567"/>
        <w:rPr>
          <w:rFonts w:ascii="Arial" w:hAnsi="Arial" w:cs="Arial"/>
          <w:b/>
          <w:bCs/>
          <w:color w:val="00B050"/>
          <w:sz w:val="20"/>
          <w:szCs w:val="20"/>
        </w:rPr>
      </w:pPr>
      <w:r w:rsidRPr="00D527CC">
        <w:rPr>
          <w:rFonts w:ascii="Arial" w:hAnsi="Arial" w:cs="Arial"/>
          <w:sz w:val="20"/>
          <w:szCs w:val="20"/>
        </w:rPr>
        <w:t xml:space="preserve">Ponuky zostávajú platné počas lehoty viazanosti ponúk do: </w:t>
      </w:r>
      <w:r w:rsidRPr="001E058D">
        <w:rPr>
          <w:rFonts w:ascii="Arial" w:hAnsi="Arial" w:cs="Arial"/>
          <w:b/>
          <w:sz w:val="20"/>
          <w:szCs w:val="20"/>
        </w:rPr>
        <w:t>31.</w:t>
      </w:r>
      <w:r w:rsidR="002336FA">
        <w:rPr>
          <w:rFonts w:ascii="Arial" w:hAnsi="Arial" w:cs="Arial"/>
          <w:b/>
          <w:sz w:val="20"/>
          <w:szCs w:val="20"/>
        </w:rPr>
        <w:t>03</w:t>
      </w:r>
      <w:r w:rsidRPr="001E058D">
        <w:rPr>
          <w:rFonts w:ascii="Arial" w:hAnsi="Arial" w:cs="Arial"/>
          <w:b/>
          <w:sz w:val="20"/>
          <w:szCs w:val="20"/>
        </w:rPr>
        <w:t>.20</w:t>
      </w:r>
      <w:r w:rsidR="001E058D" w:rsidRPr="001E058D">
        <w:rPr>
          <w:rFonts w:ascii="Arial" w:hAnsi="Arial" w:cs="Arial"/>
          <w:b/>
          <w:sz w:val="20"/>
          <w:szCs w:val="20"/>
        </w:rPr>
        <w:t>2</w:t>
      </w:r>
      <w:r w:rsidR="002336FA">
        <w:rPr>
          <w:rFonts w:ascii="Arial" w:hAnsi="Arial" w:cs="Arial"/>
          <w:b/>
          <w:sz w:val="20"/>
          <w:szCs w:val="20"/>
        </w:rPr>
        <w:t>1</w:t>
      </w:r>
    </w:p>
    <w:p w14:paraId="7FE0E9D3" w14:textId="1157C955" w:rsidR="000345C6" w:rsidRDefault="000345C6" w:rsidP="000345C6">
      <w:pPr>
        <w:pStyle w:val="Zarkazkladnhotextu21"/>
        <w:tabs>
          <w:tab w:val="left" w:pos="567"/>
          <w:tab w:val="right" w:leader="dot" w:pos="10033"/>
        </w:tabs>
        <w:ind w:left="567"/>
        <w:rPr>
          <w:rFonts w:ascii="Arial" w:hAnsi="Arial" w:cs="Arial"/>
          <w:sz w:val="20"/>
          <w:szCs w:val="20"/>
        </w:rPr>
      </w:pPr>
    </w:p>
    <w:p w14:paraId="6FD38A2F" w14:textId="77777777" w:rsidR="00860354" w:rsidRPr="00FD172E" w:rsidRDefault="00860354" w:rsidP="000345C6">
      <w:pPr>
        <w:pStyle w:val="Zarkazkladnhotextu21"/>
        <w:tabs>
          <w:tab w:val="left" w:pos="567"/>
          <w:tab w:val="right" w:leader="dot" w:pos="10033"/>
        </w:tabs>
        <w:ind w:left="567"/>
        <w:rPr>
          <w:rFonts w:ascii="Arial" w:hAnsi="Arial" w:cs="Arial"/>
          <w:sz w:val="20"/>
          <w:szCs w:val="20"/>
        </w:rPr>
      </w:pPr>
    </w:p>
    <w:p w14:paraId="72773CBC" w14:textId="77777777" w:rsidR="000345C6" w:rsidRDefault="000345C6" w:rsidP="000345C6">
      <w:pPr>
        <w:widowControl/>
        <w:tabs>
          <w:tab w:val="left" w:pos="7655"/>
        </w:tabs>
        <w:suppressAutoHyphens w:val="0"/>
        <w:jc w:val="center"/>
        <w:rPr>
          <w:rFonts w:ascii="Arial" w:hAnsi="Arial" w:cs="Arial"/>
          <w:b/>
          <w:bCs/>
          <w:caps/>
          <w:color w:val="2E74B5"/>
        </w:rPr>
      </w:pPr>
    </w:p>
    <w:p w14:paraId="6361E684" w14:textId="77777777" w:rsidR="000345C6" w:rsidRPr="003746F7" w:rsidRDefault="000345C6" w:rsidP="000345C6">
      <w:pPr>
        <w:widowControl/>
        <w:tabs>
          <w:tab w:val="left" w:pos="7655"/>
        </w:tabs>
        <w:suppressAutoHyphens w:val="0"/>
        <w:jc w:val="center"/>
        <w:rPr>
          <w:rFonts w:ascii="Arial" w:hAnsi="Arial" w:cs="Arial"/>
          <w:b/>
          <w:bCs/>
          <w:caps/>
          <w:color w:val="2E74B5"/>
        </w:rPr>
      </w:pPr>
      <w:r w:rsidRPr="003746F7">
        <w:rPr>
          <w:rFonts w:ascii="Arial" w:hAnsi="Arial" w:cs="Arial"/>
          <w:b/>
          <w:bCs/>
          <w:caps/>
          <w:color w:val="2E74B5"/>
        </w:rPr>
        <w:t xml:space="preserve">Časť II. </w:t>
      </w:r>
    </w:p>
    <w:p w14:paraId="3DD53749" w14:textId="77777777" w:rsidR="000345C6" w:rsidRPr="00FD172E" w:rsidRDefault="000345C6" w:rsidP="000345C6">
      <w:pPr>
        <w:numPr>
          <w:ilvl w:val="0"/>
          <w:numId w:val="4"/>
        </w:numPr>
        <w:tabs>
          <w:tab w:val="left" w:pos="567"/>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Dorozumievanie medzi verejným obstarávateľom, záujemcami a uchádzačmi</w:t>
      </w:r>
    </w:p>
    <w:p w14:paraId="58E8FAB5" w14:textId="2680BD55" w:rsidR="00E64408" w:rsidRPr="00CB643A" w:rsidRDefault="000345C6" w:rsidP="00E64408">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P</w:t>
      </w:r>
      <w:r w:rsidR="00E64408" w:rsidRPr="00E64408">
        <w:rPr>
          <w:rFonts w:ascii="Arial" w:hAnsi="Arial" w:cs="Arial"/>
          <w:color w:val="000000" w:themeColor="text1"/>
          <w:sz w:val="20"/>
          <w:szCs w:val="20"/>
        </w:rPr>
        <w:t xml:space="preserve"> </w:t>
      </w:r>
      <w:r w:rsidR="00E64408" w:rsidRPr="00CB643A">
        <w:rPr>
          <w:rFonts w:ascii="Arial" w:hAnsi="Arial" w:cs="Arial"/>
          <w:color w:val="000000" w:themeColor="text1"/>
          <w:sz w:val="20"/>
          <w:szCs w:val="20"/>
        </w:rPr>
        <w:t xml:space="preserve">Poskytovanie vysvetlení, odovzdávanie podkladov a komunikácia (ďalej len „komunikácia“) medzi verejným obstarávateľom / 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7CE6D388" w14:textId="77777777" w:rsidR="00E64408" w:rsidRPr="00CB643A" w:rsidRDefault="00E64408" w:rsidP="00E64408">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CB643A">
        <w:rPr>
          <w:rFonts w:ascii="Arial" w:hAnsi="Arial" w:cs="Arial"/>
          <w:color w:val="000000" w:themeColor="text1"/>
          <w:sz w:val="20"/>
          <w:szCs w:val="20"/>
        </w:rPr>
        <w:t xml:space="preserve">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 </w:t>
      </w:r>
    </w:p>
    <w:p w14:paraId="3E4E0A2F" w14:textId="77777777" w:rsidR="00E64408" w:rsidRPr="00CB643A" w:rsidRDefault="00E64408" w:rsidP="00E64408">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CB643A">
        <w:rPr>
          <w:rFonts w:ascii="Arial" w:hAnsi="Arial" w:cs="Arial"/>
          <w:color w:val="000000" w:themeColor="text1"/>
          <w:sz w:val="20"/>
          <w:szCs w:val="20"/>
        </w:rPr>
        <w:t xml:space="preserve">JOSEPHINE je na účely tohto verejného obstarávania softvér pre elektronizáciu zadávania verejných zákaziek. JOSEPHINE je webová aplikácia na doméne https://josephine.proebiz.com </w:t>
      </w:r>
    </w:p>
    <w:p w14:paraId="52E977A1" w14:textId="77777777" w:rsidR="00E64408" w:rsidRPr="00CB643A" w:rsidRDefault="00E64408" w:rsidP="00E64408">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CB643A">
        <w:rPr>
          <w:rFonts w:ascii="Arial" w:hAnsi="Arial" w:cs="Arial"/>
          <w:color w:val="000000" w:themeColor="text1"/>
          <w:sz w:val="20"/>
          <w:szCs w:val="20"/>
        </w:rPr>
        <w:t xml:space="preserve">Na bezproblémové používanie systému JOSEPHINE je nutné používať jeden z podporovaných internetových prehliadačov: </w:t>
      </w:r>
    </w:p>
    <w:p w14:paraId="619F2B0F" w14:textId="77777777" w:rsidR="00E64408" w:rsidRPr="00CB643A" w:rsidRDefault="00E64408" w:rsidP="00E64408">
      <w:pPr>
        <w:pStyle w:val="Zarkazkladnhotextu21"/>
        <w:tabs>
          <w:tab w:val="left" w:pos="993"/>
          <w:tab w:val="right" w:leader="dot" w:pos="10033"/>
        </w:tabs>
        <w:ind w:left="708"/>
        <w:rPr>
          <w:rFonts w:ascii="Arial" w:hAnsi="Arial" w:cs="Arial"/>
          <w:color w:val="000000" w:themeColor="text1"/>
          <w:sz w:val="20"/>
          <w:szCs w:val="20"/>
        </w:rPr>
      </w:pPr>
      <w:r w:rsidRPr="00CB643A">
        <w:rPr>
          <w:rFonts w:ascii="Arial" w:hAnsi="Arial" w:cs="Arial"/>
          <w:color w:val="000000" w:themeColor="text1"/>
          <w:sz w:val="20"/>
          <w:szCs w:val="20"/>
        </w:rPr>
        <w:t xml:space="preserve">- Microsoft Internet Explorer verzia 11.0 a vyššia, </w:t>
      </w:r>
    </w:p>
    <w:p w14:paraId="3243DAE8" w14:textId="77777777" w:rsidR="00E64408" w:rsidRPr="00CB643A" w:rsidRDefault="00E64408" w:rsidP="00E64408">
      <w:pPr>
        <w:pStyle w:val="Zarkazkladnhotextu21"/>
        <w:tabs>
          <w:tab w:val="left" w:pos="993"/>
          <w:tab w:val="right" w:leader="dot" w:pos="10033"/>
        </w:tabs>
        <w:ind w:left="708"/>
        <w:rPr>
          <w:rFonts w:ascii="Arial" w:hAnsi="Arial" w:cs="Arial"/>
          <w:color w:val="000000" w:themeColor="text1"/>
          <w:sz w:val="20"/>
          <w:szCs w:val="20"/>
        </w:rPr>
      </w:pPr>
      <w:r w:rsidRPr="00CB643A">
        <w:rPr>
          <w:rFonts w:ascii="Arial" w:hAnsi="Arial" w:cs="Arial"/>
          <w:color w:val="000000" w:themeColor="text1"/>
          <w:sz w:val="20"/>
          <w:szCs w:val="20"/>
        </w:rPr>
        <w:t xml:space="preserve">- </w:t>
      </w:r>
      <w:proofErr w:type="spellStart"/>
      <w:r w:rsidRPr="00CB643A">
        <w:rPr>
          <w:rFonts w:ascii="Arial" w:hAnsi="Arial" w:cs="Arial"/>
          <w:color w:val="000000" w:themeColor="text1"/>
          <w:sz w:val="20"/>
          <w:szCs w:val="20"/>
        </w:rPr>
        <w:t>Mozilla</w:t>
      </w:r>
      <w:proofErr w:type="spellEnd"/>
      <w:r w:rsidRPr="00CB643A">
        <w:rPr>
          <w:rFonts w:ascii="Arial" w:hAnsi="Arial" w:cs="Arial"/>
          <w:color w:val="000000" w:themeColor="text1"/>
          <w:sz w:val="20"/>
          <w:szCs w:val="20"/>
        </w:rPr>
        <w:t xml:space="preserve"> Firefox verzia 13.0 a vyššia alebo </w:t>
      </w:r>
    </w:p>
    <w:p w14:paraId="7031C4CE" w14:textId="77777777" w:rsidR="00E64408" w:rsidRPr="00CB643A" w:rsidRDefault="00E64408" w:rsidP="00E64408">
      <w:pPr>
        <w:pStyle w:val="Zarkazkladnhotextu21"/>
        <w:tabs>
          <w:tab w:val="left" w:pos="993"/>
          <w:tab w:val="right" w:leader="dot" w:pos="10033"/>
        </w:tabs>
        <w:ind w:left="708"/>
        <w:rPr>
          <w:rFonts w:ascii="Arial" w:hAnsi="Arial" w:cs="Arial"/>
          <w:color w:val="000000" w:themeColor="text1"/>
          <w:sz w:val="20"/>
          <w:szCs w:val="20"/>
        </w:rPr>
      </w:pPr>
      <w:r w:rsidRPr="00CB643A">
        <w:rPr>
          <w:rFonts w:ascii="Arial" w:hAnsi="Arial" w:cs="Arial"/>
          <w:color w:val="000000" w:themeColor="text1"/>
          <w:sz w:val="20"/>
          <w:szCs w:val="20"/>
        </w:rPr>
        <w:t>- Google Chrome</w:t>
      </w:r>
    </w:p>
    <w:p w14:paraId="4057FA76" w14:textId="77777777" w:rsidR="00E64408" w:rsidRPr="00CB643A" w:rsidRDefault="00E64408" w:rsidP="00E64408">
      <w:pPr>
        <w:pStyle w:val="Zarkazkladnhotextu21"/>
        <w:tabs>
          <w:tab w:val="left" w:pos="993"/>
          <w:tab w:val="right" w:leader="dot" w:pos="10033"/>
        </w:tabs>
        <w:ind w:left="708"/>
        <w:rPr>
          <w:rFonts w:ascii="Arial" w:hAnsi="Arial" w:cs="Arial"/>
          <w:color w:val="000000" w:themeColor="text1"/>
          <w:sz w:val="20"/>
          <w:szCs w:val="20"/>
        </w:rPr>
      </w:pPr>
      <w:r w:rsidRPr="00CB643A">
        <w:rPr>
          <w:rFonts w:ascii="Arial" w:hAnsi="Arial" w:cs="Arial"/>
          <w:color w:val="000000" w:themeColor="text1"/>
          <w:sz w:val="20"/>
          <w:szCs w:val="20"/>
        </w:rPr>
        <w:t xml:space="preserve">- Microsoft </w:t>
      </w:r>
      <w:proofErr w:type="spellStart"/>
      <w:r w:rsidRPr="00CB643A">
        <w:rPr>
          <w:rFonts w:ascii="Arial" w:hAnsi="Arial" w:cs="Arial"/>
          <w:color w:val="000000" w:themeColor="text1"/>
          <w:sz w:val="20"/>
          <w:szCs w:val="20"/>
        </w:rPr>
        <w:t>Edge</w:t>
      </w:r>
      <w:proofErr w:type="spellEnd"/>
    </w:p>
    <w:p w14:paraId="0A3062CD" w14:textId="77777777" w:rsidR="00E64408" w:rsidRPr="00CB643A" w:rsidRDefault="00E64408" w:rsidP="00E64408">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CB643A">
        <w:rPr>
          <w:rFonts w:ascii="Arial" w:hAnsi="Arial" w:cs="Arial"/>
          <w:color w:val="000000" w:themeColor="text1"/>
          <w:sz w:val="20"/>
          <w:szCs w:val="20"/>
        </w:rPr>
        <w:t xml:space="preserve">Pravidlá pre doručovanie – zásielka sa považuje za doručenú záujemcovi/uchádzačovi, ak jej adresát bude mať objektívnu možnosť oboznámiť sa s jej obsahom, </w:t>
      </w:r>
      <w:proofErr w:type="spellStart"/>
      <w:r w:rsidRPr="00CB643A">
        <w:rPr>
          <w:rFonts w:ascii="Arial" w:hAnsi="Arial" w:cs="Arial"/>
          <w:color w:val="000000" w:themeColor="text1"/>
          <w:sz w:val="20"/>
          <w:szCs w:val="20"/>
        </w:rPr>
        <w:t>t.j</w:t>
      </w:r>
      <w:proofErr w:type="spellEnd"/>
      <w:r w:rsidRPr="00CB643A">
        <w:rPr>
          <w:rFonts w:ascii="Arial" w:hAnsi="Arial" w:cs="Arial"/>
          <w:color w:val="000000" w:themeColor="text1"/>
          <w:sz w:val="20"/>
          <w:szCs w:val="20"/>
        </w:rPr>
        <w:t xml:space="preserve">. ako náhle sa dostane zásielka do sféry jeho dispozície. Za okamih doručenia sa v systéme JOSEPHINE považuje okamih jej odoslania v systéme JOSEPHINE a to v súlade s funkcionalitou systému. </w:t>
      </w:r>
    </w:p>
    <w:p w14:paraId="7D4B1575" w14:textId="77777777" w:rsidR="00E64408" w:rsidRPr="00CB643A" w:rsidRDefault="00E64408" w:rsidP="00E64408">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CB643A">
        <w:rPr>
          <w:rFonts w:ascii="Arial" w:hAnsi="Arial" w:cs="Arial"/>
          <w:color w:val="000000" w:themeColor="text1"/>
          <w:sz w:val="20"/>
          <w:szCs w:val="20"/>
        </w:rPr>
        <w:t xml:space="preserve">Ak je odosielateľom zásielky verejný obstarávateľ, tak záujemcovi/ uchádzačovi bude na ním určený kontaktný e-mail / e-maily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 </w:t>
      </w:r>
    </w:p>
    <w:p w14:paraId="4483122E" w14:textId="77777777" w:rsidR="00E64408" w:rsidRPr="00CB643A" w:rsidRDefault="00E64408" w:rsidP="00E64408">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CB643A">
        <w:rPr>
          <w:rFonts w:ascii="Arial" w:hAnsi="Arial" w:cs="Arial"/>
          <w:color w:val="000000" w:themeColor="text1"/>
          <w:sz w:val="20"/>
          <w:szCs w:val="20"/>
        </w:rPr>
        <w:t xml:space="preserve">Ak je odosielateľom informácie záujemca/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systému JOSEPHINE v súlade s funkcionalitou systému. </w:t>
      </w:r>
    </w:p>
    <w:p w14:paraId="735D3F1B" w14:textId="77777777" w:rsidR="00E64408" w:rsidRPr="00CB643A" w:rsidRDefault="00E64408" w:rsidP="00E64408">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CB643A">
        <w:rPr>
          <w:rFonts w:ascii="Arial" w:hAnsi="Arial" w:cs="Arial"/>
          <w:color w:val="000000" w:themeColor="text1"/>
          <w:sz w:val="20"/>
          <w:szCs w:val="20"/>
        </w:rPr>
        <w:t xml:space="preserve">Verejný obstarávateľ odporúča záujemcom, ktorí si vyhľadali obstarávania prostredníctvom webovej stránky verejného obstarávateľa, resp. v systéme JOSEPHINE (https://josephine.proebiz.com) a zároveň chcú byť informovaní o prípadných aktualizáciách týkajúcich sa konkrétneho obstarávania prostredníctvom notifikačných e-mailov, aby v danom obstarávaní zaklikli tlačidlo „ZAUJÍMA MA TO“ (v pravej hornej časti obrazovky). </w:t>
      </w:r>
    </w:p>
    <w:p w14:paraId="5B4AEB30" w14:textId="77777777" w:rsidR="00E64408" w:rsidRPr="00CB643A" w:rsidRDefault="00E64408" w:rsidP="00E64408">
      <w:pPr>
        <w:pStyle w:val="Zarkazkladnhotextu21"/>
        <w:numPr>
          <w:ilvl w:val="1"/>
          <w:numId w:val="4"/>
        </w:numPr>
        <w:tabs>
          <w:tab w:val="left" w:pos="993"/>
          <w:tab w:val="right" w:leader="dot" w:pos="10033"/>
        </w:tabs>
        <w:ind w:hanging="502"/>
        <w:rPr>
          <w:rFonts w:ascii="Arial" w:hAnsi="Arial" w:cs="Arial"/>
          <w:color w:val="000000" w:themeColor="text1"/>
          <w:sz w:val="20"/>
          <w:szCs w:val="20"/>
        </w:rPr>
      </w:pPr>
      <w:r w:rsidRPr="00CB643A">
        <w:rPr>
          <w:rFonts w:ascii="Arial" w:hAnsi="Arial" w:cs="Arial"/>
          <w:color w:val="000000" w:themeColor="text1"/>
          <w:sz w:val="20"/>
          <w:szCs w:val="20"/>
        </w:rPr>
        <w:t xml:space="preserve">Verejný obstarávateľ umožňuje neobmedzený a priamy prístup elektronickými prostriedkami k všetkým poskytnutým dokumentom (vrátane súťažných podkladov) / informáciám počas lehoty na predkladanie ponúk. Verejný obstarávateľ bude všetky dokumenty uverejňovať ako elektronické dokumenty v systéme JOSEPHINE. </w:t>
      </w:r>
    </w:p>
    <w:p w14:paraId="642D7E5B" w14:textId="77777777" w:rsidR="00E64408" w:rsidRPr="00CB643A" w:rsidRDefault="00E64408" w:rsidP="00E64408">
      <w:pPr>
        <w:pStyle w:val="Zarkazkladnhotextu21"/>
        <w:numPr>
          <w:ilvl w:val="1"/>
          <w:numId w:val="4"/>
        </w:numPr>
        <w:tabs>
          <w:tab w:val="left" w:pos="993"/>
          <w:tab w:val="right" w:leader="dot" w:pos="10033"/>
        </w:tabs>
        <w:ind w:hanging="502"/>
        <w:rPr>
          <w:rFonts w:ascii="Arial" w:hAnsi="Arial" w:cs="Arial"/>
          <w:color w:val="000000" w:themeColor="text1"/>
          <w:sz w:val="20"/>
          <w:szCs w:val="20"/>
        </w:rPr>
      </w:pPr>
      <w:r w:rsidRPr="00CB643A">
        <w:rPr>
          <w:rFonts w:ascii="Arial" w:hAnsi="Arial" w:cs="Arial"/>
          <w:sz w:val="20"/>
          <w:szCs w:val="20"/>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6654AAEA" w14:textId="618A131A" w:rsidR="000345C6" w:rsidRPr="00E64408" w:rsidRDefault="00E64408" w:rsidP="00E64408">
      <w:pPr>
        <w:pStyle w:val="Zarkazkladnhotextu21"/>
        <w:numPr>
          <w:ilvl w:val="1"/>
          <w:numId w:val="4"/>
        </w:numPr>
        <w:tabs>
          <w:tab w:val="left" w:pos="993"/>
          <w:tab w:val="right" w:leader="dot" w:pos="10033"/>
        </w:tabs>
        <w:ind w:hanging="502"/>
        <w:rPr>
          <w:rFonts w:ascii="Arial" w:hAnsi="Arial" w:cs="Arial"/>
          <w:color w:val="000000" w:themeColor="text1"/>
          <w:sz w:val="20"/>
          <w:szCs w:val="20"/>
        </w:rPr>
      </w:pPr>
      <w:r w:rsidRPr="00CB643A">
        <w:rPr>
          <w:rFonts w:ascii="Arial" w:hAnsi="Arial" w:cs="Arial"/>
          <w:color w:val="000000" w:themeColor="text1"/>
          <w:sz w:val="20"/>
          <w:szCs w:val="20"/>
        </w:rPr>
        <w:t>Verejný obstarávateľ odporúča záujemcom, aby si prečítali manuál ku komunikačnému rozhraniu JOSEPHINE – skrátený návod Účastník, v ktorom sú uvedené všetky podstatné informácie pre prácu so systémom JOSEPHINE. Predmetný manuál je zverejnený na úvodnej stránke https://josephine.proebiz.com v pravej hornej časti obrazovky</w:t>
      </w:r>
      <w:r w:rsidRPr="00F10975">
        <w:rPr>
          <w:rFonts w:ascii="Arial" w:hAnsi="Arial" w:cs="Arial"/>
          <w:color w:val="000000" w:themeColor="text1"/>
          <w:sz w:val="20"/>
          <w:szCs w:val="20"/>
        </w:rPr>
        <w:t xml:space="preserve">. </w:t>
      </w:r>
    </w:p>
    <w:p w14:paraId="592DB7EF" w14:textId="77777777" w:rsidR="000345C6" w:rsidRPr="0080567F" w:rsidRDefault="000345C6" w:rsidP="000345C6">
      <w:pPr>
        <w:pStyle w:val="Odsekzoznamu"/>
        <w:suppressAutoHyphens w:val="0"/>
        <w:autoSpaceDE w:val="0"/>
        <w:autoSpaceDN w:val="0"/>
        <w:adjustRightInd w:val="0"/>
        <w:spacing w:after="0" w:line="240" w:lineRule="auto"/>
        <w:ind w:left="567"/>
        <w:jc w:val="both"/>
        <w:rPr>
          <w:rFonts w:ascii="Arial" w:hAnsi="Arial" w:cs="Arial"/>
          <w:color w:val="7030A0"/>
          <w:sz w:val="20"/>
          <w:szCs w:val="20"/>
          <w:lang w:eastAsia="sk-SK"/>
        </w:rPr>
      </w:pPr>
      <w:r w:rsidRPr="0080567F">
        <w:rPr>
          <w:rFonts w:ascii="Arial" w:hAnsi="Arial" w:cs="Arial"/>
          <w:sz w:val="20"/>
          <w:szCs w:val="20"/>
          <w:lang w:eastAsia="sk-SK"/>
        </w:rPr>
        <w:t xml:space="preserve"> </w:t>
      </w:r>
    </w:p>
    <w:p w14:paraId="49F63F5D" w14:textId="77777777" w:rsidR="000345C6" w:rsidRPr="00FD172E" w:rsidRDefault="000345C6" w:rsidP="000345C6">
      <w:pPr>
        <w:numPr>
          <w:ilvl w:val="0"/>
          <w:numId w:val="4"/>
        </w:numPr>
        <w:tabs>
          <w:tab w:val="left" w:pos="567"/>
        </w:tabs>
        <w:ind w:hanging="1410"/>
        <w:jc w:val="both"/>
        <w:rPr>
          <w:rFonts w:ascii="Arial" w:hAnsi="Arial" w:cs="Arial"/>
          <w:b/>
          <w:bCs/>
          <w:caps/>
          <w:color w:val="2E74B5"/>
          <w:sz w:val="20"/>
          <w:szCs w:val="20"/>
        </w:rPr>
      </w:pPr>
      <w:r w:rsidRPr="00FD172E">
        <w:rPr>
          <w:rFonts w:ascii="Arial" w:hAnsi="Arial" w:cs="Arial"/>
          <w:b/>
          <w:bCs/>
          <w:caps/>
          <w:color w:val="2E74B5"/>
          <w:sz w:val="20"/>
          <w:szCs w:val="20"/>
        </w:rPr>
        <w:t xml:space="preserve">Vysvetľovanie súťažných podkladov </w:t>
      </w:r>
    </w:p>
    <w:p w14:paraId="1B75AAE2" w14:textId="77777777" w:rsidR="00860354" w:rsidRPr="00860354" w:rsidRDefault="000345C6" w:rsidP="00860354">
      <w:pPr>
        <w:pStyle w:val="Zarkazkladnhotextu21"/>
        <w:numPr>
          <w:ilvl w:val="1"/>
          <w:numId w:val="4"/>
        </w:numPr>
        <w:ind w:hanging="502"/>
        <w:rPr>
          <w:rFonts w:ascii="Arial" w:hAnsi="Arial" w:cs="Arial"/>
          <w:color w:val="000000" w:themeColor="text1"/>
          <w:sz w:val="20"/>
          <w:szCs w:val="20"/>
          <w:highlight w:val="yellow"/>
        </w:rPr>
      </w:pPr>
      <w:r w:rsidRPr="008B5DD0">
        <w:rPr>
          <w:rFonts w:ascii="Arial" w:hAnsi="Arial" w:cs="Arial"/>
          <w:color w:val="000000" w:themeColor="text1"/>
          <w:sz w:val="20"/>
          <w:szCs w:val="20"/>
        </w:rPr>
        <w:t xml:space="preserve">Adresa stránky, kde je možný prístup k dokumentácií VO: </w:t>
      </w:r>
    </w:p>
    <w:p w14:paraId="36235128" w14:textId="0B7E8B02" w:rsidR="002336FA" w:rsidRPr="00A8080F" w:rsidRDefault="00A8080F" w:rsidP="001E058D">
      <w:pPr>
        <w:pStyle w:val="Zarkazkladnhotextu21"/>
        <w:tabs>
          <w:tab w:val="left" w:pos="993"/>
          <w:tab w:val="right" w:leader="dot" w:pos="10033"/>
        </w:tabs>
        <w:ind w:left="567"/>
        <w:rPr>
          <w:rFonts w:ascii="Arial" w:eastAsiaTheme="minorHAnsi" w:hAnsi="Arial" w:cs="Arial"/>
          <w:b/>
          <w:bCs/>
          <w:sz w:val="20"/>
          <w:szCs w:val="20"/>
          <w:lang w:eastAsia="en-US"/>
        </w:rPr>
      </w:pPr>
      <w:hyperlink r:id="rId10" w:history="1">
        <w:r w:rsidRPr="00A8080F">
          <w:rPr>
            <w:rStyle w:val="Hypertextovprepojenie"/>
            <w:rFonts w:ascii="Arial" w:eastAsiaTheme="minorHAnsi" w:hAnsi="Arial" w:cs="Arial"/>
            <w:b/>
            <w:bCs/>
            <w:sz w:val="20"/>
            <w:szCs w:val="20"/>
            <w:lang w:eastAsia="en-US"/>
          </w:rPr>
          <w:t>https://josephine.proebiz.com/sk/tender/7595/summary</w:t>
        </w:r>
      </w:hyperlink>
    </w:p>
    <w:p w14:paraId="1DC31D74" w14:textId="77777777" w:rsidR="00A8080F" w:rsidRPr="002336FA" w:rsidRDefault="00A8080F" w:rsidP="001E058D">
      <w:pPr>
        <w:pStyle w:val="Zarkazkladnhotextu21"/>
        <w:tabs>
          <w:tab w:val="left" w:pos="993"/>
          <w:tab w:val="right" w:leader="dot" w:pos="10033"/>
        </w:tabs>
        <w:ind w:left="567"/>
        <w:rPr>
          <w:rStyle w:val="Hypertextovprepojenie"/>
          <w:rFonts w:ascii="Arial" w:eastAsiaTheme="minorHAnsi" w:hAnsi="Arial" w:cs="Arial"/>
          <w:b/>
          <w:bCs/>
          <w:sz w:val="20"/>
          <w:szCs w:val="20"/>
          <w:lang w:eastAsia="en-US"/>
        </w:rPr>
      </w:pPr>
    </w:p>
    <w:p w14:paraId="3AEF3F22" w14:textId="77777777" w:rsidR="00E64408" w:rsidRPr="008B5DD0" w:rsidRDefault="00E64408" w:rsidP="00E64408">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0755BDBE" w14:textId="77777777" w:rsidR="00E64408" w:rsidRPr="00193565" w:rsidRDefault="00E64408" w:rsidP="00E64408">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V prípade nejasností alebo potreby objasnenia akýchkoľvek poskytnutých informácií v lehote na predkladanie ponúk, môže ktorýkoľvek zo záujemcov požiadať prostredníctvom komunikačného rozhrania systému JOSEPHINE podľa vyššie uvedených pravidiel komunikácie. </w:t>
      </w:r>
      <w:r w:rsidRPr="00193565">
        <w:rPr>
          <w:rFonts w:ascii="Arial" w:hAnsi="Arial" w:cs="Arial"/>
          <w:color w:val="000000" w:themeColor="text1"/>
          <w:sz w:val="20"/>
          <w:szCs w:val="20"/>
        </w:rPr>
        <w:t xml:space="preserve"> </w:t>
      </w:r>
    </w:p>
    <w:p w14:paraId="7F5CD2F3" w14:textId="77777777" w:rsidR="00E64408" w:rsidRPr="001E058D" w:rsidRDefault="00E64408" w:rsidP="00E64408">
      <w:pPr>
        <w:pStyle w:val="Zarkazkladnhotextu21"/>
        <w:numPr>
          <w:ilvl w:val="1"/>
          <w:numId w:val="4"/>
        </w:numPr>
        <w:ind w:hanging="502"/>
        <w:rPr>
          <w:rFonts w:ascii="Arial" w:hAnsi="Arial" w:cs="Arial"/>
          <w:color w:val="000000" w:themeColor="text1"/>
          <w:sz w:val="20"/>
          <w:szCs w:val="20"/>
        </w:rPr>
      </w:pPr>
      <w:r w:rsidRPr="001E058D">
        <w:rPr>
          <w:rFonts w:ascii="Arial" w:hAnsi="Arial" w:cs="Arial"/>
          <w:color w:val="000000" w:themeColor="text1"/>
          <w:sz w:val="20"/>
          <w:szCs w:val="20"/>
        </w:rPr>
        <w:t xml:space="preserve">Hospodársky subjekt môže požiadať verejného obstarávateľa o vysvetlenie informácií uvedených vo výzve na predkladanie ponúk, v súťažných podkladoch alebo inej sprievodnej dokumentácii. </w:t>
      </w:r>
    </w:p>
    <w:p w14:paraId="2715A592" w14:textId="77777777" w:rsidR="00E64408" w:rsidRPr="001E058D" w:rsidRDefault="00E64408" w:rsidP="00E64408">
      <w:pPr>
        <w:pStyle w:val="Zarkazkladnhotextu21"/>
        <w:ind w:left="502"/>
        <w:rPr>
          <w:rFonts w:ascii="Arial" w:hAnsi="Arial" w:cs="Arial"/>
          <w:color w:val="000000" w:themeColor="text1"/>
          <w:sz w:val="20"/>
          <w:szCs w:val="20"/>
        </w:rPr>
      </w:pPr>
      <w:r w:rsidRPr="001E058D">
        <w:rPr>
          <w:rFonts w:ascii="Arial" w:hAnsi="Arial" w:cs="Arial"/>
          <w:sz w:val="20"/>
          <w:szCs w:val="20"/>
        </w:rPr>
        <w:t>Vysvetlenie informácií uvedených vo výzve na predkladanie ponúk, v súťažných podkladoch alebo v inej sprievodnej dokumentácii verejný obstarávateľ bezodkladne oznámi všetkým záujemcom, najneskôr však tri pracovné dni pred uplynutím lehoty na predkladanie ponúk za predpokladu, že o vysvetlenie sa požiada dostatočne vopred.</w:t>
      </w:r>
    </w:p>
    <w:p w14:paraId="047D9E18" w14:textId="77777777" w:rsidR="00E64408" w:rsidRPr="008B5DD0" w:rsidRDefault="00E64408" w:rsidP="00E64408">
      <w:pPr>
        <w:pStyle w:val="Zarkazkladnhotextu21"/>
        <w:numPr>
          <w:ilvl w:val="1"/>
          <w:numId w:val="4"/>
        </w:numPr>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Verejný obstarávateľ požaduje, aby všetky prípadné vysvetlenia v súťaži záujemcovia zapracovali do svojich ponúk. </w:t>
      </w:r>
    </w:p>
    <w:p w14:paraId="0B173D0E" w14:textId="08C4E9BE" w:rsidR="000345C6" w:rsidRDefault="000345C6" w:rsidP="000345C6">
      <w:pPr>
        <w:tabs>
          <w:tab w:val="left" w:pos="567"/>
        </w:tabs>
        <w:jc w:val="both"/>
        <w:rPr>
          <w:rFonts w:ascii="Arial" w:hAnsi="Arial" w:cs="Arial"/>
          <w:sz w:val="20"/>
          <w:szCs w:val="20"/>
        </w:rPr>
      </w:pPr>
    </w:p>
    <w:p w14:paraId="0547C211" w14:textId="77777777" w:rsidR="00860354" w:rsidRPr="00FD172E" w:rsidRDefault="00860354" w:rsidP="000345C6">
      <w:pPr>
        <w:tabs>
          <w:tab w:val="left" w:pos="567"/>
        </w:tabs>
        <w:jc w:val="both"/>
        <w:rPr>
          <w:rFonts w:ascii="Arial" w:hAnsi="Arial" w:cs="Arial"/>
          <w:sz w:val="20"/>
          <w:szCs w:val="20"/>
        </w:rPr>
      </w:pPr>
    </w:p>
    <w:p w14:paraId="158DFF3B" w14:textId="77777777" w:rsidR="000345C6" w:rsidRPr="00FD172E" w:rsidRDefault="000345C6" w:rsidP="000345C6">
      <w:pPr>
        <w:pStyle w:val="Odsekzoznamu"/>
        <w:numPr>
          <w:ilvl w:val="0"/>
          <w:numId w:val="4"/>
        </w:numPr>
        <w:tabs>
          <w:tab w:val="left" w:pos="567"/>
        </w:tabs>
        <w:spacing w:after="0" w:line="240" w:lineRule="auto"/>
        <w:ind w:hanging="1410"/>
        <w:jc w:val="both"/>
        <w:rPr>
          <w:rFonts w:ascii="Arial" w:hAnsi="Arial" w:cs="Arial"/>
          <w:color w:val="2E74B5"/>
          <w:sz w:val="20"/>
          <w:szCs w:val="20"/>
        </w:rPr>
      </w:pPr>
      <w:r w:rsidRPr="00FD172E">
        <w:rPr>
          <w:rFonts w:ascii="Arial" w:hAnsi="Arial" w:cs="Arial"/>
          <w:b/>
          <w:bCs/>
          <w:caps/>
          <w:color w:val="2E74B5"/>
          <w:sz w:val="20"/>
          <w:szCs w:val="20"/>
        </w:rPr>
        <w:t xml:space="preserve">Obhliadka miesta </w:t>
      </w:r>
      <w:r w:rsidRPr="00FD172E">
        <w:rPr>
          <w:rFonts w:ascii="Arial" w:hAnsi="Arial" w:cs="Arial"/>
          <w:b/>
          <w:color w:val="2E74B5"/>
          <w:sz w:val="20"/>
          <w:szCs w:val="20"/>
        </w:rPr>
        <w:t>PLNENIA PREDMETU ZÁKAZKY</w:t>
      </w:r>
    </w:p>
    <w:p w14:paraId="0385364E" w14:textId="77777777" w:rsidR="000345C6" w:rsidRPr="00E24BDC" w:rsidRDefault="000345C6" w:rsidP="000345C6">
      <w:pPr>
        <w:tabs>
          <w:tab w:val="left" w:pos="567"/>
        </w:tabs>
        <w:ind w:firstLine="567"/>
        <w:jc w:val="both"/>
        <w:rPr>
          <w:rFonts w:ascii="Arial" w:hAnsi="Arial" w:cs="Arial"/>
          <w:sz w:val="20"/>
          <w:szCs w:val="20"/>
        </w:rPr>
      </w:pPr>
      <w:r w:rsidRPr="00E24BDC">
        <w:rPr>
          <w:rFonts w:ascii="Arial" w:hAnsi="Arial" w:cs="Arial"/>
          <w:sz w:val="20"/>
          <w:szCs w:val="20"/>
        </w:rPr>
        <w:t>Obhliadka miesta plnenia predmetu zákazky nie  je potrebná.</w:t>
      </w:r>
    </w:p>
    <w:p w14:paraId="288106D5" w14:textId="77777777" w:rsidR="000345C6" w:rsidRDefault="000345C6" w:rsidP="000345C6">
      <w:pPr>
        <w:tabs>
          <w:tab w:val="left" w:pos="426"/>
        </w:tabs>
        <w:jc w:val="center"/>
        <w:rPr>
          <w:rFonts w:ascii="Arial" w:hAnsi="Arial" w:cs="Arial"/>
          <w:b/>
          <w:bCs/>
          <w:caps/>
          <w:color w:val="2E74B5"/>
        </w:rPr>
      </w:pPr>
    </w:p>
    <w:p w14:paraId="7390E673" w14:textId="77777777" w:rsidR="00860354" w:rsidRDefault="00860354" w:rsidP="000345C6">
      <w:pPr>
        <w:tabs>
          <w:tab w:val="left" w:pos="426"/>
        </w:tabs>
        <w:jc w:val="center"/>
        <w:rPr>
          <w:rFonts w:ascii="Arial" w:hAnsi="Arial" w:cs="Arial"/>
          <w:b/>
          <w:bCs/>
          <w:caps/>
          <w:color w:val="2E74B5"/>
        </w:rPr>
      </w:pPr>
    </w:p>
    <w:p w14:paraId="28133FDD" w14:textId="0B05AB7F" w:rsidR="000345C6" w:rsidRPr="00FD172E" w:rsidRDefault="000345C6" w:rsidP="000345C6">
      <w:pPr>
        <w:tabs>
          <w:tab w:val="left" w:pos="426"/>
        </w:tabs>
        <w:jc w:val="center"/>
        <w:rPr>
          <w:rFonts w:ascii="Arial" w:hAnsi="Arial" w:cs="Arial"/>
          <w:b/>
          <w:bCs/>
          <w:caps/>
          <w:color w:val="2E74B5"/>
        </w:rPr>
      </w:pPr>
      <w:r w:rsidRPr="00FD172E">
        <w:rPr>
          <w:rFonts w:ascii="Arial" w:hAnsi="Arial" w:cs="Arial"/>
          <w:b/>
          <w:bCs/>
          <w:caps/>
          <w:color w:val="2E74B5"/>
        </w:rPr>
        <w:t>Časť III.</w:t>
      </w:r>
    </w:p>
    <w:p w14:paraId="0585C240" w14:textId="77777777" w:rsidR="000345C6" w:rsidRDefault="000345C6" w:rsidP="000345C6">
      <w:pPr>
        <w:tabs>
          <w:tab w:val="left" w:pos="426"/>
        </w:tabs>
        <w:jc w:val="center"/>
        <w:rPr>
          <w:rFonts w:ascii="Arial" w:hAnsi="Arial" w:cs="Arial"/>
          <w:b/>
          <w:bCs/>
          <w:caps/>
          <w:color w:val="2E74B5"/>
        </w:rPr>
      </w:pPr>
      <w:r w:rsidRPr="00FD172E">
        <w:rPr>
          <w:rFonts w:ascii="Arial" w:hAnsi="Arial" w:cs="Arial"/>
          <w:b/>
          <w:bCs/>
          <w:caps/>
          <w:color w:val="2E74B5"/>
        </w:rPr>
        <w:t>Príprava ponuky</w:t>
      </w:r>
    </w:p>
    <w:p w14:paraId="7779D73B" w14:textId="18E5B647" w:rsidR="000345C6" w:rsidRDefault="000345C6" w:rsidP="000345C6">
      <w:pPr>
        <w:tabs>
          <w:tab w:val="left" w:pos="426"/>
        </w:tabs>
        <w:jc w:val="center"/>
        <w:rPr>
          <w:rFonts w:ascii="Arial" w:hAnsi="Arial" w:cs="Arial"/>
          <w:b/>
          <w:bCs/>
          <w:caps/>
          <w:color w:val="2E74B5"/>
        </w:rPr>
      </w:pPr>
    </w:p>
    <w:p w14:paraId="1842E54D" w14:textId="77777777" w:rsidR="000345C6" w:rsidRPr="00FD172E" w:rsidRDefault="000345C6" w:rsidP="000345C6">
      <w:pPr>
        <w:pStyle w:val="Odsekzoznamu"/>
        <w:numPr>
          <w:ilvl w:val="0"/>
          <w:numId w:val="4"/>
        </w:numPr>
        <w:tabs>
          <w:tab w:val="left" w:pos="567"/>
        </w:tabs>
        <w:spacing w:after="0" w:line="240" w:lineRule="auto"/>
        <w:ind w:hanging="1410"/>
        <w:rPr>
          <w:rFonts w:ascii="Arial" w:hAnsi="Arial" w:cs="Arial"/>
          <w:b/>
          <w:bCs/>
          <w:caps/>
          <w:color w:val="2E74B5"/>
          <w:sz w:val="20"/>
          <w:szCs w:val="20"/>
        </w:rPr>
      </w:pPr>
      <w:r>
        <w:rPr>
          <w:rFonts w:ascii="Arial" w:hAnsi="Arial" w:cs="Arial"/>
          <w:b/>
          <w:bCs/>
          <w:caps/>
          <w:color w:val="2E74B5"/>
          <w:sz w:val="20"/>
          <w:szCs w:val="20"/>
        </w:rPr>
        <w:t xml:space="preserve">Registrácia / </w:t>
      </w:r>
      <w:r w:rsidRPr="00FD172E">
        <w:rPr>
          <w:rFonts w:ascii="Arial" w:hAnsi="Arial" w:cs="Arial"/>
          <w:b/>
          <w:bCs/>
          <w:caps/>
          <w:color w:val="2E74B5"/>
          <w:sz w:val="20"/>
          <w:szCs w:val="20"/>
        </w:rPr>
        <w:t>Vyhotovenie ponuky</w:t>
      </w:r>
    </w:p>
    <w:p w14:paraId="59637FFB"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sz w:val="20"/>
          <w:szCs w:val="20"/>
        </w:rPr>
      </w:pPr>
      <w:r w:rsidRPr="008B5DD0">
        <w:rPr>
          <w:rFonts w:ascii="Arial" w:hAnsi="Arial" w:cs="Arial"/>
          <w:sz w:val="20"/>
          <w:szCs w:val="20"/>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5931A530"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sz w:val="20"/>
          <w:szCs w:val="20"/>
        </w:rPr>
      </w:pPr>
      <w:r w:rsidRPr="008B5DD0">
        <w:rPr>
          <w:rFonts w:ascii="Arial" w:hAnsi="Arial" w:cs="Arial"/>
          <w:sz w:val="20"/>
          <w:szCs w:val="20"/>
        </w:rPr>
        <w:t xml:space="preserve">Uchádzač predkladá ponuku v elektronickej podobe v lehote na predkladanie ponúk podľa požiadaviek uvedených v týchto súťažných podkladoch. </w:t>
      </w:r>
    </w:p>
    <w:p w14:paraId="609AF695"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sz w:val="20"/>
          <w:szCs w:val="20"/>
        </w:rPr>
      </w:pPr>
      <w:r w:rsidRPr="008B5DD0">
        <w:rPr>
          <w:rFonts w:ascii="Arial" w:hAnsi="Arial" w:cs="Arial"/>
          <w:sz w:val="20"/>
          <w:szCs w:val="20"/>
        </w:rPr>
        <w:t xml:space="preserve">Ponuka musí byť vyhotovená elektronicky v zmysle § 49 ods. 1 písm. a) zákona o verejnom obstarávaní a vložená do systému JOSEPHINE umiestnenom na webovej adrese https://josephine.proebiz.com/ </w:t>
      </w:r>
    </w:p>
    <w:p w14:paraId="33F28B4B"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sz w:val="20"/>
          <w:szCs w:val="20"/>
        </w:rPr>
      </w:pPr>
      <w:r w:rsidRPr="008B5DD0">
        <w:rPr>
          <w:rFonts w:ascii="Arial" w:hAnsi="Arial" w:cs="Arial"/>
          <w:sz w:val="20"/>
          <w:szCs w:val="20"/>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úspešnom nahratí ponuky do systému JOSEPHINE je uchádzačovi odoslaný notifikačný informatívny e-mail s informáciou o podanej ponuke, a to na e-mailovú adresu užívateľa uchádzača, ktorý ponuku nahral. </w:t>
      </w:r>
    </w:p>
    <w:p w14:paraId="7AD69BED"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sz w:val="20"/>
          <w:szCs w:val="20"/>
        </w:rPr>
      </w:pPr>
      <w:r w:rsidRPr="008B5DD0">
        <w:rPr>
          <w:rFonts w:ascii="Arial" w:hAnsi="Arial" w:cs="Arial"/>
          <w:sz w:val="20"/>
          <w:szCs w:val="20"/>
        </w:rPr>
        <w:t xml:space="preserve">V predloženej ponuke prostredníctvom systému JOSEPHINE musia byť  požadované doklady a dokumenty tvoriace obsah ponuky naskenované (odporúčaný formát je „PDF“). </w:t>
      </w:r>
    </w:p>
    <w:p w14:paraId="1628D194" w14:textId="77777777" w:rsidR="000345C6" w:rsidRPr="00FD172E" w:rsidRDefault="000345C6" w:rsidP="000345C6">
      <w:pPr>
        <w:tabs>
          <w:tab w:val="left" w:pos="567"/>
        </w:tabs>
        <w:ind w:left="568"/>
        <w:jc w:val="both"/>
        <w:rPr>
          <w:rFonts w:ascii="Arial" w:hAnsi="Arial" w:cs="Arial"/>
          <w:b/>
          <w:color w:val="00B050"/>
          <w:sz w:val="20"/>
          <w:szCs w:val="20"/>
          <w:u w:val="single"/>
        </w:rPr>
      </w:pPr>
    </w:p>
    <w:p w14:paraId="36FCE59F" w14:textId="77777777" w:rsidR="000345C6" w:rsidRPr="00FD172E" w:rsidRDefault="000345C6" w:rsidP="000345C6">
      <w:pPr>
        <w:numPr>
          <w:ilvl w:val="0"/>
          <w:numId w:val="4"/>
        </w:numPr>
        <w:tabs>
          <w:tab w:val="left" w:pos="567"/>
        </w:tabs>
        <w:ind w:hanging="1410"/>
        <w:jc w:val="both"/>
        <w:rPr>
          <w:rFonts w:ascii="Arial" w:hAnsi="Arial" w:cs="Arial"/>
          <w:b/>
          <w:bCs/>
          <w:caps/>
          <w:color w:val="2E74B5"/>
          <w:sz w:val="20"/>
          <w:szCs w:val="20"/>
        </w:rPr>
      </w:pPr>
      <w:r w:rsidRPr="00FD172E">
        <w:rPr>
          <w:rFonts w:ascii="Arial" w:hAnsi="Arial" w:cs="Arial"/>
          <w:b/>
          <w:bCs/>
          <w:caps/>
          <w:color w:val="2E74B5"/>
          <w:sz w:val="20"/>
          <w:szCs w:val="20"/>
        </w:rPr>
        <w:t xml:space="preserve">Jazyk ponuky </w:t>
      </w:r>
    </w:p>
    <w:p w14:paraId="1F01C9D9" w14:textId="77777777" w:rsidR="000345C6" w:rsidRPr="00FD172E" w:rsidRDefault="000345C6" w:rsidP="000345C6">
      <w:pPr>
        <w:numPr>
          <w:ilvl w:val="1"/>
          <w:numId w:val="4"/>
        </w:numPr>
        <w:tabs>
          <w:tab w:val="left" w:pos="567"/>
        </w:tabs>
        <w:ind w:left="567" w:hanging="567"/>
        <w:jc w:val="both"/>
        <w:rPr>
          <w:rFonts w:ascii="Arial" w:hAnsi="Arial" w:cs="Arial"/>
          <w:sz w:val="20"/>
          <w:szCs w:val="20"/>
        </w:rPr>
      </w:pPr>
      <w:r w:rsidRPr="00FD172E">
        <w:rPr>
          <w:rFonts w:ascii="Arial" w:hAnsi="Arial" w:cs="Arial"/>
          <w:sz w:val="20"/>
          <w:szCs w:val="20"/>
        </w:rPr>
        <w:t>Ponuky a ďalšie doklady a dokumenty vo verejnom obstarávaní sa predkladajú v štátnom jazyku (</w:t>
      </w:r>
      <w:proofErr w:type="spellStart"/>
      <w:r w:rsidRPr="00FD172E">
        <w:rPr>
          <w:rFonts w:ascii="Arial" w:hAnsi="Arial" w:cs="Arial"/>
          <w:sz w:val="20"/>
          <w:szCs w:val="20"/>
        </w:rPr>
        <w:t>t.j</w:t>
      </w:r>
      <w:proofErr w:type="spellEnd"/>
      <w:r w:rsidRPr="00FD172E">
        <w:rPr>
          <w:rFonts w:ascii="Arial" w:hAnsi="Arial" w:cs="Arial"/>
          <w:sz w:val="20"/>
          <w:szCs w:val="20"/>
        </w:rPr>
        <w:t>. v slovenskom jazyku).</w:t>
      </w:r>
    </w:p>
    <w:p w14:paraId="22A94F71" w14:textId="77777777" w:rsidR="000345C6" w:rsidRPr="00FD172E" w:rsidRDefault="000345C6" w:rsidP="000345C6">
      <w:pPr>
        <w:numPr>
          <w:ilvl w:val="1"/>
          <w:numId w:val="4"/>
        </w:numPr>
        <w:tabs>
          <w:tab w:val="left" w:pos="567"/>
        </w:tabs>
        <w:ind w:left="567" w:hanging="567"/>
        <w:jc w:val="both"/>
        <w:rPr>
          <w:rFonts w:ascii="Arial" w:hAnsi="Arial" w:cs="Arial"/>
          <w:sz w:val="20"/>
          <w:szCs w:val="20"/>
        </w:rPr>
      </w:pPr>
      <w:r w:rsidRPr="00FD172E">
        <w:rPr>
          <w:rFonts w:ascii="Arial" w:hAnsi="Arial" w:cs="Arial"/>
          <w:sz w:val="20"/>
          <w:szCs w:val="20"/>
        </w:rPr>
        <w:t xml:space="preserve">Ak je doklad alebo dokument vyhotovený v cudzom jazyku, predkladá sa spolu s jeho úradným prekladom do štátneho jazyka; to neplatí pre ponuky, doklady a dokumenty vyhotovené v českom jazyku. Ak sa zistí rozdiel v ich obsahu, rozhodujúci je úradný preklad do štátneho jazyka. </w:t>
      </w:r>
    </w:p>
    <w:p w14:paraId="54597213" w14:textId="77777777" w:rsidR="000345C6" w:rsidRPr="00FD172E" w:rsidRDefault="000345C6" w:rsidP="000345C6">
      <w:pPr>
        <w:tabs>
          <w:tab w:val="left" w:pos="567"/>
        </w:tabs>
        <w:ind w:left="567"/>
        <w:jc w:val="both"/>
        <w:rPr>
          <w:rFonts w:ascii="Arial" w:hAnsi="Arial" w:cs="Arial"/>
          <w:sz w:val="20"/>
          <w:szCs w:val="20"/>
        </w:rPr>
      </w:pPr>
    </w:p>
    <w:p w14:paraId="067A1C72" w14:textId="77777777" w:rsidR="000345C6" w:rsidRPr="00FD172E" w:rsidRDefault="000345C6" w:rsidP="000345C6">
      <w:pPr>
        <w:pStyle w:val="Odsekzoznamu"/>
        <w:numPr>
          <w:ilvl w:val="0"/>
          <w:numId w:val="4"/>
        </w:numPr>
        <w:suppressAutoHyphens w:val="0"/>
        <w:spacing w:after="0" w:line="240" w:lineRule="auto"/>
        <w:ind w:left="567" w:hanging="567"/>
        <w:rPr>
          <w:rFonts w:ascii="Arial" w:hAnsi="Arial" w:cs="Arial"/>
          <w:b/>
          <w:bCs/>
          <w:caps/>
          <w:color w:val="2E74B5"/>
          <w:sz w:val="20"/>
          <w:szCs w:val="20"/>
        </w:rPr>
      </w:pPr>
      <w:r>
        <w:rPr>
          <w:rFonts w:ascii="Arial" w:hAnsi="Arial" w:cs="Arial"/>
          <w:b/>
          <w:bCs/>
          <w:caps/>
          <w:color w:val="2E74B5"/>
          <w:sz w:val="20"/>
          <w:szCs w:val="20"/>
        </w:rPr>
        <w:t xml:space="preserve">CENY A </w:t>
      </w:r>
      <w:r w:rsidRPr="00FD172E">
        <w:rPr>
          <w:rFonts w:ascii="Arial" w:hAnsi="Arial" w:cs="Arial"/>
          <w:b/>
          <w:bCs/>
          <w:caps/>
          <w:color w:val="2E74B5"/>
          <w:sz w:val="20"/>
          <w:szCs w:val="20"/>
        </w:rPr>
        <w:t xml:space="preserve">Mena uvádzané v ponuke </w:t>
      </w:r>
    </w:p>
    <w:p w14:paraId="15A1F737" w14:textId="77777777" w:rsidR="000345C6" w:rsidRPr="000952E1" w:rsidRDefault="000345C6" w:rsidP="000345C6">
      <w:pPr>
        <w:numPr>
          <w:ilvl w:val="1"/>
          <w:numId w:val="4"/>
        </w:numPr>
        <w:tabs>
          <w:tab w:val="left" w:pos="567"/>
        </w:tabs>
        <w:ind w:left="567" w:hanging="567"/>
        <w:jc w:val="both"/>
        <w:rPr>
          <w:rFonts w:ascii="Arial" w:hAnsi="Arial" w:cs="Arial"/>
          <w:sz w:val="20"/>
          <w:szCs w:val="20"/>
        </w:rPr>
      </w:pPr>
      <w:r w:rsidRPr="000952E1">
        <w:rPr>
          <w:rFonts w:ascii="Arial" w:hAnsi="Arial" w:cs="Arial"/>
          <w:sz w:val="20"/>
          <w:szCs w:val="20"/>
        </w:rPr>
        <w:t xml:space="preserve">Uchádzačom navrhovaná zmluvná cena za predmet zákazky v ponuke </w:t>
      </w:r>
      <w:r w:rsidRPr="000952E1">
        <w:rPr>
          <w:rFonts w:ascii="Arial" w:hAnsi="Arial" w:cs="Arial"/>
          <w:color w:val="00B050"/>
          <w:sz w:val="20"/>
          <w:szCs w:val="20"/>
        </w:rPr>
        <w:t xml:space="preserve"> </w:t>
      </w:r>
      <w:r w:rsidRPr="000952E1">
        <w:rPr>
          <w:rFonts w:ascii="Arial" w:hAnsi="Arial" w:cs="Arial"/>
          <w:sz w:val="20"/>
          <w:szCs w:val="20"/>
        </w:rPr>
        <w:t xml:space="preserve">bude vyjadrená v eurách. </w:t>
      </w:r>
    </w:p>
    <w:p w14:paraId="0195BC7F" w14:textId="77777777" w:rsidR="000345C6" w:rsidRPr="000952E1" w:rsidRDefault="000345C6" w:rsidP="000345C6">
      <w:pPr>
        <w:numPr>
          <w:ilvl w:val="1"/>
          <w:numId w:val="4"/>
        </w:numPr>
        <w:tabs>
          <w:tab w:val="left" w:pos="567"/>
        </w:tabs>
        <w:ind w:left="567" w:hanging="567"/>
        <w:jc w:val="both"/>
        <w:rPr>
          <w:rFonts w:ascii="Arial" w:hAnsi="Arial" w:cs="Arial"/>
          <w:sz w:val="20"/>
          <w:szCs w:val="20"/>
        </w:rPr>
      </w:pPr>
      <w:r>
        <w:rPr>
          <w:rFonts w:ascii="Arial" w:hAnsi="Arial" w:cs="Arial"/>
          <w:sz w:val="20"/>
          <w:szCs w:val="20"/>
        </w:rPr>
        <w:t>Navrhovaná zmluvná c</w:t>
      </w:r>
      <w:r w:rsidRPr="000952E1">
        <w:rPr>
          <w:rFonts w:ascii="Arial" w:hAnsi="Arial" w:cs="Arial"/>
          <w:sz w:val="20"/>
          <w:szCs w:val="20"/>
        </w:rPr>
        <w:t xml:space="preserve">ena musí byť stanovená podľa zákona č. 18/1996 Z </w:t>
      </w:r>
      <w:proofErr w:type="spellStart"/>
      <w:r w:rsidRPr="000952E1">
        <w:rPr>
          <w:rFonts w:ascii="Arial" w:hAnsi="Arial" w:cs="Arial"/>
          <w:sz w:val="20"/>
          <w:szCs w:val="20"/>
        </w:rPr>
        <w:t>z</w:t>
      </w:r>
      <w:proofErr w:type="spellEnd"/>
      <w:r w:rsidRPr="000952E1">
        <w:rPr>
          <w:rFonts w:ascii="Arial" w:hAnsi="Arial" w:cs="Arial"/>
          <w:sz w:val="20"/>
          <w:szCs w:val="20"/>
        </w:rPr>
        <w:t>. o cenách v znení neskorších predpisov a súvisiacich vyhlášok, ktorými sa vykonáva zákon o cenách. Táto cena bude stanovená ako cena dohodou zmluvných strán (ďalej len „ zmluvná cena“).</w:t>
      </w:r>
    </w:p>
    <w:p w14:paraId="686CFA7F" w14:textId="77777777" w:rsidR="000345C6" w:rsidRPr="006A6060" w:rsidRDefault="000345C6" w:rsidP="000345C6">
      <w:pPr>
        <w:numPr>
          <w:ilvl w:val="1"/>
          <w:numId w:val="4"/>
        </w:numPr>
        <w:tabs>
          <w:tab w:val="left" w:pos="567"/>
        </w:tabs>
        <w:spacing w:line="276" w:lineRule="auto"/>
        <w:ind w:left="567" w:hanging="567"/>
        <w:jc w:val="both"/>
        <w:rPr>
          <w:rFonts w:ascii="Arial" w:hAnsi="Arial" w:cs="Arial"/>
          <w:sz w:val="20"/>
          <w:szCs w:val="20"/>
        </w:rPr>
      </w:pPr>
      <w:r w:rsidRPr="006A6060">
        <w:rPr>
          <w:rFonts w:ascii="Arial" w:hAnsi="Arial" w:cs="Arial"/>
          <w:sz w:val="20"/>
          <w:szCs w:val="20"/>
        </w:rPr>
        <w:t xml:space="preserve">Ak je uchádzač platcom dane z pridanej hodnoty (ďalej len „DPH“), navrhovanú zmluvnú cenu uvedie v zložení: </w:t>
      </w:r>
    </w:p>
    <w:p w14:paraId="37D2DA57" w14:textId="77777777" w:rsidR="000345C6" w:rsidRPr="00286CF6" w:rsidRDefault="000345C6" w:rsidP="000345C6">
      <w:pPr>
        <w:pStyle w:val="Odsekzoznamu"/>
        <w:numPr>
          <w:ilvl w:val="2"/>
          <w:numId w:val="27"/>
        </w:numPr>
        <w:tabs>
          <w:tab w:val="left" w:pos="567"/>
        </w:tabs>
        <w:spacing w:after="0"/>
        <w:jc w:val="both"/>
        <w:rPr>
          <w:rFonts w:ascii="Arial" w:hAnsi="Arial" w:cs="Arial"/>
          <w:sz w:val="20"/>
          <w:szCs w:val="20"/>
        </w:rPr>
      </w:pPr>
      <w:r w:rsidRPr="00286CF6">
        <w:rPr>
          <w:rFonts w:ascii="Arial" w:hAnsi="Arial" w:cs="Arial"/>
          <w:sz w:val="20"/>
          <w:szCs w:val="20"/>
        </w:rPr>
        <w:t xml:space="preserve"> navrhovaná zmluvná cena bez DPH, </w:t>
      </w:r>
    </w:p>
    <w:p w14:paraId="2F0F18BE" w14:textId="77777777" w:rsidR="000345C6" w:rsidRPr="00286CF6" w:rsidRDefault="000345C6" w:rsidP="000345C6">
      <w:pPr>
        <w:pStyle w:val="Odsekzoznamu"/>
        <w:numPr>
          <w:ilvl w:val="2"/>
          <w:numId w:val="27"/>
        </w:numPr>
        <w:tabs>
          <w:tab w:val="left" w:pos="567"/>
        </w:tabs>
        <w:spacing w:after="0"/>
        <w:jc w:val="both"/>
        <w:rPr>
          <w:rFonts w:ascii="Arial" w:hAnsi="Arial" w:cs="Arial"/>
          <w:sz w:val="20"/>
          <w:szCs w:val="20"/>
        </w:rPr>
      </w:pPr>
      <w:r w:rsidRPr="00286CF6">
        <w:rPr>
          <w:rFonts w:ascii="Arial" w:hAnsi="Arial" w:cs="Arial"/>
          <w:sz w:val="20"/>
          <w:szCs w:val="20"/>
        </w:rPr>
        <w:t xml:space="preserve"> výška DPH, </w:t>
      </w:r>
    </w:p>
    <w:p w14:paraId="71350265" w14:textId="77777777" w:rsidR="000345C6" w:rsidRPr="00286CF6" w:rsidRDefault="000345C6" w:rsidP="000345C6">
      <w:pPr>
        <w:numPr>
          <w:ilvl w:val="2"/>
          <w:numId w:val="27"/>
        </w:numPr>
        <w:tabs>
          <w:tab w:val="left" w:pos="567"/>
        </w:tabs>
        <w:spacing w:line="276" w:lineRule="auto"/>
        <w:jc w:val="both"/>
        <w:rPr>
          <w:rFonts w:ascii="Arial" w:hAnsi="Arial" w:cs="Arial"/>
          <w:sz w:val="20"/>
          <w:szCs w:val="20"/>
        </w:rPr>
      </w:pPr>
      <w:r w:rsidRPr="00286CF6">
        <w:rPr>
          <w:rFonts w:ascii="Arial" w:hAnsi="Arial" w:cs="Arial"/>
          <w:sz w:val="20"/>
          <w:szCs w:val="20"/>
        </w:rPr>
        <w:t xml:space="preserve"> navrhovaná zmluvná cena vrátane DPH. </w:t>
      </w:r>
    </w:p>
    <w:p w14:paraId="19A9C093" w14:textId="77777777" w:rsidR="000345C6" w:rsidRPr="006A6060" w:rsidRDefault="000345C6" w:rsidP="000345C6">
      <w:pPr>
        <w:pStyle w:val="Odsekzoznamu"/>
        <w:numPr>
          <w:ilvl w:val="1"/>
          <w:numId w:val="4"/>
        </w:numPr>
        <w:tabs>
          <w:tab w:val="left" w:pos="0"/>
          <w:tab w:val="left" w:pos="1134"/>
        </w:tabs>
        <w:spacing w:after="60"/>
        <w:ind w:left="567" w:hanging="567"/>
        <w:jc w:val="both"/>
        <w:rPr>
          <w:rFonts w:ascii="Arial" w:hAnsi="Arial" w:cs="Arial"/>
          <w:sz w:val="20"/>
          <w:szCs w:val="20"/>
        </w:rPr>
      </w:pPr>
      <w:r w:rsidRPr="006A6060">
        <w:rPr>
          <w:rFonts w:ascii="Arial" w:hAnsi="Arial" w:cs="Arial"/>
          <w:sz w:val="20"/>
          <w:szCs w:val="20"/>
        </w:rPr>
        <w:t>Ak uchádzač nie je platcom DPH, uvedie navrhovanú zmluvnú cenu celkom. Na skutočnosť, že nie je platcom DPH, upozorní.</w:t>
      </w:r>
    </w:p>
    <w:p w14:paraId="204D7FD3" w14:textId="77777777" w:rsidR="000345C6" w:rsidRPr="00FD172E" w:rsidRDefault="000345C6" w:rsidP="000345C6">
      <w:pPr>
        <w:pStyle w:val="Odsekzoznamu"/>
        <w:tabs>
          <w:tab w:val="left" w:pos="0"/>
        </w:tabs>
        <w:spacing w:after="0" w:line="240" w:lineRule="auto"/>
        <w:ind w:left="567"/>
        <w:jc w:val="both"/>
        <w:rPr>
          <w:rFonts w:ascii="Arial" w:hAnsi="Arial" w:cs="Arial"/>
          <w:sz w:val="20"/>
          <w:szCs w:val="20"/>
        </w:rPr>
      </w:pPr>
    </w:p>
    <w:p w14:paraId="582D92E0" w14:textId="77777777" w:rsidR="000345C6" w:rsidRPr="006A6060" w:rsidRDefault="000345C6" w:rsidP="000345C6">
      <w:pPr>
        <w:pStyle w:val="Odsekzoznamu"/>
        <w:numPr>
          <w:ilvl w:val="0"/>
          <w:numId w:val="14"/>
        </w:numPr>
        <w:tabs>
          <w:tab w:val="left" w:pos="0"/>
          <w:tab w:val="left" w:pos="2835"/>
        </w:tabs>
        <w:spacing w:after="0"/>
        <w:ind w:left="567" w:hanging="567"/>
        <w:jc w:val="both"/>
        <w:rPr>
          <w:rFonts w:ascii="Arial" w:hAnsi="Arial" w:cs="Arial"/>
          <w:b/>
          <w:caps/>
          <w:color w:val="2E74B5"/>
          <w:sz w:val="20"/>
          <w:szCs w:val="20"/>
        </w:rPr>
      </w:pPr>
      <w:r>
        <w:rPr>
          <w:rFonts w:ascii="Arial" w:hAnsi="Arial" w:cs="Arial"/>
          <w:b/>
          <w:caps/>
          <w:color w:val="2E74B5"/>
          <w:sz w:val="20"/>
          <w:szCs w:val="20"/>
        </w:rPr>
        <w:t>ZMLUVN</w:t>
      </w:r>
      <w:r w:rsidRPr="006A6060">
        <w:rPr>
          <w:rFonts w:ascii="Arial" w:hAnsi="Arial" w:cs="Arial"/>
          <w:b/>
          <w:caps/>
          <w:color w:val="2E74B5"/>
          <w:sz w:val="20"/>
          <w:szCs w:val="20"/>
        </w:rPr>
        <w:t>Á cenA</w:t>
      </w:r>
      <w:r>
        <w:rPr>
          <w:rFonts w:ascii="Arial" w:hAnsi="Arial" w:cs="Arial"/>
          <w:b/>
          <w:caps/>
          <w:color w:val="2E74B5"/>
          <w:sz w:val="20"/>
          <w:szCs w:val="20"/>
        </w:rPr>
        <w:t xml:space="preserve"> </w:t>
      </w:r>
      <w:r w:rsidRPr="00FD172E">
        <w:rPr>
          <w:rFonts w:ascii="Arial" w:hAnsi="Arial" w:cs="Arial"/>
          <w:b/>
          <w:bCs/>
          <w:caps/>
          <w:color w:val="2E74B5"/>
          <w:sz w:val="20"/>
          <w:szCs w:val="20"/>
        </w:rPr>
        <w:t>uvádzan</w:t>
      </w:r>
      <w:r>
        <w:rPr>
          <w:rFonts w:ascii="Arial" w:hAnsi="Arial" w:cs="Arial"/>
          <w:b/>
          <w:bCs/>
          <w:caps/>
          <w:color w:val="2E74B5"/>
          <w:sz w:val="20"/>
          <w:szCs w:val="20"/>
        </w:rPr>
        <w:t>Á</w:t>
      </w:r>
      <w:r w:rsidRPr="00FD172E">
        <w:rPr>
          <w:rFonts w:ascii="Arial" w:hAnsi="Arial" w:cs="Arial"/>
          <w:b/>
          <w:bCs/>
          <w:caps/>
          <w:color w:val="2E74B5"/>
          <w:sz w:val="20"/>
          <w:szCs w:val="20"/>
        </w:rPr>
        <w:t xml:space="preserve"> v ponuke</w:t>
      </w:r>
    </w:p>
    <w:p w14:paraId="67687151" w14:textId="77777777" w:rsidR="000345C6" w:rsidRPr="00FD172E" w:rsidRDefault="000345C6" w:rsidP="000345C6">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Navrhovaná zmluvná cena musí byť spracovaná podľa časti súťažných podkladov B1. Opis predmetu zákazky a spôsob určenia ceny a B2. Obchodné podmienky dodania predmetu zákazky. </w:t>
      </w:r>
    </w:p>
    <w:p w14:paraId="2CD01761" w14:textId="77777777" w:rsidR="000345C6" w:rsidRPr="00FD172E" w:rsidRDefault="000345C6" w:rsidP="000345C6">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Je výhradnou povinnosťou záujemcu/uchádzača, aby sa dôsledne oboznámil s výzvou na predkladanie ponúk, súťažnými podkladmi a všetkým dokumentmi poskytnutými verejným obstarávateľom, ktoré môžu akýmkoľvek spôsobom ovplyvniť cenu a charakter ponuky alebo realizáciu diela.   </w:t>
      </w:r>
    </w:p>
    <w:p w14:paraId="461DADBE" w14:textId="77777777" w:rsidR="000345C6" w:rsidRPr="00FD172E" w:rsidRDefault="000345C6" w:rsidP="000345C6">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Navrhovaná cena musí byť stanovená podľa platných právnych predpisov v čase predkladania ponuky. V prípade, že záujemca/uchádzač bude úspešný, nebude akceptovaný žiadny  jeho nárok na zmenu ponukovej ceny z dôvodu chýb a/alebo opomenutí jeho povinností.  </w:t>
      </w:r>
    </w:p>
    <w:p w14:paraId="32F0E02D" w14:textId="77777777" w:rsidR="00860354" w:rsidRDefault="00860354" w:rsidP="000345C6">
      <w:pPr>
        <w:tabs>
          <w:tab w:val="left" w:pos="567"/>
        </w:tabs>
        <w:ind w:left="567"/>
        <w:jc w:val="both"/>
        <w:rPr>
          <w:rFonts w:ascii="Arial" w:hAnsi="Arial" w:cs="Arial"/>
          <w:sz w:val="20"/>
          <w:szCs w:val="20"/>
        </w:rPr>
      </w:pPr>
    </w:p>
    <w:p w14:paraId="2579626A" w14:textId="77777777" w:rsidR="000345C6" w:rsidRPr="00FD172E" w:rsidRDefault="000345C6" w:rsidP="000345C6">
      <w:pPr>
        <w:numPr>
          <w:ilvl w:val="0"/>
          <w:numId w:val="14"/>
        </w:numPr>
        <w:ind w:left="567" w:hanging="567"/>
        <w:rPr>
          <w:rFonts w:ascii="Arial" w:hAnsi="Arial" w:cs="Arial"/>
          <w:color w:val="2E74B5"/>
          <w:sz w:val="20"/>
          <w:szCs w:val="20"/>
        </w:rPr>
      </w:pPr>
      <w:r w:rsidRPr="00FD172E">
        <w:rPr>
          <w:rFonts w:ascii="Arial" w:hAnsi="Arial" w:cs="Arial"/>
          <w:b/>
          <w:color w:val="2E74B5"/>
          <w:sz w:val="20"/>
          <w:szCs w:val="20"/>
        </w:rPr>
        <w:t>ZÁBEZPEKA</w:t>
      </w:r>
      <w:r w:rsidRPr="00FD172E">
        <w:rPr>
          <w:rFonts w:ascii="Arial" w:hAnsi="Arial" w:cs="Arial"/>
          <w:b/>
          <w:color w:val="2E74B5"/>
        </w:rPr>
        <w:t xml:space="preserve"> </w:t>
      </w:r>
    </w:p>
    <w:p w14:paraId="3CC145DD" w14:textId="77777777" w:rsidR="000345C6" w:rsidRPr="00112E5D" w:rsidRDefault="000345C6" w:rsidP="000345C6">
      <w:pPr>
        <w:tabs>
          <w:tab w:val="left" w:pos="567"/>
        </w:tabs>
        <w:ind w:left="510" w:hanging="510"/>
        <w:jc w:val="both"/>
        <w:rPr>
          <w:rFonts w:ascii="Arial" w:hAnsi="Arial" w:cs="Arial"/>
          <w:sz w:val="20"/>
          <w:szCs w:val="20"/>
        </w:rPr>
      </w:pPr>
      <w:r w:rsidRPr="00112E5D">
        <w:rPr>
          <w:rFonts w:ascii="Arial" w:eastAsia="Calibri" w:hAnsi="Arial" w:cs="Arial"/>
          <w:color w:val="000000"/>
        </w:rPr>
        <w:t xml:space="preserve">        </w:t>
      </w:r>
      <w:r w:rsidRPr="00112E5D">
        <w:rPr>
          <w:rFonts w:ascii="Arial" w:hAnsi="Arial" w:cs="Arial"/>
          <w:sz w:val="20"/>
          <w:szCs w:val="20"/>
        </w:rPr>
        <w:t>Zábezpeka sa nepožaduje.</w:t>
      </w:r>
    </w:p>
    <w:p w14:paraId="4CF789FB" w14:textId="71624C6D" w:rsidR="00860354" w:rsidRPr="00FD172E" w:rsidRDefault="000345C6" w:rsidP="000345C6">
      <w:pPr>
        <w:tabs>
          <w:tab w:val="left" w:pos="567"/>
        </w:tabs>
        <w:jc w:val="both"/>
        <w:rPr>
          <w:rFonts w:ascii="Arial" w:eastAsia="Calibri" w:hAnsi="Arial" w:cs="Arial"/>
          <w:color w:val="000000"/>
        </w:rPr>
      </w:pPr>
      <w:r>
        <w:rPr>
          <w:rFonts w:ascii="Arial" w:eastAsia="Calibri" w:hAnsi="Arial" w:cs="Arial"/>
          <w:color w:val="000000"/>
        </w:rPr>
        <w:t xml:space="preserve">    </w:t>
      </w:r>
    </w:p>
    <w:p w14:paraId="2B450DCF" w14:textId="77777777" w:rsidR="000345C6" w:rsidRPr="003B230B" w:rsidRDefault="000345C6" w:rsidP="000345C6">
      <w:pPr>
        <w:numPr>
          <w:ilvl w:val="0"/>
          <w:numId w:val="14"/>
        </w:numPr>
        <w:tabs>
          <w:tab w:val="left" w:pos="1843"/>
          <w:tab w:val="left" w:pos="2977"/>
          <w:tab w:val="left" w:pos="3119"/>
        </w:tabs>
        <w:ind w:left="567" w:hanging="567"/>
        <w:jc w:val="both"/>
        <w:rPr>
          <w:rFonts w:ascii="Arial" w:hAnsi="Arial" w:cs="Arial"/>
          <w:b/>
          <w:bCs/>
          <w:caps/>
          <w:color w:val="2E74B5"/>
          <w:sz w:val="20"/>
          <w:szCs w:val="20"/>
        </w:rPr>
      </w:pPr>
      <w:r w:rsidRPr="003B230B">
        <w:rPr>
          <w:rFonts w:ascii="Arial" w:hAnsi="Arial" w:cs="Arial"/>
          <w:b/>
          <w:bCs/>
          <w:caps/>
          <w:color w:val="2E74B5"/>
          <w:sz w:val="20"/>
          <w:szCs w:val="20"/>
        </w:rPr>
        <w:t xml:space="preserve">Obsah ponuky – náležitosti ponuky </w:t>
      </w:r>
    </w:p>
    <w:p w14:paraId="2150872E" w14:textId="77777777" w:rsidR="000345C6" w:rsidRPr="007A26E7" w:rsidRDefault="000345C6" w:rsidP="000345C6">
      <w:pPr>
        <w:pStyle w:val="Odsekzoznamu"/>
        <w:numPr>
          <w:ilvl w:val="1"/>
          <w:numId w:val="14"/>
        </w:numPr>
        <w:tabs>
          <w:tab w:val="left" w:pos="567"/>
          <w:tab w:val="left" w:pos="2977"/>
          <w:tab w:val="left" w:pos="3119"/>
        </w:tabs>
        <w:spacing w:after="0"/>
        <w:ind w:left="567" w:hanging="567"/>
        <w:jc w:val="both"/>
        <w:rPr>
          <w:rFonts w:ascii="Arial" w:hAnsi="Arial" w:cs="Arial"/>
          <w:bCs/>
          <w:caps/>
          <w:sz w:val="20"/>
          <w:szCs w:val="20"/>
        </w:rPr>
      </w:pPr>
      <w:r w:rsidRPr="007A26E7">
        <w:rPr>
          <w:rFonts w:ascii="Arial" w:hAnsi="Arial" w:cs="Arial"/>
          <w:sz w:val="20"/>
          <w:szCs w:val="20"/>
        </w:rPr>
        <w:t xml:space="preserve">Verejný obstarávateľ odporúča, aby uchádzač v úvode ponuky predložil Zoznam predložených dokladov (obsah ponuky), v ktorom uvedie súpis dokumentov predložených v ponuke s uvedením čísla strany, kde sa daný dokument nachádza. Nepredloženie obsahu a čísla strán v ponuke nezakladajú dôvod na vylúčení ponuky uchádzača. Predložená ponuka uchádzača musí obsahovať doklady nižšie uvedené:   </w:t>
      </w:r>
    </w:p>
    <w:p w14:paraId="295EC1FC" w14:textId="6AF453AD" w:rsidR="000345C6" w:rsidRPr="00112E5D" w:rsidRDefault="000345C6" w:rsidP="000345C6">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112E5D">
        <w:rPr>
          <w:rFonts w:ascii="Arial" w:hAnsi="Arial" w:cs="Arial"/>
          <w:b/>
          <w:sz w:val="20"/>
          <w:szCs w:val="20"/>
        </w:rPr>
        <w:t>Identifikačné údaje uchádzača</w:t>
      </w:r>
      <w:r w:rsidR="00856871">
        <w:rPr>
          <w:rFonts w:ascii="Arial" w:hAnsi="Arial" w:cs="Arial"/>
          <w:b/>
          <w:sz w:val="20"/>
          <w:szCs w:val="20"/>
        </w:rPr>
        <w:t>:</w:t>
      </w:r>
      <w:r w:rsidR="00D67639">
        <w:rPr>
          <w:rFonts w:ascii="Arial" w:hAnsi="Arial" w:cs="Arial"/>
          <w:b/>
          <w:sz w:val="20"/>
          <w:szCs w:val="20"/>
        </w:rPr>
        <w:t xml:space="preserve"> Formulár </w:t>
      </w:r>
      <w:r w:rsidRPr="00112E5D">
        <w:rPr>
          <w:rFonts w:ascii="Arial" w:hAnsi="Arial" w:cs="Arial"/>
          <w:b/>
          <w:bCs/>
          <w:sz w:val="20"/>
          <w:szCs w:val="20"/>
        </w:rPr>
        <w:t>predloženie ponuky</w:t>
      </w:r>
      <w:r w:rsidRPr="00112E5D">
        <w:rPr>
          <w:rFonts w:ascii="Arial" w:hAnsi="Arial" w:cs="Arial"/>
          <w:sz w:val="20"/>
          <w:szCs w:val="20"/>
        </w:rPr>
        <w:t xml:space="preserve"> – </w:t>
      </w:r>
      <w:r>
        <w:rPr>
          <w:rFonts w:ascii="Arial" w:hAnsi="Arial" w:cs="Arial"/>
          <w:sz w:val="20"/>
          <w:szCs w:val="20"/>
        </w:rPr>
        <w:t>vzor v</w:t>
      </w:r>
      <w:r w:rsidRPr="00112E5D">
        <w:rPr>
          <w:rFonts w:ascii="Arial" w:hAnsi="Arial" w:cs="Arial"/>
          <w:sz w:val="20"/>
          <w:szCs w:val="20"/>
        </w:rPr>
        <w:t xml:space="preserve"> časti súťažných podkladov  C. Prílohy</w:t>
      </w:r>
      <w:r w:rsidR="00D67639">
        <w:rPr>
          <w:rFonts w:ascii="Arial" w:hAnsi="Arial" w:cs="Arial"/>
          <w:sz w:val="20"/>
          <w:szCs w:val="20"/>
        </w:rPr>
        <w:t xml:space="preserve"> </w:t>
      </w:r>
      <w:r w:rsidR="00D67639" w:rsidRPr="00D67639">
        <w:rPr>
          <w:rFonts w:ascii="Arial" w:hAnsi="Arial" w:cs="Arial"/>
          <w:b/>
          <w:bCs/>
          <w:i/>
          <w:iCs/>
          <w:sz w:val="20"/>
          <w:szCs w:val="20"/>
        </w:rPr>
        <w:t>(Príloha č. 1)</w:t>
      </w:r>
      <w:r>
        <w:rPr>
          <w:rFonts w:ascii="Arial" w:hAnsi="Arial" w:cs="Arial"/>
          <w:sz w:val="20"/>
          <w:szCs w:val="20"/>
        </w:rPr>
        <w:t>.</w:t>
      </w:r>
    </w:p>
    <w:p w14:paraId="3344A4F5" w14:textId="77777777" w:rsidR="000345C6" w:rsidRPr="00FD172E" w:rsidRDefault="000345C6" w:rsidP="000345C6">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FD172E">
        <w:rPr>
          <w:rFonts w:ascii="Arial" w:hAnsi="Arial" w:cs="Arial"/>
          <w:sz w:val="20"/>
          <w:szCs w:val="20"/>
        </w:rPr>
        <w:t xml:space="preserve">V prípade, ak na základe dohody o plnomocenstve podpíše ponuku v mene uchádzača iná osoba, tak ponuka uchádzača musí obsahovať ako svoju súčasť aj </w:t>
      </w:r>
      <w:r w:rsidRPr="00FD172E">
        <w:rPr>
          <w:rFonts w:ascii="Arial" w:hAnsi="Arial" w:cs="Arial"/>
          <w:b/>
          <w:bCs/>
          <w:sz w:val="20"/>
          <w:szCs w:val="20"/>
        </w:rPr>
        <w:t>príslušnú plnú moc.</w:t>
      </w:r>
      <w:r w:rsidRPr="00FD172E">
        <w:rPr>
          <w:rFonts w:ascii="Arial" w:hAnsi="Arial" w:cs="Arial"/>
          <w:sz w:val="20"/>
          <w:szCs w:val="20"/>
        </w:rPr>
        <w:t xml:space="preserve"> Ak ponuku predkladá skupina dodávateľov a jej ponuku podpíše(u) na základe dohody o plnomocenstve len niektorý(í) z jej členov, tak ponuka musí taktiež obsahovať aj </w:t>
      </w:r>
      <w:r w:rsidRPr="00FD172E">
        <w:rPr>
          <w:rFonts w:ascii="Arial" w:hAnsi="Arial" w:cs="Arial"/>
          <w:b/>
          <w:bCs/>
          <w:sz w:val="20"/>
          <w:szCs w:val="20"/>
        </w:rPr>
        <w:t>príslušnú plnú moc pre určeného</w:t>
      </w:r>
      <w:r w:rsidRPr="00FD172E">
        <w:rPr>
          <w:rFonts w:ascii="Arial" w:hAnsi="Arial" w:cs="Arial"/>
          <w:sz w:val="20"/>
          <w:szCs w:val="20"/>
        </w:rPr>
        <w:t xml:space="preserve"> </w:t>
      </w:r>
      <w:r>
        <w:rPr>
          <w:rFonts w:ascii="Arial" w:hAnsi="Arial" w:cs="Arial"/>
          <w:b/>
          <w:bCs/>
          <w:sz w:val="20"/>
          <w:szCs w:val="20"/>
        </w:rPr>
        <w:t>člena skupiny.</w:t>
      </w:r>
    </w:p>
    <w:p w14:paraId="00A092DD" w14:textId="56BCABC1" w:rsidR="000345C6" w:rsidRPr="00D67639" w:rsidRDefault="000345C6" w:rsidP="00D67639">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FD172E">
        <w:rPr>
          <w:rFonts w:ascii="Arial" w:hAnsi="Arial" w:cs="Arial"/>
          <w:b/>
          <w:bCs/>
          <w:sz w:val="20"/>
          <w:szCs w:val="20"/>
        </w:rPr>
        <w:t>Dohoda uzavretá medzi členmi skupiny dodávateľov</w:t>
      </w:r>
      <w:r w:rsidRPr="00FD172E">
        <w:rPr>
          <w:rFonts w:ascii="Arial" w:hAnsi="Arial" w:cs="Arial"/>
          <w:sz w:val="20"/>
          <w:szCs w:val="20"/>
        </w:rPr>
        <w:t xml:space="preserve">, ak ponuku predkladá skupina </w:t>
      </w:r>
      <w:r w:rsidRPr="00FD172E">
        <w:rPr>
          <w:rFonts w:ascii="Arial" w:hAnsi="Arial" w:cs="Arial"/>
          <w:sz w:val="20"/>
          <w:szCs w:val="20"/>
        </w:rPr>
        <w:br/>
        <w:t xml:space="preserve">dodávateľov. Predmetom dohody bude vyhlásenie každého z členov skupiny, že zotrvá  v skupine dodávateľov počas celej lehoty postupu zadávania zákazky a v prípade, ak bude ponuka skupiny prijatá, vytvorí právny vzťah z dôvodu riadneho plnenia zmluvy v súlade so všeobecne záväznými právnymi predpismi. Dohoda musí byť predložená v rovnopise a podpísaná osobami oprávnenými konať za každého člena skupiny. </w:t>
      </w:r>
      <w:r w:rsidRPr="00FD172E">
        <w:rPr>
          <w:rFonts w:ascii="Arial" w:hAnsi="Arial" w:cs="Arial"/>
          <w:b/>
          <w:bCs/>
          <w:sz w:val="20"/>
          <w:szCs w:val="20"/>
        </w:rPr>
        <w:t>Súčasťou ponuky musí byť osobitné písomné splnomocnenie pre člena skupiny dodávateľov</w:t>
      </w:r>
      <w:r w:rsidRPr="00FD172E">
        <w:rPr>
          <w:rFonts w:ascii="Arial" w:hAnsi="Arial" w:cs="Arial"/>
          <w:sz w:val="20"/>
          <w:szCs w:val="20"/>
        </w:rPr>
        <w:t xml:space="preserve"> – lídra skupiny pre účely komunikácie s verejným obstarávateľom a právnych úkonov v mene skupiny dodávateľov v celom procese verejného obstarávania. Úkony splnomocneného  lídra za skupinu dodávateľov budú voči verejnému obstarávateľovi záväzné. Písomné splnomocnenie musí byť podpísané všet</w:t>
      </w:r>
      <w:r>
        <w:rPr>
          <w:rFonts w:ascii="Arial" w:hAnsi="Arial" w:cs="Arial"/>
          <w:sz w:val="20"/>
          <w:szCs w:val="20"/>
        </w:rPr>
        <w:t>kými členmi skupiny dodávateľov.</w:t>
      </w:r>
    </w:p>
    <w:p w14:paraId="2B2EE14F" w14:textId="50047CFE" w:rsidR="000345C6" w:rsidRPr="00180D3C" w:rsidRDefault="000345C6" w:rsidP="000345C6">
      <w:pPr>
        <w:pStyle w:val="Odsekzoznamu"/>
        <w:numPr>
          <w:ilvl w:val="2"/>
          <w:numId w:val="14"/>
        </w:numPr>
        <w:tabs>
          <w:tab w:val="left" w:pos="567"/>
        </w:tabs>
        <w:spacing w:after="0" w:line="240" w:lineRule="auto"/>
        <w:ind w:left="1418" w:hanging="851"/>
        <w:jc w:val="both"/>
        <w:rPr>
          <w:rFonts w:ascii="Arial" w:hAnsi="Arial" w:cs="Arial"/>
          <w:bCs/>
          <w:caps/>
          <w:sz w:val="20"/>
          <w:szCs w:val="20"/>
        </w:rPr>
      </w:pPr>
      <w:r>
        <w:rPr>
          <w:rFonts w:ascii="Arial" w:hAnsi="Arial" w:cs="Arial"/>
          <w:b/>
          <w:bCs/>
          <w:sz w:val="20"/>
          <w:szCs w:val="20"/>
        </w:rPr>
        <w:t>Súhlas so spracovaním osobných údajov dotknutých osôb</w:t>
      </w:r>
      <w:r w:rsidR="003B230B">
        <w:rPr>
          <w:rFonts w:ascii="Arial" w:hAnsi="Arial" w:cs="Arial"/>
          <w:b/>
          <w:bCs/>
          <w:sz w:val="20"/>
          <w:szCs w:val="20"/>
        </w:rPr>
        <w:t xml:space="preserve"> </w:t>
      </w:r>
      <w:r w:rsidR="003B230B" w:rsidRPr="001730C1">
        <w:rPr>
          <w:rFonts w:ascii="Arial" w:hAnsi="Arial" w:cs="Arial"/>
          <w:bCs/>
          <w:sz w:val="20"/>
          <w:szCs w:val="20"/>
        </w:rPr>
        <w:t xml:space="preserve">vzor v časti súťažných podkladov </w:t>
      </w:r>
      <w:r w:rsidR="003B230B">
        <w:rPr>
          <w:rFonts w:ascii="Arial" w:hAnsi="Arial" w:cs="Arial"/>
          <w:bCs/>
          <w:sz w:val="20"/>
          <w:szCs w:val="20"/>
        </w:rPr>
        <w:t>C.</w:t>
      </w:r>
      <w:r w:rsidR="00856871">
        <w:rPr>
          <w:rFonts w:ascii="Arial" w:hAnsi="Arial" w:cs="Arial"/>
          <w:bCs/>
          <w:sz w:val="20"/>
          <w:szCs w:val="20"/>
        </w:rPr>
        <w:t xml:space="preserve"> Prílohy</w:t>
      </w:r>
      <w:r w:rsidR="003B230B">
        <w:rPr>
          <w:rFonts w:ascii="Arial" w:hAnsi="Arial" w:cs="Arial"/>
          <w:bCs/>
          <w:sz w:val="20"/>
          <w:szCs w:val="20"/>
        </w:rPr>
        <w:t xml:space="preserve"> </w:t>
      </w:r>
      <w:r w:rsidR="00856871" w:rsidRPr="00856871">
        <w:rPr>
          <w:rFonts w:ascii="Arial" w:hAnsi="Arial" w:cs="Arial"/>
          <w:b/>
          <w:i/>
          <w:iCs/>
          <w:sz w:val="20"/>
          <w:szCs w:val="20"/>
        </w:rPr>
        <w:t>(</w:t>
      </w:r>
      <w:r w:rsidR="003B230B" w:rsidRPr="00856871">
        <w:rPr>
          <w:rFonts w:ascii="Arial" w:hAnsi="Arial" w:cs="Arial"/>
          <w:b/>
          <w:i/>
          <w:iCs/>
          <w:sz w:val="20"/>
          <w:szCs w:val="20"/>
        </w:rPr>
        <w:t>Príloha č. 5</w:t>
      </w:r>
      <w:r w:rsidR="00856871" w:rsidRPr="00856871">
        <w:rPr>
          <w:rFonts w:ascii="Arial" w:hAnsi="Arial" w:cs="Arial"/>
          <w:b/>
          <w:i/>
          <w:iCs/>
          <w:sz w:val="20"/>
          <w:szCs w:val="20"/>
        </w:rPr>
        <w:t>)</w:t>
      </w:r>
      <w:r w:rsidR="003B230B">
        <w:rPr>
          <w:rFonts w:ascii="Arial" w:hAnsi="Arial" w:cs="Arial"/>
          <w:bCs/>
          <w:sz w:val="20"/>
          <w:szCs w:val="20"/>
        </w:rPr>
        <w:t>.</w:t>
      </w:r>
    </w:p>
    <w:p w14:paraId="40864FF1" w14:textId="77777777" w:rsidR="000345C6" w:rsidRPr="00FD172E" w:rsidRDefault="000345C6" w:rsidP="000345C6">
      <w:pPr>
        <w:pStyle w:val="Odsekzoznamu"/>
        <w:tabs>
          <w:tab w:val="left" w:pos="567"/>
        </w:tabs>
        <w:spacing w:after="0" w:line="240" w:lineRule="auto"/>
        <w:ind w:left="1418"/>
        <w:jc w:val="both"/>
        <w:rPr>
          <w:rFonts w:ascii="Arial" w:hAnsi="Arial" w:cs="Arial"/>
          <w:bCs/>
          <w:caps/>
          <w:sz w:val="20"/>
          <w:szCs w:val="20"/>
        </w:rPr>
      </w:pPr>
    </w:p>
    <w:p w14:paraId="7BB5B763" w14:textId="77777777" w:rsidR="000345C6" w:rsidRPr="00FD172E" w:rsidRDefault="000345C6" w:rsidP="000345C6">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FD172E">
        <w:rPr>
          <w:rFonts w:ascii="Arial" w:hAnsi="Arial" w:cs="Arial"/>
          <w:b/>
          <w:bCs/>
          <w:sz w:val="20"/>
          <w:szCs w:val="20"/>
        </w:rPr>
        <w:t xml:space="preserve">Potvrdenia, doklady a dokumenty, prostredníctvom ktorých uchádzač preukazuje splnenie požiadaviek verejného obstarávateľa na predmet zákazky: </w:t>
      </w:r>
    </w:p>
    <w:p w14:paraId="5E3C0A37" w14:textId="7F6383DB" w:rsidR="00D67639" w:rsidRPr="00856871" w:rsidRDefault="005C0552" w:rsidP="00D67639">
      <w:pPr>
        <w:pStyle w:val="Odsekzoznamu"/>
        <w:numPr>
          <w:ilvl w:val="0"/>
          <w:numId w:val="17"/>
        </w:numPr>
        <w:tabs>
          <w:tab w:val="left" w:pos="567"/>
        </w:tabs>
        <w:spacing w:after="0" w:line="240" w:lineRule="auto"/>
        <w:ind w:left="1701" w:hanging="283"/>
        <w:jc w:val="both"/>
        <w:rPr>
          <w:rFonts w:ascii="Arial" w:hAnsi="Arial" w:cs="Arial"/>
          <w:bCs/>
          <w:caps/>
          <w:sz w:val="20"/>
          <w:szCs w:val="20"/>
        </w:rPr>
      </w:pPr>
      <w:r w:rsidRPr="00524D1E">
        <w:rPr>
          <w:rFonts w:ascii="Arial" w:hAnsi="Arial" w:cs="Arial"/>
          <w:b/>
          <w:bCs/>
          <w:color w:val="000000" w:themeColor="text1"/>
          <w:sz w:val="20"/>
          <w:szCs w:val="20"/>
          <w:lang w:eastAsia="sk-SK"/>
        </w:rPr>
        <w:t>Špecifikácia - cenový formulár</w:t>
      </w:r>
      <w:r w:rsidRPr="00425C63">
        <w:rPr>
          <w:rFonts w:ascii="Arial" w:hAnsi="Arial" w:cs="Arial"/>
          <w:bCs/>
          <w:sz w:val="20"/>
          <w:szCs w:val="20"/>
        </w:rPr>
        <w:t xml:space="preserve"> </w:t>
      </w:r>
      <w:r w:rsidR="00D67639" w:rsidRPr="00425C63">
        <w:rPr>
          <w:rFonts w:ascii="Arial" w:hAnsi="Arial" w:cs="Arial"/>
          <w:bCs/>
          <w:sz w:val="20"/>
          <w:szCs w:val="20"/>
        </w:rPr>
        <w:t>-</w:t>
      </w:r>
      <w:r w:rsidR="00D67639" w:rsidRPr="006F4BB1">
        <w:rPr>
          <w:rFonts w:ascii="Arial" w:eastAsia="Arial" w:hAnsi="Arial" w:cs="Arial"/>
          <w:b/>
          <w:sz w:val="20"/>
          <w:szCs w:val="20"/>
        </w:rPr>
        <w:t xml:space="preserve"> </w:t>
      </w:r>
      <w:r w:rsidR="00D67639" w:rsidRPr="006F4BB1">
        <w:rPr>
          <w:rFonts w:ascii="Arial" w:eastAsia="Arial" w:hAnsi="Arial" w:cs="Arial"/>
          <w:sz w:val="20"/>
          <w:szCs w:val="20"/>
        </w:rPr>
        <w:t xml:space="preserve">vyplnená  tabuľka vrátane presnej </w:t>
      </w:r>
      <w:r w:rsidR="00D67639" w:rsidRPr="006F4BB1">
        <w:rPr>
          <w:rFonts w:ascii="Arial" w:hAnsi="Arial" w:cs="Arial"/>
          <w:b/>
          <w:bCs/>
          <w:sz w:val="20"/>
          <w:szCs w:val="20"/>
        </w:rPr>
        <w:t xml:space="preserve"> </w:t>
      </w:r>
      <w:r w:rsidR="00D67639" w:rsidRPr="006F4BB1">
        <w:rPr>
          <w:rFonts w:ascii="Arial" w:hAnsi="Arial" w:cs="Arial"/>
          <w:bCs/>
          <w:sz w:val="20"/>
          <w:szCs w:val="20"/>
        </w:rPr>
        <w:t>identifikácie ponúkaného tovaru: (ako napr. značka, typ a pod.)</w:t>
      </w:r>
      <w:r w:rsidR="00D67639" w:rsidRPr="006F4BB1">
        <w:rPr>
          <w:rFonts w:ascii="Arial" w:eastAsia="Arial" w:hAnsi="Arial" w:cs="Arial"/>
          <w:sz w:val="20"/>
          <w:szCs w:val="20"/>
        </w:rPr>
        <w:t xml:space="preserve"> - uchádzač vyplní formulár v</w:t>
      </w:r>
      <w:r w:rsidR="00D67639" w:rsidRPr="006F4BB1">
        <w:rPr>
          <w:rFonts w:ascii="Arial" w:hAnsi="Arial" w:cs="Arial"/>
          <w:sz w:val="20"/>
          <w:szCs w:val="20"/>
        </w:rPr>
        <w:t xml:space="preserve"> časti súťažných podkladov  C. </w:t>
      </w:r>
      <w:r w:rsidR="00D67639">
        <w:rPr>
          <w:rFonts w:ascii="Arial" w:hAnsi="Arial" w:cs="Arial"/>
          <w:sz w:val="20"/>
          <w:szCs w:val="20"/>
        </w:rPr>
        <w:t xml:space="preserve">Prílohy </w:t>
      </w:r>
      <w:r w:rsidR="00D67639" w:rsidRPr="00856871">
        <w:rPr>
          <w:rFonts w:ascii="Arial" w:hAnsi="Arial" w:cs="Arial"/>
          <w:b/>
          <w:bCs/>
          <w:i/>
          <w:iCs/>
          <w:sz w:val="20"/>
          <w:szCs w:val="20"/>
        </w:rPr>
        <w:t>(Príloha č.</w:t>
      </w:r>
      <w:r w:rsidR="00D67639">
        <w:rPr>
          <w:rFonts w:ascii="Arial" w:hAnsi="Arial" w:cs="Arial"/>
          <w:b/>
          <w:bCs/>
          <w:i/>
          <w:iCs/>
          <w:sz w:val="20"/>
          <w:szCs w:val="20"/>
        </w:rPr>
        <w:t xml:space="preserve"> </w:t>
      </w:r>
      <w:r>
        <w:rPr>
          <w:rFonts w:ascii="Arial" w:hAnsi="Arial" w:cs="Arial"/>
          <w:b/>
          <w:bCs/>
          <w:i/>
          <w:iCs/>
          <w:sz w:val="20"/>
          <w:szCs w:val="20"/>
        </w:rPr>
        <w:t>3</w:t>
      </w:r>
      <w:r w:rsidR="00D67639" w:rsidRPr="00856871">
        <w:rPr>
          <w:rFonts w:ascii="Arial" w:hAnsi="Arial" w:cs="Arial"/>
          <w:b/>
          <w:bCs/>
          <w:i/>
          <w:iCs/>
          <w:sz w:val="20"/>
          <w:szCs w:val="20"/>
        </w:rPr>
        <w:t>).</w:t>
      </w:r>
    </w:p>
    <w:p w14:paraId="002F20C2" w14:textId="7071192C" w:rsidR="00D67639" w:rsidRPr="000736E6" w:rsidRDefault="00D67639" w:rsidP="00D67639">
      <w:pPr>
        <w:pStyle w:val="Odsekzoznamu"/>
        <w:numPr>
          <w:ilvl w:val="0"/>
          <w:numId w:val="17"/>
        </w:numPr>
        <w:tabs>
          <w:tab w:val="left" w:pos="567"/>
        </w:tabs>
        <w:spacing w:after="0" w:line="240" w:lineRule="auto"/>
        <w:ind w:left="1701" w:hanging="283"/>
        <w:jc w:val="both"/>
        <w:rPr>
          <w:rFonts w:ascii="Arial" w:hAnsi="Arial" w:cs="Arial"/>
          <w:bCs/>
          <w:caps/>
          <w:sz w:val="20"/>
          <w:szCs w:val="20"/>
        </w:rPr>
      </w:pPr>
      <w:r w:rsidRPr="002C3278">
        <w:rPr>
          <w:rFonts w:ascii="Arial" w:hAnsi="Arial" w:cs="Arial"/>
          <w:b/>
          <w:bCs/>
          <w:sz w:val="20"/>
          <w:szCs w:val="20"/>
        </w:rPr>
        <w:t xml:space="preserve">Návrh na plnenie kritéria </w:t>
      </w:r>
      <w:r w:rsidRPr="002C3278">
        <w:rPr>
          <w:rFonts w:ascii="Arial" w:hAnsi="Arial" w:cs="Arial"/>
          <w:sz w:val="20"/>
          <w:szCs w:val="20"/>
        </w:rPr>
        <w:t xml:space="preserve">- údaj podľa stanoveného kritéria na vyhodnotenie ponúk, podpísaný uchádzačom alebo osobou oprávnenou konať za uchádzača. Verejný obstarávateľ odporúča, aby uchádzači návrh na plnenie kritéria predložili na formulári, </w:t>
      </w:r>
      <w:r w:rsidRPr="002C3278">
        <w:rPr>
          <w:rFonts w:ascii="Arial" w:hAnsi="Arial" w:cs="Arial"/>
          <w:bCs/>
          <w:sz w:val="20"/>
          <w:szCs w:val="20"/>
        </w:rPr>
        <w:t xml:space="preserve">vzor v časti súťažných podkladov C. </w:t>
      </w:r>
      <w:r>
        <w:rPr>
          <w:rFonts w:ascii="Arial" w:hAnsi="Arial" w:cs="Arial"/>
          <w:bCs/>
          <w:sz w:val="20"/>
          <w:szCs w:val="20"/>
        </w:rPr>
        <w:t xml:space="preserve">Prílohy </w:t>
      </w:r>
      <w:r w:rsidRPr="00856871">
        <w:rPr>
          <w:rFonts w:ascii="Arial" w:hAnsi="Arial" w:cs="Arial"/>
          <w:b/>
          <w:i/>
          <w:iCs/>
          <w:sz w:val="20"/>
          <w:szCs w:val="20"/>
        </w:rPr>
        <w:t>(Príloha č. 4).</w:t>
      </w:r>
    </w:p>
    <w:p w14:paraId="0549499A" w14:textId="7CEFC9A9" w:rsidR="000345C6" w:rsidRPr="001E02A0" w:rsidRDefault="000345C6" w:rsidP="00856871">
      <w:pPr>
        <w:pStyle w:val="Odsekzoznamu"/>
        <w:numPr>
          <w:ilvl w:val="0"/>
          <w:numId w:val="17"/>
        </w:numPr>
        <w:tabs>
          <w:tab w:val="left" w:pos="567"/>
        </w:tabs>
        <w:spacing w:after="0" w:line="240" w:lineRule="auto"/>
        <w:ind w:left="1701" w:hanging="283"/>
        <w:jc w:val="both"/>
        <w:rPr>
          <w:rFonts w:ascii="Arial" w:hAnsi="Arial" w:cs="Arial"/>
          <w:bCs/>
          <w:caps/>
          <w:color w:val="000000" w:themeColor="text1"/>
          <w:sz w:val="20"/>
          <w:szCs w:val="20"/>
        </w:rPr>
      </w:pPr>
      <w:r w:rsidRPr="001E02A0">
        <w:rPr>
          <w:rFonts w:ascii="Arial" w:hAnsi="Arial" w:cs="Arial"/>
          <w:b/>
          <w:bCs/>
          <w:color w:val="000000" w:themeColor="text1"/>
          <w:sz w:val="20"/>
          <w:szCs w:val="20"/>
        </w:rPr>
        <w:t>Návrh kúpnej zmluvy</w:t>
      </w:r>
      <w:r w:rsidR="00461892">
        <w:rPr>
          <w:rFonts w:ascii="Arial" w:hAnsi="Arial" w:cs="Arial"/>
          <w:b/>
          <w:bCs/>
          <w:color w:val="000000" w:themeColor="text1"/>
          <w:sz w:val="20"/>
          <w:szCs w:val="20"/>
        </w:rPr>
        <w:t xml:space="preserve">, </w:t>
      </w:r>
      <w:r w:rsidRPr="001E02A0">
        <w:rPr>
          <w:rFonts w:ascii="Arial" w:hAnsi="Arial" w:cs="Arial"/>
          <w:color w:val="000000" w:themeColor="text1"/>
          <w:sz w:val="20"/>
          <w:szCs w:val="20"/>
        </w:rPr>
        <w:t xml:space="preserve">v ktorom obchodné podmienky nesmú byť v rozpore s obchodnými podmienkami, stanovenými verejným obstarávateľom v časti súťažných podkladov B2.  Obchodné podmienky uskutočnenia predmetu zákazky a v návrhu kúpnej zmluvy  – podpísaný uchádzačom alebo osobou oprávnenou konať za uchádzača;  </w:t>
      </w:r>
      <w:r w:rsidRPr="001E02A0">
        <w:rPr>
          <w:rFonts w:ascii="Arial" w:hAnsi="Arial" w:cs="Arial"/>
          <w:bCs/>
          <w:color w:val="000000" w:themeColor="text1"/>
          <w:sz w:val="20"/>
          <w:szCs w:val="20"/>
        </w:rPr>
        <w:t xml:space="preserve">vzor v časti súťažných podkladov C. </w:t>
      </w:r>
      <w:r w:rsidR="00856871">
        <w:rPr>
          <w:rFonts w:ascii="Arial" w:hAnsi="Arial" w:cs="Arial"/>
          <w:bCs/>
          <w:color w:val="000000" w:themeColor="text1"/>
          <w:sz w:val="20"/>
          <w:szCs w:val="20"/>
        </w:rPr>
        <w:t xml:space="preserve">Prílohy </w:t>
      </w:r>
      <w:r w:rsidR="00856871" w:rsidRPr="00856871">
        <w:rPr>
          <w:rFonts w:ascii="Arial" w:hAnsi="Arial" w:cs="Arial"/>
          <w:b/>
          <w:i/>
          <w:iCs/>
          <w:color w:val="000000" w:themeColor="text1"/>
          <w:sz w:val="20"/>
          <w:szCs w:val="20"/>
        </w:rPr>
        <w:t>(</w:t>
      </w:r>
      <w:r w:rsidRPr="00856871">
        <w:rPr>
          <w:rFonts w:ascii="Arial" w:hAnsi="Arial" w:cs="Arial"/>
          <w:b/>
          <w:i/>
          <w:iCs/>
          <w:color w:val="000000" w:themeColor="text1"/>
          <w:sz w:val="20"/>
          <w:szCs w:val="20"/>
        </w:rPr>
        <w:t>Príloha č.</w:t>
      </w:r>
      <w:r w:rsidR="00856871" w:rsidRPr="00856871">
        <w:rPr>
          <w:rFonts w:ascii="Arial" w:hAnsi="Arial" w:cs="Arial"/>
          <w:b/>
          <w:i/>
          <w:iCs/>
          <w:color w:val="000000" w:themeColor="text1"/>
          <w:sz w:val="20"/>
          <w:szCs w:val="20"/>
        </w:rPr>
        <w:t xml:space="preserve"> </w:t>
      </w:r>
      <w:r w:rsidRPr="00856871">
        <w:rPr>
          <w:rFonts w:ascii="Arial" w:hAnsi="Arial" w:cs="Arial"/>
          <w:b/>
          <w:i/>
          <w:iCs/>
          <w:color w:val="000000" w:themeColor="text1"/>
          <w:sz w:val="20"/>
          <w:szCs w:val="20"/>
        </w:rPr>
        <w:t>6</w:t>
      </w:r>
      <w:r w:rsidR="00856871" w:rsidRPr="00856871">
        <w:rPr>
          <w:rFonts w:ascii="Arial" w:hAnsi="Arial" w:cs="Arial"/>
          <w:b/>
          <w:i/>
          <w:iCs/>
          <w:color w:val="000000" w:themeColor="text1"/>
          <w:sz w:val="20"/>
          <w:szCs w:val="20"/>
        </w:rPr>
        <w:t>)</w:t>
      </w:r>
      <w:r w:rsidRPr="001E02A0">
        <w:rPr>
          <w:rFonts w:ascii="Arial" w:hAnsi="Arial" w:cs="Arial"/>
          <w:bCs/>
          <w:color w:val="000000" w:themeColor="text1"/>
          <w:sz w:val="20"/>
          <w:szCs w:val="20"/>
        </w:rPr>
        <w:t>.</w:t>
      </w:r>
      <w:r w:rsidRPr="001E02A0">
        <w:rPr>
          <w:rFonts w:ascii="Arial" w:hAnsi="Arial" w:cs="Arial"/>
          <w:color w:val="000000" w:themeColor="text1"/>
          <w:sz w:val="20"/>
          <w:szCs w:val="20"/>
        </w:rPr>
        <w:t xml:space="preserve"> </w:t>
      </w:r>
    </w:p>
    <w:p w14:paraId="6834E82C" w14:textId="77777777" w:rsidR="009A4CCD" w:rsidRPr="006F4BB1" w:rsidRDefault="009A4CCD" w:rsidP="009A4CCD">
      <w:pPr>
        <w:pStyle w:val="Odsekzoznamu"/>
        <w:tabs>
          <w:tab w:val="left" w:pos="567"/>
        </w:tabs>
        <w:spacing w:after="0" w:line="240" w:lineRule="auto"/>
        <w:ind w:left="1843"/>
        <w:jc w:val="both"/>
        <w:rPr>
          <w:rFonts w:ascii="Arial" w:hAnsi="Arial" w:cs="Arial"/>
          <w:bCs/>
          <w:caps/>
          <w:sz w:val="20"/>
          <w:szCs w:val="20"/>
        </w:rPr>
      </w:pPr>
    </w:p>
    <w:p w14:paraId="3D52792E" w14:textId="6375F0AC" w:rsidR="00856871" w:rsidRDefault="00856871" w:rsidP="00856871">
      <w:pPr>
        <w:pStyle w:val="Odsekzoznamu"/>
        <w:numPr>
          <w:ilvl w:val="2"/>
          <w:numId w:val="14"/>
        </w:numPr>
        <w:tabs>
          <w:tab w:val="left" w:pos="567"/>
        </w:tabs>
        <w:spacing w:line="240" w:lineRule="auto"/>
        <w:ind w:left="1418" w:hanging="851"/>
        <w:jc w:val="both"/>
        <w:rPr>
          <w:rFonts w:ascii="Arial" w:hAnsi="Arial" w:cs="Arial"/>
          <w:bCs/>
          <w:sz w:val="20"/>
          <w:szCs w:val="20"/>
        </w:rPr>
      </w:pPr>
      <w:r w:rsidRPr="000700BF">
        <w:rPr>
          <w:rFonts w:ascii="Arial" w:hAnsi="Arial" w:cs="Arial"/>
          <w:b/>
          <w:bCs/>
          <w:sz w:val="20"/>
          <w:szCs w:val="20"/>
        </w:rPr>
        <w:t>Vyhlásenie uchádzača o informáciách označených za dôverné</w:t>
      </w:r>
      <w:r>
        <w:rPr>
          <w:rFonts w:ascii="Arial" w:hAnsi="Arial" w:cs="Arial"/>
          <w:b/>
          <w:bCs/>
          <w:sz w:val="20"/>
          <w:szCs w:val="20"/>
        </w:rPr>
        <w:t xml:space="preserve"> </w:t>
      </w:r>
      <w:r w:rsidRPr="001730C1">
        <w:rPr>
          <w:rFonts w:ascii="Arial" w:hAnsi="Arial" w:cs="Arial"/>
          <w:bCs/>
          <w:sz w:val="20"/>
          <w:szCs w:val="20"/>
        </w:rPr>
        <w:t>v ponuke uchádzača</w:t>
      </w:r>
      <w:r>
        <w:rPr>
          <w:rFonts w:ascii="Arial" w:hAnsi="Arial" w:cs="Arial"/>
          <w:bCs/>
          <w:sz w:val="20"/>
          <w:szCs w:val="20"/>
        </w:rPr>
        <w:t>,</w:t>
      </w:r>
      <w:r w:rsidRPr="001730C1">
        <w:rPr>
          <w:rFonts w:ascii="Arial" w:hAnsi="Arial" w:cs="Arial"/>
          <w:bCs/>
          <w:sz w:val="20"/>
          <w:szCs w:val="20"/>
        </w:rPr>
        <w:t xml:space="preserve"> vzor v časti súťažných podkladov </w:t>
      </w:r>
      <w:r>
        <w:rPr>
          <w:rFonts w:ascii="Arial" w:hAnsi="Arial" w:cs="Arial"/>
          <w:bCs/>
          <w:sz w:val="20"/>
          <w:szCs w:val="20"/>
        </w:rPr>
        <w:t xml:space="preserve">C. Prílohy </w:t>
      </w:r>
      <w:r w:rsidRPr="00856871">
        <w:rPr>
          <w:rFonts w:ascii="Arial" w:hAnsi="Arial" w:cs="Arial"/>
          <w:b/>
          <w:i/>
          <w:iCs/>
          <w:sz w:val="20"/>
          <w:szCs w:val="20"/>
        </w:rPr>
        <w:t xml:space="preserve">(Príloha č. </w:t>
      </w:r>
      <w:r w:rsidR="005C0552">
        <w:rPr>
          <w:rFonts w:ascii="Arial" w:hAnsi="Arial" w:cs="Arial"/>
          <w:b/>
          <w:i/>
          <w:iCs/>
          <w:sz w:val="20"/>
          <w:szCs w:val="20"/>
        </w:rPr>
        <w:t>2</w:t>
      </w:r>
      <w:r w:rsidRPr="00856871">
        <w:rPr>
          <w:rFonts w:ascii="Arial" w:hAnsi="Arial" w:cs="Arial"/>
          <w:b/>
          <w:i/>
          <w:iCs/>
          <w:sz w:val="20"/>
          <w:szCs w:val="20"/>
        </w:rPr>
        <w:t>)</w:t>
      </w:r>
      <w:r>
        <w:rPr>
          <w:rFonts w:ascii="Arial" w:hAnsi="Arial" w:cs="Arial"/>
          <w:bCs/>
          <w:sz w:val="20"/>
          <w:szCs w:val="20"/>
        </w:rPr>
        <w:t>.</w:t>
      </w:r>
    </w:p>
    <w:p w14:paraId="1DA03A7D" w14:textId="1A818078" w:rsidR="00D67639" w:rsidRDefault="00D67639" w:rsidP="00D67639">
      <w:pPr>
        <w:pStyle w:val="Odsekzoznamu"/>
        <w:numPr>
          <w:ilvl w:val="2"/>
          <w:numId w:val="14"/>
        </w:numPr>
        <w:tabs>
          <w:tab w:val="left" w:pos="567"/>
        </w:tabs>
        <w:spacing w:line="240" w:lineRule="auto"/>
        <w:ind w:left="1418" w:hanging="851"/>
        <w:jc w:val="both"/>
        <w:rPr>
          <w:rFonts w:ascii="Arial" w:hAnsi="Arial" w:cs="Arial"/>
          <w:bCs/>
          <w:sz w:val="20"/>
          <w:szCs w:val="20"/>
        </w:rPr>
      </w:pPr>
      <w:r w:rsidRPr="00D67639">
        <w:rPr>
          <w:rFonts w:ascii="Arial" w:hAnsi="Arial" w:cs="Arial"/>
          <w:b/>
          <w:bCs/>
          <w:sz w:val="20"/>
          <w:szCs w:val="20"/>
        </w:rPr>
        <w:t xml:space="preserve">Potvrdenia, doklady a dokumenty prostredníctvom ktorých uchádzač preukazuje splnenie podmienok účasti vo verejnom obstarávaní, </w:t>
      </w:r>
      <w:r w:rsidRPr="00D67639">
        <w:rPr>
          <w:rFonts w:ascii="Arial" w:hAnsi="Arial" w:cs="Arial"/>
          <w:bCs/>
          <w:sz w:val="20"/>
          <w:szCs w:val="20"/>
        </w:rPr>
        <w:t xml:space="preserve">určené verejným obstarávateľom a uvedené vo výzve na predkladanie ponúk zverejnenej vo Vestníku </w:t>
      </w:r>
      <w:r w:rsidRPr="00A41357">
        <w:rPr>
          <w:rFonts w:ascii="Arial" w:hAnsi="Arial" w:cs="Arial"/>
          <w:b/>
          <w:bCs/>
          <w:color w:val="000000" w:themeColor="text1"/>
          <w:sz w:val="20"/>
          <w:szCs w:val="20"/>
          <w:highlight w:val="yellow"/>
        </w:rPr>
        <w:t xml:space="preserve">VO č. </w:t>
      </w:r>
      <w:bookmarkStart w:id="0" w:name="_Hlk3236345"/>
      <w:r w:rsidR="00004363" w:rsidRPr="00A41357">
        <w:rPr>
          <w:rFonts w:ascii="Arial" w:eastAsiaTheme="minorHAnsi" w:hAnsi="Arial" w:cs="Arial"/>
          <w:b/>
          <w:sz w:val="20"/>
          <w:szCs w:val="20"/>
          <w:highlight w:val="yellow"/>
          <w:lang w:eastAsia="en-US"/>
        </w:rPr>
        <w:t>11</w:t>
      </w:r>
      <w:r w:rsidR="00A41357" w:rsidRPr="00A41357">
        <w:rPr>
          <w:rFonts w:ascii="Arial" w:eastAsiaTheme="minorHAnsi" w:hAnsi="Arial" w:cs="Arial"/>
          <w:b/>
          <w:sz w:val="20"/>
          <w:szCs w:val="20"/>
          <w:highlight w:val="yellow"/>
          <w:lang w:eastAsia="en-US"/>
        </w:rPr>
        <w:t>9</w:t>
      </w:r>
      <w:r w:rsidR="0000622E" w:rsidRPr="00A41357">
        <w:rPr>
          <w:rFonts w:ascii="Arial" w:eastAsiaTheme="minorHAnsi" w:hAnsi="Arial" w:cs="Arial"/>
          <w:b/>
          <w:sz w:val="20"/>
          <w:szCs w:val="20"/>
          <w:highlight w:val="yellow"/>
          <w:lang w:eastAsia="en-US"/>
        </w:rPr>
        <w:t xml:space="preserve">/2020 </w:t>
      </w:r>
      <w:r w:rsidR="00A41357" w:rsidRPr="00A41357">
        <w:rPr>
          <w:rFonts w:ascii="Arial" w:eastAsiaTheme="minorHAnsi" w:hAnsi="Arial" w:cs="Arial"/>
          <w:b/>
          <w:sz w:val="20"/>
          <w:szCs w:val="20"/>
          <w:highlight w:val="yellow"/>
          <w:lang w:eastAsia="en-US"/>
        </w:rPr>
        <w:t>-</w:t>
      </w:r>
      <w:r w:rsidR="0000622E" w:rsidRPr="00A41357">
        <w:rPr>
          <w:rFonts w:ascii="Arial" w:eastAsiaTheme="minorHAnsi" w:hAnsi="Arial" w:cs="Arial"/>
          <w:b/>
          <w:sz w:val="20"/>
          <w:szCs w:val="20"/>
          <w:highlight w:val="yellow"/>
          <w:lang w:eastAsia="en-US"/>
        </w:rPr>
        <w:t xml:space="preserve"> </w:t>
      </w:r>
      <w:r w:rsidR="00A41357" w:rsidRPr="00A41357">
        <w:rPr>
          <w:rFonts w:ascii="Arial" w:eastAsiaTheme="minorHAnsi" w:hAnsi="Arial" w:cs="Arial"/>
          <w:b/>
          <w:sz w:val="20"/>
          <w:szCs w:val="20"/>
          <w:highlight w:val="yellow"/>
          <w:lang w:eastAsia="en-US"/>
        </w:rPr>
        <w:t>04</w:t>
      </w:r>
      <w:r w:rsidR="00004363" w:rsidRPr="00A41357">
        <w:rPr>
          <w:rFonts w:ascii="Arial" w:eastAsiaTheme="minorHAnsi" w:hAnsi="Arial" w:cs="Arial"/>
          <w:b/>
          <w:sz w:val="20"/>
          <w:szCs w:val="20"/>
          <w:highlight w:val="yellow"/>
          <w:lang w:eastAsia="en-US"/>
        </w:rPr>
        <w:t>.0</w:t>
      </w:r>
      <w:r w:rsidR="00A41357" w:rsidRPr="00A41357">
        <w:rPr>
          <w:rFonts w:ascii="Arial" w:eastAsiaTheme="minorHAnsi" w:hAnsi="Arial" w:cs="Arial"/>
          <w:b/>
          <w:sz w:val="20"/>
          <w:szCs w:val="20"/>
          <w:highlight w:val="yellow"/>
          <w:lang w:eastAsia="en-US"/>
        </w:rPr>
        <w:t>6</w:t>
      </w:r>
      <w:r w:rsidR="0000622E" w:rsidRPr="00A41357">
        <w:rPr>
          <w:rFonts w:ascii="Arial" w:eastAsiaTheme="minorHAnsi" w:hAnsi="Arial" w:cs="Arial"/>
          <w:b/>
          <w:sz w:val="20"/>
          <w:szCs w:val="20"/>
          <w:highlight w:val="yellow"/>
          <w:lang w:eastAsia="en-US"/>
        </w:rPr>
        <w:t>.2020</w:t>
      </w:r>
      <w:r w:rsidR="0000622E" w:rsidRPr="00A41357">
        <w:rPr>
          <w:rFonts w:ascii="Arial" w:eastAsiaTheme="minorHAnsi" w:hAnsi="Arial" w:cs="Arial"/>
          <w:b/>
          <w:color w:val="000000" w:themeColor="text1"/>
          <w:sz w:val="20"/>
          <w:szCs w:val="20"/>
          <w:highlight w:val="yellow"/>
          <w:lang w:eastAsia="en-US"/>
        </w:rPr>
        <w:t xml:space="preserve">, zn. </w:t>
      </w:r>
      <w:r w:rsidR="00A41357" w:rsidRPr="00A41357">
        <w:rPr>
          <w:rFonts w:ascii="Arial" w:eastAsiaTheme="minorHAnsi" w:hAnsi="Arial" w:cs="Arial"/>
          <w:b/>
          <w:bCs/>
          <w:sz w:val="20"/>
          <w:szCs w:val="20"/>
          <w:highlight w:val="yellow"/>
          <w:lang w:eastAsia="en-US"/>
        </w:rPr>
        <w:t>21463</w:t>
      </w:r>
      <w:r w:rsidR="0000622E" w:rsidRPr="00A41357">
        <w:rPr>
          <w:rFonts w:ascii="Arial" w:eastAsiaTheme="minorHAnsi" w:hAnsi="Arial" w:cs="Arial"/>
          <w:b/>
          <w:bCs/>
          <w:color w:val="000000" w:themeColor="text1"/>
          <w:sz w:val="20"/>
          <w:szCs w:val="20"/>
          <w:highlight w:val="yellow"/>
          <w:lang w:eastAsia="en-US"/>
        </w:rPr>
        <w:t xml:space="preserve"> - WYT</w:t>
      </w:r>
      <w:bookmarkEnd w:id="0"/>
      <w:r w:rsidR="0000622E" w:rsidRPr="00D67639">
        <w:rPr>
          <w:rFonts w:ascii="Arial" w:hAnsi="Arial" w:cs="Arial"/>
          <w:bCs/>
          <w:color w:val="000000" w:themeColor="text1"/>
          <w:sz w:val="20"/>
          <w:szCs w:val="20"/>
        </w:rPr>
        <w:t xml:space="preserve"> </w:t>
      </w:r>
      <w:r w:rsidRPr="00D67639">
        <w:rPr>
          <w:rFonts w:ascii="Arial" w:hAnsi="Arial" w:cs="Arial"/>
          <w:bCs/>
          <w:sz w:val="20"/>
          <w:szCs w:val="20"/>
        </w:rPr>
        <w:t xml:space="preserve">a podľa časti súťažných podkladov A2. Podmienky účasti uchádzačov. </w:t>
      </w:r>
    </w:p>
    <w:p w14:paraId="005C8773" w14:textId="79CF37E5" w:rsidR="00530ED1" w:rsidRPr="00856871" w:rsidRDefault="00530ED1" w:rsidP="00856871">
      <w:pPr>
        <w:pStyle w:val="Odsekzoznamu"/>
        <w:numPr>
          <w:ilvl w:val="2"/>
          <w:numId w:val="14"/>
        </w:numPr>
        <w:tabs>
          <w:tab w:val="left" w:pos="567"/>
        </w:tabs>
        <w:spacing w:line="240" w:lineRule="auto"/>
        <w:ind w:left="1418" w:hanging="851"/>
        <w:jc w:val="both"/>
        <w:rPr>
          <w:rFonts w:ascii="Arial" w:hAnsi="Arial" w:cs="Arial"/>
          <w:bCs/>
          <w:sz w:val="20"/>
          <w:szCs w:val="20"/>
        </w:rPr>
      </w:pPr>
      <w:r w:rsidRPr="00856871">
        <w:rPr>
          <w:rFonts w:ascii="Arial" w:eastAsiaTheme="minorHAnsi" w:hAnsi="Arial" w:cs="Arial"/>
          <w:bCs/>
          <w:color w:val="000000"/>
          <w:sz w:val="20"/>
          <w:szCs w:val="20"/>
          <w:lang w:eastAsia="en-US"/>
        </w:rPr>
        <w:t xml:space="preserve">Splnenie povinnosti podľa §49 ods.5 a uvedenie nasledovnej informácie v cenovej ponuke: Ak uchádzač nevypracoval ponuku sám, uvedie v ponuke osobu, ktorej služby alebo podklady pri jej vypracovaní využil a to v nasledovnom rozsahu: meno a priezvisko, adresa pobytu, sídlo alebo miesto podnikania, identifikačné číslo, ak bolo pridelené. </w:t>
      </w:r>
    </w:p>
    <w:p w14:paraId="6E2CB289" w14:textId="77777777" w:rsidR="00472122" w:rsidRPr="00530ED1" w:rsidRDefault="00472122" w:rsidP="000345C6">
      <w:pPr>
        <w:pStyle w:val="Odsekzoznamu"/>
        <w:tabs>
          <w:tab w:val="left" w:pos="567"/>
        </w:tabs>
        <w:spacing w:after="0" w:line="240" w:lineRule="auto"/>
        <w:ind w:left="1286"/>
        <w:jc w:val="both"/>
        <w:rPr>
          <w:rFonts w:ascii="Arial" w:hAnsi="Arial" w:cs="Arial"/>
          <w:sz w:val="20"/>
          <w:szCs w:val="20"/>
        </w:rPr>
      </w:pPr>
    </w:p>
    <w:p w14:paraId="349BD7CF" w14:textId="77777777" w:rsidR="000345C6" w:rsidRPr="00FD172E" w:rsidRDefault="000345C6" w:rsidP="000345C6">
      <w:pPr>
        <w:pStyle w:val="Odsekzoznamu"/>
        <w:numPr>
          <w:ilvl w:val="0"/>
          <w:numId w:val="9"/>
        </w:numPr>
        <w:tabs>
          <w:tab w:val="left" w:pos="567"/>
        </w:tabs>
        <w:spacing w:after="0" w:line="240" w:lineRule="auto"/>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Náklady na ponuku</w:t>
      </w:r>
    </w:p>
    <w:p w14:paraId="59B2E039" w14:textId="77777777" w:rsidR="000345C6" w:rsidRPr="00FD172E" w:rsidRDefault="000345C6" w:rsidP="000345C6">
      <w:pPr>
        <w:pStyle w:val="Odsekzoznamu"/>
        <w:numPr>
          <w:ilvl w:val="1"/>
          <w:numId w:val="9"/>
        </w:numPr>
        <w:tabs>
          <w:tab w:val="left" w:pos="297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Všetky náklady a výdavky spojené s prípravou a predložením ponuky znáša uchádzač bez  </w:t>
      </w:r>
      <w:r w:rsidRPr="00FD172E">
        <w:rPr>
          <w:rFonts w:ascii="Arial" w:hAnsi="Arial" w:cs="Arial"/>
          <w:sz w:val="20"/>
          <w:szCs w:val="20"/>
        </w:rPr>
        <w:br/>
        <w:t>finančného nároku voči verejnému obstarávateľovi a to bez</w:t>
      </w:r>
      <w:r>
        <w:rPr>
          <w:rFonts w:ascii="Arial" w:hAnsi="Arial" w:cs="Arial"/>
          <w:sz w:val="20"/>
          <w:szCs w:val="20"/>
        </w:rPr>
        <w:t xml:space="preserve"> ohľadu na výsledok verejného </w:t>
      </w:r>
      <w:r>
        <w:rPr>
          <w:rFonts w:ascii="Arial" w:hAnsi="Arial" w:cs="Arial"/>
          <w:sz w:val="20"/>
          <w:szCs w:val="20"/>
        </w:rPr>
        <w:br/>
      </w:r>
      <w:r w:rsidRPr="00FD172E">
        <w:rPr>
          <w:rFonts w:ascii="Arial" w:hAnsi="Arial" w:cs="Arial"/>
          <w:sz w:val="20"/>
          <w:szCs w:val="20"/>
        </w:rPr>
        <w:t>obstarávania.</w:t>
      </w:r>
    </w:p>
    <w:p w14:paraId="3FA8C15B" w14:textId="77777777" w:rsidR="000345C6" w:rsidRDefault="000345C6" w:rsidP="000345C6">
      <w:pPr>
        <w:tabs>
          <w:tab w:val="left" w:pos="567"/>
        </w:tabs>
        <w:ind w:left="567"/>
        <w:jc w:val="both"/>
        <w:rPr>
          <w:rFonts w:ascii="Arial" w:hAnsi="Arial" w:cs="Arial"/>
          <w:sz w:val="20"/>
          <w:szCs w:val="20"/>
        </w:rPr>
      </w:pPr>
    </w:p>
    <w:p w14:paraId="480E9002" w14:textId="77777777" w:rsidR="000345C6" w:rsidRPr="00FD172E" w:rsidRDefault="000345C6" w:rsidP="000345C6">
      <w:pPr>
        <w:tabs>
          <w:tab w:val="left" w:pos="567"/>
        </w:tabs>
        <w:ind w:left="567"/>
        <w:jc w:val="both"/>
        <w:rPr>
          <w:rFonts w:ascii="Arial" w:hAnsi="Arial" w:cs="Arial"/>
          <w:sz w:val="20"/>
          <w:szCs w:val="20"/>
        </w:rPr>
      </w:pPr>
    </w:p>
    <w:p w14:paraId="71B76F4B" w14:textId="77777777" w:rsidR="000345C6" w:rsidRPr="00FD172E" w:rsidRDefault="000345C6" w:rsidP="000345C6">
      <w:pPr>
        <w:jc w:val="center"/>
        <w:rPr>
          <w:rFonts w:ascii="Arial" w:hAnsi="Arial" w:cs="Arial"/>
          <w:b/>
          <w:bCs/>
          <w:caps/>
          <w:color w:val="2E74B5"/>
        </w:rPr>
      </w:pPr>
      <w:r w:rsidRPr="00FD172E">
        <w:rPr>
          <w:rFonts w:ascii="Arial" w:hAnsi="Arial" w:cs="Arial"/>
          <w:b/>
          <w:bCs/>
          <w:caps/>
          <w:color w:val="2E74B5"/>
        </w:rPr>
        <w:t>Časť IV.</w:t>
      </w:r>
    </w:p>
    <w:p w14:paraId="253596E5" w14:textId="77777777" w:rsidR="000345C6" w:rsidRPr="00FD172E" w:rsidRDefault="000345C6" w:rsidP="000345C6">
      <w:pPr>
        <w:jc w:val="center"/>
        <w:rPr>
          <w:rFonts w:ascii="Arial" w:hAnsi="Arial" w:cs="Arial"/>
          <w:b/>
          <w:bCs/>
          <w:caps/>
          <w:color w:val="2E74B5"/>
        </w:rPr>
      </w:pPr>
      <w:r w:rsidRPr="00FD172E">
        <w:rPr>
          <w:rFonts w:ascii="Arial" w:hAnsi="Arial" w:cs="Arial"/>
          <w:b/>
          <w:bCs/>
          <w:caps/>
          <w:color w:val="2E74B5"/>
        </w:rPr>
        <w:t>Predkladanie ponuky</w:t>
      </w:r>
    </w:p>
    <w:p w14:paraId="13EA9268" w14:textId="77777777" w:rsidR="000345C6" w:rsidRPr="00FD172E" w:rsidRDefault="000345C6" w:rsidP="000345C6">
      <w:pPr>
        <w:jc w:val="center"/>
        <w:rPr>
          <w:rFonts w:ascii="Arial" w:hAnsi="Arial" w:cs="Arial"/>
          <w:b/>
          <w:bCs/>
          <w:caps/>
          <w:color w:val="2E74B5"/>
          <w:sz w:val="20"/>
          <w:szCs w:val="20"/>
        </w:rPr>
      </w:pPr>
    </w:p>
    <w:p w14:paraId="28FF50A3" w14:textId="77777777" w:rsidR="000345C6" w:rsidRPr="00FD172E" w:rsidRDefault="000345C6" w:rsidP="000345C6">
      <w:pPr>
        <w:numPr>
          <w:ilvl w:val="0"/>
          <w:numId w:val="9"/>
        </w:numPr>
        <w:tabs>
          <w:tab w:val="left" w:pos="567"/>
        </w:tabs>
        <w:ind w:left="567" w:hanging="567"/>
        <w:rPr>
          <w:rFonts w:ascii="Arial" w:hAnsi="Arial" w:cs="Arial"/>
          <w:b/>
          <w:bCs/>
          <w:caps/>
          <w:color w:val="2E74B5"/>
          <w:sz w:val="20"/>
          <w:szCs w:val="20"/>
        </w:rPr>
      </w:pPr>
      <w:r w:rsidRPr="00FD172E">
        <w:rPr>
          <w:rFonts w:ascii="Arial" w:hAnsi="Arial" w:cs="Arial"/>
          <w:b/>
          <w:bCs/>
          <w:caps/>
          <w:color w:val="2E74B5"/>
          <w:sz w:val="20"/>
          <w:szCs w:val="20"/>
        </w:rPr>
        <w:t xml:space="preserve">Uchádzač </w:t>
      </w:r>
    </w:p>
    <w:p w14:paraId="65C5412C" w14:textId="77777777" w:rsidR="000345C6" w:rsidRDefault="000345C6" w:rsidP="000345C6">
      <w:pPr>
        <w:numPr>
          <w:ilvl w:val="1"/>
          <w:numId w:val="9"/>
        </w:numPr>
        <w:tabs>
          <w:tab w:val="left" w:pos="567"/>
        </w:tabs>
        <w:ind w:left="567" w:hanging="567"/>
        <w:jc w:val="both"/>
        <w:rPr>
          <w:rFonts w:ascii="Arial" w:hAnsi="Arial" w:cs="Arial"/>
          <w:sz w:val="20"/>
          <w:szCs w:val="20"/>
        </w:rPr>
      </w:pPr>
      <w:r>
        <w:rPr>
          <w:rFonts w:ascii="Arial" w:hAnsi="Arial" w:cs="Arial"/>
          <w:sz w:val="20"/>
          <w:szCs w:val="20"/>
        </w:rPr>
        <w:t xml:space="preserve">Záujemcom je hospodársky subjekt, ktorý má záujem o účasť  vo verejnom obstarávaní.  </w:t>
      </w:r>
    </w:p>
    <w:p w14:paraId="5B622B85" w14:textId="77777777" w:rsidR="000345C6" w:rsidRDefault="000345C6" w:rsidP="000345C6">
      <w:pPr>
        <w:numPr>
          <w:ilvl w:val="1"/>
          <w:numId w:val="9"/>
        </w:numPr>
        <w:tabs>
          <w:tab w:val="left" w:pos="567"/>
        </w:tabs>
        <w:ind w:left="567" w:hanging="567"/>
        <w:jc w:val="both"/>
        <w:rPr>
          <w:rFonts w:ascii="Arial" w:hAnsi="Arial" w:cs="Arial"/>
          <w:sz w:val="20"/>
          <w:szCs w:val="20"/>
        </w:rPr>
      </w:pPr>
      <w:r w:rsidRPr="00FD172E">
        <w:rPr>
          <w:rFonts w:ascii="Arial" w:hAnsi="Arial" w:cs="Arial"/>
          <w:sz w:val="20"/>
          <w:szCs w:val="20"/>
        </w:rPr>
        <w:t>Uchádzačom je hospodársky subjekt, ktorý predložil ponuku. Uchádzač môže predložiť len jednu ponuku.</w:t>
      </w:r>
    </w:p>
    <w:p w14:paraId="602C74CA" w14:textId="77777777" w:rsidR="000345C6" w:rsidRPr="00FD172E" w:rsidRDefault="000345C6" w:rsidP="000345C6">
      <w:pPr>
        <w:numPr>
          <w:ilvl w:val="1"/>
          <w:numId w:val="9"/>
        </w:numPr>
        <w:tabs>
          <w:tab w:val="left" w:pos="567"/>
        </w:tabs>
        <w:ind w:left="567" w:hanging="567"/>
        <w:jc w:val="both"/>
        <w:rPr>
          <w:rFonts w:ascii="Arial" w:hAnsi="Arial" w:cs="Arial"/>
          <w:sz w:val="20"/>
          <w:szCs w:val="20"/>
        </w:rPr>
      </w:pPr>
      <w:r>
        <w:rPr>
          <w:rFonts w:ascii="Arial" w:hAnsi="Arial" w:cs="Arial"/>
          <w:sz w:val="20"/>
          <w:szCs w:val="20"/>
        </w:rPr>
        <w:t xml:space="preserve">Hospodárskym subjektom podľa bodu 19.1 a 19.2 je fyzická osoba, právnická osoba alebo skupina takýchto osôb, ktorá je oprávnená na dodanie predmetu zákazky. </w:t>
      </w:r>
    </w:p>
    <w:p w14:paraId="248963AB" w14:textId="77777777" w:rsidR="000345C6" w:rsidRPr="00FD172E" w:rsidRDefault="000345C6" w:rsidP="000345C6">
      <w:pPr>
        <w:numPr>
          <w:ilvl w:val="1"/>
          <w:numId w:val="9"/>
        </w:numPr>
        <w:tabs>
          <w:tab w:val="left" w:pos="567"/>
        </w:tabs>
        <w:ind w:left="567" w:hanging="567"/>
        <w:jc w:val="both"/>
        <w:rPr>
          <w:rFonts w:ascii="Arial" w:hAnsi="Arial" w:cs="Arial"/>
          <w:sz w:val="20"/>
          <w:szCs w:val="20"/>
        </w:rPr>
      </w:pPr>
      <w:r w:rsidRPr="00FD172E">
        <w:rPr>
          <w:rFonts w:ascii="Arial" w:hAnsi="Arial" w:cs="Arial"/>
          <w:sz w:val="20"/>
          <w:szCs w:val="20"/>
        </w:rPr>
        <w:t>Uchádzač nemôže byť v tom istom postupe zadávania zákazky členom skupiny dodávateľov, ktorá predkladá ponuku. Verejný obstarávateľ vylúči uchádzača, ktorý je súčasne členom skupiny dodávateľov.</w:t>
      </w:r>
    </w:p>
    <w:p w14:paraId="45C15B61" w14:textId="77777777" w:rsidR="000345C6" w:rsidRPr="00BF3FAE" w:rsidRDefault="000345C6" w:rsidP="000345C6">
      <w:pPr>
        <w:numPr>
          <w:ilvl w:val="1"/>
          <w:numId w:val="9"/>
        </w:numPr>
        <w:tabs>
          <w:tab w:val="left" w:pos="567"/>
        </w:tabs>
        <w:ind w:left="567" w:hanging="567"/>
        <w:jc w:val="both"/>
        <w:rPr>
          <w:rFonts w:ascii="Arial" w:hAnsi="Arial" w:cs="Arial"/>
          <w:sz w:val="20"/>
          <w:szCs w:val="20"/>
        </w:rPr>
      </w:pPr>
      <w:r w:rsidRPr="00BF3FAE">
        <w:rPr>
          <w:rFonts w:ascii="Arial" w:hAnsi="Arial" w:cs="Arial"/>
          <w:sz w:val="20"/>
          <w:szCs w:val="20"/>
          <w:lang w:eastAsia="sk-SK"/>
        </w:rPr>
        <w:t xml:space="preserve">V prípade, že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 podľa § 829 a </w:t>
      </w:r>
      <w:proofErr w:type="spellStart"/>
      <w:r w:rsidRPr="00BF3FAE">
        <w:rPr>
          <w:rFonts w:ascii="Arial" w:hAnsi="Arial" w:cs="Arial"/>
          <w:sz w:val="20"/>
          <w:szCs w:val="20"/>
          <w:lang w:eastAsia="sk-SK"/>
        </w:rPr>
        <w:t>nasl</w:t>
      </w:r>
      <w:proofErr w:type="spellEnd"/>
      <w:r w:rsidRPr="00BF3FAE">
        <w:rPr>
          <w:rFonts w:ascii="Arial" w:hAnsi="Arial" w:cs="Arial"/>
          <w:sz w:val="20"/>
          <w:szCs w:val="20"/>
          <w:lang w:eastAsia="sk-SK"/>
        </w:rPr>
        <w:t xml:space="preserve">. zákona č. 40/1964 Zb. Občiansky zákonník v platnom znení – zmluva o združení, resp. obdobný právny vzťah podľa relevantných ustanovení súkromného práva. </w:t>
      </w:r>
    </w:p>
    <w:p w14:paraId="25DB8449" w14:textId="77777777" w:rsidR="000345C6" w:rsidRPr="00BF3FAE" w:rsidRDefault="000345C6" w:rsidP="000345C6">
      <w:pPr>
        <w:numPr>
          <w:ilvl w:val="1"/>
          <w:numId w:val="9"/>
        </w:numPr>
        <w:tabs>
          <w:tab w:val="left" w:pos="567"/>
        </w:tabs>
        <w:ind w:left="567" w:hanging="567"/>
        <w:jc w:val="both"/>
        <w:rPr>
          <w:rFonts w:ascii="Arial" w:hAnsi="Arial" w:cs="Arial"/>
          <w:sz w:val="20"/>
          <w:szCs w:val="20"/>
        </w:rPr>
      </w:pPr>
      <w:r w:rsidRPr="00BF3FAE">
        <w:rPr>
          <w:rFonts w:ascii="Arial" w:hAnsi="Arial" w:cs="Arial"/>
          <w:sz w:val="20"/>
          <w:szCs w:val="20"/>
          <w:lang w:eastAsia="sk-SK"/>
        </w:rPr>
        <w:t>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Originál alebo úradne overenú kópiu tejto zmluvy, resp. dokumentácie preukazujúcej vytvorenie právnych vzťahov medzi členmi skupiny dodávateľov, musí úspešný uchádzač poskytnúť verejnému obstarávateľovi najneskôr k momentu uzatvárania</w:t>
      </w:r>
      <w:r>
        <w:rPr>
          <w:rFonts w:ascii="Arial" w:hAnsi="Arial" w:cs="Arial"/>
          <w:sz w:val="20"/>
          <w:szCs w:val="20"/>
          <w:lang w:eastAsia="sk-SK"/>
        </w:rPr>
        <w:t xml:space="preserve"> kúpnej</w:t>
      </w:r>
      <w:r w:rsidRPr="00BF3FAE">
        <w:rPr>
          <w:rFonts w:ascii="Arial" w:hAnsi="Arial" w:cs="Arial"/>
          <w:sz w:val="20"/>
          <w:szCs w:val="20"/>
          <w:lang w:eastAsia="sk-SK"/>
        </w:rPr>
        <w:t xml:space="preserve"> zmluvy. </w:t>
      </w:r>
    </w:p>
    <w:p w14:paraId="716EBB82" w14:textId="77777777" w:rsidR="000345C6" w:rsidRPr="00FD172E" w:rsidRDefault="000345C6" w:rsidP="000345C6">
      <w:pPr>
        <w:tabs>
          <w:tab w:val="left" w:pos="567"/>
        </w:tabs>
        <w:ind w:left="567"/>
        <w:jc w:val="both"/>
        <w:rPr>
          <w:rFonts w:ascii="Arial" w:hAnsi="Arial" w:cs="Arial"/>
        </w:rPr>
      </w:pPr>
    </w:p>
    <w:p w14:paraId="401C6602" w14:textId="77777777" w:rsidR="000345C6" w:rsidRPr="00FD172E" w:rsidRDefault="000345C6" w:rsidP="000345C6">
      <w:pPr>
        <w:numPr>
          <w:ilvl w:val="0"/>
          <w:numId w:val="9"/>
        </w:numPr>
        <w:tabs>
          <w:tab w:val="left" w:pos="567"/>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 xml:space="preserve">Vyhotovenie a predloženie ponuky </w:t>
      </w:r>
    </w:p>
    <w:p w14:paraId="10F2B0AC" w14:textId="77777777" w:rsidR="00E64408" w:rsidRDefault="00E64408" w:rsidP="00E64408">
      <w:pPr>
        <w:widowControl/>
        <w:numPr>
          <w:ilvl w:val="1"/>
          <w:numId w:val="9"/>
        </w:numPr>
        <w:suppressAutoHyphens w:val="0"/>
        <w:autoSpaceDE w:val="0"/>
        <w:autoSpaceDN w:val="0"/>
        <w:adjustRightInd w:val="0"/>
        <w:spacing w:line="276" w:lineRule="auto"/>
        <w:ind w:left="567" w:hanging="567"/>
        <w:rPr>
          <w:rFonts w:ascii="Arial" w:hAnsi="Arial" w:cs="Arial"/>
          <w:sz w:val="20"/>
          <w:szCs w:val="20"/>
          <w:lang w:eastAsia="sk-SK"/>
        </w:rPr>
      </w:pPr>
      <w:r w:rsidRPr="00553F81">
        <w:rPr>
          <w:rFonts w:ascii="Arial" w:hAnsi="Arial" w:cs="Arial"/>
          <w:sz w:val="20"/>
          <w:szCs w:val="20"/>
          <w:lang w:eastAsia="sk-SK"/>
        </w:rPr>
        <w:t>Uchádzač môže predložiť iba jednu ponuku</w:t>
      </w:r>
      <w:r>
        <w:rPr>
          <w:rFonts w:ascii="Arial" w:hAnsi="Arial" w:cs="Arial"/>
          <w:sz w:val="20"/>
          <w:szCs w:val="20"/>
          <w:lang w:eastAsia="sk-SK"/>
        </w:rPr>
        <w:t>.</w:t>
      </w:r>
    </w:p>
    <w:p w14:paraId="49707F17" w14:textId="77777777" w:rsidR="00E64408" w:rsidRPr="00524D1E" w:rsidRDefault="00E64408" w:rsidP="00E64408">
      <w:pPr>
        <w:widowControl/>
        <w:numPr>
          <w:ilvl w:val="1"/>
          <w:numId w:val="9"/>
        </w:numPr>
        <w:suppressAutoHyphens w:val="0"/>
        <w:autoSpaceDE w:val="0"/>
        <w:autoSpaceDN w:val="0"/>
        <w:adjustRightInd w:val="0"/>
        <w:spacing w:line="276" w:lineRule="auto"/>
        <w:ind w:left="567" w:hanging="567"/>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 xml:space="preserve">Uchádzač nemôže byť v tom istom postupe zadávania zákazky členom skupiny dodávateľov, ktorá predkladá ponuku. Verejný obstarávateľ vylúči uchádzača, ktorý je súčasne členom skupiny dodávateľov. </w:t>
      </w:r>
    </w:p>
    <w:p w14:paraId="7BC87B11" w14:textId="77777777" w:rsidR="00E64408" w:rsidRPr="00524D1E" w:rsidRDefault="00E64408" w:rsidP="00E64408">
      <w:pPr>
        <w:widowControl/>
        <w:numPr>
          <w:ilvl w:val="1"/>
          <w:numId w:val="9"/>
        </w:numPr>
        <w:suppressAutoHyphens w:val="0"/>
        <w:autoSpaceDE w:val="0"/>
        <w:autoSpaceDN w:val="0"/>
        <w:adjustRightInd w:val="0"/>
        <w:spacing w:line="276" w:lineRule="auto"/>
        <w:ind w:left="567" w:hanging="567"/>
        <w:jc w:val="both"/>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 xml:space="preserve">Uchádzač </w:t>
      </w:r>
      <w:r w:rsidRPr="00524D1E">
        <w:rPr>
          <w:rFonts w:ascii="Arial" w:eastAsia="Arial,Bold" w:hAnsi="Arial" w:cs="Arial"/>
          <w:sz w:val="20"/>
          <w:szCs w:val="20"/>
        </w:rPr>
        <w:t xml:space="preserve">predkladá ponuku v elektronickej podobe v lehote na predkladanie ponúk. </w:t>
      </w:r>
      <w:r w:rsidRPr="00524D1E">
        <w:rPr>
          <w:rFonts w:ascii="Arial" w:hAnsi="Arial" w:cs="Arial"/>
          <w:sz w:val="20"/>
          <w:szCs w:val="20"/>
        </w:rPr>
        <w:t xml:space="preserve">Ponuka je vyhotovená elektronicky v zmysle § 49 ods. 1 písm. a) zákona o verejnom obstarávaní a vložená do systému JOSEPHINE umiestnenom na webovej adrese </w:t>
      </w:r>
      <w:hyperlink r:id="rId11" w:history="1">
        <w:r w:rsidRPr="00524D1E">
          <w:rPr>
            <w:rStyle w:val="Hypertextovprepojenie"/>
            <w:rFonts w:ascii="Arial" w:eastAsiaTheme="majorEastAsia" w:hAnsi="Arial" w:cs="Arial"/>
            <w:color w:val="0070C0"/>
            <w:sz w:val="20"/>
            <w:szCs w:val="20"/>
          </w:rPr>
          <w:t>https://josephine.proebiz.com/</w:t>
        </w:r>
      </w:hyperlink>
      <w:r w:rsidRPr="00524D1E">
        <w:rPr>
          <w:rFonts w:ascii="Arial" w:eastAsia="Arial,Bold" w:hAnsi="Arial" w:cs="Arial"/>
          <w:color w:val="0070C0"/>
          <w:sz w:val="20"/>
          <w:szCs w:val="20"/>
        </w:rPr>
        <w:t xml:space="preserve"> </w:t>
      </w:r>
      <w:r w:rsidRPr="00524D1E">
        <w:rPr>
          <w:rFonts w:ascii="Arial" w:hAnsi="Arial" w:cs="Arial"/>
          <w:color w:val="000000" w:themeColor="text1"/>
          <w:sz w:val="20"/>
          <w:szCs w:val="20"/>
          <w:lang w:eastAsia="sk-SK"/>
        </w:rPr>
        <w:t xml:space="preserve">podľa požiadaviek uvedených v týchto súťažných podkladoch. Ponuka musí byť predložená v čitateľnej a reprodukovateľnej podobe. </w:t>
      </w:r>
    </w:p>
    <w:p w14:paraId="55263E4D" w14:textId="77777777" w:rsidR="00E64408" w:rsidRPr="00524D1E" w:rsidRDefault="00E64408" w:rsidP="00E64408">
      <w:pPr>
        <w:widowControl/>
        <w:numPr>
          <w:ilvl w:val="1"/>
          <w:numId w:val="9"/>
        </w:numPr>
        <w:suppressAutoHyphens w:val="0"/>
        <w:autoSpaceDE w:val="0"/>
        <w:autoSpaceDN w:val="0"/>
        <w:adjustRightInd w:val="0"/>
        <w:spacing w:line="276" w:lineRule="auto"/>
        <w:ind w:left="567" w:hanging="567"/>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 xml:space="preserve">V prípade, že uchádzač predloží listinnú ponuku, verejný obstarávateľ na ňu nebude prihliadať. </w:t>
      </w:r>
    </w:p>
    <w:p w14:paraId="3730E504" w14:textId="77777777" w:rsidR="00E64408" w:rsidRPr="00524D1E" w:rsidRDefault="00E64408" w:rsidP="00E64408">
      <w:pPr>
        <w:widowControl/>
        <w:numPr>
          <w:ilvl w:val="1"/>
          <w:numId w:val="9"/>
        </w:numPr>
        <w:suppressAutoHyphens w:val="0"/>
        <w:autoSpaceDE w:val="0"/>
        <w:autoSpaceDN w:val="0"/>
        <w:adjustRightInd w:val="0"/>
        <w:spacing w:line="276" w:lineRule="auto"/>
        <w:ind w:left="567" w:hanging="567"/>
        <w:jc w:val="both"/>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Uchádzač má možnosť registrovať/autentifikovať sa do systému JOSEPHINE pomocou hesla aj pomocou občianskeho preukazu s elektronickým čipom a bezpečnostným osobnostným kódom (</w:t>
      </w:r>
      <w:proofErr w:type="spellStart"/>
      <w:r w:rsidRPr="00524D1E">
        <w:rPr>
          <w:rFonts w:ascii="Arial" w:hAnsi="Arial" w:cs="Arial"/>
          <w:color w:val="000000" w:themeColor="text1"/>
          <w:sz w:val="20"/>
          <w:szCs w:val="20"/>
          <w:lang w:eastAsia="sk-SK"/>
        </w:rPr>
        <w:t>eID</w:t>
      </w:r>
      <w:proofErr w:type="spellEnd"/>
      <w:r w:rsidRPr="00524D1E">
        <w:rPr>
          <w:rFonts w:ascii="Arial" w:hAnsi="Arial" w:cs="Arial"/>
          <w:color w:val="000000" w:themeColor="text1"/>
          <w:sz w:val="20"/>
          <w:szCs w:val="20"/>
          <w:lang w:eastAsia="sk-SK"/>
        </w:rPr>
        <w:t xml:space="preserve">). </w:t>
      </w:r>
    </w:p>
    <w:p w14:paraId="69CEAA82" w14:textId="77777777" w:rsidR="00E64408" w:rsidRPr="00524D1E" w:rsidRDefault="00E64408" w:rsidP="00E64408">
      <w:pPr>
        <w:widowControl/>
        <w:numPr>
          <w:ilvl w:val="1"/>
          <w:numId w:val="9"/>
        </w:numPr>
        <w:suppressAutoHyphens w:val="0"/>
        <w:autoSpaceDE w:val="0"/>
        <w:autoSpaceDN w:val="0"/>
        <w:adjustRightInd w:val="0"/>
        <w:spacing w:line="276" w:lineRule="auto"/>
        <w:ind w:left="567" w:hanging="567"/>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Predkladanie ponúk je umožnené iba autentifikovaným uchádzačom. Autentifikáciu je možné urobiť týmito spôsobmi:</w:t>
      </w:r>
    </w:p>
    <w:p w14:paraId="3870382F" w14:textId="77777777" w:rsidR="00E64408" w:rsidRPr="00524D1E" w:rsidRDefault="00E64408" w:rsidP="00E64408">
      <w:pPr>
        <w:pStyle w:val="Odsekzoznamu"/>
        <w:numPr>
          <w:ilvl w:val="0"/>
          <w:numId w:val="29"/>
        </w:numPr>
        <w:spacing w:after="120"/>
        <w:ind w:left="851" w:hanging="284"/>
        <w:jc w:val="both"/>
        <w:rPr>
          <w:rFonts w:ascii="Arial" w:hAnsi="Arial" w:cs="Arial"/>
          <w:sz w:val="20"/>
          <w:szCs w:val="20"/>
        </w:rPr>
      </w:pPr>
      <w:r w:rsidRPr="00524D1E">
        <w:rPr>
          <w:rFonts w:ascii="Arial" w:hAnsi="Arial" w:cs="Arial"/>
          <w:sz w:val="20"/>
          <w:szCs w:val="20"/>
        </w:rPr>
        <w:t>v systéme JOSEPHINE registráciou a prihlásením pomocou občianskeho preukazu s elektronickým čipom a bezpečnostným osobnostným kódom (</w:t>
      </w:r>
      <w:proofErr w:type="spellStart"/>
      <w:r w:rsidRPr="00524D1E">
        <w:rPr>
          <w:rFonts w:ascii="Arial" w:hAnsi="Arial" w:cs="Arial"/>
          <w:sz w:val="20"/>
          <w:szCs w:val="20"/>
        </w:rPr>
        <w:t>eID</w:t>
      </w:r>
      <w:proofErr w:type="spellEnd"/>
      <w:r w:rsidRPr="00524D1E">
        <w:rPr>
          <w:rFonts w:ascii="Arial" w:hAnsi="Arial" w:cs="Arial"/>
          <w:sz w:val="20"/>
          <w:szCs w:val="20"/>
        </w:rPr>
        <w:t xml:space="preserve">). V systéme je autentifikovaná spoločnosť, ktorú pomocou </w:t>
      </w:r>
      <w:proofErr w:type="spellStart"/>
      <w:r w:rsidRPr="00524D1E">
        <w:rPr>
          <w:rFonts w:ascii="Arial" w:hAnsi="Arial" w:cs="Arial"/>
          <w:sz w:val="20"/>
          <w:szCs w:val="20"/>
        </w:rPr>
        <w:t>eID</w:t>
      </w:r>
      <w:proofErr w:type="spellEnd"/>
      <w:r w:rsidRPr="00524D1E">
        <w:rPr>
          <w:rFonts w:ascii="Arial" w:hAnsi="Arial" w:cs="Arial"/>
          <w:sz w:val="20"/>
          <w:szCs w:val="20"/>
        </w:rPr>
        <w:t xml:space="preserve"> registruje štatutár danej spoločnosti. Autentifikáciu vykonáva poskytovateľ systému JOSEPHINE a to v pracovných dňoch v čase 8.00 – 16.00 hod. </w:t>
      </w:r>
    </w:p>
    <w:p w14:paraId="44283FB0" w14:textId="77777777" w:rsidR="00E64408" w:rsidRPr="00524D1E" w:rsidRDefault="00E64408" w:rsidP="00E64408">
      <w:pPr>
        <w:pStyle w:val="Odsekzoznamu"/>
        <w:numPr>
          <w:ilvl w:val="0"/>
          <w:numId w:val="29"/>
        </w:numPr>
        <w:spacing w:after="120"/>
        <w:ind w:left="851" w:hanging="284"/>
        <w:jc w:val="both"/>
        <w:rPr>
          <w:rFonts w:ascii="Arial" w:hAnsi="Arial" w:cs="Arial"/>
          <w:sz w:val="20"/>
          <w:szCs w:val="20"/>
        </w:rPr>
      </w:pPr>
      <w:r w:rsidRPr="00524D1E">
        <w:rPr>
          <w:rFonts w:ascii="Arial" w:hAnsi="Arial" w:cs="Arial"/>
          <w:sz w:val="20"/>
          <w:szCs w:val="20"/>
        </w:rPr>
        <w:t xml:space="preserve">nahraním kvalifikovaného elektronického podpisu (napríklad podpisu </w:t>
      </w:r>
      <w:proofErr w:type="spellStart"/>
      <w:r w:rsidRPr="00524D1E">
        <w:rPr>
          <w:rFonts w:ascii="Arial" w:hAnsi="Arial" w:cs="Arial"/>
          <w:sz w:val="20"/>
          <w:szCs w:val="20"/>
        </w:rPr>
        <w:t>eID</w:t>
      </w:r>
      <w:proofErr w:type="spellEnd"/>
      <w:r w:rsidRPr="00524D1E">
        <w:rPr>
          <w:rFonts w:ascii="Arial" w:hAnsi="Arial" w:cs="Arial"/>
          <w:sz w:val="20"/>
          <w:szCs w:val="20"/>
        </w:rPr>
        <w:t>) štatutára danej spoločnosti na kartu užívateľa po registrácii a prihlásení do systému JOSEPHINE. Autentifikáciu vykoná poskytovateľ systému JOSEPHINE a to v pracovných dňoch v čase 8.00 – 16.00 hod.</w:t>
      </w:r>
    </w:p>
    <w:p w14:paraId="572009E5" w14:textId="77777777" w:rsidR="00E64408" w:rsidRPr="00524D1E" w:rsidRDefault="00E64408" w:rsidP="00E64408">
      <w:pPr>
        <w:pStyle w:val="Odsekzoznamu"/>
        <w:numPr>
          <w:ilvl w:val="0"/>
          <w:numId w:val="29"/>
        </w:numPr>
        <w:tabs>
          <w:tab w:val="num" w:pos="284"/>
        </w:tabs>
        <w:spacing w:after="120"/>
        <w:ind w:left="851" w:hanging="284"/>
        <w:jc w:val="both"/>
        <w:rPr>
          <w:rFonts w:ascii="Arial" w:hAnsi="Arial" w:cs="Arial"/>
          <w:sz w:val="20"/>
          <w:szCs w:val="20"/>
        </w:rPr>
      </w:pPr>
      <w:r w:rsidRPr="00524D1E">
        <w:rPr>
          <w:rFonts w:ascii="Arial" w:hAnsi="Arial" w:cs="Arial"/>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0328708F" w14:textId="77777777" w:rsidR="00E64408" w:rsidRPr="00524D1E" w:rsidRDefault="00E64408" w:rsidP="00E64408">
      <w:pPr>
        <w:pStyle w:val="Odsekzoznamu"/>
        <w:numPr>
          <w:ilvl w:val="0"/>
          <w:numId w:val="29"/>
        </w:numPr>
        <w:tabs>
          <w:tab w:val="num" w:pos="284"/>
        </w:tabs>
        <w:spacing w:after="120"/>
        <w:ind w:left="851" w:hanging="284"/>
        <w:jc w:val="both"/>
        <w:rPr>
          <w:rFonts w:ascii="Arial" w:hAnsi="Arial" w:cs="Arial"/>
          <w:sz w:val="20"/>
          <w:szCs w:val="20"/>
        </w:rPr>
      </w:pPr>
      <w:r w:rsidRPr="00524D1E">
        <w:rPr>
          <w:rFonts w:ascii="Arial" w:hAnsi="Arial" w:cs="Arial"/>
          <w:sz w:val="20"/>
          <w:szCs w:val="20"/>
        </w:rPr>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4172D3AC" w14:textId="77777777" w:rsidR="00E64408" w:rsidRPr="00524D1E" w:rsidRDefault="00E64408" w:rsidP="00E64408">
      <w:pPr>
        <w:widowControl/>
        <w:numPr>
          <w:ilvl w:val="1"/>
          <w:numId w:val="9"/>
        </w:numPr>
        <w:suppressAutoHyphens w:val="0"/>
        <w:autoSpaceDE w:val="0"/>
        <w:autoSpaceDN w:val="0"/>
        <w:adjustRightInd w:val="0"/>
        <w:spacing w:after="21" w:line="276" w:lineRule="auto"/>
        <w:ind w:left="567" w:hanging="567"/>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6D2F5064" w14:textId="77777777" w:rsidR="00E64408" w:rsidRPr="00524D1E" w:rsidRDefault="00E64408" w:rsidP="00E64408">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 xml:space="preserve">Elektronická ponuka sa vloží vyplnením ponukového formulára a vložením požadovaných dokladov a dokumentov v systéme JOSEPHINE umiestnenom na webovej adrese </w:t>
      </w:r>
      <w:hyperlink r:id="rId12" w:history="1">
        <w:r w:rsidRPr="00524D1E">
          <w:rPr>
            <w:rStyle w:val="Hypertextovprepojenie"/>
            <w:rFonts w:ascii="Arial" w:hAnsi="Arial" w:cs="Arial"/>
            <w:color w:val="000000" w:themeColor="text1"/>
            <w:sz w:val="20"/>
            <w:szCs w:val="20"/>
            <w:lang w:eastAsia="sk-SK"/>
          </w:rPr>
          <w:t>https://josephine.proebiz.com</w:t>
        </w:r>
      </w:hyperlink>
      <w:r w:rsidRPr="00524D1E">
        <w:rPr>
          <w:rFonts w:ascii="Arial" w:hAnsi="Arial" w:cs="Arial"/>
          <w:color w:val="000000" w:themeColor="text1"/>
          <w:sz w:val="20"/>
          <w:szCs w:val="20"/>
          <w:lang w:eastAsia="sk-SK"/>
        </w:rPr>
        <w:t xml:space="preserve"> </w:t>
      </w:r>
    </w:p>
    <w:p w14:paraId="4B2BF42E" w14:textId="77777777" w:rsidR="00E64408" w:rsidRPr="00524D1E" w:rsidRDefault="00E64408" w:rsidP="00E64408">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V predloženej ponuke prostredníctvom systému JOSEPHINE musia byť pripojené požadované naskenované doklady (doporučený formát je „PDF“) tak, ako je uvedené v týchto súťažných podkladoch, a vyplnenie elektronického formulára s celkovou cenou za predmet zákazky a pripojenie vyplneného formulára „</w:t>
      </w:r>
      <w:r w:rsidRPr="00524D1E">
        <w:rPr>
          <w:rFonts w:ascii="Arial" w:hAnsi="Arial" w:cs="Arial"/>
          <w:b/>
          <w:bCs/>
          <w:color w:val="000000" w:themeColor="text1"/>
          <w:sz w:val="20"/>
          <w:szCs w:val="20"/>
          <w:lang w:eastAsia="sk-SK"/>
        </w:rPr>
        <w:t>Špecifikácia - cenový formulár“</w:t>
      </w:r>
      <w:r w:rsidRPr="00524D1E">
        <w:rPr>
          <w:rFonts w:ascii="Arial" w:hAnsi="Arial" w:cs="Arial"/>
          <w:color w:val="000000" w:themeColor="text1"/>
          <w:sz w:val="20"/>
          <w:szCs w:val="20"/>
          <w:lang w:eastAsia="sk-SK"/>
        </w:rPr>
        <w:t>, ktorý bude obsahovať rovnaký návrh na plnenie kritéria na vyhodnotenie ponúk.</w:t>
      </w:r>
    </w:p>
    <w:p w14:paraId="70435942" w14:textId="77777777" w:rsidR="00E64408" w:rsidRPr="00524D1E" w:rsidRDefault="00E64408" w:rsidP="00E64408">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Ak ponuka obsahuje dôverné informácie, uchádzač ich v ponuke viditeľne označí.</w:t>
      </w:r>
    </w:p>
    <w:p w14:paraId="62C41CEE" w14:textId="77777777" w:rsidR="00E64408" w:rsidRPr="00524D1E" w:rsidRDefault="00E64408" w:rsidP="00E64408">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 xml:space="preserve">Uchádzačom navrhovaná cena za požadovaný predmet zákazky, uvedená v ponuke uchádzača, bude vyjadrená v EUR (Eurách) s presnosťou na dve desatinné miesta a vložená do systému JOSEPHINE v tejto štruktúre: cena bez DPH, sadzba DPH, cena s DPH (pri vkladaní do systému JOSEPHINE označená ako „Celková cena (kritérium hodnotenia)“). </w:t>
      </w:r>
    </w:p>
    <w:p w14:paraId="1896BC4B" w14:textId="77777777" w:rsidR="00E64408" w:rsidRPr="00524D1E" w:rsidRDefault="00E64408" w:rsidP="00E64408">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Uchádzač zároveň nahrá do systému aj vyplnený formulár „</w:t>
      </w:r>
      <w:r w:rsidRPr="00524D1E">
        <w:rPr>
          <w:rFonts w:ascii="Arial" w:hAnsi="Arial" w:cs="Arial"/>
          <w:b/>
          <w:bCs/>
          <w:color w:val="000000" w:themeColor="text1"/>
          <w:sz w:val="20"/>
          <w:szCs w:val="20"/>
          <w:lang w:eastAsia="sk-SK"/>
        </w:rPr>
        <w:t xml:space="preserve">Špecifikácia - cenový formulár“ </w:t>
      </w:r>
      <w:r w:rsidRPr="00524D1E">
        <w:rPr>
          <w:rFonts w:ascii="Arial" w:hAnsi="Arial" w:cs="Arial"/>
          <w:color w:val="000000" w:themeColor="text1"/>
          <w:sz w:val="20"/>
          <w:szCs w:val="20"/>
          <w:lang w:eastAsia="sk-SK"/>
        </w:rPr>
        <w:t xml:space="preserve">vo formáte </w:t>
      </w:r>
      <w:proofErr w:type="spellStart"/>
      <w:r w:rsidRPr="00524D1E">
        <w:rPr>
          <w:rFonts w:ascii="Arial" w:hAnsi="Arial" w:cs="Arial"/>
          <w:color w:val="000000" w:themeColor="text1"/>
          <w:sz w:val="20"/>
          <w:szCs w:val="20"/>
          <w:lang w:eastAsia="sk-SK"/>
        </w:rPr>
        <w:t>xls</w:t>
      </w:r>
      <w:proofErr w:type="spellEnd"/>
      <w:r w:rsidRPr="00524D1E">
        <w:rPr>
          <w:rFonts w:ascii="Arial" w:hAnsi="Arial" w:cs="Arial"/>
          <w:color w:val="000000" w:themeColor="text1"/>
          <w:sz w:val="20"/>
          <w:szCs w:val="20"/>
          <w:lang w:eastAsia="sk-SK"/>
        </w:rPr>
        <w:t>, ktorý bude obsahovať rovnaký návrh na plnenie kritéria vložený do systému.</w:t>
      </w:r>
    </w:p>
    <w:p w14:paraId="69C236F3" w14:textId="77777777" w:rsidR="00E64408" w:rsidRPr="00524D1E" w:rsidRDefault="00E64408" w:rsidP="00E64408">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 xml:space="preserve">Po úspešnom nahraní ponuky do systému JOSEPHINE je uchádzačovi odoslaný notifikačný informatívny e-mail (a to na emailovú adresu užívateľa uchádzača, ktorý ponuku nahral). </w:t>
      </w:r>
    </w:p>
    <w:p w14:paraId="5AC300D6" w14:textId="77777777" w:rsidR="00E64408" w:rsidRPr="00524D1E" w:rsidRDefault="00E64408" w:rsidP="00E64408">
      <w:pPr>
        <w:widowControl/>
        <w:suppressAutoHyphens w:val="0"/>
        <w:autoSpaceDE w:val="0"/>
        <w:autoSpaceDN w:val="0"/>
        <w:adjustRightInd w:val="0"/>
        <w:spacing w:after="21" w:line="276" w:lineRule="auto"/>
        <w:jc w:val="both"/>
        <w:rPr>
          <w:rFonts w:ascii="Arial" w:hAnsi="Arial" w:cs="Arial"/>
          <w:color w:val="000000" w:themeColor="text1"/>
          <w:sz w:val="20"/>
          <w:szCs w:val="20"/>
          <w:lang w:eastAsia="sk-SK"/>
        </w:rPr>
      </w:pPr>
    </w:p>
    <w:p w14:paraId="0603F58D" w14:textId="77777777" w:rsidR="00E64408" w:rsidRPr="009B03C0" w:rsidRDefault="00E64408" w:rsidP="00E64408">
      <w:pPr>
        <w:widowControl/>
        <w:suppressAutoHyphens w:val="0"/>
        <w:autoSpaceDE w:val="0"/>
        <w:autoSpaceDN w:val="0"/>
        <w:adjustRightInd w:val="0"/>
        <w:spacing w:after="21" w:line="276" w:lineRule="auto"/>
        <w:jc w:val="both"/>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Ponuka je do systému JOSEPHINE vložená vo chvíli dokončenia spracovania obálky</w:t>
      </w:r>
      <w:r w:rsidRPr="009B03C0">
        <w:rPr>
          <w:rFonts w:ascii="Arial" w:hAnsi="Arial" w:cs="Arial"/>
          <w:color w:val="000000" w:themeColor="text1"/>
          <w:sz w:val="20"/>
          <w:szCs w:val="20"/>
          <w:lang w:eastAsia="sk-SK"/>
        </w:rPr>
        <w:t xml:space="preserve">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w:t>
      </w:r>
    </w:p>
    <w:p w14:paraId="37C0663C" w14:textId="77777777" w:rsidR="000345C6" w:rsidRPr="006D35C4" w:rsidRDefault="000345C6" w:rsidP="000345C6">
      <w:pPr>
        <w:tabs>
          <w:tab w:val="left" w:pos="567"/>
        </w:tabs>
        <w:ind w:left="567"/>
        <w:jc w:val="both"/>
        <w:rPr>
          <w:rFonts w:ascii="Arial" w:hAnsi="Arial" w:cs="Arial"/>
          <w:sz w:val="20"/>
        </w:rPr>
      </w:pPr>
    </w:p>
    <w:p w14:paraId="6B1ECDBB" w14:textId="77777777" w:rsidR="000345C6" w:rsidRPr="00365F38" w:rsidRDefault="000345C6" w:rsidP="000345C6">
      <w:pPr>
        <w:widowControl/>
        <w:numPr>
          <w:ilvl w:val="0"/>
          <w:numId w:val="9"/>
        </w:numPr>
        <w:suppressAutoHyphens w:val="0"/>
        <w:autoSpaceDE w:val="0"/>
        <w:autoSpaceDN w:val="0"/>
        <w:adjustRightInd w:val="0"/>
        <w:spacing w:after="21" w:line="276" w:lineRule="auto"/>
        <w:ind w:left="567" w:hanging="567"/>
        <w:jc w:val="both"/>
        <w:rPr>
          <w:rFonts w:ascii="Arial" w:hAnsi="Arial" w:cs="Arial"/>
          <w:b/>
          <w:bCs/>
          <w:caps/>
          <w:color w:val="0070C0"/>
          <w:sz w:val="20"/>
          <w:szCs w:val="20"/>
        </w:rPr>
      </w:pPr>
      <w:r w:rsidRPr="00365F38">
        <w:rPr>
          <w:rFonts w:ascii="Arial" w:hAnsi="Arial" w:cs="Arial"/>
          <w:b/>
          <w:bCs/>
          <w:caps/>
          <w:color w:val="0070C0"/>
          <w:sz w:val="20"/>
          <w:szCs w:val="20"/>
        </w:rPr>
        <w:t>súhlas so spracovaním osobných údajov</w:t>
      </w:r>
    </w:p>
    <w:p w14:paraId="17C77925" w14:textId="77777777" w:rsidR="000345C6" w:rsidRPr="008B5DD0" w:rsidRDefault="000345C6" w:rsidP="000345C6">
      <w:pPr>
        <w:numPr>
          <w:ilvl w:val="1"/>
          <w:numId w:val="9"/>
        </w:numPr>
        <w:tabs>
          <w:tab w:val="left" w:pos="567"/>
        </w:tabs>
        <w:spacing w:line="276" w:lineRule="auto"/>
        <w:ind w:left="567" w:hanging="567"/>
        <w:jc w:val="both"/>
        <w:rPr>
          <w:rFonts w:ascii="Arial" w:hAnsi="Arial" w:cs="Arial"/>
          <w:b/>
          <w:color w:val="000000" w:themeColor="text1"/>
          <w:sz w:val="20"/>
        </w:rPr>
      </w:pPr>
      <w:r w:rsidRPr="008B5DD0">
        <w:rPr>
          <w:rFonts w:ascii="Arial" w:hAnsi="Arial" w:cs="Arial"/>
          <w:color w:val="000000" w:themeColor="text1"/>
          <w:sz w:val="20"/>
          <w:szCs w:val="20"/>
          <w:lang w:eastAsia="sk-SK"/>
        </w:rPr>
        <w:t xml:space="preserve">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Predložením ponuky uchádzač súhlasí so spracovaním osobných údajov fyzických osôb uvedených v ponuke na účely zabezpečenia riadneho postupu verejného obstarávania. </w:t>
      </w:r>
    </w:p>
    <w:p w14:paraId="5A7F3DCE" w14:textId="77777777" w:rsidR="000345C6" w:rsidRPr="008B5DD0" w:rsidRDefault="000345C6" w:rsidP="000345C6">
      <w:pPr>
        <w:numPr>
          <w:ilvl w:val="1"/>
          <w:numId w:val="9"/>
        </w:numPr>
        <w:tabs>
          <w:tab w:val="left" w:pos="567"/>
        </w:tabs>
        <w:spacing w:line="276" w:lineRule="auto"/>
        <w:ind w:left="567" w:hanging="567"/>
        <w:jc w:val="both"/>
        <w:rPr>
          <w:rFonts w:ascii="Arial" w:hAnsi="Arial" w:cs="Arial"/>
          <w:b/>
          <w:color w:val="000000" w:themeColor="text1"/>
          <w:sz w:val="20"/>
        </w:rPr>
      </w:pPr>
      <w:r w:rsidRPr="008B5DD0">
        <w:rPr>
          <w:rFonts w:ascii="Arial" w:hAnsi="Arial" w:cs="Arial"/>
          <w:color w:val="000000" w:themeColor="text1"/>
          <w:sz w:val="20"/>
          <w:szCs w:val="20"/>
          <w:lang w:eastAsia="sk-SK"/>
        </w:rPr>
        <w:t xml:space="preserve">Osobné údaje budú spracúvané v súlade s platnou legislatívou za účelom predloženia ponuky, jej vyhodnotenia a zverejnenia v súlade so zákonom o verejnom obstarávaní. </w:t>
      </w:r>
    </w:p>
    <w:p w14:paraId="5E72FEF8" w14:textId="77777777" w:rsidR="000345C6" w:rsidRPr="008B5DD0" w:rsidRDefault="000345C6" w:rsidP="000345C6">
      <w:pPr>
        <w:numPr>
          <w:ilvl w:val="1"/>
          <w:numId w:val="9"/>
        </w:numPr>
        <w:tabs>
          <w:tab w:val="left" w:pos="567"/>
        </w:tabs>
        <w:spacing w:line="276" w:lineRule="auto"/>
        <w:ind w:left="567" w:hanging="567"/>
        <w:jc w:val="both"/>
        <w:rPr>
          <w:rFonts w:ascii="Arial" w:hAnsi="Arial" w:cs="Arial"/>
          <w:b/>
          <w:color w:val="000000" w:themeColor="text1"/>
          <w:sz w:val="20"/>
        </w:rPr>
      </w:pPr>
      <w:r w:rsidRPr="008B5DD0">
        <w:rPr>
          <w:rFonts w:ascii="Arial" w:hAnsi="Arial" w:cs="Arial"/>
          <w:color w:val="000000" w:themeColor="text1"/>
          <w:sz w:val="20"/>
          <w:szCs w:val="20"/>
          <w:lang w:eastAsia="sk-SK"/>
        </w:rPr>
        <w:t xml:space="preserve">Práva osoby, ktorej osobné údaje sa spracúvajú, sú upravené v zákone NR SR č. 18/2018 Z. z.  o ochrane osobných údajov a o zmene a doplnení niektorých zákonov. </w:t>
      </w:r>
    </w:p>
    <w:p w14:paraId="7CAC68F3" w14:textId="77777777" w:rsidR="000345C6" w:rsidRPr="008B5DD0" w:rsidRDefault="000345C6" w:rsidP="000345C6">
      <w:pPr>
        <w:numPr>
          <w:ilvl w:val="1"/>
          <w:numId w:val="9"/>
        </w:numPr>
        <w:tabs>
          <w:tab w:val="left" w:pos="567"/>
        </w:tabs>
        <w:ind w:left="567" w:hanging="567"/>
        <w:jc w:val="both"/>
        <w:rPr>
          <w:rFonts w:ascii="Arial" w:hAnsi="Arial" w:cs="Arial"/>
          <w:color w:val="000000" w:themeColor="text1"/>
          <w:sz w:val="20"/>
          <w:szCs w:val="20"/>
        </w:rPr>
      </w:pPr>
      <w:r w:rsidRPr="008B5DD0">
        <w:rPr>
          <w:rFonts w:ascii="Arial" w:hAnsi="Arial" w:cs="Arial"/>
          <w:color w:val="000000" w:themeColor="text1"/>
          <w:sz w:val="20"/>
          <w:szCs w:val="20"/>
          <w:lang w:eastAsia="sk-SK"/>
        </w:rPr>
        <w:t>Verejný obstarávateľ má za to, že predložením ponuky uchádzač zodpovedá za zabezpečenie aj súhlasov všetkých ostatných dotknutých osôb so spracovaním osobných údajov uvedených v predloženej ponuke podľa zákona č. č. 18/2018 Z. z o ochrane osobných údajov a o zmene a doplnení niektorých zákonov v znení neskorších predpisov. Uvedené platí aj pre prípad, keď ponuku predkladá skupina dodávateľov</w:t>
      </w:r>
      <w:r w:rsidRPr="008B5DD0">
        <w:rPr>
          <w:rFonts w:ascii="Arial" w:hAnsi="Arial" w:cs="Arial"/>
          <w:color w:val="000000" w:themeColor="text1"/>
          <w:sz w:val="20"/>
          <w:szCs w:val="20"/>
        </w:rPr>
        <w:t xml:space="preserve">.   </w:t>
      </w:r>
    </w:p>
    <w:p w14:paraId="7D4331F4" w14:textId="77777777" w:rsidR="000345C6" w:rsidRPr="00FD172E" w:rsidRDefault="000345C6" w:rsidP="000345C6">
      <w:pPr>
        <w:tabs>
          <w:tab w:val="left" w:pos="567"/>
        </w:tabs>
        <w:ind w:left="567"/>
        <w:jc w:val="both"/>
        <w:rPr>
          <w:rFonts w:ascii="Arial" w:hAnsi="Arial" w:cs="Arial"/>
          <w:sz w:val="20"/>
          <w:szCs w:val="20"/>
        </w:rPr>
      </w:pPr>
    </w:p>
    <w:p w14:paraId="15E04B43" w14:textId="77777777" w:rsidR="000345C6" w:rsidRPr="00FD172E" w:rsidRDefault="000345C6" w:rsidP="000345C6">
      <w:pPr>
        <w:numPr>
          <w:ilvl w:val="0"/>
          <w:numId w:val="9"/>
        </w:numPr>
        <w:tabs>
          <w:tab w:val="left" w:pos="567"/>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 xml:space="preserve">Miesto a lehota nA predkladanie ponuky </w:t>
      </w:r>
    </w:p>
    <w:p w14:paraId="129EC964" w14:textId="77777777" w:rsidR="00CD5D75" w:rsidRDefault="000345C6" w:rsidP="000345C6">
      <w:pPr>
        <w:widowControl/>
        <w:numPr>
          <w:ilvl w:val="1"/>
          <w:numId w:val="9"/>
        </w:numPr>
        <w:suppressAutoHyphens w:val="0"/>
        <w:autoSpaceDE w:val="0"/>
        <w:autoSpaceDN w:val="0"/>
        <w:adjustRightInd w:val="0"/>
        <w:spacing w:line="276" w:lineRule="auto"/>
        <w:ind w:hanging="502"/>
        <w:jc w:val="both"/>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Ponuky musia byť doručené elektronicky do systému </w:t>
      </w:r>
    </w:p>
    <w:p w14:paraId="74D13082" w14:textId="1BB43C94" w:rsidR="00A8080F" w:rsidRPr="00A8080F" w:rsidRDefault="00A8080F" w:rsidP="00A8080F">
      <w:pPr>
        <w:pStyle w:val="Zarkazkladnhotextu21"/>
        <w:ind w:left="567" w:firstLine="77"/>
        <w:rPr>
          <w:rFonts w:ascii="Arial" w:eastAsiaTheme="minorHAnsi" w:hAnsi="Arial" w:cs="Arial"/>
          <w:b/>
          <w:bCs/>
          <w:sz w:val="20"/>
          <w:szCs w:val="20"/>
          <w:lang w:eastAsia="en-US"/>
        </w:rPr>
      </w:pPr>
      <w:hyperlink r:id="rId13" w:history="1">
        <w:r w:rsidRPr="00A8080F">
          <w:rPr>
            <w:rStyle w:val="Hypertextovprepojenie"/>
            <w:rFonts w:ascii="Arial" w:eastAsiaTheme="minorHAnsi" w:hAnsi="Arial" w:cs="Arial"/>
            <w:b/>
            <w:bCs/>
            <w:sz w:val="20"/>
            <w:szCs w:val="20"/>
            <w:lang w:eastAsia="en-US"/>
          </w:rPr>
          <w:t>https://josephine.proebiz.com/sk/tender/7595/summary</w:t>
        </w:r>
      </w:hyperlink>
    </w:p>
    <w:p w14:paraId="062FDA2A" w14:textId="77777777" w:rsidR="00A8080F" w:rsidRPr="002336FA" w:rsidRDefault="00A8080F" w:rsidP="002336FA">
      <w:pPr>
        <w:pStyle w:val="Zarkazkladnhotextu21"/>
        <w:ind w:left="0" w:firstLine="644"/>
        <w:jc w:val="left"/>
        <w:rPr>
          <w:rFonts w:ascii="Arial" w:eastAsiaTheme="minorHAnsi" w:hAnsi="Arial" w:cs="Arial"/>
          <w:b/>
          <w:bCs/>
          <w:sz w:val="20"/>
          <w:szCs w:val="20"/>
          <w:lang w:eastAsia="en-US"/>
        </w:rPr>
      </w:pPr>
    </w:p>
    <w:p w14:paraId="58B4194A" w14:textId="78DCA623" w:rsidR="000345C6" w:rsidRPr="0044743F" w:rsidRDefault="000345C6" w:rsidP="0044743F">
      <w:pPr>
        <w:widowControl/>
        <w:suppressAutoHyphens w:val="0"/>
        <w:autoSpaceDE w:val="0"/>
        <w:autoSpaceDN w:val="0"/>
        <w:adjustRightInd w:val="0"/>
        <w:spacing w:line="276" w:lineRule="auto"/>
        <w:ind w:left="644"/>
        <w:jc w:val="both"/>
        <w:rPr>
          <w:rFonts w:ascii="Tahoma" w:eastAsiaTheme="minorHAnsi" w:hAnsi="Tahoma" w:cs="Tahoma"/>
          <w:sz w:val="20"/>
          <w:szCs w:val="20"/>
          <w:lang w:eastAsia="en-US"/>
        </w:rPr>
      </w:pPr>
      <w:r w:rsidRPr="008B5DD0">
        <w:rPr>
          <w:rFonts w:ascii="Arial" w:hAnsi="Arial" w:cs="Arial"/>
          <w:color w:val="000000" w:themeColor="text1"/>
          <w:sz w:val="20"/>
          <w:szCs w:val="20"/>
          <w:lang w:eastAsia="sk-SK"/>
        </w:rPr>
        <w:t xml:space="preserve">v lehote na predkladanie ponúk uvedenej vo výzve na predkladanie ponúk. </w:t>
      </w:r>
    </w:p>
    <w:p w14:paraId="103AFE75" w14:textId="77777777" w:rsidR="000345C6" w:rsidRPr="008B5DD0" w:rsidRDefault="000345C6" w:rsidP="000345C6">
      <w:pPr>
        <w:widowControl/>
        <w:numPr>
          <w:ilvl w:val="1"/>
          <w:numId w:val="9"/>
        </w:numPr>
        <w:suppressAutoHyphens w:val="0"/>
        <w:autoSpaceDE w:val="0"/>
        <w:autoSpaceDN w:val="0"/>
        <w:adjustRightInd w:val="0"/>
        <w:spacing w:line="276" w:lineRule="auto"/>
        <w:ind w:hanging="502"/>
        <w:jc w:val="both"/>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Ponuka uchádzača predložená po uplynutí lehoty na predkladanie ponúk sa elektronicky neotvorí. </w:t>
      </w:r>
    </w:p>
    <w:p w14:paraId="4240886C" w14:textId="77777777" w:rsidR="000345C6" w:rsidRPr="00FD172E" w:rsidRDefault="000345C6" w:rsidP="000345C6">
      <w:pPr>
        <w:pStyle w:val="Odsekzoznamu"/>
        <w:tabs>
          <w:tab w:val="left" w:pos="567"/>
        </w:tabs>
        <w:spacing w:after="0" w:line="240" w:lineRule="auto"/>
        <w:ind w:left="567"/>
        <w:jc w:val="both"/>
        <w:rPr>
          <w:rFonts w:ascii="Arial" w:hAnsi="Arial" w:cs="Arial"/>
          <w:bCs/>
          <w:sz w:val="20"/>
          <w:szCs w:val="20"/>
        </w:rPr>
      </w:pPr>
    </w:p>
    <w:p w14:paraId="40BE80BC" w14:textId="77777777" w:rsidR="000345C6" w:rsidRPr="00FD172E" w:rsidRDefault="000345C6" w:rsidP="000345C6">
      <w:pPr>
        <w:numPr>
          <w:ilvl w:val="0"/>
          <w:numId w:val="9"/>
        </w:numPr>
        <w:tabs>
          <w:tab w:val="left" w:pos="567"/>
        </w:tabs>
        <w:ind w:left="567" w:hanging="567"/>
        <w:rPr>
          <w:rFonts w:ascii="Arial" w:hAnsi="Arial" w:cs="Arial"/>
          <w:b/>
          <w:bCs/>
          <w:caps/>
          <w:color w:val="2E74B5"/>
          <w:sz w:val="20"/>
          <w:szCs w:val="20"/>
        </w:rPr>
      </w:pPr>
      <w:r w:rsidRPr="00FD172E">
        <w:rPr>
          <w:rFonts w:ascii="Arial" w:hAnsi="Arial" w:cs="Arial"/>
          <w:b/>
          <w:bCs/>
          <w:caps/>
          <w:color w:val="2E74B5"/>
          <w:sz w:val="20"/>
          <w:szCs w:val="20"/>
        </w:rPr>
        <w:t xml:space="preserve">Doplnenie, zmena a odvolanie ponuky </w:t>
      </w:r>
    </w:p>
    <w:p w14:paraId="675D7C8B" w14:textId="539225CA" w:rsidR="000345C6" w:rsidRPr="008B5DD0" w:rsidRDefault="000345C6" w:rsidP="000345C6">
      <w:pPr>
        <w:widowControl/>
        <w:numPr>
          <w:ilvl w:val="1"/>
          <w:numId w:val="9"/>
        </w:numPr>
        <w:suppressAutoHyphens w:val="0"/>
        <w:autoSpaceDE w:val="0"/>
        <w:autoSpaceDN w:val="0"/>
        <w:adjustRightInd w:val="0"/>
        <w:spacing w:after="21" w:line="276" w:lineRule="auto"/>
        <w:ind w:left="426" w:hanging="426"/>
        <w:jc w:val="both"/>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Uchádzač môže predloženú ponuku doplniť, zmeniť alebo odvolať do uplynutia lehoty na predkladanie ponúk. Uchádzač pri zmene ponuky postupuje obdobne ako pri vložení prvotnej ponuky (kliknutím na tlačidla „Stiahnuť ponuku“ a predložením novej ponuky). </w:t>
      </w:r>
    </w:p>
    <w:p w14:paraId="4A5804FE" w14:textId="77FB6504" w:rsidR="005E2596" w:rsidRDefault="005E2596" w:rsidP="000345C6">
      <w:pPr>
        <w:tabs>
          <w:tab w:val="left" w:pos="426"/>
        </w:tabs>
        <w:jc w:val="center"/>
        <w:rPr>
          <w:rFonts w:ascii="Arial" w:hAnsi="Arial" w:cs="Arial"/>
          <w:b/>
          <w:bCs/>
          <w:caps/>
          <w:color w:val="2E74B5"/>
        </w:rPr>
      </w:pPr>
    </w:p>
    <w:p w14:paraId="025F5560" w14:textId="77777777" w:rsidR="00B81C78" w:rsidRDefault="00B81C78" w:rsidP="000345C6">
      <w:pPr>
        <w:tabs>
          <w:tab w:val="left" w:pos="426"/>
        </w:tabs>
        <w:jc w:val="center"/>
        <w:rPr>
          <w:rFonts w:ascii="Arial" w:hAnsi="Arial" w:cs="Arial"/>
          <w:b/>
          <w:bCs/>
          <w:caps/>
          <w:color w:val="2E74B5"/>
        </w:rPr>
      </w:pPr>
    </w:p>
    <w:p w14:paraId="787D1854" w14:textId="2DC4598B" w:rsidR="000345C6" w:rsidRPr="00FD172E" w:rsidRDefault="000345C6" w:rsidP="000345C6">
      <w:pPr>
        <w:tabs>
          <w:tab w:val="left" w:pos="426"/>
        </w:tabs>
        <w:jc w:val="center"/>
        <w:rPr>
          <w:rFonts w:ascii="Arial" w:hAnsi="Arial" w:cs="Arial"/>
          <w:b/>
          <w:bCs/>
          <w:caps/>
          <w:color w:val="2E74B5"/>
        </w:rPr>
      </w:pPr>
      <w:r w:rsidRPr="00FD172E">
        <w:rPr>
          <w:rFonts w:ascii="Arial" w:hAnsi="Arial" w:cs="Arial"/>
          <w:b/>
          <w:bCs/>
          <w:caps/>
          <w:color w:val="2E74B5"/>
        </w:rPr>
        <w:t>Časť V.</w:t>
      </w:r>
    </w:p>
    <w:p w14:paraId="721B370A" w14:textId="77777777" w:rsidR="000345C6" w:rsidRDefault="000345C6" w:rsidP="000345C6">
      <w:pPr>
        <w:tabs>
          <w:tab w:val="left" w:pos="426"/>
        </w:tabs>
        <w:jc w:val="center"/>
        <w:rPr>
          <w:rFonts w:ascii="Arial" w:hAnsi="Arial" w:cs="Arial"/>
          <w:b/>
          <w:bCs/>
          <w:caps/>
          <w:color w:val="2E74B5"/>
        </w:rPr>
      </w:pPr>
      <w:r w:rsidRPr="00FD172E">
        <w:rPr>
          <w:rFonts w:ascii="Arial" w:hAnsi="Arial" w:cs="Arial"/>
          <w:b/>
          <w:bCs/>
          <w:caps/>
          <w:color w:val="2E74B5"/>
        </w:rPr>
        <w:t>Otváranie a vyhodnotenie ponúk</w:t>
      </w:r>
    </w:p>
    <w:p w14:paraId="191B6376" w14:textId="77777777" w:rsidR="000345C6" w:rsidRPr="00FD172E" w:rsidRDefault="000345C6" w:rsidP="000345C6">
      <w:pPr>
        <w:tabs>
          <w:tab w:val="left" w:pos="426"/>
        </w:tabs>
        <w:jc w:val="center"/>
        <w:rPr>
          <w:rFonts w:ascii="Arial" w:hAnsi="Arial" w:cs="Arial"/>
          <w:b/>
          <w:bCs/>
          <w:caps/>
          <w:color w:val="2E74B5"/>
        </w:rPr>
      </w:pPr>
    </w:p>
    <w:p w14:paraId="6F813D39" w14:textId="703F6A19" w:rsidR="007A1D74" w:rsidRPr="007A1D74" w:rsidRDefault="000345C6" w:rsidP="007A1D74">
      <w:pPr>
        <w:numPr>
          <w:ilvl w:val="0"/>
          <w:numId w:val="9"/>
        </w:numPr>
        <w:tabs>
          <w:tab w:val="left" w:pos="567"/>
        </w:tabs>
        <w:ind w:left="567" w:hanging="567"/>
        <w:rPr>
          <w:rFonts w:ascii="Arial" w:hAnsi="Arial" w:cs="Arial"/>
          <w:b/>
          <w:bCs/>
          <w:caps/>
          <w:color w:val="2E74B5"/>
          <w:sz w:val="20"/>
          <w:szCs w:val="20"/>
          <w:highlight w:val="yellow"/>
        </w:rPr>
      </w:pPr>
      <w:r w:rsidRPr="002336FA">
        <w:rPr>
          <w:rFonts w:ascii="Arial" w:hAnsi="Arial" w:cs="Arial"/>
          <w:b/>
          <w:bCs/>
          <w:caps/>
          <w:color w:val="2E74B5"/>
          <w:sz w:val="20"/>
          <w:szCs w:val="20"/>
          <w:highlight w:val="yellow"/>
        </w:rPr>
        <w:t>Otváranie ponúk</w:t>
      </w:r>
    </w:p>
    <w:p w14:paraId="78B4B8C4" w14:textId="77777777" w:rsidR="007A1D74" w:rsidRPr="00692996" w:rsidRDefault="007A1D74" w:rsidP="007A1D74">
      <w:pPr>
        <w:numPr>
          <w:ilvl w:val="1"/>
          <w:numId w:val="9"/>
        </w:numPr>
        <w:ind w:left="567" w:hanging="567"/>
        <w:jc w:val="both"/>
        <w:rPr>
          <w:rFonts w:ascii="Arial" w:hAnsi="Arial" w:cs="Arial"/>
          <w:bCs/>
          <w:caps/>
          <w:color w:val="2E74B5"/>
          <w:sz w:val="20"/>
          <w:szCs w:val="20"/>
        </w:rPr>
      </w:pPr>
      <w:r w:rsidRPr="008E3FD1">
        <w:rPr>
          <w:rFonts w:ascii="Arial" w:hAnsi="Arial" w:cs="Arial"/>
          <w:sz w:val="20"/>
          <w:szCs w:val="20"/>
        </w:rPr>
        <w:t xml:space="preserve">Otváranie </w:t>
      </w:r>
      <w:r>
        <w:rPr>
          <w:rFonts w:ascii="Arial" w:hAnsi="Arial" w:cs="Arial"/>
          <w:sz w:val="20"/>
          <w:szCs w:val="20"/>
        </w:rPr>
        <w:t>ponúk</w:t>
      </w:r>
      <w:r w:rsidRPr="008E3FD1">
        <w:rPr>
          <w:rFonts w:ascii="Arial" w:hAnsi="Arial" w:cs="Arial"/>
          <w:sz w:val="20"/>
          <w:szCs w:val="20"/>
        </w:rPr>
        <w:t xml:space="preserve"> sa uskutoční </w:t>
      </w:r>
      <w:r>
        <w:rPr>
          <w:rFonts w:ascii="Arial" w:hAnsi="Arial" w:cs="Arial"/>
          <w:sz w:val="20"/>
          <w:szCs w:val="20"/>
        </w:rPr>
        <w:t xml:space="preserve">elektronicky v mieste a čase </w:t>
      </w:r>
      <w:r w:rsidRPr="00D22EA0">
        <w:rPr>
          <w:rFonts w:ascii="Arial" w:hAnsi="Arial" w:cs="Arial"/>
          <w:color w:val="000000"/>
          <w:sz w:val="20"/>
          <w:szCs w:val="20"/>
          <w:lang w:eastAsia="sk-SK"/>
        </w:rPr>
        <w:t>uvedenom vo výzve na predkladanie ponúk</w:t>
      </w:r>
      <w:r>
        <w:rPr>
          <w:rFonts w:ascii="Arial" w:hAnsi="Arial" w:cs="Arial"/>
          <w:color w:val="000000"/>
          <w:sz w:val="20"/>
          <w:szCs w:val="20"/>
          <w:lang w:eastAsia="sk-SK"/>
        </w:rPr>
        <w:t>.</w:t>
      </w:r>
    </w:p>
    <w:p w14:paraId="48213741" w14:textId="77777777" w:rsidR="007A1D74" w:rsidRPr="005B3DBE" w:rsidRDefault="007A1D74" w:rsidP="007A1D74">
      <w:pPr>
        <w:numPr>
          <w:ilvl w:val="1"/>
          <w:numId w:val="9"/>
        </w:numPr>
        <w:ind w:left="567" w:hanging="567"/>
        <w:jc w:val="both"/>
        <w:rPr>
          <w:rFonts w:ascii="Arial" w:hAnsi="Arial" w:cs="Arial"/>
          <w:b/>
          <w:bCs/>
          <w:caps/>
          <w:color w:val="2E74B5"/>
          <w:sz w:val="20"/>
          <w:szCs w:val="20"/>
        </w:rPr>
      </w:pPr>
      <w:r>
        <w:rPr>
          <w:rFonts w:ascii="Arial" w:hAnsi="Arial" w:cs="Arial"/>
          <w:sz w:val="20"/>
          <w:szCs w:val="20"/>
        </w:rPr>
        <w:t xml:space="preserve">Verejný obstarávateľ otvorí ponuky v poradí ako budú doručené. </w:t>
      </w:r>
    </w:p>
    <w:p w14:paraId="4E19BE97" w14:textId="77777777" w:rsidR="007A1D74" w:rsidRDefault="007A1D74" w:rsidP="007A1D74">
      <w:pPr>
        <w:numPr>
          <w:ilvl w:val="1"/>
          <w:numId w:val="9"/>
        </w:numPr>
        <w:ind w:left="567" w:hanging="567"/>
        <w:jc w:val="both"/>
        <w:rPr>
          <w:rFonts w:ascii="Arial" w:hAnsi="Arial" w:cs="Arial"/>
          <w:b/>
          <w:bCs/>
          <w:caps/>
          <w:color w:val="2E74B5"/>
          <w:sz w:val="20"/>
          <w:szCs w:val="20"/>
        </w:rPr>
      </w:pPr>
      <w:r w:rsidRPr="00FD172E">
        <w:rPr>
          <w:rFonts w:ascii="Arial" w:hAnsi="Arial" w:cs="Arial"/>
          <w:sz w:val="20"/>
          <w:szCs w:val="20"/>
        </w:rPr>
        <w:t>Na otváraní ponúk sa môžu zúčastniť uchádzači, ktorí predložili ponuku v lehote na predkladanie ponúk. Na otváraní ponúk môže byť uchádzač zastúpený štatutárnym orgánom alebo členom štatutárneho orgánu uchádzača alebo osobou splnomocnenou na jeho zastupovanie.</w:t>
      </w:r>
    </w:p>
    <w:p w14:paraId="7FDEE19E" w14:textId="401DB0F0" w:rsidR="007A1D74" w:rsidRPr="007A1D74" w:rsidRDefault="007A1D74" w:rsidP="007A1D74">
      <w:pPr>
        <w:numPr>
          <w:ilvl w:val="1"/>
          <w:numId w:val="9"/>
        </w:numPr>
        <w:ind w:left="567" w:hanging="567"/>
        <w:jc w:val="both"/>
        <w:rPr>
          <w:rFonts w:ascii="Arial" w:hAnsi="Arial" w:cs="Arial"/>
          <w:b/>
          <w:bCs/>
          <w:caps/>
          <w:color w:val="2E74B5"/>
          <w:sz w:val="20"/>
          <w:szCs w:val="20"/>
        </w:rPr>
      </w:pPr>
      <w:r w:rsidRPr="007A1D74">
        <w:rPr>
          <w:rFonts w:ascii="Arial" w:hAnsi="Arial" w:cs="Arial"/>
          <w:sz w:val="20"/>
          <w:szCs w:val="20"/>
        </w:rPr>
        <w:t>Uchádzač môže byť zastúpený osobou oprávnenou zúčastniť sa na otváraní obálok s ponukami za uchádzača. Uchádzač (fyzická osoba), štatutárny orgán alebo člen štatutárneho orgánu uchádzača (právnická osoba) sa preukáže na otváraní obálok s ponukami preukazom totožnosti. Poverený zástupca uchádzača sa preukáže aj splnomocnením na zastupovanie.</w:t>
      </w:r>
    </w:p>
    <w:p w14:paraId="58D183A8" w14:textId="279B011B" w:rsidR="007A1D74" w:rsidRPr="007A1D74" w:rsidRDefault="007A1D74" w:rsidP="007A1D74">
      <w:pPr>
        <w:ind w:left="567"/>
        <w:jc w:val="both"/>
        <w:rPr>
          <w:rFonts w:ascii="Arial" w:hAnsi="Arial" w:cs="Arial"/>
          <w:sz w:val="20"/>
          <w:szCs w:val="20"/>
        </w:rPr>
      </w:pPr>
      <w:r w:rsidRPr="00CD5D75">
        <w:rPr>
          <w:rFonts w:ascii="Arial" w:hAnsi="Arial" w:cs="Arial"/>
          <w:sz w:val="20"/>
          <w:szCs w:val="20"/>
        </w:rPr>
        <w:t>Otváranie ponúk sa riadi ustanovením § 52 zákona o verejnom obstarávaní.</w:t>
      </w:r>
    </w:p>
    <w:p w14:paraId="52D944DC" w14:textId="5C875DEE" w:rsidR="007A1D74" w:rsidRPr="000B5E93" w:rsidRDefault="000345C6" w:rsidP="007A1D74">
      <w:pPr>
        <w:numPr>
          <w:ilvl w:val="1"/>
          <w:numId w:val="9"/>
        </w:numPr>
        <w:ind w:left="567" w:hanging="567"/>
        <w:jc w:val="both"/>
        <w:rPr>
          <w:rFonts w:ascii="Arial" w:hAnsi="Arial" w:cs="Arial"/>
          <w:bCs/>
          <w:caps/>
          <w:color w:val="2E74B5"/>
          <w:sz w:val="20"/>
          <w:szCs w:val="20"/>
        </w:rPr>
      </w:pPr>
      <w:r w:rsidRPr="000B5E93">
        <w:rPr>
          <w:rFonts w:ascii="Arial" w:hAnsi="Arial" w:cs="Arial"/>
          <w:sz w:val="20"/>
          <w:szCs w:val="20"/>
        </w:rPr>
        <w:t xml:space="preserve">Otváranie ponúk </w:t>
      </w:r>
      <w:r w:rsidR="007A1D74" w:rsidRPr="000B5E93">
        <w:rPr>
          <w:rFonts w:ascii="Arial" w:hAnsi="Arial" w:cs="Arial"/>
          <w:sz w:val="20"/>
          <w:szCs w:val="20"/>
        </w:rPr>
        <w:t>bude zároveň prebiehať aj</w:t>
      </w:r>
      <w:r w:rsidRPr="000B5E93">
        <w:rPr>
          <w:rFonts w:ascii="Arial" w:hAnsi="Arial" w:cs="Arial"/>
          <w:sz w:val="20"/>
          <w:szCs w:val="20"/>
        </w:rPr>
        <w:t xml:space="preserve"> </w:t>
      </w:r>
      <w:r w:rsidR="007A1D74" w:rsidRPr="000B5E93">
        <w:rPr>
          <w:rFonts w:ascii="Arial" w:eastAsiaTheme="minorHAnsi" w:hAnsi="Arial" w:cs="Arial"/>
          <w:sz w:val="20"/>
          <w:szCs w:val="20"/>
          <w:lang w:eastAsia="en-US"/>
        </w:rPr>
        <w:t xml:space="preserve">on-line sprístupnením prostredníctvom systému JOSEPHINE </w:t>
      </w:r>
      <w:r w:rsidR="007A1D74" w:rsidRPr="000B5E93">
        <w:rPr>
          <w:rFonts w:ascii="Arial" w:hAnsi="Arial" w:cs="Arial"/>
          <w:sz w:val="20"/>
          <w:szCs w:val="20"/>
        </w:rPr>
        <w:t xml:space="preserve">v čase </w:t>
      </w:r>
      <w:r w:rsidR="007A1D74" w:rsidRPr="000B5E93">
        <w:rPr>
          <w:rFonts w:ascii="Arial" w:hAnsi="Arial" w:cs="Arial"/>
          <w:color w:val="000000"/>
          <w:sz w:val="20"/>
          <w:szCs w:val="20"/>
          <w:lang w:eastAsia="sk-SK"/>
        </w:rPr>
        <w:t>uvedenom vo výzve na predkladanie ponúk.</w:t>
      </w:r>
    </w:p>
    <w:p w14:paraId="5670A6D2" w14:textId="4CB18F74" w:rsidR="00CE506D" w:rsidRPr="007A1D74" w:rsidRDefault="00CE506D" w:rsidP="00CE506D">
      <w:pPr>
        <w:numPr>
          <w:ilvl w:val="1"/>
          <w:numId w:val="9"/>
        </w:numPr>
        <w:ind w:left="567" w:hanging="567"/>
        <w:jc w:val="both"/>
        <w:rPr>
          <w:rFonts w:ascii="Arial" w:hAnsi="Arial" w:cs="Arial"/>
          <w:bCs/>
          <w:caps/>
          <w:color w:val="2E74B5"/>
          <w:sz w:val="20"/>
          <w:szCs w:val="20"/>
        </w:rPr>
      </w:pPr>
      <w:r w:rsidRPr="007A1D74">
        <w:rPr>
          <w:rFonts w:ascii="Arial" w:eastAsia="Arial,Bold" w:hAnsi="Arial" w:cs="Arial"/>
          <w:sz w:val="20"/>
          <w:szCs w:val="20"/>
        </w:rPr>
        <w:t>Miestom „on-line“ sprístupnenia ponúk je webová adresa:</w:t>
      </w:r>
    </w:p>
    <w:p w14:paraId="7D266455" w14:textId="44E3F954" w:rsidR="00A8080F" w:rsidRDefault="00A8080F" w:rsidP="007A1D74">
      <w:pPr>
        <w:ind w:left="567"/>
        <w:jc w:val="both"/>
        <w:rPr>
          <w:rFonts w:ascii="Arial" w:eastAsia="Arial,Bold" w:hAnsi="Arial" w:cs="Arial"/>
          <w:sz w:val="20"/>
          <w:szCs w:val="20"/>
        </w:rPr>
      </w:pPr>
      <w:hyperlink r:id="rId14" w:history="1">
        <w:r w:rsidRPr="00A8080F">
          <w:rPr>
            <w:rStyle w:val="Hypertextovprepojenie"/>
            <w:rFonts w:ascii="Arial" w:eastAsiaTheme="minorHAnsi" w:hAnsi="Arial" w:cs="Arial"/>
            <w:b/>
            <w:bCs/>
            <w:sz w:val="20"/>
            <w:szCs w:val="20"/>
            <w:lang w:eastAsia="en-US"/>
          </w:rPr>
          <w:t>https://josephine.proebiz.com/sk/tender/7595/summary</w:t>
        </w:r>
      </w:hyperlink>
    </w:p>
    <w:p w14:paraId="26DE1F5C" w14:textId="438C6C5F" w:rsidR="00CE506D" w:rsidRPr="007A1D74" w:rsidRDefault="00CE506D" w:rsidP="007A1D74">
      <w:pPr>
        <w:ind w:left="567"/>
        <w:jc w:val="both"/>
        <w:rPr>
          <w:rFonts w:ascii="Arial" w:hAnsi="Arial" w:cs="Arial"/>
          <w:bCs/>
          <w:caps/>
          <w:color w:val="2E74B5"/>
          <w:sz w:val="20"/>
          <w:szCs w:val="20"/>
        </w:rPr>
      </w:pPr>
      <w:r w:rsidRPr="007A1D74">
        <w:rPr>
          <w:rFonts w:ascii="Arial" w:eastAsia="Arial,Bold" w:hAnsi="Arial" w:cs="Arial"/>
          <w:sz w:val="20"/>
          <w:szCs w:val="20"/>
        </w:rPr>
        <w:t xml:space="preserve">a totožná záložka ako pri predkladaní ponúk. </w:t>
      </w:r>
    </w:p>
    <w:p w14:paraId="15162AFB" w14:textId="4A77AD7D" w:rsidR="000345C6" w:rsidRPr="007A1D74" w:rsidRDefault="00CE506D" w:rsidP="00CE506D">
      <w:pPr>
        <w:numPr>
          <w:ilvl w:val="1"/>
          <w:numId w:val="9"/>
        </w:numPr>
        <w:ind w:left="567" w:hanging="567"/>
        <w:jc w:val="both"/>
        <w:rPr>
          <w:rFonts w:ascii="Arial" w:hAnsi="Arial" w:cs="Arial"/>
          <w:b/>
          <w:bCs/>
          <w:caps/>
          <w:color w:val="2E74B5"/>
          <w:sz w:val="20"/>
          <w:szCs w:val="20"/>
        </w:rPr>
      </w:pPr>
      <w:r w:rsidRPr="007A1D74">
        <w:rPr>
          <w:rFonts w:ascii="Arial" w:eastAsia="Arial,Bold" w:hAnsi="Arial" w:cs="Arial"/>
          <w:sz w:val="20"/>
          <w:szCs w:val="20"/>
        </w:rPr>
        <w:t>On-line sprístupnenia ponúk sa môže zúčastniť iba uchádzač, ktorého ponuka bola predložená v lehote na predkladanie ponúk. Pri on-line sprístupnení budú zverejnené informácie v zmysle ZVO. Všetky prístupy do tohto „on-line“ prostredia zo strany uchádzačov bude systém JOSEPHINE logovať a budú súčasťou protokolov v danom obstarávaní.</w:t>
      </w:r>
    </w:p>
    <w:p w14:paraId="61409734" w14:textId="77777777" w:rsidR="000345C6" w:rsidRPr="002336FA" w:rsidRDefault="000345C6" w:rsidP="000345C6">
      <w:pPr>
        <w:ind w:left="567"/>
        <w:jc w:val="both"/>
        <w:rPr>
          <w:rFonts w:ascii="Arial" w:hAnsi="Arial" w:cs="Arial"/>
          <w:color w:val="FF0000"/>
          <w:sz w:val="20"/>
          <w:szCs w:val="20"/>
        </w:rPr>
      </w:pPr>
    </w:p>
    <w:p w14:paraId="05F59444" w14:textId="3E302A06" w:rsidR="000345C6" w:rsidRPr="00D16A24" w:rsidRDefault="000345C6" w:rsidP="00CD5D75">
      <w:pPr>
        <w:ind w:left="567" w:hanging="567"/>
        <w:jc w:val="both"/>
        <w:rPr>
          <w:rFonts w:ascii="Arial" w:hAnsi="Arial" w:cs="Arial"/>
          <w:b/>
          <w:bCs/>
          <w:caps/>
          <w:color w:val="2E74B5"/>
          <w:sz w:val="20"/>
          <w:szCs w:val="20"/>
        </w:rPr>
      </w:pPr>
      <w:r w:rsidRPr="00D16A24">
        <w:rPr>
          <w:rFonts w:ascii="Arial" w:hAnsi="Arial" w:cs="Arial"/>
          <w:b/>
          <w:bCs/>
          <w:caps/>
          <w:color w:val="2E74B5"/>
          <w:sz w:val="20"/>
          <w:szCs w:val="20"/>
        </w:rPr>
        <w:t xml:space="preserve">25 </w:t>
      </w:r>
      <w:r w:rsidR="00CD5D75">
        <w:rPr>
          <w:rFonts w:ascii="Arial" w:hAnsi="Arial" w:cs="Arial"/>
          <w:b/>
          <w:bCs/>
          <w:caps/>
          <w:color w:val="2E74B5"/>
          <w:sz w:val="20"/>
          <w:szCs w:val="20"/>
        </w:rPr>
        <w:tab/>
      </w:r>
      <w:r w:rsidR="00CD5D75" w:rsidRPr="00CD5D75">
        <w:rPr>
          <w:rFonts w:ascii="Arial" w:hAnsi="Arial" w:cs="Arial"/>
          <w:b/>
          <w:color w:val="2E74B5" w:themeColor="accent1" w:themeShade="BF"/>
          <w:sz w:val="20"/>
          <w:szCs w:val="20"/>
        </w:rPr>
        <w:t>VYHODNOTENIE SPLNENIA PODMIENOK ÚČASTI A VYHODNOTENIE PONÚK</w:t>
      </w:r>
      <w:r w:rsidRPr="00D16A24">
        <w:rPr>
          <w:rFonts w:ascii="Arial" w:hAnsi="Arial" w:cs="Arial"/>
          <w:b/>
          <w:bCs/>
          <w:caps/>
          <w:color w:val="2E74B5"/>
          <w:sz w:val="20"/>
          <w:szCs w:val="20"/>
        </w:rPr>
        <w:tab/>
      </w:r>
    </w:p>
    <w:p w14:paraId="6F36C164" w14:textId="31DA2E12" w:rsidR="00CD5D75" w:rsidRPr="00CD5D75" w:rsidRDefault="000345C6" w:rsidP="00CD5D75">
      <w:pPr>
        <w:pStyle w:val="Textkomentra"/>
        <w:rPr>
          <w:rFonts w:ascii="Arial" w:hAnsi="Arial" w:cs="Arial"/>
        </w:rPr>
      </w:pPr>
      <w:r w:rsidRPr="00CD5D75">
        <w:rPr>
          <w:rFonts w:ascii="Arial" w:hAnsi="Arial" w:cs="Arial"/>
        </w:rPr>
        <w:t>25.1</w:t>
      </w:r>
      <w:r w:rsidR="00CD5D75" w:rsidRPr="00CD5D75">
        <w:rPr>
          <w:rFonts w:ascii="Arial" w:hAnsi="Arial" w:cs="Arial"/>
        </w:rPr>
        <w:tab/>
        <w:t>Verejný obstarávateľ na vyhodnotenie ponúk nepoužije elektronickú aukciu.</w:t>
      </w:r>
    </w:p>
    <w:p w14:paraId="485715B1" w14:textId="63466B61" w:rsidR="00CD5D75" w:rsidRPr="00CD5D75" w:rsidRDefault="00CD5D75" w:rsidP="00CD5D75">
      <w:pPr>
        <w:pStyle w:val="Textkomentra"/>
        <w:ind w:left="708" w:hanging="708"/>
        <w:jc w:val="both"/>
        <w:rPr>
          <w:rFonts w:ascii="Arial" w:hAnsi="Arial" w:cs="Arial"/>
        </w:rPr>
      </w:pPr>
      <w:r w:rsidRPr="00CD5D75">
        <w:rPr>
          <w:rFonts w:ascii="Arial" w:hAnsi="Arial" w:cs="Arial"/>
        </w:rPr>
        <w:t xml:space="preserve">25.2 </w:t>
      </w:r>
      <w:r w:rsidRPr="00CD5D75">
        <w:rPr>
          <w:rFonts w:ascii="Arial" w:hAnsi="Arial" w:cs="Arial"/>
        </w:rPr>
        <w:tab/>
        <w:t xml:space="preserve">V zmysle § 112 ods. 6 zákona o verejnom obstarávaní verejný obstarávateľ rozhodol, že vyhodnotenie splnenia podmienok účasti a vyhodnotenie ponúk z hľadiska splnenia požiadaviek na predmet zákazky sa uskutoční po vyhodnotení ponúk na základe kritérií na vyhodnotenie ponúk. </w:t>
      </w:r>
    </w:p>
    <w:p w14:paraId="4FE80CE7" w14:textId="5B12C784" w:rsidR="00CD5D75" w:rsidRPr="00CD5D75" w:rsidRDefault="00CD5D75" w:rsidP="00CD5D75">
      <w:pPr>
        <w:pStyle w:val="Textkomentra"/>
        <w:jc w:val="both"/>
        <w:rPr>
          <w:rFonts w:ascii="Arial" w:hAnsi="Arial" w:cs="Arial"/>
        </w:rPr>
      </w:pPr>
      <w:r w:rsidRPr="00CD5D75">
        <w:rPr>
          <w:rFonts w:ascii="Arial" w:hAnsi="Arial" w:cs="Arial"/>
        </w:rPr>
        <w:t>25.3</w:t>
      </w:r>
      <w:r w:rsidRPr="00CD5D75">
        <w:rPr>
          <w:rFonts w:ascii="Arial" w:hAnsi="Arial" w:cs="Arial"/>
        </w:rPr>
        <w:tab/>
        <w:t xml:space="preserve">Ponuky uchádzačov sa budú vyhodnocovať v súlade s § 53 zákona o verejnom obstarávaní.  </w:t>
      </w:r>
    </w:p>
    <w:p w14:paraId="1443DF73" w14:textId="2569DB5C" w:rsidR="00CD5D75" w:rsidRPr="00CD5D75" w:rsidRDefault="00CD5D75" w:rsidP="00CD5D75">
      <w:pPr>
        <w:pStyle w:val="Textkomentra"/>
        <w:ind w:left="708" w:hanging="708"/>
        <w:jc w:val="both"/>
        <w:rPr>
          <w:rFonts w:ascii="Arial" w:hAnsi="Arial" w:cs="Arial"/>
        </w:rPr>
      </w:pPr>
      <w:r w:rsidRPr="00CD5D75">
        <w:rPr>
          <w:rFonts w:ascii="Arial" w:hAnsi="Arial" w:cs="Arial"/>
        </w:rPr>
        <w:t>25.4</w:t>
      </w:r>
      <w:r w:rsidRPr="00CD5D75">
        <w:rPr>
          <w:rFonts w:ascii="Arial" w:hAnsi="Arial" w:cs="Arial"/>
        </w:rPr>
        <w:tab/>
        <w:t xml:space="preserve">Komisia zriadená verejným obstarávateľom vyhodnotí ponuky podľa určených kritérií a spôsobom uvedeným  vo výzve na predkladanie ponúk  a v časti A.3 Kritérium na vyhodnotenie ponúk a spôsob vyhodnotenia týchto súťažných podkladoch.  </w:t>
      </w:r>
    </w:p>
    <w:p w14:paraId="0ADFF6FA" w14:textId="0C29ED13" w:rsidR="00CD5D75" w:rsidRPr="00CD5D75" w:rsidRDefault="00CD5D75" w:rsidP="00CD5D75">
      <w:pPr>
        <w:pStyle w:val="Textkomentra"/>
        <w:ind w:left="708" w:hanging="708"/>
        <w:jc w:val="both"/>
        <w:rPr>
          <w:rFonts w:ascii="Arial" w:hAnsi="Arial" w:cs="Arial"/>
        </w:rPr>
      </w:pPr>
      <w:r w:rsidRPr="00CD5D75">
        <w:rPr>
          <w:rFonts w:ascii="Arial" w:hAnsi="Arial" w:cs="Arial"/>
        </w:rPr>
        <w:t>25.5</w:t>
      </w:r>
      <w:r w:rsidRPr="00CD5D75">
        <w:rPr>
          <w:rFonts w:ascii="Arial" w:hAnsi="Arial" w:cs="Arial"/>
        </w:rPr>
        <w:tab/>
        <w:t>Komisia</w:t>
      </w:r>
      <w:r>
        <w:rPr>
          <w:rFonts w:ascii="Arial" w:hAnsi="Arial" w:cs="Arial"/>
        </w:rPr>
        <w:t xml:space="preserve"> </w:t>
      </w:r>
      <w:r w:rsidRPr="00CD5D75">
        <w:rPr>
          <w:rFonts w:ascii="Arial" w:hAnsi="Arial" w:cs="Arial"/>
        </w:rPr>
        <w:t>vyhodnotí splneni</w:t>
      </w:r>
      <w:r>
        <w:rPr>
          <w:rFonts w:ascii="Arial" w:hAnsi="Arial" w:cs="Arial"/>
        </w:rPr>
        <w:t>e</w:t>
      </w:r>
      <w:r w:rsidRPr="00CD5D75">
        <w:rPr>
          <w:rFonts w:ascii="Arial" w:hAnsi="Arial" w:cs="Arial"/>
        </w:rPr>
        <w:t xml:space="preserve"> podmienok účasti uchádzača/</w:t>
      </w:r>
      <w:proofErr w:type="spellStart"/>
      <w:r w:rsidRPr="00CD5D75">
        <w:rPr>
          <w:rFonts w:ascii="Arial" w:hAnsi="Arial" w:cs="Arial"/>
        </w:rPr>
        <w:t>ov</w:t>
      </w:r>
      <w:proofErr w:type="spellEnd"/>
      <w:r w:rsidRPr="00CD5D75">
        <w:rPr>
          <w:rFonts w:ascii="Arial" w:hAnsi="Arial" w:cs="Arial"/>
        </w:rPr>
        <w:t xml:space="preserve"> uvedených  vo výzve na predkladanie ponúk  a v časti A.2 Podmienky účasti uchádzačov týchto súťažných podkladov. Verejný obstarávateľ vylúči uchádzača, ktorý nebude spĺňať podmienky účasti verejného obstarávateľa uvedených vo výzve na predkladanie ponúk a v týchto súťažných podkladoch.</w:t>
      </w:r>
    </w:p>
    <w:p w14:paraId="4D129123" w14:textId="06941351" w:rsidR="00CD5D75" w:rsidRPr="00CD5D75" w:rsidRDefault="00CD5D75" w:rsidP="00CD5D75">
      <w:pPr>
        <w:pStyle w:val="Textkomentra"/>
        <w:ind w:left="708" w:hanging="660"/>
        <w:jc w:val="both"/>
        <w:rPr>
          <w:rFonts w:ascii="Arial" w:hAnsi="Arial" w:cs="Arial"/>
        </w:rPr>
      </w:pPr>
      <w:r w:rsidRPr="00CD5D75">
        <w:rPr>
          <w:rFonts w:ascii="Arial" w:hAnsi="Arial" w:cs="Arial"/>
        </w:rPr>
        <w:t xml:space="preserve">25.6 </w:t>
      </w:r>
      <w:r w:rsidRPr="00CD5D75">
        <w:rPr>
          <w:rFonts w:ascii="Arial" w:hAnsi="Arial" w:cs="Arial"/>
        </w:rPr>
        <w:tab/>
        <w:t xml:space="preserve">Komisia vyhodnotí ponuku/y z hľadiska splnenia požiadaviek verejného obstarávateľa na predmet zákazky a vylúči ponuku, ktorá nebude spĺňať požiadavky verejného obstarávateľa na predmet zákazky uvedené vo výzve na predkladanie ponúk a v týchto súťažných podkladoch. </w:t>
      </w:r>
    </w:p>
    <w:p w14:paraId="02A70AF2" w14:textId="4AD32925" w:rsidR="000345C6" w:rsidRPr="00CD5D75" w:rsidRDefault="00CD5D75" w:rsidP="00CD5D75">
      <w:pPr>
        <w:tabs>
          <w:tab w:val="left" w:pos="567"/>
        </w:tabs>
        <w:ind w:left="708" w:hanging="708"/>
        <w:jc w:val="both"/>
        <w:rPr>
          <w:rFonts w:ascii="Arial" w:hAnsi="Arial" w:cs="Arial"/>
          <w:sz w:val="20"/>
          <w:szCs w:val="20"/>
        </w:rPr>
      </w:pPr>
      <w:r w:rsidRPr="00CD5D75">
        <w:rPr>
          <w:rFonts w:ascii="Arial" w:hAnsi="Arial" w:cs="Arial"/>
          <w:sz w:val="20"/>
          <w:szCs w:val="20"/>
        </w:rPr>
        <w:t xml:space="preserve">25.7 </w:t>
      </w:r>
      <w:r w:rsidRPr="00CD5D75">
        <w:rPr>
          <w:rFonts w:ascii="Arial" w:hAnsi="Arial" w:cs="Arial"/>
          <w:sz w:val="20"/>
          <w:szCs w:val="20"/>
        </w:rPr>
        <w:tab/>
      </w:r>
      <w:r w:rsidRPr="00CD5D75">
        <w:rPr>
          <w:rFonts w:ascii="Arial" w:hAnsi="Arial" w:cs="Arial"/>
          <w:sz w:val="20"/>
          <w:szCs w:val="20"/>
        </w:rPr>
        <w:tab/>
        <w:t xml:space="preserve">Ak nedošlo k predloženiu dokladov preukazujúcich splnenie podmienok účasti skôr, verejný obstarávateľ v súlade s § 55 ods. 1 zákona o verejnom obstarávaní vyhodnotí podľa § 40 zákona o verejnom obstarávaní splnenie podmienok účasti uchádzača, ktorý sa predbežne umiestnil na prvom mieste v poradí. Ak dôjde k vylúčeniu uchádzača, komisia pri vyhodnotení bude postupovať podľa bodov 25.5, 25.6 a následne tohto bodu 25.7 u ďalšieho uchádzača v poradí tak, aby uchádzač umiestnený na prvom mieste v novo zostavenom poradí spĺňal podmienky účasti.  </w:t>
      </w:r>
    </w:p>
    <w:p w14:paraId="11003C56" w14:textId="094988FA" w:rsidR="00CD5D75" w:rsidRDefault="00CD5D75" w:rsidP="000345C6">
      <w:pPr>
        <w:jc w:val="both"/>
        <w:rPr>
          <w:rFonts w:ascii="Arial" w:hAnsi="Arial" w:cs="Arial"/>
          <w:color w:val="00B050"/>
          <w:sz w:val="20"/>
          <w:szCs w:val="20"/>
        </w:rPr>
      </w:pPr>
    </w:p>
    <w:p w14:paraId="1E93FD72" w14:textId="6B190030" w:rsidR="000345C6" w:rsidRPr="00FD172E" w:rsidRDefault="000345C6" w:rsidP="000345C6">
      <w:pPr>
        <w:jc w:val="center"/>
        <w:rPr>
          <w:rFonts w:ascii="Arial" w:hAnsi="Arial" w:cs="Arial"/>
          <w:b/>
          <w:bCs/>
          <w:caps/>
          <w:color w:val="2E74B5"/>
        </w:rPr>
      </w:pPr>
      <w:r w:rsidRPr="00FD172E">
        <w:rPr>
          <w:rFonts w:ascii="Arial" w:hAnsi="Arial" w:cs="Arial"/>
          <w:b/>
          <w:bCs/>
          <w:caps/>
          <w:color w:val="2E74B5"/>
        </w:rPr>
        <w:t>Časť VI.</w:t>
      </w:r>
    </w:p>
    <w:p w14:paraId="2E6EB0B1" w14:textId="77777777" w:rsidR="000345C6" w:rsidRPr="00FD172E" w:rsidRDefault="000345C6" w:rsidP="000345C6">
      <w:pPr>
        <w:pStyle w:val="Nadpis5"/>
        <w:rPr>
          <w:rFonts w:ascii="Arial" w:hAnsi="Arial" w:cs="Arial"/>
          <w:caps/>
          <w:color w:val="2E74B5"/>
          <w:sz w:val="24"/>
          <w:szCs w:val="24"/>
        </w:rPr>
      </w:pPr>
      <w:r w:rsidRPr="00FD172E">
        <w:rPr>
          <w:rFonts w:ascii="Arial" w:hAnsi="Arial" w:cs="Arial"/>
          <w:caps/>
          <w:color w:val="2E74B5"/>
          <w:sz w:val="24"/>
          <w:szCs w:val="24"/>
        </w:rPr>
        <w:t>Dôvernosť INFORMáCII</w:t>
      </w:r>
      <w:r>
        <w:rPr>
          <w:rFonts w:ascii="Arial" w:hAnsi="Arial" w:cs="Arial"/>
          <w:caps/>
          <w:color w:val="2E74B5"/>
          <w:sz w:val="24"/>
          <w:szCs w:val="24"/>
        </w:rPr>
        <w:t xml:space="preserve"> </w:t>
      </w:r>
      <w:r w:rsidRPr="00FD172E">
        <w:rPr>
          <w:rFonts w:ascii="Arial" w:hAnsi="Arial" w:cs="Arial"/>
          <w:caps/>
          <w:color w:val="2E74B5"/>
          <w:sz w:val="24"/>
          <w:szCs w:val="24"/>
        </w:rPr>
        <w:t>vo verejnom obstarávaní</w:t>
      </w:r>
    </w:p>
    <w:p w14:paraId="677D4B91" w14:textId="77777777" w:rsidR="000345C6" w:rsidRPr="00FD172E" w:rsidRDefault="000345C6" w:rsidP="000345C6">
      <w:pPr>
        <w:rPr>
          <w:rFonts w:ascii="Arial" w:hAnsi="Arial" w:cs="Arial"/>
          <w:color w:val="2E74B5"/>
        </w:rPr>
      </w:pPr>
    </w:p>
    <w:p w14:paraId="4CC8EEA3" w14:textId="77777777" w:rsidR="000345C6" w:rsidRPr="00FD172E" w:rsidRDefault="000345C6" w:rsidP="000345C6">
      <w:pPr>
        <w:pStyle w:val="Odsekzoznamu"/>
        <w:numPr>
          <w:ilvl w:val="0"/>
          <w:numId w:val="25"/>
        </w:numPr>
        <w:tabs>
          <w:tab w:val="left" w:pos="142"/>
          <w:tab w:val="left" w:pos="567"/>
        </w:tabs>
        <w:spacing w:after="0" w:line="240" w:lineRule="auto"/>
        <w:rPr>
          <w:rFonts w:ascii="Arial" w:hAnsi="Arial" w:cs="Arial"/>
          <w:b/>
          <w:bCs/>
          <w:caps/>
          <w:color w:val="2E74B5"/>
          <w:sz w:val="20"/>
          <w:szCs w:val="20"/>
        </w:rPr>
      </w:pPr>
      <w:r w:rsidRPr="00FD172E">
        <w:rPr>
          <w:rFonts w:ascii="Arial" w:hAnsi="Arial" w:cs="Arial"/>
          <w:b/>
          <w:bCs/>
          <w:caps/>
          <w:color w:val="2E74B5"/>
          <w:sz w:val="20"/>
          <w:szCs w:val="20"/>
        </w:rPr>
        <w:t xml:space="preserve">    Dôvernosť procesu verejného obstarávania </w:t>
      </w:r>
    </w:p>
    <w:p w14:paraId="5377D1CF" w14:textId="77777777" w:rsidR="000345C6" w:rsidRPr="00FD172E" w:rsidRDefault="000345C6" w:rsidP="000345C6">
      <w:pPr>
        <w:numPr>
          <w:ilvl w:val="1"/>
          <w:numId w:val="25"/>
        </w:numPr>
        <w:tabs>
          <w:tab w:val="left" w:pos="567"/>
        </w:tabs>
        <w:ind w:left="567" w:hanging="567"/>
        <w:jc w:val="both"/>
        <w:rPr>
          <w:rFonts w:ascii="Arial" w:hAnsi="Arial" w:cs="Arial"/>
          <w:sz w:val="20"/>
          <w:szCs w:val="20"/>
        </w:rPr>
      </w:pPr>
      <w:r w:rsidRPr="00FD172E">
        <w:rPr>
          <w:rFonts w:ascii="Arial" w:hAnsi="Arial" w:cs="Arial"/>
          <w:sz w:val="20"/>
          <w:szCs w:val="20"/>
        </w:rPr>
        <w:t xml:space="preserve">Verejný obstarávateľ zachová mlčanlivosť o obchodnom tajomstve a informáciách označených ako dôverné, ktoré mu uchádzač poskytol. Na tento účel uchádzač označí, ktoré skutočnosti považuje za dôverné. </w:t>
      </w:r>
    </w:p>
    <w:p w14:paraId="36B8CFEF" w14:textId="77777777" w:rsidR="000345C6" w:rsidRPr="00FD172E" w:rsidRDefault="000345C6" w:rsidP="000345C6">
      <w:pPr>
        <w:numPr>
          <w:ilvl w:val="1"/>
          <w:numId w:val="25"/>
        </w:numPr>
        <w:tabs>
          <w:tab w:val="left" w:pos="567"/>
        </w:tabs>
        <w:ind w:left="567" w:hanging="567"/>
        <w:jc w:val="both"/>
        <w:rPr>
          <w:rFonts w:ascii="Arial" w:hAnsi="Arial" w:cs="Arial"/>
          <w:sz w:val="20"/>
          <w:szCs w:val="20"/>
        </w:rPr>
      </w:pPr>
      <w:r w:rsidRPr="00FD172E">
        <w:rPr>
          <w:rFonts w:ascii="Arial" w:hAnsi="Arial" w:cs="Arial"/>
          <w:sz w:val="20"/>
          <w:szCs w:val="20"/>
        </w:rPr>
        <w:t xml:space="preserve">Za dôverné informácie pre účely verejného obstarávania je možné označiť výhradne obchodné tajomstvo, technické riešenia a predlohy, návody, výkresy, projektové dokumentácie, modely, spôsob výpočtu ceny jednotkových cien a ak sa neuvádzajú jednotkové ceny, ale len cena, tak aj spôsob výpočtu ceny  a vzory.  Týmto ustanovením nie je dotknuté ustanovenie zákona o verejnom obstarávaní ukladajúce povinnosť verejnému obstarávateľovi oznamovať či zasielať Úradu pre verejné obstarávanie dokumenty a iné oznámenia, ako ani ustanovenia ukladajúce verejnému obstarávateľovi zverejňovať dokumenty a iné oznámenia podľa citovaného zákona a tiež povinnosti zverejňovania zmlúv podľa osobitného predpisu.  </w:t>
      </w:r>
    </w:p>
    <w:p w14:paraId="6B0DE694" w14:textId="77777777" w:rsidR="000345C6" w:rsidRPr="00FD172E" w:rsidRDefault="000345C6" w:rsidP="000345C6">
      <w:pPr>
        <w:numPr>
          <w:ilvl w:val="1"/>
          <w:numId w:val="25"/>
        </w:numPr>
        <w:tabs>
          <w:tab w:val="left" w:pos="567"/>
        </w:tabs>
        <w:ind w:left="567" w:hanging="567"/>
        <w:jc w:val="both"/>
        <w:rPr>
          <w:rFonts w:ascii="Arial" w:hAnsi="Arial" w:cs="Arial"/>
          <w:sz w:val="20"/>
          <w:szCs w:val="20"/>
        </w:rPr>
      </w:pPr>
      <w:r w:rsidRPr="00FD172E">
        <w:rPr>
          <w:rFonts w:ascii="Arial" w:hAnsi="Arial" w:cs="Arial"/>
          <w:sz w:val="20"/>
          <w:szCs w:val="20"/>
        </w:rPr>
        <w:t xml:space="preserve">Verejný obstarávateľ neposkytne informácie týkajúce sa zadávania zákazky, ak by ich poskytnutie bolo v rozpore so zákonom, s verejným záujmom alebo by mohlo poškodiť oprávnené záujmy iných osôb, alebo by bránilo čestnej hospodárskej súťaži. </w:t>
      </w:r>
    </w:p>
    <w:p w14:paraId="0F53A50B" w14:textId="77777777" w:rsidR="000345C6" w:rsidRPr="00FD172E" w:rsidRDefault="000345C6" w:rsidP="000345C6">
      <w:pPr>
        <w:tabs>
          <w:tab w:val="left" w:pos="567"/>
        </w:tabs>
        <w:ind w:left="567"/>
        <w:jc w:val="both"/>
        <w:rPr>
          <w:rFonts w:ascii="Arial" w:hAnsi="Arial" w:cs="Arial"/>
          <w:sz w:val="20"/>
          <w:szCs w:val="20"/>
        </w:rPr>
      </w:pPr>
    </w:p>
    <w:p w14:paraId="16EF526B" w14:textId="1E5AEE5D" w:rsidR="000345C6" w:rsidRDefault="000345C6" w:rsidP="000345C6">
      <w:pPr>
        <w:widowControl/>
        <w:suppressAutoHyphens w:val="0"/>
        <w:jc w:val="center"/>
        <w:rPr>
          <w:rFonts w:ascii="Arial" w:hAnsi="Arial" w:cs="Arial"/>
          <w:b/>
          <w:bCs/>
          <w:caps/>
          <w:sz w:val="20"/>
          <w:szCs w:val="20"/>
        </w:rPr>
      </w:pPr>
    </w:p>
    <w:p w14:paraId="217718E4" w14:textId="77777777" w:rsidR="00B81C78" w:rsidRPr="00FD172E" w:rsidRDefault="00B81C78" w:rsidP="000345C6">
      <w:pPr>
        <w:widowControl/>
        <w:suppressAutoHyphens w:val="0"/>
        <w:jc w:val="center"/>
        <w:rPr>
          <w:rFonts w:ascii="Arial" w:hAnsi="Arial" w:cs="Arial"/>
          <w:b/>
          <w:bCs/>
          <w:caps/>
          <w:sz w:val="20"/>
          <w:szCs w:val="20"/>
        </w:rPr>
      </w:pPr>
    </w:p>
    <w:p w14:paraId="763987EB" w14:textId="77777777" w:rsidR="000345C6" w:rsidRPr="00FD172E" w:rsidRDefault="000345C6" w:rsidP="000345C6">
      <w:pPr>
        <w:widowControl/>
        <w:suppressAutoHyphens w:val="0"/>
        <w:jc w:val="center"/>
        <w:rPr>
          <w:rFonts w:ascii="Arial" w:hAnsi="Arial" w:cs="Arial"/>
          <w:b/>
          <w:bCs/>
          <w:caps/>
          <w:color w:val="2E74B5"/>
        </w:rPr>
      </w:pPr>
      <w:r w:rsidRPr="00FD172E">
        <w:rPr>
          <w:rFonts w:ascii="Arial" w:hAnsi="Arial" w:cs="Arial"/>
          <w:b/>
          <w:bCs/>
          <w:caps/>
          <w:color w:val="2E74B5"/>
        </w:rPr>
        <w:t>Časť VII.</w:t>
      </w:r>
    </w:p>
    <w:p w14:paraId="1820334A" w14:textId="77777777" w:rsidR="000345C6" w:rsidRPr="00FD172E" w:rsidRDefault="000345C6" w:rsidP="000345C6">
      <w:pPr>
        <w:pStyle w:val="Nadpis5"/>
        <w:ind w:left="1009" w:hanging="1009"/>
        <w:rPr>
          <w:rFonts w:ascii="Arial" w:hAnsi="Arial" w:cs="Arial"/>
          <w:caps/>
          <w:color w:val="2E74B5"/>
          <w:sz w:val="24"/>
          <w:szCs w:val="24"/>
        </w:rPr>
      </w:pPr>
      <w:r w:rsidRPr="00FD172E">
        <w:rPr>
          <w:rFonts w:ascii="Arial" w:hAnsi="Arial" w:cs="Arial"/>
          <w:caps/>
          <w:color w:val="2E74B5"/>
          <w:sz w:val="24"/>
          <w:szCs w:val="24"/>
        </w:rPr>
        <w:t xml:space="preserve">Prijatie ponuky a uzavretie zmluvy </w:t>
      </w:r>
    </w:p>
    <w:p w14:paraId="265C6D89" w14:textId="77777777" w:rsidR="000345C6" w:rsidRPr="00425C63" w:rsidRDefault="000345C6" w:rsidP="000345C6">
      <w:pPr>
        <w:tabs>
          <w:tab w:val="left" w:pos="567"/>
        </w:tabs>
        <w:rPr>
          <w:rFonts w:ascii="Arial" w:hAnsi="Arial" w:cs="Arial"/>
          <w:b/>
          <w:bCs/>
          <w:caps/>
          <w:color w:val="2E74B5"/>
          <w:sz w:val="16"/>
          <w:szCs w:val="16"/>
        </w:rPr>
      </w:pPr>
    </w:p>
    <w:p w14:paraId="42E2D778" w14:textId="77777777" w:rsidR="000345C6" w:rsidRPr="00D16A24" w:rsidRDefault="000345C6" w:rsidP="000345C6">
      <w:pPr>
        <w:pStyle w:val="Odsekzoznamu"/>
        <w:numPr>
          <w:ilvl w:val="0"/>
          <w:numId w:val="25"/>
        </w:numPr>
        <w:tabs>
          <w:tab w:val="left" w:pos="567"/>
        </w:tabs>
        <w:spacing w:after="0"/>
        <w:ind w:left="357" w:hanging="357"/>
        <w:rPr>
          <w:rFonts w:ascii="Arial" w:hAnsi="Arial" w:cs="Arial"/>
          <w:b/>
          <w:bCs/>
          <w:caps/>
          <w:color w:val="2E74B5"/>
          <w:sz w:val="20"/>
          <w:szCs w:val="20"/>
        </w:rPr>
      </w:pPr>
      <w:r w:rsidRPr="00D16A24">
        <w:rPr>
          <w:rFonts w:ascii="Arial" w:hAnsi="Arial" w:cs="Arial"/>
          <w:b/>
          <w:bCs/>
          <w:caps/>
          <w:color w:val="2E74B5"/>
          <w:sz w:val="20"/>
          <w:szCs w:val="20"/>
        </w:rPr>
        <w:t>INFORMÁCIA o výsledku vyhodnotenia ponúk</w:t>
      </w:r>
    </w:p>
    <w:p w14:paraId="4F0793DB" w14:textId="77777777" w:rsidR="000A5EA6" w:rsidRPr="000A5EA6" w:rsidRDefault="000A5EA6" w:rsidP="000A5EA6">
      <w:pPr>
        <w:pStyle w:val="Odsekzoznamu"/>
        <w:numPr>
          <w:ilvl w:val="1"/>
          <w:numId w:val="25"/>
        </w:numPr>
        <w:spacing w:after="0" w:line="240" w:lineRule="auto"/>
        <w:ind w:left="567" w:hanging="567"/>
        <w:jc w:val="both"/>
        <w:rPr>
          <w:rFonts w:ascii="Arial" w:hAnsi="Arial" w:cs="Arial"/>
          <w:sz w:val="20"/>
          <w:szCs w:val="20"/>
        </w:rPr>
      </w:pPr>
      <w:r w:rsidRPr="000A5EA6">
        <w:rPr>
          <w:rFonts w:ascii="Arial" w:hAnsi="Arial" w:cs="Arial"/>
          <w:sz w:val="20"/>
          <w:szCs w:val="20"/>
        </w:rPr>
        <w:t>Po vyhodnotení ponúk bude verejný obstarávateľ postupovať v súlade s § 55 zákona o verejnom   obstarávaní.</w:t>
      </w:r>
    </w:p>
    <w:p w14:paraId="58AA2102" w14:textId="452C495F" w:rsidR="000A5EA6" w:rsidRPr="000A5EA6" w:rsidRDefault="000A5EA6" w:rsidP="000A5EA6">
      <w:pPr>
        <w:pStyle w:val="Odsekzoznamu"/>
        <w:numPr>
          <w:ilvl w:val="1"/>
          <w:numId w:val="25"/>
        </w:numPr>
        <w:spacing w:after="0" w:line="240" w:lineRule="auto"/>
        <w:ind w:left="567" w:hanging="567"/>
        <w:jc w:val="both"/>
        <w:rPr>
          <w:rFonts w:ascii="Arial" w:hAnsi="Arial" w:cs="Arial"/>
          <w:sz w:val="20"/>
          <w:szCs w:val="20"/>
        </w:rPr>
      </w:pPr>
      <w:r w:rsidRPr="000A5EA6">
        <w:rPr>
          <w:rFonts w:ascii="Arial" w:hAnsi="Arial" w:cs="Arial"/>
          <w:sz w:val="20"/>
          <w:szCs w:val="20"/>
        </w:rPr>
        <w:t xml:space="preserve">Verejný obstarávateľ po vyhodnotení ponúk, po skončení postupu podľa bodu 25.5, 25.6 a 25.7 a po odoslaní všetkých oznámení o vylúčení uchádzača bezodkladne písomne oznámi všetkým uchádzačom, ktorých ponuky sa vyhodnocovali, výsledok vyhodnotenia ponúk, vrátane poradia uchádzačov.  Úspešnému uchádzačovi verejný obstarávateľ oznámi, že jeho ponuku prijíma. Neúspešnému uchádzačovi oznámi, že neuspel a dôvody neprijatia jeho ponuky. V oznámení verejný obstarávateľ uvedie identifikáciu úspešného uchádzača a informáciu o charakteristikách a výhodách prijatej ponuky alebo ponúk a lehotu, v ktorej môže byť doručená námietka. </w:t>
      </w:r>
    </w:p>
    <w:p w14:paraId="4C2B118D" w14:textId="054363AA" w:rsidR="000345C6" w:rsidRPr="00425C63" w:rsidRDefault="000345C6" w:rsidP="000345C6">
      <w:pPr>
        <w:tabs>
          <w:tab w:val="left" w:pos="567"/>
        </w:tabs>
        <w:ind w:left="567"/>
        <w:jc w:val="both"/>
        <w:rPr>
          <w:rFonts w:ascii="Arial" w:hAnsi="Arial" w:cs="Arial"/>
          <w:sz w:val="16"/>
          <w:szCs w:val="16"/>
        </w:rPr>
      </w:pPr>
    </w:p>
    <w:p w14:paraId="2B4D1C13" w14:textId="77777777" w:rsidR="000345C6" w:rsidRPr="008727C4" w:rsidRDefault="000345C6" w:rsidP="000345C6">
      <w:pPr>
        <w:numPr>
          <w:ilvl w:val="0"/>
          <w:numId w:val="25"/>
        </w:numPr>
        <w:tabs>
          <w:tab w:val="left" w:pos="567"/>
        </w:tabs>
        <w:ind w:left="567" w:hanging="567"/>
        <w:jc w:val="both"/>
        <w:rPr>
          <w:rFonts w:ascii="Arial" w:hAnsi="Arial" w:cs="Arial"/>
          <w:color w:val="2E74B5"/>
          <w:sz w:val="20"/>
          <w:szCs w:val="20"/>
        </w:rPr>
      </w:pPr>
      <w:r w:rsidRPr="00FD172E">
        <w:rPr>
          <w:rFonts w:ascii="Arial" w:hAnsi="Arial" w:cs="Arial"/>
          <w:b/>
          <w:bCs/>
          <w:caps/>
          <w:color w:val="2E74B5"/>
          <w:sz w:val="20"/>
          <w:szCs w:val="20"/>
        </w:rPr>
        <w:t>Uzavretie zmluvy</w:t>
      </w:r>
    </w:p>
    <w:p w14:paraId="483AD42D" w14:textId="5D6349FF" w:rsidR="000345C6" w:rsidRPr="00FD172E" w:rsidRDefault="000345C6" w:rsidP="000345C6">
      <w:pPr>
        <w:numPr>
          <w:ilvl w:val="1"/>
          <w:numId w:val="25"/>
        </w:numPr>
        <w:ind w:left="567" w:hanging="567"/>
        <w:jc w:val="both"/>
        <w:rPr>
          <w:rFonts w:ascii="Arial" w:hAnsi="Arial" w:cs="Arial"/>
          <w:sz w:val="20"/>
          <w:szCs w:val="20"/>
        </w:rPr>
      </w:pPr>
      <w:r w:rsidRPr="00FD172E">
        <w:rPr>
          <w:rFonts w:ascii="Arial" w:hAnsi="Arial" w:cs="Arial"/>
          <w:sz w:val="20"/>
          <w:szCs w:val="20"/>
        </w:rPr>
        <w:t xml:space="preserve">Verejný obstarávateľ pri uzatváraní </w:t>
      </w:r>
      <w:r>
        <w:rPr>
          <w:rFonts w:ascii="Arial" w:hAnsi="Arial" w:cs="Arial"/>
          <w:sz w:val="20"/>
          <w:szCs w:val="20"/>
        </w:rPr>
        <w:t xml:space="preserve">kúpnej </w:t>
      </w:r>
      <w:r w:rsidRPr="00FD172E">
        <w:rPr>
          <w:rFonts w:ascii="Arial" w:hAnsi="Arial" w:cs="Arial"/>
          <w:sz w:val="20"/>
          <w:szCs w:val="20"/>
        </w:rPr>
        <w:t>zmluvy</w:t>
      </w:r>
      <w:r>
        <w:rPr>
          <w:rFonts w:ascii="Arial" w:hAnsi="Arial" w:cs="Arial"/>
          <w:sz w:val="20"/>
          <w:szCs w:val="20"/>
        </w:rPr>
        <w:t xml:space="preserve"> </w:t>
      </w:r>
      <w:r w:rsidRPr="00FD172E">
        <w:rPr>
          <w:rFonts w:ascii="Arial" w:hAnsi="Arial" w:cs="Arial"/>
          <w:sz w:val="20"/>
          <w:szCs w:val="20"/>
        </w:rPr>
        <w:t xml:space="preserve">bude postupovať v súlade s </w:t>
      </w:r>
      <w:proofErr w:type="spellStart"/>
      <w:r w:rsidRPr="00FD172E">
        <w:rPr>
          <w:rFonts w:ascii="Arial" w:hAnsi="Arial" w:cs="Arial"/>
          <w:sz w:val="20"/>
          <w:szCs w:val="20"/>
        </w:rPr>
        <w:t>ust</w:t>
      </w:r>
      <w:proofErr w:type="spellEnd"/>
      <w:r w:rsidRPr="00FD172E">
        <w:rPr>
          <w:rFonts w:ascii="Arial" w:hAnsi="Arial" w:cs="Arial"/>
          <w:sz w:val="20"/>
          <w:szCs w:val="20"/>
        </w:rPr>
        <w:t xml:space="preserve">.§ 56 zákona o verejnom obstarávaní. </w:t>
      </w:r>
    </w:p>
    <w:p w14:paraId="13EAA2EF" w14:textId="77777777" w:rsidR="000345C6" w:rsidRPr="00E35116" w:rsidRDefault="000345C6" w:rsidP="000345C6">
      <w:pPr>
        <w:numPr>
          <w:ilvl w:val="1"/>
          <w:numId w:val="25"/>
        </w:numPr>
        <w:ind w:left="567" w:hanging="567"/>
        <w:jc w:val="both"/>
        <w:rPr>
          <w:rFonts w:ascii="Arial" w:hAnsi="Arial" w:cs="Arial"/>
          <w:sz w:val="20"/>
          <w:szCs w:val="20"/>
        </w:rPr>
      </w:pPr>
      <w:r w:rsidRPr="00E35116">
        <w:rPr>
          <w:rFonts w:ascii="Arial" w:hAnsi="Arial" w:cs="Arial"/>
          <w:sz w:val="20"/>
          <w:szCs w:val="20"/>
        </w:rPr>
        <w:t xml:space="preserve">Uzavretá </w:t>
      </w:r>
      <w:r>
        <w:rPr>
          <w:rFonts w:ascii="Arial" w:hAnsi="Arial" w:cs="Arial"/>
          <w:sz w:val="20"/>
          <w:szCs w:val="20"/>
        </w:rPr>
        <w:t xml:space="preserve">kúpna </w:t>
      </w:r>
      <w:r w:rsidRPr="00E35116">
        <w:rPr>
          <w:rFonts w:ascii="Arial" w:hAnsi="Arial" w:cs="Arial"/>
          <w:sz w:val="20"/>
          <w:szCs w:val="20"/>
        </w:rPr>
        <w:t>zmluva nesmie byť v rozpore so súťažnými podkladmi a s ponukou predloženou úspešným uchádzačom alebo uchádzačmi.</w:t>
      </w:r>
    </w:p>
    <w:p w14:paraId="2B796379" w14:textId="77777777" w:rsidR="000345C6" w:rsidRPr="00FD172E" w:rsidRDefault="000345C6" w:rsidP="000345C6">
      <w:pPr>
        <w:numPr>
          <w:ilvl w:val="1"/>
          <w:numId w:val="25"/>
        </w:numPr>
        <w:ind w:left="567" w:hanging="567"/>
        <w:jc w:val="both"/>
        <w:rPr>
          <w:rFonts w:ascii="Arial" w:hAnsi="Arial" w:cs="Arial"/>
          <w:sz w:val="20"/>
          <w:szCs w:val="20"/>
        </w:rPr>
      </w:pPr>
      <w:r w:rsidRPr="00FD172E">
        <w:rPr>
          <w:rFonts w:ascii="Arial" w:hAnsi="Arial" w:cs="Arial"/>
          <w:sz w:val="20"/>
          <w:szCs w:val="20"/>
        </w:rPr>
        <w:t>Verejný obstarávateľ si vyhradzuje právo neprijať ponuku, ktorej celková cena za dodanie predmetu zákazky prevyšuje finančný limit</w:t>
      </w:r>
      <w:r>
        <w:rPr>
          <w:rFonts w:ascii="Arial" w:hAnsi="Arial" w:cs="Arial"/>
          <w:sz w:val="20"/>
          <w:szCs w:val="20"/>
        </w:rPr>
        <w:t xml:space="preserve"> (predpokladanú hodnotu zákazky)</w:t>
      </w:r>
      <w:r w:rsidRPr="00FD172E">
        <w:rPr>
          <w:rFonts w:ascii="Arial" w:hAnsi="Arial" w:cs="Arial"/>
          <w:sz w:val="20"/>
          <w:szCs w:val="20"/>
        </w:rPr>
        <w:t xml:space="preserve"> vyčlenený verejným obstarávateľom pre požadovaný predmet zákazky. Takáto ponuka je pre verejného obstarávateľa neprijateľná.</w:t>
      </w:r>
    </w:p>
    <w:p w14:paraId="6AE9D8B8" w14:textId="77777777" w:rsidR="000345C6" w:rsidRDefault="000345C6" w:rsidP="000345C6">
      <w:pPr>
        <w:numPr>
          <w:ilvl w:val="1"/>
          <w:numId w:val="25"/>
        </w:numPr>
        <w:ind w:left="567" w:hanging="567"/>
        <w:jc w:val="both"/>
        <w:rPr>
          <w:rFonts w:ascii="Arial" w:hAnsi="Arial" w:cs="Arial"/>
          <w:sz w:val="20"/>
          <w:szCs w:val="20"/>
        </w:rPr>
      </w:pPr>
      <w:r w:rsidRPr="00E35116">
        <w:rPr>
          <w:rFonts w:ascii="Arial" w:hAnsi="Arial" w:cs="Arial"/>
          <w:sz w:val="20"/>
          <w:szCs w:val="20"/>
        </w:rPr>
        <w:t>Verejný obstarávateľ nesmie uzavrieť zmluvu s uchádzačom, ktorý podľa § 11 ods. 1 zákona  o verejnom obstarávaní má povinnosť zapisovať sa do registra partnerov verejného sektora alebo ktorého subdodávatelia alebo subdodávatelia podľa osobitného predpisu, ktorí majú povinnosť zapisovať sa do registra partnerov verejného sektora a nie sú zapísaní v registri partnerov verejného sektora.</w:t>
      </w:r>
      <w:r w:rsidRPr="00FD172E">
        <w:rPr>
          <w:rFonts w:ascii="Arial" w:hAnsi="Arial" w:cs="Arial"/>
          <w:b/>
          <w:sz w:val="20"/>
          <w:szCs w:val="20"/>
        </w:rPr>
        <w:t xml:space="preserve"> </w:t>
      </w:r>
      <w:r w:rsidRPr="00FD172E">
        <w:rPr>
          <w:rFonts w:ascii="Arial" w:hAnsi="Arial" w:cs="Arial"/>
          <w:sz w:val="20"/>
          <w:szCs w:val="20"/>
        </w:rPr>
        <w:t xml:space="preserve">(Povinnosť zápisu do registra partnerov verejného sektor upravuje predpis – zákon č. 315/2016 Z. z. o registri partnerov verejného sektora a o zmene a doplnení niektorých zákonov). </w:t>
      </w:r>
    </w:p>
    <w:p w14:paraId="282BFACA" w14:textId="754F7DDD" w:rsidR="000345C6" w:rsidRPr="008727C4" w:rsidRDefault="000345C6" w:rsidP="000345C6">
      <w:pPr>
        <w:numPr>
          <w:ilvl w:val="1"/>
          <w:numId w:val="25"/>
        </w:numPr>
        <w:ind w:left="567" w:hanging="567"/>
        <w:jc w:val="both"/>
        <w:rPr>
          <w:rFonts w:ascii="Arial" w:hAnsi="Arial" w:cs="Arial"/>
          <w:sz w:val="20"/>
          <w:szCs w:val="20"/>
        </w:rPr>
      </w:pPr>
      <w:r w:rsidRPr="008727C4">
        <w:rPr>
          <w:rFonts w:ascii="Arial" w:hAnsi="Arial" w:cs="Arial"/>
          <w:sz w:val="20"/>
          <w:szCs w:val="20"/>
        </w:rPr>
        <w:t xml:space="preserve">Verejný obstarávateľ požaduje, aby úspešný uchádzač pred uzavretím zmluvy o dielo predložil Zoznam  subdodávateľov podľa bodu </w:t>
      </w:r>
      <w:r w:rsidR="005E2596">
        <w:rPr>
          <w:rFonts w:ascii="Arial" w:hAnsi="Arial" w:cs="Arial"/>
          <w:sz w:val="20"/>
          <w:szCs w:val="20"/>
        </w:rPr>
        <w:t>29</w:t>
      </w:r>
      <w:r w:rsidRPr="008727C4">
        <w:rPr>
          <w:rFonts w:ascii="Arial" w:hAnsi="Arial" w:cs="Arial"/>
          <w:sz w:val="20"/>
          <w:szCs w:val="20"/>
        </w:rPr>
        <w:t xml:space="preserve">.2. tejto časti súťažných podkladov. </w:t>
      </w:r>
    </w:p>
    <w:p w14:paraId="3A40D93F" w14:textId="00F4186F" w:rsidR="000345C6" w:rsidRPr="000952E1" w:rsidRDefault="000345C6" w:rsidP="000345C6">
      <w:pPr>
        <w:numPr>
          <w:ilvl w:val="1"/>
          <w:numId w:val="25"/>
        </w:numPr>
        <w:ind w:left="567" w:hanging="567"/>
        <w:jc w:val="both"/>
        <w:rPr>
          <w:rFonts w:ascii="Arial" w:hAnsi="Arial" w:cs="Arial"/>
          <w:sz w:val="20"/>
          <w:szCs w:val="20"/>
        </w:rPr>
      </w:pPr>
      <w:r w:rsidRPr="009510DD">
        <w:rPr>
          <w:rFonts w:ascii="Arial" w:hAnsi="Arial" w:cs="Arial"/>
          <w:sz w:val="20"/>
          <w:szCs w:val="20"/>
        </w:rPr>
        <w:t>Uchádzač berie na vedomie a rešpektuje, že zákazka financovaná z fondov EÚ, ohľadom ktorej sa uzatvára zmluva, bude predmetom  administratívnej finančnej kontroly procesu verejného obstarávania zo strany príslušného Riadiaceho orgánu a/alebo Sprostredkovateľského orgánu pod Riadiacim orgánom</w:t>
      </w:r>
      <w:r w:rsidRPr="000952E1">
        <w:rPr>
          <w:rFonts w:ascii="Arial" w:hAnsi="Arial" w:cs="Arial"/>
          <w:sz w:val="20"/>
          <w:szCs w:val="20"/>
        </w:rPr>
        <w:t xml:space="preserve">. Ak výsledok predmetnej administratívnej finančnej kontroly bude kladný,  verejný obstarávateľ  </w:t>
      </w:r>
      <w:r>
        <w:rPr>
          <w:rFonts w:ascii="Arial" w:hAnsi="Arial" w:cs="Arial"/>
          <w:sz w:val="20"/>
          <w:szCs w:val="20"/>
        </w:rPr>
        <w:t xml:space="preserve">pristúpi k podpisu kúpnej </w:t>
      </w:r>
      <w:r w:rsidRPr="000952E1">
        <w:rPr>
          <w:rFonts w:ascii="Arial" w:hAnsi="Arial" w:cs="Arial"/>
          <w:sz w:val="20"/>
          <w:szCs w:val="20"/>
        </w:rPr>
        <w:t>zmluvy. Schválenie zákazky v rámci  kontroly príslušným kontrolným orgánom je zároveň podmienkou nadobudnutia účinnosti zmluvy.</w:t>
      </w:r>
    </w:p>
    <w:p w14:paraId="64DB12C3" w14:textId="77777777" w:rsidR="000345C6" w:rsidRPr="00425C63" w:rsidRDefault="000345C6" w:rsidP="000345C6">
      <w:pPr>
        <w:ind w:left="720"/>
        <w:jc w:val="both"/>
        <w:rPr>
          <w:rFonts w:ascii="Arial" w:hAnsi="Arial" w:cs="Arial"/>
          <w:sz w:val="16"/>
          <w:szCs w:val="16"/>
        </w:rPr>
      </w:pPr>
    </w:p>
    <w:p w14:paraId="436BAA9E" w14:textId="77777777" w:rsidR="000345C6" w:rsidRPr="00FD172E" w:rsidRDefault="000345C6" w:rsidP="000345C6">
      <w:pPr>
        <w:pStyle w:val="Odsekzoznamu"/>
        <w:numPr>
          <w:ilvl w:val="0"/>
          <w:numId w:val="25"/>
        </w:numPr>
        <w:spacing w:after="0" w:line="240" w:lineRule="auto"/>
        <w:jc w:val="both"/>
        <w:rPr>
          <w:rFonts w:ascii="Arial" w:hAnsi="Arial" w:cs="Arial"/>
          <w:b/>
          <w:color w:val="2E74B5"/>
          <w:sz w:val="20"/>
          <w:szCs w:val="20"/>
        </w:rPr>
      </w:pPr>
      <w:r w:rsidRPr="00FD172E">
        <w:rPr>
          <w:rFonts w:ascii="Arial" w:hAnsi="Arial" w:cs="Arial"/>
          <w:b/>
          <w:sz w:val="20"/>
          <w:szCs w:val="20"/>
        </w:rPr>
        <w:t xml:space="preserve">    </w:t>
      </w:r>
      <w:r w:rsidRPr="00FD172E">
        <w:rPr>
          <w:rFonts w:ascii="Arial" w:hAnsi="Arial" w:cs="Arial"/>
          <w:b/>
          <w:color w:val="2E74B5"/>
          <w:sz w:val="20"/>
          <w:szCs w:val="20"/>
        </w:rPr>
        <w:t>INFORMÁCIA O SUBDODÁVATEĽOCH</w:t>
      </w:r>
    </w:p>
    <w:p w14:paraId="147D38D5" w14:textId="77777777" w:rsidR="000345C6" w:rsidRPr="00FD172E" w:rsidRDefault="000345C6" w:rsidP="000345C6">
      <w:pPr>
        <w:pStyle w:val="Odsekzoznamu"/>
        <w:numPr>
          <w:ilvl w:val="1"/>
          <w:numId w:val="25"/>
        </w:numPr>
        <w:spacing w:after="0" w:line="240" w:lineRule="auto"/>
        <w:ind w:left="567" w:hanging="567"/>
        <w:jc w:val="both"/>
        <w:rPr>
          <w:rFonts w:ascii="Arial" w:hAnsi="Arial" w:cs="Arial"/>
          <w:sz w:val="20"/>
          <w:szCs w:val="20"/>
        </w:rPr>
      </w:pPr>
      <w:r w:rsidRPr="000C0F7B">
        <w:rPr>
          <w:rFonts w:ascii="Arial" w:hAnsi="Arial" w:cs="Arial"/>
          <w:sz w:val="20"/>
          <w:szCs w:val="20"/>
          <w:u w:val="single"/>
        </w:rPr>
        <w:t xml:space="preserve">Verejný obstarávateľ </w:t>
      </w:r>
      <w:r w:rsidRPr="000952E1">
        <w:rPr>
          <w:rFonts w:ascii="Arial" w:hAnsi="Arial" w:cs="Arial"/>
          <w:b/>
          <w:sz w:val="20"/>
          <w:szCs w:val="20"/>
          <w:u w:val="single"/>
        </w:rPr>
        <w:t>nepožaduje</w:t>
      </w:r>
      <w:r w:rsidRPr="000C0F7B">
        <w:rPr>
          <w:rFonts w:ascii="Arial" w:hAnsi="Arial" w:cs="Arial"/>
          <w:sz w:val="20"/>
          <w:szCs w:val="20"/>
          <w:u w:val="single"/>
        </w:rPr>
        <w:t xml:space="preserve"> od uchádzačov, aby vo svojej ponuke uviedli informácie týkajúce sa subdodávateľov podľa § 41 ods. 1 zákona o verejnom obstarávaní</w:t>
      </w:r>
      <w:r w:rsidRPr="00FD172E">
        <w:rPr>
          <w:rFonts w:ascii="Arial" w:hAnsi="Arial" w:cs="Arial"/>
          <w:sz w:val="20"/>
          <w:szCs w:val="20"/>
        </w:rPr>
        <w:t xml:space="preserve">. Táto skutočnosť sa nevzťahuje na subdodávateľov, ktorými uchádzač preukazuje splnenie podmienok účasti </w:t>
      </w:r>
      <w:r w:rsidRPr="006F6728">
        <w:rPr>
          <w:rFonts w:ascii="Arial" w:hAnsi="Arial" w:cs="Arial"/>
          <w:sz w:val="20"/>
          <w:szCs w:val="20"/>
        </w:rPr>
        <w:t>podľa § 34 ods. 3 zákona</w:t>
      </w:r>
      <w:r w:rsidRPr="00FD172E">
        <w:rPr>
          <w:rFonts w:ascii="Arial" w:hAnsi="Arial" w:cs="Arial"/>
          <w:sz w:val="20"/>
          <w:szCs w:val="20"/>
        </w:rPr>
        <w:t xml:space="preserve"> o verejnom obstarávaní.  </w:t>
      </w:r>
    </w:p>
    <w:p w14:paraId="22F9F728" w14:textId="40D1B3DB" w:rsidR="000345C6" w:rsidRPr="00FD172E" w:rsidRDefault="000345C6" w:rsidP="000345C6">
      <w:pPr>
        <w:pStyle w:val="Odsekzoznamu"/>
        <w:numPr>
          <w:ilvl w:val="1"/>
          <w:numId w:val="25"/>
        </w:numPr>
        <w:spacing w:after="0" w:line="240" w:lineRule="auto"/>
        <w:ind w:left="567" w:hanging="567"/>
        <w:jc w:val="both"/>
        <w:rPr>
          <w:rFonts w:ascii="Arial" w:hAnsi="Arial" w:cs="Arial"/>
          <w:sz w:val="20"/>
          <w:szCs w:val="20"/>
        </w:rPr>
      </w:pPr>
      <w:r w:rsidRPr="00FD172E">
        <w:rPr>
          <w:rFonts w:ascii="Arial" w:hAnsi="Arial" w:cs="Arial"/>
          <w:sz w:val="20"/>
          <w:szCs w:val="20"/>
        </w:rPr>
        <w:t xml:space="preserve">Verejný obstarávateľ </w:t>
      </w:r>
      <w:r w:rsidRPr="000952E1">
        <w:rPr>
          <w:rFonts w:ascii="Arial" w:hAnsi="Arial" w:cs="Arial"/>
          <w:b/>
          <w:sz w:val="20"/>
          <w:szCs w:val="20"/>
        </w:rPr>
        <w:t>požaduje</w:t>
      </w:r>
      <w:r w:rsidRPr="00FD172E">
        <w:rPr>
          <w:rFonts w:ascii="Arial" w:hAnsi="Arial" w:cs="Arial"/>
          <w:sz w:val="20"/>
          <w:szCs w:val="20"/>
        </w:rPr>
        <w:t>, aby úspešný uchádzač v</w:t>
      </w:r>
      <w:r>
        <w:rPr>
          <w:rFonts w:ascii="Arial" w:hAnsi="Arial" w:cs="Arial"/>
          <w:sz w:val="20"/>
          <w:szCs w:val="20"/>
        </w:rPr>
        <w:t xml:space="preserve"> kúpnej </w:t>
      </w:r>
      <w:r w:rsidRPr="00FD172E">
        <w:rPr>
          <w:rFonts w:ascii="Arial" w:hAnsi="Arial" w:cs="Arial"/>
          <w:sz w:val="20"/>
          <w:szCs w:val="20"/>
        </w:rPr>
        <w:t xml:space="preserve">zmluve najneskôr v čase jej uzavretia uviedol údaje o všetkých známych subdodávateľoch a údaje o osobe oprávnenej konať za subdodávateľa v rozsahu meno, priezvisko, adresa pobytu, dátum narodenia a dôkaz o tom, že sú oprávnení </w:t>
      </w:r>
      <w:r>
        <w:rPr>
          <w:rFonts w:ascii="Arial" w:hAnsi="Arial" w:cs="Arial"/>
          <w:sz w:val="20"/>
          <w:szCs w:val="20"/>
        </w:rPr>
        <w:t>dodávať tovar</w:t>
      </w:r>
      <w:r w:rsidRPr="00FD172E">
        <w:rPr>
          <w:rFonts w:ascii="Arial" w:hAnsi="Arial" w:cs="Arial"/>
          <w:sz w:val="20"/>
          <w:szCs w:val="20"/>
        </w:rPr>
        <w:t xml:space="preserve"> v rozsahu subdodávky.   </w:t>
      </w:r>
    </w:p>
    <w:p w14:paraId="6A8B80B6" w14:textId="77777777" w:rsidR="000345C6" w:rsidRPr="00FD172E" w:rsidRDefault="000345C6" w:rsidP="000345C6">
      <w:pPr>
        <w:pStyle w:val="Odsekzoznamu"/>
        <w:numPr>
          <w:ilvl w:val="1"/>
          <w:numId w:val="25"/>
        </w:numPr>
        <w:spacing w:after="0" w:line="240" w:lineRule="auto"/>
        <w:ind w:left="567" w:hanging="567"/>
        <w:jc w:val="both"/>
        <w:rPr>
          <w:rFonts w:ascii="Arial" w:hAnsi="Arial" w:cs="Arial"/>
          <w:sz w:val="20"/>
          <w:szCs w:val="20"/>
        </w:rPr>
      </w:pPr>
      <w:r w:rsidRPr="00FD172E">
        <w:rPr>
          <w:rFonts w:ascii="Arial" w:hAnsi="Arial" w:cs="Arial"/>
          <w:sz w:val="20"/>
          <w:szCs w:val="20"/>
        </w:rPr>
        <w:t xml:space="preserve">Zároveň verejný obstarávateľ upozorňuje záujemcov/uchádzačov, že podľa § 41 ods. 4 zákona o verejnom obstarávaní v časti B2. súťažných podkladov – Obchodné podmienky na dodanie predmetu zákazky verejný obstarávateľ stanovuje povinnosť uchádzača oznámiť akúkoľvek zmenu údajov o subdodávateľovi a pravidlá zmeny subdodávateľa a povinnosť uchádzača oznámiť zmenu subdodávateľa a údaje podľa § 41 ods. 3 zákona o verejnom </w:t>
      </w:r>
      <w:r>
        <w:rPr>
          <w:rFonts w:ascii="Arial" w:hAnsi="Arial" w:cs="Arial"/>
          <w:sz w:val="20"/>
          <w:szCs w:val="20"/>
        </w:rPr>
        <w:t>obstarávaní.</w:t>
      </w:r>
    </w:p>
    <w:p w14:paraId="04D5B564" w14:textId="77777777" w:rsidR="000345C6" w:rsidRPr="00425C63" w:rsidRDefault="000345C6" w:rsidP="000345C6">
      <w:pPr>
        <w:tabs>
          <w:tab w:val="left" w:pos="567"/>
        </w:tabs>
        <w:jc w:val="both"/>
        <w:rPr>
          <w:rFonts w:ascii="Arial" w:hAnsi="Arial" w:cs="Arial"/>
          <w:sz w:val="16"/>
          <w:szCs w:val="16"/>
        </w:rPr>
      </w:pPr>
    </w:p>
    <w:p w14:paraId="159C66B1" w14:textId="77777777" w:rsidR="000345C6" w:rsidRPr="00FD172E" w:rsidRDefault="000345C6" w:rsidP="000345C6">
      <w:pPr>
        <w:numPr>
          <w:ilvl w:val="0"/>
          <w:numId w:val="25"/>
        </w:numPr>
        <w:tabs>
          <w:tab w:val="left" w:pos="426"/>
        </w:tabs>
        <w:ind w:left="567" w:hanging="567"/>
        <w:jc w:val="both"/>
        <w:rPr>
          <w:rFonts w:ascii="Arial" w:hAnsi="Arial" w:cs="Arial"/>
          <w:color w:val="2E74B5"/>
          <w:sz w:val="20"/>
          <w:szCs w:val="20"/>
        </w:rPr>
      </w:pPr>
      <w:r w:rsidRPr="00FD172E">
        <w:rPr>
          <w:rFonts w:ascii="Arial" w:hAnsi="Arial" w:cs="Arial"/>
          <w:b/>
          <w:bCs/>
          <w:caps/>
          <w:sz w:val="20"/>
          <w:szCs w:val="20"/>
        </w:rPr>
        <w:t xml:space="preserve">  </w:t>
      </w:r>
      <w:r w:rsidRPr="00FD172E">
        <w:rPr>
          <w:rFonts w:ascii="Arial" w:hAnsi="Arial" w:cs="Arial"/>
          <w:b/>
          <w:bCs/>
          <w:caps/>
          <w:color w:val="2E74B5"/>
          <w:sz w:val="20"/>
          <w:szCs w:val="20"/>
        </w:rPr>
        <w:t xml:space="preserve"> Zrušenie použitého postupu zadávania zákazky</w:t>
      </w:r>
    </w:p>
    <w:p w14:paraId="2C1C51F8" w14:textId="77777777" w:rsidR="000345C6" w:rsidRPr="00FD172E" w:rsidRDefault="000345C6" w:rsidP="000345C6">
      <w:pPr>
        <w:numPr>
          <w:ilvl w:val="1"/>
          <w:numId w:val="25"/>
        </w:numPr>
        <w:tabs>
          <w:tab w:val="left" w:pos="426"/>
        </w:tabs>
        <w:ind w:left="567" w:hanging="567"/>
        <w:jc w:val="both"/>
        <w:rPr>
          <w:rFonts w:ascii="Arial" w:hAnsi="Arial" w:cs="Arial"/>
          <w:sz w:val="20"/>
          <w:szCs w:val="20"/>
        </w:rPr>
      </w:pPr>
      <w:r w:rsidRPr="00FD172E">
        <w:rPr>
          <w:rFonts w:ascii="Arial" w:hAnsi="Arial" w:cs="Arial"/>
          <w:sz w:val="20"/>
          <w:szCs w:val="20"/>
        </w:rPr>
        <w:t xml:space="preserve">   Verejný obstarávateľ zruší použitý postup zadávania zákazky, ak nastane jedna z podmienok uvedených v § 57 </w:t>
      </w:r>
      <w:bookmarkStart w:id="1" w:name="par_46ods1"/>
      <w:r w:rsidRPr="00FD172E">
        <w:rPr>
          <w:rFonts w:ascii="Arial" w:hAnsi="Arial" w:cs="Arial"/>
          <w:sz w:val="20"/>
          <w:szCs w:val="20"/>
        </w:rPr>
        <w:t> zákona o verejnom obstarávaní</w:t>
      </w:r>
      <w:bookmarkEnd w:id="1"/>
      <w:r w:rsidRPr="00FD172E">
        <w:rPr>
          <w:rFonts w:ascii="Arial" w:hAnsi="Arial" w:cs="Arial"/>
          <w:sz w:val="20"/>
          <w:szCs w:val="20"/>
        </w:rPr>
        <w:t>. Verejný obstarávateľ bezodkladne upovedomí všetkých uchádzačov o zrušení použitého postupu zadávania zákazky s uvedením dôvodu a oznámi postup, ktorý použije pri zadávaní  zákazky na pôvodný predmet zákazky.</w:t>
      </w:r>
    </w:p>
    <w:p w14:paraId="55815D60" w14:textId="77777777" w:rsidR="000345C6" w:rsidRPr="00425C63" w:rsidRDefault="000345C6" w:rsidP="000345C6">
      <w:pPr>
        <w:pStyle w:val="Odsekzoznamu"/>
        <w:suppressAutoHyphens w:val="0"/>
        <w:autoSpaceDE w:val="0"/>
        <w:autoSpaceDN w:val="0"/>
        <w:adjustRightInd w:val="0"/>
        <w:spacing w:after="0" w:line="240" w:lineRule="auto"/>
        <w:ind w:left="567"/>
        <w:jc w:val="both"/>
        <w:rPr>
          <w:rFonts w:ascii="Arial" w:hAnsi="Arial" w:cs="Arial"/>
          <w:iCs/>
          <w:sz w:val="16"/>
          <w:szCs w:val="16"/>
          <w:lang w:eastAsia="sk-SK"/>
        </w:rPr>
      </w:pPr>
    </w:p>
    <w:p w14:paraId="5EE81440" w14:textId="77777777" w:rsidR="000345C6" w:rsidRPr="00FD172E" w:rsidRDefault="000345C6" w:rsidP="00425C63">
      <w:pPr>
        <w:pStyle w:val="Odsekzoznamu"/>
        <w:numPr>
          <w:ilvl w:val="0"/>
          <w:numId w:val="25"/>
        </w:numPr>
        <w:suppressAutoHyphens w:val="0"/>
        <w:autoSpaceDE w:val="0"/>
        <w:autoSpaceDN w:val="0"/>
        <w:adjustRightInd w:val="0"/>
        <w:spacing w:after="0" w:line="240" w:lineRule="auto"/>
        <w:ind w:left="357" w:hanging="357"/>
        <w:jc w:val="both"/>
        <w:rPr>
          <w:rFonts w:ascii="Arial" w:hAnsi="Arial" w:cs="Arial"/>
          <w:b/>
          <w:iCs/>
          <w:color w:val="2E74B5"/>
          <w:sz w:val="20"/>
          <w:szCs w:val="20"/>
          <w:lang w:eastAsia="sk-SK"/>
        </w:rPr>
      </w:pPr>
      <w:r w:rsidRPr="00FD172E">
        <w:rPr>
          <w:rFonts w:ascii="Arial" w:hAnsi="Arial" w:cs="Arial"/>
          <w:b/>
          <w:iCs/>
          <w:sz w:val="20"/>
          <w:szCs w:val="20"/>
          <w:lang w:eastAsia="sk-SK"/>
        </w:rPr>
        <w:t xml:space="preserve">    </w:t>
      </w:r>
      <w:r w:rsidRPr="00FD172E">
        <w:rPr>
          <w:rFonts w:ascii="Arial" w:hAnsi="Arial" w:cs="Arial"/>
          <w:b/>
          <w:iCs/>
          <w:color w:val="2E74B5"/>
          <w:sz w:val="20"/>
          <w:szCs w:val="20"/>
          <w:lang w:eastAsia="sk-SK"/>
        </w:rPr>
        <w:t>GENERÁLNA KLAUZULA</w:t>
      </w:r>
    </w:p>
    <w:p w14:paraId="085DB611" w14:textId="77777777" w:rsidR="000345C6" w:rsidRPr="0001716C" w:rsidRDefault="000345C6" w:rsidP="000345C6">
      <w:pPr>
        <w:pStyle w:val="Odsekzoznamu"/>
        <w:numPr>
          <w:ilvl w:val="1"/>
          <w:numId w:val="25"/>
        </w:numPr>
        <w:tabs>
          <w:tab w:val="left" w:pos="567"/>
        </w:tabs>
        <w:suppressAutoHyphens w:val="0"/>
        <w:autoSpaceDE w:val="0"/>
        <w:autoSpaceDN w:val="0"/>
        <w:adjustRightInd w:val="0"/>
        <w:spacing w:after="0" w:line="240" w:lineRule="auto"/>
        <w:ind w:left="567" w:hanging="567"/>
        <w:jc w:val="both"/>
        <w:rPr>
          <w:rFonts w:ascii="Arial" w:hAnsi="Arial" w:cs="Arial"/>
          <w:b/>
          <w:bCs/>
          <w:sz w:val="28"/>
          <w:szCs w:val="28"/>
        </w:rPr>
      </w:pPr>
      <w:r w:rsidRPr="00FD172E">
        <w:rPr>
          <w:rFonts w:ascii="Arial" w:hAnsi="Arial" w:cs="Arial"/>
          <w:sz w:val="20"/>
          <w:szCs w:val="20"/>
          <w:lang w:eastAsia="sk-SK"/>
        </w:rPr>
        <w:t xml:space="preserve">Skutočnosti a situácie, ktoré môžu nastať v procese postupu zadávania zákazky, neupravené vo výzve na predkladanie  ponúk a v týchto súťažných podkladoch, sa riadia príslušnými ustanoveniami zákona č. 343/2015 </w:t>
      </w:r>
      <w:proofErr w:type="spellStart"/>
      <w:r w:rsidRPr="00FD172E">
        <w:rPr>
          <w:rFonts w:ascii="Arial" w:hAnsi="Arial" w:cs="Arial"/>
          <w:sz w:val="20"/>
          <w:szCs w:val="20"/>
          <w:lang w:eastAsia="sk-SK"/>
        </w:rPr>
        <w:t>Zz</w:t>
      </w:r>
      <w:proofErr w:type="spellEnd"/>
      <w:r w:rsidRPr="00FD172E">
        <w:rPr>
          <w:rFonts w:ascii="Arial" w:hAnsi="Arial" w:cs="Arial"/>
          <w:sz w:val="20"/>
          <w:szCs w:val="20"/>
          <w:lang w:eastAsia="sk-SK"/>
        </w:rPr>
        <w:t xml:space="preserve">. o verejnom obstarávaní a o zmene a doplnení niektorých zákonov v znení neskorších predpisov. </w:t>
      </w:r>
    </w:p>
    <w:p w14:paraId="0E1E6359" w14:textId="77777777" w:rsidR="000345C6" w:rsidRPr="00666CB0" w:rsidRDefault="000345C6" w:rsidP="000345C6">
      <w:pPr>
        <w:widowControl/>
        <w:suppressAutoHyphens w:val="0"/>
        <w:jc w:val="center"/>
        <w:rPr>
          <w:rFonts w:ascii="Arial" w:hAnsi="Arial" w:cs="Arial"/>
          <w:color w:val="2E74B5"/>
          <w:sz w:val="20"/>
          <w:szCs w:val="20"/>
        </w:rPr>
      </w:pPr>
      <w:r>
        <w:rPr>
          <w:rFonts w:ascii="Arial" w:hAnsi="Arial" w:cs="Arial"/>
          <w:sz w:val="20"/>
          <w:szCs w:val="20"/>
          <w:lang w:eastAsia="sk-SK"/>
        </w:rPr>
        <w:br w:type="page"/>
      </w:r>
      <w:r w:rsidRPr="00666CB0">
        <w:rPr>
          <w:rFonts w:ascii="Arial" w:hAnsi="Arial" w:cs="Arial"/>
          <w:b/>
          <w:bCs/>
          <w:color w:val="2E74B5"/>
          <w:sz w:val="28"/>
          <w:szCs w:val="28"/>
        </w:rPr>
        <w:t>ČASŤ A2.</w:t>
      </w:r>
    </w:p>
    <w:p w14:paraId="3ED61783" w14:textId="77777777" w:rsidR="000345C6" w:rsidRPr="00666CB0" w:rsidRDefault="000345C6" w:rsidP="000345C6">
      <w:pPr>
        <w:pStyle w:val="Odsekzoznamu"/>
        <w:spacing w:after="0" w:line="240" w:lineRule="auto"/>
        <w:ind w:left="567"/>
        <w:jc w:val="center"/>
        <w:rPr>
          <w:rFonts w:ascii="Arial" w:hAnsi="Arial" w:cs="Arial"/>
          <w:b/>
          <w:bCs/>
          <w:color w:val="2E74B5"/>
          <w:sz w:val="28"/>
          <w:szCs w:val="28"/>
        </w:rPr>
      </w:pPr>
      <w:r w:rsidRPr="00666CB0">
        <w:rPr>
          <w:rFonts w:ascii="Arial" w:hAnsi="Arial" w:cs="Arial"/>
          <w:b/>
          <w:bCs/>
          <w:color w:val="2E74B5"/>
          <w:sz w:val="28"/>
          <w:szCs w:val="28"/>
        </w:rPr>
        <w:t>PODMIENKY ÚČASTI UCHÁDZAČOV</w:t>
      </w:r>
    </w:p>
    <w:p w14:paraId="3650CFB0" w14:textId="77777777" w:rsidR="000345C6" w:rsidRPr="009F6FF5" w:rsidRDefault="000345C6" w:rsidP="000345C6">
      <w:pPr>
        <w:pStyle w:val="Odsekzoznamu"/>
        <w:spacing w:after="0" w:line="240" w:lineRule="auto"/>
        <w:ind w:left="0"/>
        <w:jc w:val="center"/>
        <w:rPr>
          <w:rFonts w:ascii="Arial" w:hAnsi="Arial" w:cs="Arial"/>
          <w:color w:val="000000"/>
          <w:sz w:val="20"/>
          <w:szCs w:val="20"/>
        </w:rPr>
      </w:pPr>
      <w:r w:rsidRPr="009F6FF5">
        <w:rPr>
          <w:rFonts w:ascii="Arial" w:hAnsi="Arial" w:cs="Arial"/>
          <w:b/>
          <w:bCs/>
          <w:sz w:val="20"/>
          <w:szCs w:val="20"/>
        </w:rPr>
        <w:t>__________________________________________________________________________________</w:t>
      </w:r>
    </w:p>
    <w:p w14:paraId="553C5745" w14:textId="77777777" w:rsidR="000345C6" w:rsidRDefault="000345C6" w:rsidP="000345C6">
      <w:pPr>
        <w:pStyle w:val="Odsekzoznamu"/>
        <w:tabs>
          <w:tab w:val="left" w:pos="426"/>
        </w:tabs>
        <w:spacing w:after="0" w:line="240" w:lineRule="auto"/>
        <w:ind w:left="0"/>
        <w:jc w:val="both"/>
        <w:rPr>
          <w:rFonts w:ascii="Arial" w:hAnsi="Arial" w:cs="Arial"/>
          <w:color w:val="000000"/>
          <w:sz w:val="20"/>
          <w:szCs w:val="20"/>
        </w:rPr>
      </w:pPr>
    </w:p>
    <w:p w14:paraId="491D2980" w14:textId="3DA4C853" w:rsidR="000345C6" w:rsidRDefault="000345C6" w:rsidP="000345C6">
      <w:pPr>
        <w:pStyle w:val="Odsekzoznamu"/>
        <w:tabs>
          <w:tab w:val="left" w:pos="426"/>
        </w:tabs>
        <w:spacing w:after="0" w:line="240" w:lineRule="auto"/>
        <w:ind w:left="0"/>
        <w:jc w:val="both"/>
        <w:rPr>
          <w:rFonts w:ascii="Arial" w:hAnsi="Arial" w:cs="Arial"/>
          <w:bCs/>
          <w:color w:val="FF0000"/>
          <w:sz w:val="20"/>
          <w:szCs w:val="20"/>
        </w:rPr>
      </w:pPr>
      <w:r>
        <w:rPr>
          <w:rFonts w:ascii="Arial" w:hAnsi="Arial" w:cs="Arial"/>
          <w:color w:val="000000"/>
          <w:sz w:val="20"/>
          <w:szCs w:val="20"/>
        </w:rPr>
        <w:t>I</w:t>
      </w:r>
      <w:r w:rsidRPr="009F6FF5">
        <w:rPr>
          <w:rFonts w:ascii="Arial" w:hAnsi="Arial" w:cs="Arial"/>
          <w:color w:val="000000"/>
          <w:sz w:val="20"/>
          <w:szCs w:val="20"/>
        </w:rPr>
        <w:t>nformácie týkajúce sa splnenia podmienok účasti uchádzačov vo verejnom obstarávaní verejný obstarávateľ uviedol vo výzve na predkladanie ponúk, ktorá bola zverejnená</w:t>
      </w:r>
      <w:r w:rsidRPr="009F6FF5">
        <w:rPr>
          <w:rFonts w:ascii="Arial" w:hAnsi="Arial" w:cs="Arial"/>
          <w:sz w:val="20"/>
          <w:szCs w:val="20"/>
        </w:rPr>
        <w:t xml:space="preserve"> vo Vestníku </w:t>
      </w:r>
      <w:r w:rsidRPr="00C440CB">
        <w:rPr>
          <w:rFonts w:ascii="Arial" w:hAnsi="Arial" w:cs="Arial"/>
          <w:sz w:val="20"/>
          <w:szCs w:val="20"/>
        </w:rPr>
        <w:t>verejného obstarávania</w:t>
      </w:r>
      <w:r w:rsidR="00070419">
        <w:rPr>
          <w:rFonts w:ascii="Arial" w:hAnsi="Arial" w:cs="Arial"/>
          <w:sz w:val="20"/>
          <w:szCs w:val="20"/>
        </w:rPr>
        <w:t xml:space="preserve"> </w:t>
      </w:r>
      <w:r w:rsidR="00A41357" w:rsidRPr="00A41357">
        <w:rPr>
          <w:rFonts w:ascii="Arial" w:hAnsi="Arial" w:cs="Arial"/>
          <w:b/>
          <w:bCs/>
          <w:color w:val="000000" w:themeColor="text1"/>
          <w:sz w:val="20"/>
          <w:szCs w:val="20"/>
          <w:highlight w:val="yellow"/>
        </w:rPr>
        <w:t xml:space="preserve">č. </w:t>
      </w:r>
      <w:r w:rsidR="00A41357" w:rsidRPr="00A41357">
        <w:rPr>
          <w:rFonts w:ascii="Arial" w:eastAsiaTheme="minorHAnsi" w:hAnsi="Arial" w:cs="Arial"/>
          <w:b/>
          <w:sz w:val="20"/>
          <w:szCs w:val="20"/>
          <w:highlight w:val="yellow"/>
          <w:lang w:eastAsia="en-US"/>
        </w:rPr>
        <w:t>119/2020 - 04.06.2020</w:t>
      </w:r>
      <w:r w:rsidR="00A41357" w:rsidRPr="00A41357">
        <w:rPr>
          <w:rFonts w:ascii="Arial" w:eastAsiaTheme="minorHAnsi" w:hAnsi="Arial" w:cs="Arial"/>
          <w:b/>
          <w:color w:val="000000" w:themeColor="text1"/>
          <w:sz w:val="20"/>
          <w:szCs w:val="20"/>
          <w:highlight w:val="yellow"/>
          <w:lang w:eastAsia="en-US"/>
        </w:rPr>
        <w:t xml:space="preserve">, zn. </w:t>
      </w:r>
      <w:r w:rsidR="00A41357" w:rsidRPr="00A41357">
        <w:rPr>
          <w:rFonts w:ascii="Arial" w:eastAsiaTheme="minorHAnsi" w:hAnsi="Arial" w:cs="Arial"/>
          <w:b/>
          <w:bCs/>
          <w:sz w:val="20"/>
          <w:szCs w:val="20"/>
          <w:highlight w:val="yellow"/>
          <w:lang w:eastAsia="en-US"/>
        </w:rPr>
        <w:t>21463</w:t>
      </w:r>
      <w:r w:rsidR="00A41357" w:rsidRPr="00A41357">
        <w:rPr>
          <w:rFonts w:ascii="Arial" w:eastAsiaTheme="minorHAnsi" w:hAnsi="Arial" w:cs="Arial"/>
          <w:b/>
          <w:bCs/>
          <w:color w:val="000000" w:themeColor="text1"/>
          <w:sz w:val="20"/>
          <w:szCs w:val="20"/>
          <w:highlight w:val="yellow"/>
          <w:lang w:eastAsia="en-US"/>
        </w:rPr>
        <w:t xml:space="preserve"> - WYT</w:t>
      </w:r>
      <w:r w:rsidR="00A41357" w:rsidRPr="00D67639">
        <w:rPr>
          <w:rFonts w:ascii="Arial" w:hAnsi="Arial" w:cs="Arial"/>
          <w:bCs/>
          <w:color w:val="000000" w:themeColor="text1"/>
          <w:sz w:val="20"/>
          <w:szCs w:val="20"/>
        </w:rPr>
        <w:t xml:space="preserve"> </w:t>
      </w:r>
      <w:r>
        <w:rPr>
          <w:rFonts w:ascii="Arial" w:hAnsi="Arial" w:cs="Arial"/>
          <w:sz w:val="20"/>
          <w:szCs w:val="20"/>
        </w:rPr>
        <w:t xml:space="preserve">(ODDIEL III. Časť III.1.)   </w:t>
      </w:r>
      <w:r w:rsidRPr="009F6FF5">
        <w:rPr>
          <w:rFonts w:ascii="Arial" w:hAnsi="Arial" w:cs="Arial"/>
          <w:sz w:val="20"/>
          <w:szCs w:val="20"/>
        </w:rPr>
        <w:t xml:space="preserve"> </w:t>
      </w:r>
    </w:p>
    <w:p w14:paraId="7ECDE94A" w14:textId="0A988ACE" w:rsidR="000345C6" w:rsidRDefault="000345C6" w:rsidP="000345C6">
      <w:pPr>
        <w:pStyle w:val="Odsekzoznamu"/>
        <w:tabs>
          <w:tab w:val="left" w:pos="426"/>
        </w:tabs>
        <w:spacing w:after="0" w:line="240" w:lineRule="auto"/>
        <w:ind w:left="0"/>
        <w:jc w:val="both"/>
        <w:rPr>
          <w:rFonts w:ascii="Arial" w:hAnsi="Arial" w:cs="Arial"/>
          <w:color w:val="000000"/>
          <w:sz w:val="20"/>
          <w:szCs w:val="20"/>
          <w:lang w:eastAsia="sk-SK"/>
        </w:rPr>
      </w:pPr>
    </w:p>
    <w:p w14:paraId="1911C001" w14:textId="24518DED" w:rsidR="007425D4" w:rsidRPr="007425D4" w:rsidRDefault="007425D4" w:rsidP="007425D4">
      <w:pPr>
        <w:widowControl/>
        <w:suppressAutoHyphens w:val="0"/>
        <w:autoSpaceDE w:val="0"/>
        <w:autoSpaceDN w:val="0"/>
        <w:adjustRightInd w:val="0"/>
        <w:jc w:val="both"/>
        <w:rPr>
          <w:rFonts w:ascii="Arial" w:hAnsi="Arial" w:cs="Arial"/>
          <w:color w:val="000000"/>
          <w:sz w:val="20"/>
          <w:szCs w:val="20"/>
          <w:lang w:eastAsia="sk-SK"/>
        </w:rPr>
      </w:pPr>
      <w:r w:rsidRPr="002426B1">
        <w:rPr>
          <w:rFonts w:ascii="Arial" w:eastAsiaTheme="minorHAnsi" w:hAnsi="Arial" w:cs="Arial"/>
          <w:sz w:val="20"/>
          <w:szCs w:val="20"/>
          <w:lang w:eastAsia="en-US"/>
        </w:rPr>
        <w:t xml:space="preserve">V súlade s § 114 ods.1 ZVO hospodársky subjekt môže predbežne nahradiť doklady určené verejným obstarávateľom na preukázanie splnenia podmienok účasti jednotným európskym dokumentom podľa § 39 </w:t>
      </w:r>
      <w:r w:rsidR="002426B1" w:rsidRPr="002426B1">
        <w:rPr>
          <w:rFonts w:ascii="Arial" w:eastAsiaTheme="minorHAnsi" w:hAnsi="Arial" w:cs="Arial"/>
          <w:sz w:val="20"/>
          <w:szCs w:val="20"/>
          <w:lang w:eastAsia="en-US"/>
        </w:rPr>
        <w:t>(</w:t>
      </w:r>
      <w:r w:rsidR="002426B1" w:rsidRPr="002426B1">
        <w:rPr>
          <w:rFonts w:ascii="Arial" w:hAnsi="Arial" w:cs="Arial"/>
          <w:sz w:val="20"/>
          <w:szCs w:val="20"/>
        </w:rPr>
        <w:t xml:space="preserve">verejný obstarávateľ umožňuje, aby hospodársky subjekt vyplnil v časti IV Podmienky účasti len oddiel : GLOBÁLNY ÚDAJ PRE VŠETKY PODMIENKY ÚČASTI) </w:t>
      </w:r>
      <w:r w:rsidRPr="007425D4">
        <w:rPr>
          <w:rFonts w:ascii="Arial" w:eastAsiaTheme="minorHAnsi" w:hAnsi="Arial" w:cs="Arial"/>
          <w:sz w:val="20"/>
          <w:szCs w:val="20"/>
          <w:lang w:eastAsia="en-US"/>
        </w:rPr>
        <w:t>alebo čestným vyhlásením, v ktorom vyhlási, že spĺňa všetky podmienky účasti určené verejným obstarávateľom a poskytne verejnému obstarávateľovi na požiadanie doklady, ktoré čestným vyhlásením nahradil.</w:t>
      </w:r>
    </w:p>
    <w:p w14:paraId="3C7BBB43" w14:textId="77777777" w:rsidR="000345C6" w:rsidRPr="007425D4" w:rsidRDefault="000345C6" w:rsidP="007425D4">
      <w:pPr>
        <w:widowControl/>
        <w:suppressAutoHyphens w:val="0"/>
        <w:autoSpaceDE w:val="0"/>
        <w:autoSpaceDN w:val="0"/>
        <w:adjustRightInd w:val="0"/>
        <w:jc w:val="both"/>
        <w:rPr>
          <w:rFonts w:ascii="Arial" w:hAnsi="Arial" w:cs="Arial"/>
          <w:color w:val="000000"/>
          <w:sz w:val="20"/>
          <w:szCs w:val="20"/>
          <w:lang w:eastAsia="sk-SK"/>
        </w:rPr>
      </w:pPr>
    </w:p>
    <w:p w14:paraId="71CBCB15" w14:textId="77777777" w:rsidR="000345C6" w:rsidRDefault="000345C6" w:rsidP="000345C6">
      <w:pPr>
        <w:widowControl/>
        <w:suppressAutoHyphens w:val="0"/>
        <w:autoSpaceDE w:val="0"/>
        <w:autoSpaceDN w:val="0"/>
        <w:adjustRightInd w:val="0"/>
        <w:jc w:val="both"/>
        <w:rPr>
          <w:rFonts w:ascii="Arial" w:hAnsi="Arial" w:cs="Arial"/>
          <w:color w:val="000000"/>
          <w:sz w:val="20"/>
          <w:szCs w:val="20"/>
          <w:lang w:eastAsia="sk-SK"/>
        </w:rPr>
      </w:pPr>
    </w:p>
    <w:p w14:paraId="323AEB5A" w14:textId="77777777" w:rsidR="000345C6" w:rsidRPr="00AA7109" w:rsidRDefault="000345C6" w:rsidP="000345C6">
      <w:pPr>
        <w:tabs>
          <w:tab w:val="left" w:pos="567"/>
        </w:tabs>
        <w:autoSpaceDE w:val="0"/>
        <w:ind w:right="-45"/>
        <w:rPr>
          <w:rFonts w:ascii="Arial" w:hAnsi="Arial" w:cs="Arial"/>
          <w:caps/>
          <w:sz w:val="28"/>
          <w:szCs w:val="28"/>
        </w:rPr>
      </w:pPr>
    </w:p>
    <w:p w14:paraId="1963A5F4" w14:textId="77777777" w:rsidR="000345C6" w:rsidRPr="00AA7109" w:rsidRDefault="000345C6" w:rsidP="000345C6">
      <w:pPr>
        <w:tabs>
          <w:tab w:val="left" w:pos="567"/>
        </w:tabs>
        <w:autoSpaceDE w:val="0"/>
        <w:ind w:left="567" w:right="-45" w:hanging="567"/>
        <w:jc w:val="center"/>
        <w:rPr>
          <w:rFonts w:ascii="Arial" w:hAnsi="Arial" w:cs="Arial"/>
          <w:b/>
          <w:color w:val="2E74B5"/>
          <w:sz w:val="20"/>
          <w:szCs w:val="20"/>
        </w:rPr>
      </w:pPr>
      <w:r w:rsidRPr="00AA7109">
        <w:rPr>
          <w:rFonts w:ascii="Arial" w:hAnsi="Arial" w:cs="Arial"/>
          <w:b/>
          <w:caps/>
          <w:color w:val="2E74B5"/>
          <w:sz w:val="28"/>
          <w:szCs w:val="28"/>
        </w:rPr>
        <w:t>ČASŤ A3.</w:t>
      </w:r>
    </w:p>
    <w:p w14:paraId="1EE23558" w14:textId="77777777" w:rsidR="000345C6" w:rsidRPr="00AA7109" w:rsidRDefault="000345C6" w:rsidP="000345C6">
      <w:pPr>
        <w:tabs>
          <w:tab w:val="left" w:pos="567"/>
        </w:tabs>
        <w:ind w:left="567"/>
        <w:jc w:val="center"/>
        <w:rPr>
          <w:rFonts w:ascii="Arial" w:hAnsi="Arial" w:cs="Arial"/>
          <w:b/>
          <w:caps/>
          <w:color w:val="2E74B5"/>
          <w:sz w:val="28"/>
          <w:szCs w:val="28"/>
        </w:rPr>
      </w:pPr>
      <w:r w:rsidRPr="00AA7109">
        <w:rPr>
          <w:rFonts w:ascii="Arial" w:hAnsi="Arial" w:cs="Arial"/>
          <w:b/>
          <w:caps/>
          <w:color w:val="2E74B5"/>
          <w:sz w:val="28"/>
          <w:szCs w:val="28"/>
        </w:rPr>
        <w:t>Kritérium na vyhodnotenie ponúk a spôsob jeho vyhodnotenia</w:t>
      </w:r>
    </w:p>
    <w:p w14:paraId="6725312E" w14:textId="77777777" w:rsidR="000345C6" w:rsidRPr="00AA7109" w:rsidRDefault="000345C6" w:rsidP="000345C6">
      <w:pPr>
        <w:tabs>
          <w:tab w:val="left" w:pos="0"/>
        </w:tabs>
        <w:jc w:val="center"/>
        <w:rPr>
          <w:rFonts w:ascii="Arial" w:hAnsi="Arial" w:cs="Arial"/>
          <w:caps/>
          <w:sz w:val="20"/>
          <w:szCs w:val="20"/>
        </w:rPr>
      </w:pPr>
      <w:r w:rsidRPr="00AA7109">
        <w:rPr>
          <w:rFonts w:ascii="Arial" w:hAnsi="Arial" w:cs="Arial"/>
          <w:caps/>
          <w:sz w:val="20"/>
          <w:szCs w:val="20"/>
        </w:rPr>
        <w:t>__________________________________________________</w:t>
      </w:r>
      <w:r>
        <w:rPr>
          <w:rFonts w:ascii="Arial" w:hAnsi="Arial" w:cs="Arial"/>
          <w:caps/>
          <w:sz w:val="20"/>
          <w:szCs w:val="20"/>
        </w:rPr>
        <w:t>_______________________________</w:t>
      </w:r>
    </w:p>
    <w:p w14:paraId="18DCA51A" w14:textId="77777777" w:rsidR="000345C6" w:rsidRPr="00AA7109" w:rsidRDefault="000345C6" w:rsidP="000345C6">
      <w:pPr>
        <w:jc w:val="both"/>
        <w:rPr>
          <w:rFonts w:ascii="Arial" w:hAnsi="Arial" w:cs="Arial"/>
          <w:sz w:val="20"/>
          <w:szCs w:val="20"/>
        </w:rPr>
      </w:pPr>
    </w:p>
    <w:p w14:paraId="63B6A5CB" w14:textId="77777777" w:rsidR="000345C6" w:rsidRPr="00AA7109" w:rsidRDefault="000345C6" w:rsidP="000345C6">
      <w:pPr>
        <w:jc w:val="both"/>
        <w:rPr>
          <w:rFonts w:ascii="Arial" w:hAnsi="Arial" w:cs="Arial"/>
          <w:sz w:val="20"/>
          <w:szCs w:val="20"/>
        </w:rPr>
      </w:pPr>
    </w:p>
    <w:p w14:paraId="7103444B" w14:textId="77777777" w:rsidR="000345C6" w:rsidRDefault="000345C6" w:rsidP="000345C6">
      <w:pPr>
        <w:widowControl/>
        <w:jc w:val="both"/>
        <w:rPr>
          <w:rFonts w:ascii="Arial" w:hAnsi="Arial" w:cs="Arial"/>
          <w:sz w:val="20"/>
          <w:szCs w:val="20"/>
        </w:rPr>
      </w:pPr>
      <w:r w:rsidRPr="00AA7109">
        <w:rPr>
          <w:rFonts w:ascii="Arial" w:hAnsi="Arial" w:cs="Arial"/>
          <w:sz w:val="20"/>
          <w:szCs w:val="20"/>
        </w:rPr>
        <w:t xml:space="preserve">Ponuky uchádzačov sa budú vyhodnocovať na základe stanoveného kritéria. </w:t>
      </w:r>
    </w:p>
    <w:p w14:paraId="255FF280" w14:textId="77777777" w:rsidR="000345C6" w:rsidRDefault="000345C6" w:rsidP="000345C6">
      <w:pPr>
        <w:widowControl/>
        <w:jc w:val="both"/>
        <w:rPr>
          <w:rFonts w:ascii="Arial" w:hAnsi="Arial" w:cs="Arial"/>
          <w:sz w:val="20"/>
          <w:szCs w:val="20"/>
        </w:rPr>
      </w:pPr>
    </w:p>
    <w:p w14:paraId="07EA9794" w14:textId="77777777" w:rsidR="000345C6" w:rsidRPr="00AA7109" w:rsidRDefault="000345C6" w:rsidP="000345C6">
      <w:pPr>
        <w:widowControl/>
        <w:jc w:val="both"/>
        <w:rPr>
          <w:rFonts w:ascii="Arial" w:hAnsi="Arial" w:cs="Arial"/>
          <w:color w:val="00B050"/>
          <w:sz w:val="20"/>
          <w:szCs w:val="20"/>
        </w:rPr>
      </w:pPr>
    </w:p>
    <w:p w14:paraId="4DC5CA07" w14:textId="77777777" w:rsidR="000345C6" w:rsidRPr="000C0F7B" w:rsidRDefault="000345C6" w:rsidP="000345C6">
      <w:pPr>
        <w:widowControl/>
        <w:numPr>
          <w:ilvl w:val="0"/>
          <w:numId w:val="6"/>
        </w:numPr>
        <w:ind w:left="567" w:hanging="567"/>
        <w:jc w:val="both"/>
        <w:rPr>
          <w:rFonts w:ascii="Arial" w:hAnsi="Arial" w:cs="Arial"/>
          <w:b/>
          <w:bCs/>
          <w:sz w:val="20"/>
          <w:szCs w:val="20"/>
        </w:rPr>
      </w:pPr>
      <w:r w:rsidRPr="00AA7109">
        <w:rPr>
          <w:rFonts w:ascii="Arial" w:hAnsi="Arial" w:cs="Arial"/>
          <w:b/>
          <w:bCs/>
          <w:sz w:val="20"/>
          <w:szCs w:val="20"/>
        </w:rPr>
        <w:t xml:space="preserve">Kritérium -  zmluvná cena celkom v Eur </w:t>
      </w:r>
      <w:r>
        <w:rPr>
          <w:rFonts w:ascii="Arial" w:hAnsi="Arial" w:cs="Arial"/>
          <w:b/>
          <w:bCs/>
          <w:sz w:val="20"/>
          <w:szCs w:val="20"/>
        </w:rPr>
        <w:t>s</w:t>
      </w:r>
      <w:r w:rsidRPr="000C0F7B">
        <w:rPr>
          <w:rFonts w:ascii="Arial" w:hAnsi="Arial" w:cs="Arial"/>
          <w:b/>
          <w:bCs/>
          <w:color w:val="000000"/>
          <w:sz w:val="20"/>
          <w:szCs w:val="20"/>
          <w:lang w:eastAsia="sk-SK"/>
        </w:rPr>
        <w:t xml:space="preserve"> DPH</w:t>
      </w:r>
    </w:p>
    <w:p w14:paraId="37E45066" w14:textId="77777777" w:rsidR="000345C6" w:rsidRPr="00AA7109" w:rsidRDefault="000345C6" w:rsidP="000345C6">
      <w:pPr>
        <w:numPr>
          <w:ilvl w:val="1"/>
          <w:numId w:val="12"/>
        </w:numPr>
        <w:tabs>
          <w:tab w:val="left" w:pos="567"/>
        </w:tabs>
        <w:ind w:left="567" w:hanging="567"/>
        <w:jc w:val="both"/>
        <w:rPr>
          <w:rFonts w:ascii="Arial" w:hAnsi="Arial" w:cs="Arial"/>
          <w:b/>
          <w:sz w:val="20"/>
          <w:szCs w:val="20"/>
        </w:rPr>
      </w:pPr>
      <w:r w:rsidRPr="00AA7109">
        <w:rPr>
          <w:rFonts w:ascii="Arial" w:hAnsi="Arial" w:cs="Arial"/>
          <w:bCs/>
          <w:sz w:val="20"/>
          <w:szCs w:val="20"/>
        </w:rPr>
        <w:t xml:space="preserve">Kritérium zmluvná cena celkom v Eur s DPH – </w:t>
      </w:r>
      <w:r w:rsidRPr="00AA7109">
        <w:rPr>
          <w:rFonts w:ascii="Arial" w:hAnsi="Arial" w:cs="Arial"/>
          <w:sz w:val="20"/>
          <w:szCs w:val="20"/>
        </w:rPr>
        <w:t>musí zahŕňať všetky náklady súvisiace s </w:t>
      </w:r>
      <w:r>
        <w:rPr>
          <w:rFonts w:ascii="Arial" w:hAnsi="Arial" w:cs="Arial"/>
          <w:sz w:val="20"/>
          <w:szCs w:val="20"/>
        </w:rPr>
        <w:t>doda</w:t>
      </w:r>
      <w:r w:rsidRPr="00AA7109">
        <w:rPr>
          <w:rFonts w:ascii="Arial" w:hAnsi="Arial" w:cs="Arial"/>
          <w:sz w:val="20"/>
          <w:szCs w:val="20"/>
        </w:rPr>
        <w:t>ním predmetu zákazky v súlade s opisom predmetu zákazky a obchodnými podmienkami (časť B1. a B2. súťažných podkladov).</w:t>
      </w:r>
    </w:p>
    <w:p w14:paraId="4CED3B6F" w14:textId="77777777" w:rsidR="000345C6" w:rsidRPr="00AA7109" w:rsidRDefault="000345C6" w:rsidP="000345C6">
      <w:pPr>
        <w:tabs>
          <w:tab w:val="left" w:pos="567"/>
        </w:tabs>
        <w:ind w:left="567"/>
        <w:jc w:val="both"/>
        <w:rPr>
          <w:rFonts w:ascii="Arial" w:hAnsi="Arial" w:cs="Arial"/>
          <w:sz w:val="20"/>
          <w:szCs w:val="20"/>
        </w:rPr>
      </w:pPr>
    </w:p>
    <w:p w14:paraId="440DFE1F" w14:textId="77777777" w:rsidR="000345C6" w:rsidRPr="00AA7109" w:rsidRDefault="000345C6" w:rsidP="000345C6">
      <w:pPr>
        <w:widowControl/>
        <w:numPr>
          <w:ilvl w:val="0"/>
          <w:numId w:val="6"/>
        </w:numPr>
        <w:tabs>
          <w:tab w:val="left" w:pos="0"/>
        </w:tabs>
        <w:ind w:left="567" w:hanging="567"/>
        <w:jc w:val="both"/>
        <w:rPr>
          <w:rFonts w:ascii="Arial" w:hAnsi="Arial" w:cs="Arial"/>
          <w:b/>
          <w:sz w:val="20"/>
          <w:szCs w:val="20"/>
        </w:rPr>
      </w:pPr>
      <w:r w:rsidRPr="00AA7109">
        <w:rPr>
          <w:rFonts w:ascii="Arial" w:hAnsi="Arial" w:cs="Arial"/>
          <w:b/>
          <w:sz w:val="20"/>
          <w:szCs w:val="20"/>
        </w:rPr>
        <w:t>Spôsob vyhodnotenia ponúk</w:t>
      </w:r>
    </w:p>
    <w:p w14:paraId="67DABB35" w14:textId="77777777" w:rsidR="000345C6" w:rsidRPr="00AA7109" w:rsidRDefault="000345C6" w:rsidP="000345C6">
      <w:pPr>
        <w:widowControl/>
        <w:numPr>
          <w:ilvl w:val="1"/>
          <w:numId w:val="7"/>
        </w:numPr>
        <w:tabs>
          <w:tab w:val="left" w:pos="567"/>
        </w:tabs>
        <w:ind w:left="567" w:hanging="567"/>
        <w:jc w:val="both"/>
        <w:rPr>
          <w:rFonts w:ascii="Arial" w:hAnsi="Arial" w:cs="Arial"/>
          <w:sz w:val="20"/>
          <w:szCs w:val="20"/>
        </w:rPr>
      </w:pPr>
      <w:r w:rsidRPr="00AA7109">
        <w:rPr>
          <w:rFonts w:ascii="Arial" w:hAnsi="Arial" w:cs="Arial"/>
          <w:color w:val="000000"/>
          <w:sz w:val="20"/>
          <w:szCs w:val="20"/>
          <w:lang w:eastAsia="sk-SK"/>
        </w:rPr>
        <w:t xml:space="preserve">Úspešným uchádzačom sa stane ten uchádzač, ktorý predloží najnižšiu zmluvnú cenu celkom s DPH. Poradie ostatných uchádzačov sa určí podľa </w:t>
      </w:r>
      <w:r>
        <w:rPr>
          <w:rFonts w:ascii="Arial" w:hAnsi="Arial" w:cs="Arial"/>
          <w:color w:val="000000"/>
          <w:sz w:val="20"/>
          <w:szCs w:val="20"/>
          <w:lang w:eastAsia="sk-SK"/>
        </w:rPr>
        <w:t xml:space="preserve">zmluvnej </w:t>
      </w:r>
      <w:r w:rsidRPr="00AA7109">
        <w:rPr>
          <w:rFonts w:ascii="Arial" w:hAnsi="Arial" w:cs="Arial"/>
          <w:color w:val="000000"/>
          <w:sz w:val="20"/>
          <w:szCs w:val="20"/>
          <w:lang w:eastAsia="sk-SK"/>
        </w:rPr>
        <w:t xml:space="preserve">ceny vzostupne od 1 po „x“, pričom „x“ je číslo zodpovedajúce počtu vyhodnocovaných ponúk. </w:t>
      </w:r>
    </w:p>
    <w:p w14:paraId="4D4CD930" w14:textId="77777777" w:rsidR="000345C6" w:rsidRPr="00AA7109" w:rsidRDefault="000345C6" w:rsidP="000345C6">
      <w:pPr>
        <w:widowControl/>
        <w:numPr>
          <w:ilvl w:val="1"/>
          <w:numId w:val="7"/>
        </w:numPr>
        <w:tabs>
          <w:tab w:val="left" w:pos="567"/>
        </w:tabs>
        <w:ind w:left="567" w:hanging="567"/>
        <w:jc w:val="both"/>
        <w:rPr>
          <w:rFonts w:ascii="Arial" w:hAnsi="Arial" w:cs="Arial"/>
          <w:sz w:val="20"/>
          <w:szCs w:val="20"/>
        </w:rPr>
      </w:pPr>
      <w:r w:rsidRPr="00AA7109">
        <w:rPr>
          <w:rFonts w:ascii="Arial" w:hAnsi="Arial" w:cs="Arial"/>
          <w:color w:val="000000"/>
          <w:sz w:val="20"/>
          <w:szCs w:val="20"/>
          <w:lang w:eastAsia="sk-SK"/>
        </w:rPr>
        <w:t xml:space="preserve">Ostatné ponuky budú vyhodnotené ako neúspešné. </w:t>
      </w:r>
    </w:p>
    <w:p w14:paraId="1834E6B9" w14:textId="77777777" w:rsidR="000345C6" w:rsidRPr="00AA7109" w:rsidRDefault="000345C6" w:rsidP="000345C6">
      <w:pPr>
        <w:widowControl/>
        <w:numPr>
          <w:ilvl w:val="1"/>
          <w:numId w:val="7"/>
        </w:numPr>
        <w:tabs>
          <w:tab w:val="left" w:pos="567"/>
        </w:tabs>
        <w:ind w:left="567" w:hanging="567"/>
        <w:jc w:val="both"/>
        <w:rPr>
          <w:rFonts w:ascii="Arial" w:hAnsi="Arial" w:cs="Arial"/>
          <w:sz w:val="20"/>
          <w:szCs w:val="20"/>
        </w:rPr>
      </w:pPr>
      <w:r w:rsidRPr="00AA7109">
        <w:rPr>
          <w:rFonts w:ascii="Arial" w:hAnsi="Arial" w:cs="Arial"/>
          <w:sz w:val="20"/>
          <w:szCs w:val="20"/>
        </w:rPr>
        <w:t>Verejný obstarávateľ odporúča, aby uchádzači návrh na plnenie kritéria predložili na formulári podľa prílohy časti súťažných podkladov  C. Prílohy.</w:t>
      </w:r>
    </w:p>
    <w:p w14:paraId="40840A58" w14:textId="77777777" w:rsidR="000345C6" w:rsidRPr="00AA7109" w:rsidRDefault="000345C6" w:rsidP="000345C6">
      <w:pPr>
        <w:widowControl/>
        <w:numPr>
          <w:ilvl w:val="1"/>
          <w:numId w:val="7"/>
        </w:numPr>
        <w:tabs>
          <w:tab w:val="left" w:pos="567"/>
        </w:tabs>
        <w:ind w:left="567" w:hanging="567"/>
        <w:jc w:val="both"/>
        <w:rPr>
          <w:rFonts w:ascii="Arial" w:hAnsi="Arial" w:cs="Arial"/>
          <w:sz w:val="20"/>
          <w:szCs w:val="20"/>
        </w:rPr>
      </w:pPr>
      <w:r w:rsidRPr="00AA7109">
        <w:rPr>
          <w:rFonts w:ascii="Arial" w:hAnsi="Arial" w:cs="Arial"/>
          <w:sz w:val="20"/>
          <w:szCs w:val="20"/>
        </w:rPr>
        <w:t>Do hodnotenia ponúk budú zaradené len také ponuky, ktoré neboli vylúčené.</w:t>
      </w:r>
    </w:p>
    <w:p w14:paraId="248DA238" w14:textId="77777777" w:rsidR="000345C6" w:rsidRPr="00AA7109" w:rsidRDefault="000345C6" w:rsidP="000345C6">
      <w:pPr>
        <w:widowControl/>
        <w:numPr>
          <w:ilvl w:val="1"/>
          <w:numId w:val="7"/>
        </w:numPr>
        <w:tabs>
          <w:tab w:val="left" w:pos="567"/>
        </w:tabs>
        <w:ind w:left="567" w:hanging="567"/>
        <w:jc w:val="both"/>
        <w:rPr>
          <w:rFonts w:ascii="Arial" w:hAnsi="Arial" w:cs="Arial"/>
          <w:sz w:val="20"/>
          <w:szCs w:val="20"/>
        </w:rPr>
      </w:pPr>
      <w:r w:rsidRPr="00AA7109">
        <w:rPr>
          <w:rFonts w:ascii="Arial" w:hAnsi="Arial" w:cs="Arial"/>
          <w:sz w:val="20"/>
          <w:szCs w:val="22"/>
        </w:rPr>
        <w:t>Pri vyhodnotení ponúk sa nepoužije elektronická aukcia.</w:t>
      </w:r>
    </w:p>
    <w:p w14:paraId="6895066C" w14:textId="77777777" w:rsidR="000345C6" w:rsidRPr="00AA7109" w:rsidRDefault="000345C6" w:rsidP="000345C6">
      <w:pPr>
        <w:jc w:val="both"/>
        <w:rPr>
          <w:rFonts w:ascii="Arial" w:hAnsi="Arial" w:cs="Arial"/>
          <w:color w:val="00B050"/>
          <w:sz w:val="20"/>
          <w:szCs w:val="20"/>
        </w:rPr>
      </w:pPr>
    </w:p>
    <w:p w14:paraId="38245366" w14:textId="77777777" w:rsidR="000345C6" w:rsidRPr="00AA7109" w:rsidRDefault="000345C6" w:rsidP="000345C6">
      <w:pPr>
        <w:ind w:right="72"/>
        <w:jc w:val="both"/>
        <w:rPr>
          <w:rFonts w:ascii="Arial" w:hAnsi="Arial" w:cs="Arial"/>
          <w:color w:val="00B050"/>
          <w:sz w:val="22"/>
          <w:szCs w:val="22"/>
        </w:rPr>
      </w:pPr>
    </w:p>
    <w:p w14:paraId="64A034B0" w14:textId="77777777" w:rsidR="000345C6" w:rsidRPr="00AA7109" w:rsidRDefault="000345C6" w:rsidP="000345C6">
      <w:pPr>
        <w:ind w:right="72"/>
        <w:jc w:val="both"/>
        <w:rPr>
          <w:rFonts w:ascii="Arial" w:hAnsi="Arial" w:cs="Arial"/>
          <w:color w:val="00B050"/>
          <w:sz w:val="22"/>
          <w:szCs w:val="22"/>
        </w:rPr>
      </w:pPr>
    </w:p>
    <w:p w14:paraId="71122C76" w14:textId="77777777" w:rsidR="000345C6" w:rsidRDefault="000345C6" w:rsidP="000345C6">
      <w:pPr>
        <w:pStyle w:val="Zkladntext31"/>
        <w:jc w:val="left"/>
        <w:rPr>
          <w:rFonts w:ascii="Arial" w:hAnsi="Arial" w:cs="Arial"/>
          <w:b/>
          <w:bCs/>
          <w:sz w:val="28"/>
          <w:szCs w:val="28"/>
        </w:rPr>
      </w:pPr>
      <w:r>
        <w:rPr>
          <w:rFonts w:ascii="Arial" w:hAnsi="Arial" w:cs="Arial"/>
          <w:b/>
          <w:bCs/>
          <w:sz w:val="28"/>
          <w:szCs w:val="28"/>
        </w:rPr>
        <w:br w:type="page"/>
      </w:r>
    </w:p>
    <w:p w14:paraId="6140939E" w14:textId="77777777" w:rsidR="000345C6" w:rsidRPr="00AA7109" w:rsidRDefault="000345C6" w:rsidP="000345C6">
      <w:pPr>
        <w:pStyle w:val="Zkladntext31"/>
        <w:jc w:val="left"/>
        <w:rPr>
          <w:rFonts w:ascii="Arial" w:hAnsi="Arial" w:cs="Arial"/>
          <w:b/>
          <w:bCs/>
          <w:caps/>
          <w:sz w:val="18"/>
          <w:szCs w:val="18"/>
        </w:rPr>
      </w:pPr>
    </w:p>
    <w:p w14:paraId="056BEBD8" w14:textId="77777777" w:rsidR="000345C6" w:rsidRPr="00AA7109" w:rsidRDefault="000345C6" w:rsidP="000345C6">
      <w:pPr>
        <w:jc w:val="center"/>
        <w:rPr>
          <w:rFonts w:ascii="Arial" w:hAnsi="Arial" w:cs="Arial"/>
          <w:b/>
          <w:bCs/>
          <w:color w:val="2E74B5"/>
          <w:sz w:val="28"/>
          <w:szCs w:val="28"/>
        </w:rPr>
      </w:pPr>
      <w:r w:rsidRPr="00AA7109">
        <w:rPr>
          <w:rFonts w:ascii="Arial" w:hAnsi="Arial" w:cs="Arial"/>
          <w:b/>
          <w:bCs/>
          <w:color w:val="2E74B5"/>
          <w:sz w:val="28"/>
          <w:szCs w:val="28"/>
        </w:rPr>
        <w:t>ČASŤ B1.</w:t>
      </w:r>
    </w:p>
    <w:p w14:paraId="18436FF9" w14:textId="77777777" w:rsidR="000345C6" w:rsidRPr="00AA7109" w:rsidRDefault="000345C6" w:rsidP="000345C6">
      <w:pPr>
        <w:jc w:val="center"/>
        <w:rPr>
          <w:rFonts w:ascii="Arial" w:hAnsi="Arial" w:cs="Arial"/>
          <w:b/>
          <w:bCs/>
          <w:color w:val="2E74B5"/>
          <w:sz w:val="28"/>
          <w:szCs w:val="28"/>
        </w:rPr>
      </w:pPr>
      <w:r w:rsidRPr="00AA7109">
        <w:rPr>
          <w:rFonts w:ascii="Arial" w:hAnsi="Arial" w:cs="Arial"/>
          <w:b/>
          <w:bCs/>
          <w:color w:val="2E74B5"/>
          <w:sz w:val="28"/>
          <w:szCs w:val="28"/>
        </w:rPr>
        <w:t>OPIS PREDMETU ZÁKAZKY A SPÔSOB URČENIA CENY</w:t>
      </w:r>
    </w:p>
    <w:p w14:paraId="6E2B6744" w14:textId="77777777" w:rsidR="000345C6" w:rsidRPr="00AA7109" w:rsidRDefault="000345C6" w:rsidP="000345C6">
      <w:pPr>
        <w:jc w:val="center"/>
        <w:rPr>
          <w:rFonts w:ascii="Arial" w:hAnsi="Arial" w:cs="Arial"/>
          <w:b/>
          <w:bCs/>
          <w:sz w:val="20"/>
          <w:szCs w:val="20"/>
        </w:rPr>
      </w:pPr>
      <w:r w:rsidRPr="00AA7109">
        <w:rPr>
          <w:rFonts w:ascii="Arial" w:hAnsi="Arial" w:cs="Arial"/>
          <w:b/>
          <w:bCs/>
          <w:sz w:val="20"/>
          <w:szCs w:val="20"/>
        </w:rPr>
        <w:t>__________________________________________________</w:t>
      </w:r>
      <w:r>
        <w:rPr>
          <w:rFonts w:ascii="Arial" w:hAnsi="Arial" w:cs="Arial"/>
          <w:b/>
          <w:bCs/>
          <w:sz w:val="20"/>
          <w:szCs w:val="20"/>
        </w:rPr>
        <w:t>_______________________________</w:t>
      </w:r>
    </w:p>
    <w:p w14:paraId="1225844E" w14:textId="77777777" w:rsidR="000345C6" w:rsidRPr="00AA7109" w:rsidRDefault="000345C6" w:rsidP="000345C6">
      <w:pPr>
        <w:autoSpaceDE w:val="0"/>
        <w:autoSpaceDN w:val="0"/>
        <w:adjustRightInd w:val="0"/>
        <w:rPr>
          <w:rFonts w:ascii="Arial" w:hAnsi="Arial" w:cs="Arial"/>
          <w:b/>
          <w:bCs/>
        </w:rPr>
      </w:pPr>
    </w:p>
    <w:p w14:paraId="44516DB1" w14:textId="77777777" w:rsidR="000345C6" w:rsidRPr="00AA7109" w:rsidRDefault="000345C6" w:rsidP="000345C6">
      <w:pPr>
        <w:autoSpaceDE w:val="0"/>
        <w:autoSpaceDN w:val="0"/>
        <w:adjustRightInd w:val="0"/>
        <w:rPr>
          <w:rFonts w:ascii="Arial" w:hAnsi="Arial" w:cs="Arial"/>
          <w:b/>
          <w:bCs/>
        </w:rPr>
      </w:pPr>
    </w:p>
    <w:p w14:paraId="02E9F27A" w14:textId="77777777" w:rsidR="000345C6" w:rsidRPr="00AA7109" w:rsidRDefault="000345C6" w:rsidP="000345C6">
      <w:pPr>
        <w:autoSpaceDE w:val="0"/>
        <w:autoSpaceDN w:val="0"/>
        <w:adjustRightInd w:val="0"/>
        <w:jc w:val="both"/>
        <w:rPr>
          <w:rFonts w:ascii="Arial" w:hAnsi="Arial" w:cs="Arial"/>
          <w:b/>
          <w:bCs/>
          <w:color w:val="2E74B5"/>
          <w:sz w:val="20"/>
          <w:szCs w:val="20"/>
        </w:rPr>
      </w:pPr>
      <w:r w:rsidRPr="00AA7109">
        <w:rPr>
          <w:rFonts w:ascii="Arial" w:hAnsi="Arial" w:cs="Arial"/>
          <w:b/>
          <w:bCs/>
          <w:color w:val="2E74B5"/>
          <w:sz w:val="20"/>
          <w:szCs w:val="20"/>
        </w:rPr>
        <w:t xml:space="preserve">OPIS PREDMETU ZÁKAZKY:   </w:t>
      </w:r>
    </w:p>
    <w:p w14:paraId="6407D742" w14:textId="77777777" w:rsidR="000345C6" w:rsidRPr="00B849F3" w:rsidRDefault="000345C6" w:rsidP="000345C6">
      <w:pPr>
        <w:autoSpaceDE w:val="0"/>
        <w:autoSpaceDN w:val="0"/>
        <w:adjustRightInd w:val="0"/>
        <w:jc w:val="both"/>
        <w:rPr>
          <w:rFonts w:ascii="Arial" w:hAnsi="Arial" w:cs="Arial"/>
          <w:b/>
          <w:bCs/>
          <w:sz w:val="20"/>
          <w:szCs w:val="20"/>
        </w:rPr>
      </w:pPr>
      <w:r w:rsidRPr="00B849F3">
        <w:rPr>
          <w:rFonts w:ascii="Arial" w:hAnsi="Arial" w:cs="Arial"/>
          <w:b/>
          <w:bCs/>
          <w:sz w:val="20"/>
          <w:szCs w:val="20"/>
        </w:rPr>
        <w:tab/>
      </w:r>
    </w:p>
    <w:p w14:paraId="00385F3B" w14:textId="0DA9F902" w:rsidR="00476758" w:rsidRPr="00476758" w:rsidRDefault="00476758" w:rsidP="0000622E">
      <w:pPr>
        <w:widowControl/>
        <w:suppressAutoHyphens w:val="0"/>
        <w:autoSpaceDE w:val="0"/>
        <w:autoSpaceDN w:val="0"/>
        <w:adjustRightInd w:val="0"/>
        <w:rPr>
          <w:rFonts w:ascii="Arial" w:eastAsiaTheme="minorHAnsi" w:hAnsi="Arial" w:cs="Arial"/>
          <w:sz w:val="20"/>
          <w:szCs w:val="20"/>
          <w:lang w:eastAsia="en-US"/>
        </w:rPr>
      </w:pPr>
      <w:r w:rsidRPr="00476758">
        <w:rPr>
          <w:rFonts w:ascii="Arial" w:eastAsiaTheme="minorHAnsi" w:hAnsi="Arial" w:cs="Arial"/>
          <w:sz w:val="20"/>
          <w:szCs w:val="20"/>
          <w:lang w:eastAsia="en-US"/>
        </w:rPr>
        <w:t>Predmetom zákazky je obstaranie učebných pomôcok - CNC frézovačka, CNC sústruh, klávesnice.</w:t>
      </w:r>
    </w:p>
    <w:p w14:paraId="4563E606" w14:textId="47BA40B0" w:rsidR="001B3DDD" w:rsidRPr="001B3DDD" w:rsidRDefault="008D4522" w:rsidP="0000622E">
      <w:pPr>
        <w:widowControl/>
        <w:suppressAutoHyphens w:val="0"/>
        <w:autoSpaceDE w:val="0"/>
        <w:autoSpaceDN w:val="0"/>
        <w:adjustRightInd w:val="0"/>
        <w:jc w:val="both"/>
        <w:rPr>
          <w:rFonts w:ascii="Arial" w:hAnsi="Arial" w:cs="Arial"/>
          <w:sz w:val="20"/>
          <w:szCs w:val="20"/>
        </w:rPr>
      </w:pPr>
      <w:r w:rsidRPr="001B3DDD">
        <w:rPr>
          <w:rFonts w:ascii="Arial" w:eastAsiaTheme="minorHAnsi" w:hAnsi="Arial" w:cs="Arial"/>
          <w:sz w:val="20"/>
          <w:szCs w:val="20"/>
          <w:lang w:eastAsia="en-US"/>
        </w:rPr>
        <w:t>Dodávka</w:t>
      </w:r>
      <w:r w:rsidR="001B3DDD">
        <w:rPr>
          <w:rFonts w:ascii="Arial" w:eastAsiaTheme="minorHAnsi" w:hAnsi="Arial" w:cs="Arial"/>
          <w:sz w:val="20"/>
          <w:szCs w:val="20"/>
          <w:lang w:eastAsia="en-US"/>
        </w:rPr>
        <w:t xml:space="preserve"> </w:t>
      </w:r>
      <w:r w:rsidR="001B3DDD" w:rsidRPr="001B3DDD">
        <w:rPr>
          <w:rFonts w:ascii="Arial" w:eastAsiaTheme="minorHAnsi" w:hAnsi="Arial" w:cs="Arial"/>
          <w:sz w:val="20"/>
          <w:szCs w:val="20"/>
          <w:lang w:eastAsia="en-US"/>
        </w:rPr>
        <w:t>je</w:t>
      </w:r>
      <w:r w:rsidRPr="001B3DDD">
        <w:rPr>
          <w:rFonts w:ascii="Arial" w:eastAsiaTheme="minorHAnsi" w:hAnsi="Arial" w:cs="Arial"/>
          <w:sz w:val="20"/>
          <w:szCs w:val="20"/>
          <w:lang w:eastAsia="en-US"/>
        </w:rPr>
        <w:t xml:space="preserve"> zameraná na vybavenie odborných</w:t>
      </w:r>
      <w:r w:rsidRPr="008D4522">
        <w:rPr>
          <w:rFonts w:ascii="Arial" w:eastAsiaTheme="minorHAnsi" w:hAnsi="Arial" w:cs="Arial"/>
          <w:sz w:val="20"/>
          <w:szCs w:val="20"/>
          <w:lang w:eastAsia="en-US"/>
        </w:rPr>
        <w:t xml:space="preserve"> učební školy, p</w:t>
      </w:r>
      <w:r w:rsidRPr="008D4522">
        <w:rPr>
          <w:rFonts w:ascii="Arial" w:eastAsia="Arial" w:hAnsi="Arial" w:cs="Arial"/>
          <w:sz w:val="20"/>
          <w:szCs w:val="20"/>
        </w:rPr>
        <w:t>odrobné požadované minimálne</w:t>
      </w:r>
      <w:r w:rsidR="006D2C53">
        <w:rPr>
          <w:rFonts w:ascii="Arial" w:eastAsia="Arial" w:hAnsi="Arial" w:cs="Arial"/>
          <w:sz w:val="20"/>
          <w:szCs w:val="20"/>
        </w:rPr>
        <w:t xml:space="preserve"> </w:t>
      </w:r>
      <w:r w:rsidRPr="008D4522">
        <w:rPr>
          <w:rFonts w:ascii="Arial" w:eastAsia="Arial" w:hAnsi="Arial" w:cs="Arial"/>
          <w:sz w:val="20"/>
          <w:szCs w:val="20"/>
        </w:rPr>
        <w:t xml:space="preserve">parametre </w:t>
      </w:r>
      <w:r w:rsidR="001B3DDD">
        <w:rPr>
          <w:rFonts w:ascii="Arial" w:eastAsia="Arial" w:hAnsi="Arial" w:cs="Arial"/>
          <w:sz w:val="20"/>
          <w:szCs w:val="20"/>
        </w:rPr>
        <w:t xml:space="preserve">a rozsah </w:t>
      </w:r>
      <w:r w:rsidRPr="008D4522">
        <w:rPr>
          <w:rFonts w:ascii="Arial" w:eastAsia="Arial" w:hAnsi="Arial" w:cs="Arial"/>
          <w:sz w:val="20"/>
          <w:szCs w:val="20"/>
        </w:rPr>
        <w:t>predmetu zákazky sú uvedené v</w:t>
      </w:r>
      <w:r w:rsidR="00425C63">
        <w:rPr>
          <w:rFonts w:ascii="Arial" w:eastAsia="Arial" w:hAnsi="Arial" w:cs="Arial"/>
          <w:sz w:val="20"/>
          <w:szCs w:val="20"/>
        </w:rPr>
        <w:t xml:space="preserve"> príloh</w:t>
      </w:r>
      <w:r w:rsidR="001B3DDD">
        <w:rPr>
          <w:rFonts w:ascii="Arial" w:eastAsia="Arial" w:hAnsi="Arial" w:cs="Arial"/>
          <w:sz w:val="20"/>
          <w:szCs w:val="20"/>
        </w:rPr>
        <w:t>ách</w:t>
      </w:r>
      <w:r w:rsidRPr="008D4522">
        <w:rPr>
          <w:rFonts w:ascii="Arial" w:eastAsia="Arial" w:hAnsi="Arial" w:cs="Arial"/>
          <w:sz w:val="20"/>
          <w:szCs w:val="20"/>
        </w:rPr>
        <w:t> </w:t>
      </w:r>
      <w:r w:rsidR="001B3DDD" w:rsidRPr="001B3DDD">
        <w:rPr>
          <w:rFonts w:ascii="Arial" w:hAnsi="Arial" w:cs="Arial"/>
          <w:b/>
          <w:bCs/>
          <w:sz w:val="20"/>
          <w:szCs w:val="20"/>
        </w:rPr>
        <w:t xml:space="preserve">Špecifikácia </w:t>
      </w:r>
      <w:r w:rsidR="00B672BA">
        <w:rPr>
          <w:rFonts w:ascii="Arial" w:hAnsi="Arial" w:cs="Arial"/>
          <w:b/>
          <w:bCs/>
          <w:sz w:val="20"/>
          <w:szCs w:val="20"/>
        </w:rPr>
        <w:t>- c</w:t>
      </w:r>
      <w:r w:rsidR="001B3DDD" w:rsidRPr="001B3DDD">
        <w:rPr>
          <w:rFonts w:ascii="Arial" w:hAnsi="Arial" w:cs="Arial"/>
          <w:b/>
          <w:bCs/>
          <w:sz w:val="20"/>
          <w:szCs w:val="20"/>
        </w:rPr>
        <w:t>enový formulár</w:t>
      </w:r>
      <w:r w:rsidR="001B3DDD" w:rsidRPr="001B3DDD">
        <w:rPr>
          <w:rFonts w:ascii="Arial" w:hAnsi="Arial" w:cs="Arial"/>
          <w:bCs/>
          <w:sz w:val="20"/>
          <w:szCs w:val="20"/>
        </w:rPr>
        <w:t xml:space="preserve"> - </w:t>
      </w:r>
      <w:r w:rsidR="001B3DDD" w:rsidRPr="001B3DDD">
        <w:rPr>
          <w:rFonts w:ascii="Arial" w:hAnsi="Arial" w:cs="Arial"/>
          <w:i/>
          <w:iCs/>
          <w:sz w:val="20"/>
          <w:szCs w:val="20"/>
        </w:rPr>
        <w:t>(Príloha č. 3)</w:t>
      </w:r>
      <w:r w:rsidR="001B3DDD" w:rsidRPr="001B3DDD">
        <w:rPr>
          <w:rFonts w:ascii="Arial" w:hAnsi="Arial" w:cs="Arial"/>
          <w:sz w:val="20"/>
          <w:szCs w:val="20"/>
        </w:rPr>
        <w:t>.</w:t>
      </w:r>
    </w:p>
    <w:p w14:paraId="2A951E67" w14:textId="77777777" w:rsidR="000345C6" w:rsidRPr="000C7011" w:rsidRDefault="000345C6" w:rsidP="000345C6">
      <w:pPr>
        <w:tabs>
          <w:tab w:val="left" w:pos="0"/>
        </w:tabs>
        <w:jc w:val="both"/>
        <w:rPr>
          <w:rFonts w:ascii="Arial" w:hAnsi="Arial" w:cs="Arial"/>
          <w:bCs/>
          <w:sz w:val="20"/>
          <w:szCs w:val="20"/>
          <w:u w:val="single"/>
        </w:rPr>
      </w:pPr>
    </w:p>
    <w:p w14:paraId="7B59BDE9" w14:textId="54D71538" w:rsidR="00F63A9F" w:rsidRPr="00F63A9F" w:rsidRDefault="00F63A9F" w:rsidP="00F63A9F">
      <w:pPr>
        <w:suppressAutoHyphens w:val="0"/>
        <w:autoSpaceDE w:val="0"/>
        <w:autoSpaceDN w:val="0"/>
        <w:adjustRightInd w:val="0"/>
        <w:jc w:val="both"/>
        <w:rPr>
          <w:rFonts w:ascii="Arial" w:hAnsi="Arial" w:cs="Arial"/>
          <w:sz w:val="20"/>
          <w:szCs w:val="20"/>
          <w:lang w:eastAsia="sk-SK"/>
        </w:rPr>
      </w:pPr>
      <w:r w:rsidRPr="00F63A9F">
        <w:rPr>
          <w:rFonts w:ascii="Arial" w:hAnsi="Arial" w:cs="Arial"/>
          <w:sz w:val="20"/>
          <w:szCs w:val="20"/>
        </w:rPr>
        <w:t xml:space="preserve">Predmet zákazky v celom rozsahu je opísaný tak, aby bol presne a zrozumiteľne špecifikovaný. Obstarávaný tovar musí byť nový (nie použitý, ani repasovaný). </w:t>
      </w:r>
    </w:p>
    <w:p w14:paraId="08CA0154" w14:textId="77777777" w:rsidR="00F63A9F" w:rsidRPr="00F63A9F" w:rsidRDefault="00F63A9F" w:rsidP="00F63A9F">
      <w:pPr>
        <w:rPr>
          <w:rFonts w:ascii="Arial" w:hAnsi="Arial" w:cs="Arial"/>
          <w:color w:val="000000"/>
          <w:sz w:val="20"/>
          <w:szCs w:val="20"/>
          <w:lang w:eastAsia="sk-SK"/>
        </w:rPr>
      </w:pPr>
    </w:p>
    <w:p w14:paraId="75BA9515" w14:textId="6B109231" w:rsidR="000345C6" w:rsidRDefault="000345C6" w:rsidP="000345C6">
      <w:pPr>
        <w:tabs>
          <w:tab w:val="left" w:pos="0"/>
        </w:tabs>
        <w:jc w:val="both"/>
        <w:rPr>
          <w:rFonts w:ascii="Arial" w:hAnsi="Arial" w:cs="Arial"/>
          <w:bCs/>
          <w:sz w:val="20"/>
          <w:szCs w:val="20"/>
        </w:rPr>
      </w:pPr>
    </w:p>
    <w:p w14:paraId="2ECED94C" w14:textId="77777777" w:rsidR="000345C6" w:rsidRPr="003E797D" w:rsidRDefault="000345C6" w:rsidP="000345C6">
      <w:pPr>
        <w:tabs>
          <w:tab w:val="left" w:pos="0"/>
        </w:tabs>
        <w:jc w:val="both"/>
        <w:rPr>
          <w:rFonts w:ascii="Arial" w:hAnsi="Arial" w:cs="Arial"/>
          <w:b/>
          <w:bCs/>
          <w:caps/>
          <w:color w:val="2E74B5"/>
          <w:sz w:val="20"/>
          <w:szCs w:val="20"/>
        </w:rPr>
      </w:pPr>
      <w:r w:rsidRPr="00183246">
        <w:rPr>
          <w:rFonts w:ascii="Arial" w:hAnsi="Arial" w:cs="Arial"/>
          <w:b/>
          <w:bCs/>
          <w:caps/>
          <w:color w:val="2E74B5"/>
          <w:sz w:val="20"/>
          <w:szCs w:val="20"/>
        </w:rPr>
        <w:t xml:space="preserve">Spôsob určenia ceny </w:t>
      </w:r>
      <w:r>
        <w:rPr>
          <w:rFonts w:ascii="Arial" w:hAnsi="Arial" w:cs="Arial"/>
          <w:b/>
          <w:bCs/>
          <w:caps/>
          <w:color w:val="2E74B5"/>
          <w:sz w:val="20"/>
          <w:szCs w:val="20"/>
        </w:rPr>
        <w:t xml:space="preserve"> a </w:t>
      </w:r>
      <w:r w:rsidRPr="00183246">
        <w:rPr>
          <w:rFonts w:ascii="Arial" w:hAnsi="Arial" w:cs="Arial"/>
          <w:b/>
          <w:bCs/>
          <w:color w:val="2E74B5"/>
          <w:sz w:val="20"/>
          <w:szCs w:val="20"/>
        </w:rPr>
        <w:t>POKYNY  PRE ZOSTAVENIE CENY</w:t>
      </w:r>
    </w:p>
    <w:p w14:paraId="507314C5" w14:textId="175B5450" w:rsidR="000345C6" w:rsidRDefault="000345C6" w:rsidP="000345C6">
      <w:pPr>
        <w:pStyle w:val="Odsekzoznamu"/>
        <w:numPr>
          <w:ilvl w:val="3"/>
          <w:numId w:val="6"/>
        </w:numPr>
        <w:tabs>
          <w:tab w:val="left" w:pos="567"/>
        </w:tabs>
        <w:spacing w:after="0" w:line="240" w:lineRule="auto"/>
        <w:ind w:left="567" w:hanging="567"/>
        <w:jc w:val="both"/>
        <w:rPr>
          <w:rFonts w:ascii="Arial" w:hAnsi="Arial" w:cs="Arial"/>
          <w:sz w:val="20"/>
          <w:szCs w:val="20"/>
        </w:rPr>
      </w:pPr>
      <w:r w:rsidRPr="003E797D">
        <w:rPr>
          <w:rFonts w:ascii="Arial" w:hAnsi="Arial" w:cs="Arial"/>
          <w:sz w:val="20"/>
          <w:szCs w:val="20"/>
        </w:rPr>
        <w:t xml:space="preserve">Uchádzačom navrhovaná zmluvná cena za predmet zákazky </w:t>
      </w:r>
      <w:r>
        <w:rPr>
          <w:rFonts w:ascii="Arial" w:hAnsi="Arial" w:cs="Arial"/>
          <w:sz w:val="20"/>
          <w:szCs w:val="20"/>
        </w:rPr>
        <w:t>bude vyjadrená v eurách.</w:t>
      </w:r>
    </w:p>
    <w:p w14:paraId="69F0B370" w14:textId="77777777" w:rsidR="000345C6" w:rsidRDefault="000345C6" w:rsidP="00316312">
      <w:pPr>
        <w:pStyle w:val="Odsekzoznamu"/>
        <w:numPr>
          <w:ilvl w:val="3"/>
          <w:numId w:val="6"/>
        </w:numPr>
        <w:tabs>
          <w:tab w:val="left" w:pos="567"/>
        </w:tabs>
        <w:spacing w:after="0"/>
        <w:ind w:left="567" w:hanging="567"/>
        <w:jc w:val="both"/>
        <w:rPr>
          <w:rFonts w:ascii="Arial" w:hAnsi="Arial" w:cs="Arial"/>
          <w:sz w:val="20"/>
          <w:szCs w:val="20"/>
        </w:rPr>
      </w:pPr>
      <w:r w:rsidRPr="003E797D">
        <w:rPr>
          <w:rFonts w:ascii="Arial" w:hAnsi="Arial" w:cs="Arial"/>
          <w:sz w:val="20"/>
          <w:szCs w:val="20"/>
        </w:rPr>
        <w:t xml:space="preserve">Navrhovaná zmluvná cena musí byť stanovená podľa zákona č. 18/1996 Z </w:t>
      </w:r>
      <w:proofErr w:type="spellStart"/>
      <w:r w:rsidRPr="003E797D">
        <w:rPr>
          <w:rFonts w:ascii="Arial" w:hAnsi="Arial" w:cs="Arial"/>
          <w:sz w:val="20"/>
          <w:szCs w:val="20"/>
        </w:rPr>
        <w:t>z</w:t>
      </w:r>
      <w:proofErr w:type="spellEnd"/>
      <w:r w:rsidRPr="003E797D">
        <w:rPr>
          <w:rFonts w:ascii="Arial" w:hAnsi="Arial" w:cs="Arial"/>
          <w:sz w:val="20"/>
          <w:szCs w:val="20"/>
        </w:rPr>
        <w:t>. o cenách v znení neskorších predpisov a súvisiacich vyhlášok, ktorými sa vykonáva zákon o cenách. Táto cena bude stanovená ako cena dohodou zmluvných strán (ďalej len „ zmluvná cena“).</w:t>
      </w:r>
    </w:p>
    <w:p w14:paraId="5220C2C7" w14:textId="77777777" w:rsidR="000345C6" w:rsidRPr="003E797D" w:rsidRDefault="000345C6" w:rsidP="000345C6">
      <w:pPr>
        <w:pStyle w:val="Odsekzoznamu"/>
        <w:numPr>
          <w:ilvl w:val="3"/>
          <w:numId w:val="6"/>
        </w:numPr>
        <w:tabs>
          <w:tab w:val="left" w:pos="567"/>
        </w:tabs>
        <w:spacing w:after="0"/>
        <w:ind w:left="567" w:hanging="567"/>
        <w:jc w:val="both"/>
        <w:rPr>
          <w:rFonts w:ascii="Arial" w:hAnsi="Arial" w:cs="Arial"/>
          <w:sz w:val="20"/>
          <w:szCs w:val="20"/>
        </w:rPr>
      </w:pPr>
      <w:r w:rsidRPr="003E797D">
        <w:rPr>
          <w:rFonts w:ascii="Arial" w:hAnsi="Arial" w:cs="Arial"/>
          <w:sz w:val="20"/>
          <w:szCs w:val="20"/>
        </w:rPr>
        <w:t xml:space="preserve">Ak je uchádzač platcom dane z pridanej hodnoty (ďalej len „DPH“), navrhovanú zmluvnú cenu uvedie v zložení: </w:t>
      </w:r>
    </w:p>
    <w:p w14:paraId="4DDD2622" w14:textId="77777777" w:rsidR="000345C6" w:rsidRPr="00286CF6" w:rsidRDefault="000345C6" w:rsidP="000345C6">
      <w:pPr>
        <w:tabs>
          <w:tab w:val="left" w:pos="567"/>
        </w:tabs>
        <w:jc w:val="both"/>
        <w:rPr>
          <w:rFonts w:ascii="Arial" w:hAnsi="Arial" w:cs="Arial"/>
          <w:sz w:val="20"/>
          <w:szCs w:val="20"/>
        </w:rPr>
      </w:pPr>
      <w:r w:rsidRPr="00286CF6">
        <w:rPr>
          <w:rFonts w:ascii="Arial" w:hAnsi="Arial" w:cs="Arial"/>
          <w:sz w:val="20"/>
          <w:szCs w:val="20"/>
        </w:rPr>
        <w:t xml:space="preserve">3.1 </w:t>
      </w:r>
      <w:r w:rsidRPr="00286CF6">
        <w:rPr>
          <w:rFonts w:ascii="Arial" w:hAnsi="Arial" w:cs="Arial"/>
          <w:sz w:val="20"/>
          <w:szCs w:val="20"/>
        </w:rPr>
        <w:tab/>
        <w:t xml:space="preserve">navrhovaná zmluvná cena bez DPH, </w:t>
      </w:r>
    </w:p>
    <w:p w14:paraId="380CB806" w14:textId="77777777" w:rsidR="000345C6" w:rsidRPr="00286CF6" w:rsidRDefault="000345C6" w:rsidP="000345C6">
      <w:pPr>
        <w:tabs>
          <w:tab w:val="left" w:pos="567"/>
        </w:tabs>
        <w:jc w:val="both"/>
        <w:rPr>
          <w:rFonts w:ascii="Arial" w:hAnsi="Arial" w:cs="Arial"/>
          <w:sz w:val="20"/>
          <w:szCs w:val="20"/>
        </w:rPr>
      </w:pPr>
      <w:r w:rsidRPr="00286CF6">
        <w:rPr>
          <w:rFonts w:ascii="Arial" w:hAnsi="Arial" w:cs="Arial"/>
          <w:sz w:val="20"/>
          <w:szCs w:val="20"/>
        </w:rPr>
        <w:t>3.2</w:t>
      </w:r>
      <w:r w:rsidRPr="00286CF6">
        <w:rPr>
          <w:rFonts w:ascii="Arial" w:hAnsi="Arial" w:cs="Arial"/>
          <w:sz w:val="20"/>
          <w:szCs w:val="20"/>
        </w:rPr>
        <w:tab/>
        <w:t xml:space="preserve">výška DPH, </w:t>
      </w:r>
    </w:p>
    <w:p w14:paraId="5AFC9791" w14:textId="77777777" w:rsidR="000345C6" w:rsidRPr="00286CF6" w:rsidRDefault="000345C6" w:rsidP="000345C6">
      <w:pPr>
        <w:tabs>
          <w:tab w:val="left" w:pos="567"/>
        </w:tabs>
        <w:spacing w:line="276" w:lineRule="auto"/>
        <w:jc w:val="both"/>
        <w:rPr>
          <w:rFonts w:ascii="Arial" w:hAnsi="Arial" w:cs="Arial"/>
          <w:sz w:val="20"/>
          <w:szCs w:val="20"/>
        </w:rPr>
      </w:pPr>
      <w:r w:rsidRPr="00286CF6">
        <w:rPr>
          <w:rFonts w:ascii="Arial" w:hAnsi="Arial" w:cs="Arial"/>
          <w:sz w:val="20"/>
          <w:szCs w:val="20"/>
        </w:rPr>
        <w:t>3.3</w:t>
      </w:r>
      <w:r w:rsidRPr="00286CF6">
        <w:rPr>
          <w:rFonts w:ascii="Arial" w:hAnsi="Arial" w:cs="Arial"/>
          <w:sz w:val="20"/>
          <w:szCs w:val="20"/>
        </w:rPr>
        <w:tab/>
        <w:t xml:space="preserve">navrhovaná zmluvná cena vrátane DPH. </w:t>
      </w:r>
    </w:p>
    <w:p w14:paraId="274F8A44" w14:textId="77777777" w:rsidR="000345C6" w:rsidRDefault="000345C6" w:rsidP="000345C6">
      <w:pPr>
        <w:pStyle w:val="Odsekzoznamu"/>
        <w:numPr>
          <w:ilvl w:val="3"/>
          <w:numId w:val="6"/>
        </w:numPr>
        <w:tabs>
          <w:tab w:val="left" w:pos="0"/>
          <w:tab w:val="left" w:pos="1134"/>
        </w:tabs>
        <w:spacing w:after="0"/>
        <w:ind w:left="567" w:hanging="567"/>
        <w:jc w:val="both"/>
        <w:rPr>
          <w:rFonts w:ascii="Arial" w:hAnsi="Arial" w:cs="Arial"/>
          <w:sz w:val="20"/>
          <w:szCs w:val="20"/>
        </w:rPr>
      </w:pPr>
      <w:r w:rsidRPr="006A6060">
        <w:rPr>
          <w:rFonts w:ascii="Arial" w:hAnsi="Arial" w:cs="Arial"/>
          <w:sz w:val="20"/>
          <w:szCs w:val="20"/>
        </w:rPr>
        <w:t>Ak uchádzač nie je platcom DPH, uvedie navrhovanú zmluvnú cenu celkom. Na skutočnosť, že nie je platcom DPH, upozorní.</w:t>
      </w:r>
    </w:p>
    <w:p w14:paraId="31781E75" w14:textId="77777777" w:rsidR="000345C6" w:rsidRPr="003E797D" w:rsidRDefault="000345C6" w:rsidP="000345C6">
      <w:pPr>
        <w:pStyle w:val="Odsekzoznamu"/>
        <w:numPr>
          <w:ilvl w:val="3"/>
          <w:numId w:val="6"/>
        </w:numPr>
        <w:tabs>
          <w:tab w:val="left" w:pos="0"/>
          <w:tab w:val="left" w:pos="1134"/>
        </w:tabs>
        <w:spacing w:after="0"/>
        <w:ind w:left="567" w:hanging="567"/>
        <w:jc w:val="both"/>
        <w:rPr>
          <w:rFonts w:ascii="Arial" w:hAnsi="Arial" w:cs="Arial"/>
          <w:sz w:val="20"/>
          <w:szCs w:val="20"/>
        </w:rPr>
      </w:pPr>
      <w:r w:rsidRPr="003E797D">
        <w:rPr>
          <w:rFonts w:ascii="Arial" w:hAnsi="Arial" w:cs="Arial"/>
          <w:sz w:val="20"/>
          <w:szCs w:val="20"/>
        </w:rPr>
        <w:t xml:space="preserve">Navrhovaná zmluvná cena musí byť spracovaná v súlade s podmienkami a požiadavkami uvedenými v časti súťažných podkladov B1. Opis predmetu zákazky a spôsob určenia ceny a B2. Obchodné podmienky dodania predmetu zákazky. </w:t>
      </w:r>
      <w:r w:rsidRPr="003E797D">
        <w:rPr>
          <w:rFonts w:ascii="Arial" w:hAnsi="Arial" w:cs="Arial"/>
          <w:color w:val="00000A"/>
          <w:sz w:val="20"/>
          <w:szCs w:val="20"/>
          <w:lang w:eastAsia="sk-SK"/>
        </w:rPr>
        <w:t xml:space="preserve"> </w:t>
      </w:r>
    </w:p>
    <w:p w14:paraId="68353A7B" w14:textId="77777777" w:rsidR="000345C6" w:rsidRPr="003E797D" w:rsidRDefault="000345C6" w:rsidP="000345C6">
      <w:pPr>
        <w:pStyle w:val="Odsekzoznamu"/>
        <w:numPr>
          <w:ilvl w:val="3"/>
          <w:numId w:val="6"/>
        </w:numPr>
        <w:tabs>
          <w:tab w:val="left" w:pos="0"/>
          <w:tab w:val="left" w:pos="1134"/>
        </w:tabs>
        <w:spacing w:after="60" w:line="240" w:lineRule="auto"/>
        <w:ind w:left="567" w:hanging="567"/>
        <w:jc w:val="both"/>
        <w:rPr>
          <w:rFonts w:ascii="Arial" w:hAnsi="Arial" w:cs="Arial"/>
          <w:sz w:val="20"/>
          <w:szCs w:val="20"/>
        </w:rPr>
      </w:pPr>
      <w:r w:rsidRPr="003E797D">
        <w:rPr>
          <w:rFonts w:ascii="Arial" w:hAnsi="Arial" w:cs="Arial"/>
          <w:color w:val="000000"/>
          <w:sz w:val="20"/>
          <w:szCs w:val="20"/>
          <w:lang w:eastAsia="sk-SK"/>
        </w:rPr>
        <w:t>Uchádzač musí do navrhovanej zmluvnej ceny zahrnúť tiež obstarávacie náklady podľa § 25 ods. 6 písm. a) zákona č. 431/2002 Z. z. o účtovníctve v znení neskorších predpisov. kde sa obstarávacou cenou rozumie cena, za ktorú sa majetok obstaral a náklady súvisiace s jeho obstaraním. Pri cenotvorbe je potrebné počítať s nasledovnými nákladmi zo strany uchádzača (dodávateľa):</w:t>
      </w:r>
    </w:p>
    <w:p w14:paraId="7E35164C" w14:textId="01BE9064" w:rsidR="00F63A9F" w:rsidRPr="00F63A9F" w:rsidRDefault="000345C6" w:rsidP="00F63A9F">
      <w:pPr>
        <w:pStyle w:val="Odsekzoznamu"/>
        <w:numPr>
          <w:ilvl w:val="1"/>
          <w:numId w:val="20"/>
        </w:numPr>
        <w:tabs>
          <w:tab w:val="left" w:pos="0"/>
          <w:tab w:val="left" w:pos="567"/>
        </w:tabs>
        <w:spacing w:after="60" w:line="240" w:lineRule="auto"/>
        <w:ind w:left="567" w:hanging="567"/>
        <w:jc w:val="both"/>
        <w:rPr>
          <w:rFonts w:ascii="Arial" w:hAnsi="Arial" w:cs="Arial"/>
          <w:sz w:val="20"/>
          <w:szCs w:val="20"/>
        </w:rPr>
      </w:pPr>
      <w:r w:rsidRPr="003E797D">
        <w:rPr>
          <w:rFonts w:ascii="Arial" w:hAnsi="Arial" w:cs="Arial"/>
          <w:b/>
          <w:color w:val="000000"/>
          <w:sz w:val="20"/>
          <w:szCs w:val="20"/>
          <w:lang w:eastAsia="sk-SK"/>
        </w:rPr>
        <w:t xml:space="preserve">dodanie na miesto určené </w:t>
      </w:r>
      <w:r w:rsidRPr="00316312">
        <w:rPr>
          <w:rFonts w:ascii="Arial" w:hAnsi="Arial" w:cs="Arial"/>
          <w:b/>
          <w:color w:val="000000"/>
          <w:sz w:val="20"/>
          <w:szCs w:val="20"/>
          <w:lang w:eastAsia="sk-SK"/>
        </w:rPr>
        <w:t>verejným obstarávateľom ako miesto dodania tovaru (doprava tovaru na miesto do</w:t>
      </w:r>
      <w:r w:rsidR="00316312" w:rsidRPr="00316312">
        <w:rPr>
          <w:rFonts w:ascii="Arial" w:hAnsi="Arial" w:cs="Arial"/>
          <w:b/>
          <w:color w:val="000000"/>
          <w:sz w:val="20"/>
          <w:szCs w:val="20"/>
          <w:lang w:eastAsia="sk-SK"/>
        </w:rPr>
        <w:t>d</w:t>
      </w:r>
      <w:r w:rsidRPr="00316312">
        <w:rPr>
          <w:rFonts w:ascii="Arial" w:hAnsi="Arial" w:cs="Arial"/>
          <w:b/>
          <w:color w:val="000000"/>
          <w:sz w:val="20"/>
          <w:szCs w:val="20"/>
          <w:lang w:eastAsia="sk-SK"/>
        </w:rPr>
        <w:t>ania)</w:t>
      </w:r>
      <w:r w:rsidR="000D7494">
        <w:rPr>
          <w:rFonts w:ascii="Arial" w:hAnsi="Arial" w:cs="Arial"/>
          <w:b/>
          <w:color w:val="000000"/>
          <w:sz w:val="20"/>
          <w:szCs w:val="20"/>
          <w:lang w:eastAsia="sk-SK"/>
        </w:rPr>
        <w:t>,</w:t>
      </w:r>
    </w:p>
    <w:p w14:paraId="5E1E6FCE" w14:textId="77777777" w:rsidR="000345C6" w:rsidRPr="00316312" w:rsidRDefault="000345C6" w:rsidP="00316312">
      <w:pPr>
        <w:tabs>
          <w:tab w:val="left" w:pos="0"/>
          <w:tab w:val="left" w:pos="567"/>
        </w:tabs>
        <w:spacing w:after="60"/>
        <w:jc w:val="both"/>
        <w:rPr>
          <w:rFonts w:asciiTheme="minorHAnsi" w:hAnsiTheme="minorHAnsi" w:cs="Calibri Light"/>
          <w:sz w:val="20"/>
          <w:szCs w:val="20"/>
          <w:highlight w:val="yellow"/>
        </w:rPr>
      </w:pPr>
    </w:p>
    <w:p w14:paraId="50B4235A" w14:textId="77777777" w:rsidR="000345C6" w:rsidRPr="0055602B" w:rsidRDefault="000345C6" w:rsidP="000345C6">
      <w:pPr>
        <w:widowControl/>
        <w:suppressAutoHyphens w:val="0"/>
        <w:autoSpaceDE w:val="0"/>
        <w:autoSpaceDN w:val="0"/>
        <w:adjustRightInd w:val="0"/>
        <w:rPr>
          <w:rFonts w:asciiTheme="minorHAnsi" w:hAnsiTheme="minorHAnsi" w:cs="Arial"/>
          <w:i/>
          <w:iCs/>
          <w:color w:val="000000"/>
          <w:sz w:val="20"/>
          <w:szCs w:val="20"/>
          <w:lang w:eastAsia="sk-SK"/>
        </w:rPr>
      </w:pPr>
      <w:r>
        <w:rPr>
          <w:rFonts w:asciiTheme="minorHAnsi" w:hAnsiTheme="minorHAnsi" w:cs="Arial"/>
          <w:i/>
          <w:iCs/>
          <w:color w:val="000000"/>
          <w:sz w:val="20"/>
          <w:szCs w:val="20"/>
          <w:lang w:eastAsia="sk-SK"/>
        </w:rPr>
        <w:t>UPOZORNENIE:</w:t>
      </w:r>
    </w:p>
    <w:p w14:paraId="29BD14A7" w14:textId="77777777" w:rsidR="000345C6" w:rsidRPr="0055602B" w:rsidRDefault="000345C6" w:rsidP="000345C6">
      <w:pPr>
        <w:widowControl/>
        <w:suppressAutoHyphens w:val="0"/>
        <w:autoSpaceDE w:val="0"/>
        <w:autoSpaceDN w:val="0"/>
        <w:adjustRightInd w:val="0"/>
        <w:jc w:val="both"/>
        <w:rPr>
          <w:rFonts w:asciiTheme="minorHAnsi" w:hAnsiTheme="minorHAnsi" w:cs="Arial"/>
          <w:i/>
          <w:color w:val="000000"/>
          <w:sz w:val="20"/>
          <w:szCs w:val="20"/>
          <w:lang w:eastAsia="sk-SK"/>
        </w:rPr>
      </w:pPr>
      <w:r w:rsidRPr="0055602B">
        <w:rPr>
          <w:rFonts w:asciiTheme="minorHAnsi" w:hAnsiTheme="minorHAnsi" w:cs="Arial"/>
          <w:i/>
          <w:iCs/>
          <w:color w:val="000000"/>
          <w:sz w:val="20"/>
          <w:szCs w:val="20"/>
          <w:lang w:eastAsia="sk-SK"/>
        </w:rPr>
        <w:t xml:space="preserve">Ak sa uchádzač stane platiteľom DPH počas trvania zmluvy, cena dohodnutá v zmluve nebude navýšená, ale bude upravená na základ dane a sadzbu DPH. </w:t>
      </w:r>
    </w:p>
    <w:p w14:paraId="55CE2628" w14:textId="77777777" w:rsidR="000345C6" w:rsidRPr="0055602B" w:rsidRDefault="000345C6" w:rsidP="000345C6">
      <w:pPr>
        <w:widowControl/>
        <w:suppressAutoHyphens w:val="0"/>
        <w:autoSpaceDE w:val="0"/>
        <w:autoSpaceDN w:val="0"/>
        <w:adjustRightInd w:val="0"/>
        <w:jc w:val="both"/>
        <w:rPr>
          <w:rFonts w:asciiTheme="minorHAnsi" w:hAnsiTheme="minorHAnsi" w:cs="Arial"/>
          <w:i/>
          <w:color w:val="000000"/>
          <w:sz w:val="20"/>
          <w:szCs w:val="20"/>
          <w:lang w:eastAsia="sk-SK"/>
        </w:rPr>
      </w:pPr>
      <w:r w:rsidRPr="0055602B">
        <w:rPr>
          <w:rFonts w:asciiTheme="minorHAnsi" w:hAnsiTheme="minorHAnsi" w:cs="Arial"/>
          <w:i/>
          <w:iCs/>
          <w:color w:val="000000"/>
          <w:sz w:val="20"/>
          <w:szCs w:val="20"/>
          <w:lang w:eastAsia="sk-SK"/>
        </w:rPr>
        <w:t xml:space="preserve">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 </w:t>
      </w:r>
    </w:p>
    <w:p w14:paraId="609A9E0D" w14:textId="77777777" w:rsidR="000345C6" w:rsidRDefault="000345C6" w:rsidP="000345C6">
      <w:pPr>
        <w:tabs>
          <w:tab w:val="left" w:pos="0"/>
          <w:tab w:val="left" w:pos="567"/>
        </w:tabs>
        <w:spacing w:after="60"/>
        <w:jc w:val="both"/>
        <w:rPr>
          <w:rFonts w:asciiTheme="minorHAnsi" w:hAnsiTheme="minorHAnsi" w:cs="Arial"/>
          <w:i/>
          <w:iCs/>
          <w:color w:val="000000"/>
          <w:sz w:val="22"/>
          <w:szCs w:val="22"/>
          <w:lang w:eastAsia="sk-SK"/>
        </w:rPr>
      </w:pPr>
      <w:r w:rsidRPr="0055602B">
        <w:rPr>
          <w:rFonts w:asciiTheme="minorHAnsi" w:hAnsiTheme="minorHAnsi" w:cs="Arial"/>
          <w:i/>
          <w:iCs/>
          <w:color w:val="000000"/>
          <w:sz w:val="20"/>
          <w:szCs w:val="20"/>
          <w:lang w:eastAsia="sk-SK"/>
        </w:rPr>
        <w:t>V prípade, že uchádzač má účet v banke mimo územia SR, bude znášať všetky poplatky za bezhotovostný styk spojený s úhradou záväzkov vyplývajúcich z plnenia zmluvy v plnej výške</w:t>
      </w:r>
      <w:r w:rsidRPr="0055602B">
        <w:rPr>
          <w:rFonts w:asciiTheme="minorHAnsi" w:hAnsiTheme="minorHAnsi" w:cs="Arial"/>
          <w:i/>
          <w:iCs/>
          <w:color w:val="000000"/>
          <w:sz w:val="22"/>
          <w:szCs w:val="22"/>
          <w:lang w:eastAsia="sk-SK"/>
        </w:rPr>
        <w:t>.</w:t>
      </w:r>
    </w:p>
    <w:p w14:paraId="26AE4A8A" w14:textId="77777777" w:rsidR="000345C6" w:rsidRPr="00AA7109" w:rsidRDefault="000345C6" w:rsidP="000345C6">
      <w:pPr>
        <w:tabs>
          <w:tab w:val="left" w:pos="0"/>
        </w:tabs>
        <w:jc w:val="both"/>
        <w:rPr>
          <w:rFonts w:ascii="Arial" w:hAnsi="Arial" w:cs="Arial"/>
          <w:bCs/>
          <w:sz w:val="20"/>
          <w:szCs w:val="20"/>
          <w:u w:val="single"/>
        </w:rPr>
      </w:pPr>
    </w:p>
    <w:p w14:paraId="4BBF05A9" w14:textId="1FE408FE" w:rsidR="003867EA" w:rsidRDefault="003867EA" w:rsidP="000345C6">
      <w:pPr>
        <w:tabs>
          <w:tab w:val="left" w:pos="0"/>
        </w:tabs>
        <w:jc w:val="both"/>
        <w:rPr>
          <w:rFonts w:ascii="Arial" w:hAnsi="Arial" w:cs="Arial"/>
          <w:b/>
          <w:bCs/>
          <w:caps/>
          <w:color w:val="2E74B5"/>
          <w:sz w:val="20"/>
          <w:szCs w:val="20"/>
        </w:rPr>
      </w:pPr>
    </w:p>
    <w:p w14:paraId="0A39BEA2" w14:textId="77777777" w:rsidR="001B3DDD" w:rsidRDefault="001B3DDD" w:rsidP="000345C6">
      <w:pPr>
        <w:tabs>
          <w:tab w:val="left" w:pos="0"/>
        </w:tabs>
        <w:jc w:val="both"/>
        <w:rPr>
          <w:rFonts w:ascii="Arial" w:hAnsi="Arial" w:cs="Arial"/>
          <w:b/>
          <w:bCs/>
          <w:caps/>
          <w:color w:val="2E74B5"/>
          <w:sz w:val="20"/>
          <w:szCs w:val="20"/>
        </w:rPr>
      </w:pPr>
    </w:p>
    <w:p w14:paraId="5D7373C9" w14:textId="77777777" w:rsidR="003867EA" w:rsidRDefault="003867EA" w:rsidP="000345C6">
      <w:pPr>
        <w:tabs>
          <w:tab w:val="left" w:pos="0"/>
        </w:tabs>
        <w:jc w:val="both"/>
        <w:rPr>
          <w:rFonts w:ascii="Arial" w:hAnsi="Arial" w:cs="Arial"/>
          <w:b/>
          <w:bCs/>
          <w:caps/>
          <w:color w:val="2E74B5"/>
          <w:sz w:val="20"/>
          <w:szCs w:val="20"/>
        </w:rPr>
      </w:pPr>
    </w:p>
    <w:p w14:paraId="46900547" w14:textId="03F4290C" w:rsidR="003867EA" w:rsidRDefault="003867EA" w:rsidP="000345C6">
      <w:pPr>
        <w:tabs>
          <w:tab w:val="left" w:pos="0"/>
        </w:tabs>
        <w:jc w:val="both"/>
        <w:rPr>
          <w:rFonts w:ascii="Arial" w:hAnsi="Arial" w:cs="Arial"/>
          <w:b/>
          <w:bCs/>
          <w:caps/>
          <w:color w:val="2E74B5"/>
          <w:sz w:val="20"/>
          <w:szCs w:val="20"/>
        </w:rPr>
      </w:pPr>
    </w:p>
    <w:p w14:paraId="48D773AC" w14:textId="0C7D5DD0" w:rsidR="008D4522" w:rsidRDefault="008D4522" w:rsidP="000345C6">
      <w:pPr>
        <w:tabs>
          <w:tab w:val="left" w:pos="0"/>
        </w:tabs>
        <w:jc w:val="both"/>
        <w:rPr>
          <w:rFonts w:ascii="Arial" w:hAnsi="Arial" w:cs="Arial"/>
          <w:b/>
          <w:bCs/>
          <w:caps/>
          <w:color w:val="2E74B5"/>
          <w:sz w:val="20"/>
          <w:szCs w:val="20"/>
        </w:rPr>
      </w:pPr>
    </w:p>
    <w:p w14:paraId="40849D40" w14:textId="3856BD68" w:rsidR="008D4522" w:rsidRDefault="008D4522" w:rsidP="000345C6">
      <w:pPr>
        <w:tabs>
          <w:tab w:val="left" w:pos="0"/>
        </w:tabs>
        <w:jc w:val="both"/>
        <w:rPr>
          <w:rFonts w:ascii="Arial" w:hAnsi="Arial" w:cs="Arial"/>
          <w:b/>
          <w:bCs/>
          <w:caps/>
          <w:color w:val="2E74B5"/>
          <w:sz w:val="20"/>
          <w:szCs w:val="20"/>
        </w:rPr>
      </w:pPr>
    </w:p>
    <w:p w14:paraId="72AD0B81" w14:textId="59294DA8" w:rsidR="00425C63" w:rsidRDefault="00425C63" w:rsidP="000345C6">
      <w:pPr>
        <w:tabs>
          <w:tab w:val="left" w:pos="0"/>
        </w:tabs>
        <w:jc w:val="both"/>
        <w:rPr>
          <w:rFonts w:ascii="Arial" w:hAnsi="Arial" w:cs="Arial"/>
          <w:b/>
          <w:bCs/>
          <w:caps/>
          <w:color w:val="2E74B5"/>
          <w:sz w:val="20"/>
          <w:szCs w:val="20"/>
        </w:rPr>
      </w:pPr>
    </w:p>
    <w:p w14:paraId="20950245" w14:textId="0F84DB8C" w:rsidR="0000622E" w:rsidRDefault="0000622E" w:rsidP="000345C6">
      <w:pPr>
        <w:tabs>
          <w:tab w:val="left" w:pos="0"/>
        </w:tabs>
        <w:jc w:val="both"/>
        <w:rPr>
          <w:rFonts w:ascii="Arial" w:hAnsi="Arial" w:cs="Arial"/>
          <w:b/>
          <w:bCs/>
          <w:caps/>
          <w:color w:val="2E74B5"/>
          <w:sz w:val="20"/>
          <w:szCs w:val="20"/>
        </w:rPr>
      </w:pPr>
    </w:p>
    <w:p w14:paraId="76E75276" w14:textId="77777777" w:rsidR="0000622E" w:rsidRDefault="0000622E" w:rsidP="000345C6">
      <w:pPr>
        <w:tabs>
          <w:tab w:val="left" w:pos="0"/>
        </w:tabs>
        <w:jc w:val="both"/>
        <w:rPr>
          <w:rFonts w:ascii="Arial" w:hAnsi="Arial" w:cs="Arial"/>
          <w:b/>
          <w:bCs/>
          <w:caps/>
          <w:color w:val="2E74B5"/>
          <w:sz w:val="20"/>
          <w:szCs w:val="20"/>
        </w:rPr>
      </w:pPr>
    </w:p>
    <w:p w14:paraId="77E64E78" w14:textId="595D3699" w:rsidR="008D4522" w:rsidRDefault="008D4522" w:rsidP="000345C6">
      <w:pPr>
        <w:tabs>
          <w:tab w:val="left" w:pos="0"/>
        </w:tabs>
        <w:jc w:val="both"/>
        <w:rPr>
          <w:rFonts w:ascii="Arial" w:hAnsi="Arial" w:cs="Arial"/>
          <w:b/>
          <w:bCs/>
          <w:caps/>
          <w:color w:val="2E74B5"/>
          <w:sz w:val="20"/>
          <w:szCs w:val="20"/>
        </w:rPr>
      </w:pPr>
    </w:p>
    <w:p w14:paraId="68045FB9" w14:textId="77777777" w:rsidR="008D4522" w:rsidRDefault="008D4522" w:rsidP="000345C6">
      <w:pPr>
        <w:tabs>
          <w:tab w:val="left" w:pos="0"/>
        </w:tabs>
        <w:jc w:val="both"/>
        <w:rPr>
          <w:rFonts w:ascii="Arial" w:hAnsi="Arial" w:cs="Arial"/>
          <w:b/>
          <w:bCs/>
          <w:caps/>
          <w:color w:val="2E74B5"/>
          <w:sz w:val="20"/>
          <w:szCs w:val="20"/>
        </w:rPr>
      </w:pPr>
    </w:p>
    <w:p w14:paraId="66E91889" w14:textId="77777777" w:rsidR="003867EA" w:rsidRDefault="003867EA" w:rsidP="000345C6">
      <w:pPr>
        <w:tabs>
          <w:tab w:val="left" w:pos="0"/>
        </w:tabs>
        <w:jc w:val="both"/>
        <w:rPr>
          <w:rFonts w:ascii="Arial" w:hAnsi="Arial" w:cs="Arial"/>
          <w:b/>
          <w:bCs/>
          <w:caps/>
          <w:color w:val="2E74B5"/>
          <w:sz w:val="20"/>
          <w:szCs w:val="20"/>
        </w:rPr>
      </w:pPr>
    </w:p>
    <w:p w14:paraId="076E669B" w14:textId="1E275B5F" w:rsidR="000345C6" w:rsidRDefault="000345C6" w:rsidP="000345C6">
      <w:pPr>
        <w:tabs>
          <w:tab w:val="left" w:pos="0"/>
        </w:tabs>
        <w:jc w:val="both"/>
        <w:rPr>
          <w:rFonts w:ascii="Arial" w:hAnsi="Arial" w:cs="Arial"/>
          <w:b/>
          <w:bCs/>
          <w:caps/>
          <w:sz w:val="20"/>
          <w:szCs w:val="20"/>
        </w:rPr>
      </w:pPr>
      <w:r w:rsidRPr="00AA7109">
        <w:rPr>
          <w:rFonts w:ascii="Arial" w:hAnsi="Arial" w:cs="Arial"/>
          <w:b/>
          <w:bCs/>
          <w:caps/>
          <w:color w:val="2E74B5"/>
          <w:sz w:val="20"/>
          <w:szCs w:val="20"/>
        </w:rPr>
        <w:t>Doklady a dokumenty preukazujúce splnenie požiadaviek verejného obstarávateľa na predmet zákazky</w:t>
      </w:r>
      <w:r w:rsidRPr="00AA7109">
        <w:rPr>
          <w:rFonts w:ascii="Arial" w:hAnsi="Arial" w:cs="Arial"/>
          <w:b/>
          <w:bCs/>
          <w:caps/>
          <w:sz w:val="20"/>
          <w:szCs w:val="20"/>
        </w:rPr>
        <w:t>:</w:t>
      </w:r>
    </w:p>
    <w:p w14:paraId="3162ECF3" w14:textId="77777777" w:rsidR="000345C6" w:rsidRPr="009446CA" w:rsidRDefault="000345C6" w:rsidP="000345C6">
      <w:pPr>
        <w:pStyle w:val="Odsekzoznamu"/>
        <w:numPr>
          <w:ilvl w:val="1"/>
          <w:numId w:val="21"/>
        </w:numPr>
        <w:suppressAutoHyphens w:val="0"/>
        <w:spacing w:after="0" w:line="240" w:lineRule="auto"/>
        <w:ind w:left="567" w:hanging="567"/>
        <w:jc w:val="both"/>
        <w:rPr>
          <w:rFonts w:ascii="Arial" w:hAnsi="Arial" w:cs="Arial"/>
          <w:sz w:val="20"/>
          <w:szCs w:val="20"/>
          <w:lang w:eastAsia="sk-SK"/>
        </w:rPr>
      </w:pPr>
      <w:r w:rsidRPr="009446CA">
        <w:rPr>
          <w:rFonts w:ascii="Arial" w:hAnsi="Arial" w:cs="Arial"/>
          <w:sz w:val="20"/>
          <w:szCs w:val="20"/>
        </w:rPr>
        <w:t xml:space="preserve">Pre všetky prípadné požiadavky uvedené v špecifikácii predmetu zákazky, ktoré sa viažu na konkrétneho výrobcu, výrobný postup, značku, patent, typ, krajinu, platí, že boli uvedené za účelom dostatočne presného a zrozumiteľného opisu predmetu zákazky a v ponuke môžu byt predložené tieto, alebo </w:t>
      </w:r>
      <w:r w:rsidRPr="009446CA">
        <w:rPr>
          <w:rFonts w:ascii="Arial" w:hAnsi="Arial" w:cs="Arial"/>
          <w:sz w:val="20"/>
          <w:szCs w:val="20"/>
          <w:u w:val="single"/>
        </w:rPr>
        <w:t>ekvivalentné.</w:t>
      </w:r>
      <w:r w:rsidRPr="009446CA">
        <w:rPr>
          <w:rFonts w:ascii="Arial" w:hAnsi="Arial" w:cs="Arial"/>
          <w:sz w:val="20"/>
          <w:szCs w:val="20"/>
        </w:rPr>
        <w:t xml:space="preserve"> </w:t>
      </w:r>
    </w:p>
    <w:p w14:paraId="3B28F94C" w14:textId="77777777" w:rsidR="000345C6" w:rsidRPr="009446CA" w:rsidRDefault="000345C6" w:rsidP="000345C6">
      <w:pPr>
        <w:pStyle w:val="Odsekzoznamu"/>
        <w:numPr>
          <w:ilvl w:val="1"/>
          <w:numId w:val="21"/>
        </w:numPr>
        <w:suppressAutoHyphens w:val="0"/>
        <w:spacing w:after="240" w:line="240" w:lineRule="auto"/>
        <w:ind w:left="567" w:hanging="567"/>
        <w:jc w:val="both"/>
        <w:rPr>
          <w:rFonts w:ascii="Arial" w:hAnsi="Arial" w:cs="Arial"/>
          <w:sz w:val="20"/>
          <w:szCs w:val="20"/>
          <w:lang w:eastAsia="sk-SK"/>
        </w:rPr>
      </w:pPr>
      <w:r w:rsidRPr="009446CA">
        <w:rPr>
          <w:rFonts w:ascii="Arial" w:hAnsi="Arial" w:cs="Arial"/>
          <w:sz w:val="20"/>
          <w:szCs w:val="20"/>
        </w:rPr>
        <w:t>V prípade, ak sa uchádzač rozhodne predložiť ponuku aj s inými technickými a výrobnými označeniami tovarov ako sú uvedené vo vyššie uvedenom dokumente, verejný obstarávateľ  pripúšťa ponúknuť ekvivalentný tovar, alebo materiál (ďalej len „ekvivalent“), pri dodržaní týchto podmienok:</w:t>
      </w:r>
    </w:p>
    <w:p w14:paraId="2DF0BC57" w14:textId="77777777" w:rsidR="000345C6" w:rsidRPr="009446CA" w:rsidRDefault="000345C6" w:rsidP="000345C6">
      <w:pPr>
        <w:widowControl/>
        <w:numPr>
          <w:ilvl w:val="0"/>
          <w:numId w:val="22"/>
        </w:numPr>
        <w:tabs>
          <w:tab w:val="left" w:pos="993"/>
        </w:tabs>
        <w:suppressAutoHyphens w:val="0"/>
        <w:ind w:hanging="11"/>
        <w:jc w:val="both"/>
        <w:rPr>
          <w:rFonts w:ascii="Arial" w:hAnsi="Arial" w:cs="Arial"/>
          <w:sz w:val="20"/>
          <w:szCs w:val="20"/>
        </w:rPr>
      </w:pPr>
      <w:r w:rsidRPr="009446CA">
        <w:rPr>
          <w:rFonts w:ascii="Arial" w:hAnsi="Arial" w:cs="Arial"/>
          <w:sz w:val="20"/>
          <w:szCs w:val="20"/>
        </w:rPr>
        <w:t>ponúkaný ekvivalent nesmie mať vplyv na zmenu použitia, resp. užívania tovaru,</w:t>
      </w:r>
    </w:p>
    <w:p w14:paraId="07762662" w14:textId="77777777" w:rsidR="000345C6" w:rsidRPr="009446CA" w:rsidRDefault="000345C6" w:rsidP="000345C6">
      <w:pPr>
        <w:widowControl/>
        <w:numPr>
          <w:ilvl w:val="0"/>
          <w:numId w:val="22"/>
        </w:numPr>
        <w:tabs>
          <w:tab w:val="left" w:pos="993"/>
        </w:tabs>
        <w:suppressAutoHyphens w:val="0"/>
        <w:ind w:left="993" w:hanging="284"/>
        <w:jc w:val="both"/>
        <w:rPr>
          <w:rFonts w:ascii="Arial" w:hAnsi="Arial" w:cs="Arial"/>
          <w:sz w:val="20"/>
          <w:szCs w:val="20"/>
        </w:rPr>
      </w:pPr>
      <w:r w:rsidRPr="009446CA">
        <w:rPr>
          <w:rFonts w:ascii="Arial" w:hAnsi="Arial" w:cs="Arial"/>
          <w:sz w:val="20"/>
          <w:szCs w:val="20"/>
        </w:rPr>
        <w:t>uchádzač musí v ponuke predložiť dokument označený ako „Zoznam ponúkaných ekvivalentných položiek“, v ktorom uvedie výrobok alebo materiál, ktorého sa ekvivalentné riešenie týka s uvedením  označenia, výrobnej značky alebo technických parametrov ponúkaného ekvivalentu v takom rozsahu, aby verejný  obstarávateľ  vedel pri hodnotení ponuky posúdiť, či ponúkaný výrobok  alebo materiál je alebo nie je ekvivalentom k tomu, ktorý bol požadovaný.</w:t>
      </w:r>
    </w:p>
    <w:p w14:paraId="5AAB29BC" w14:textId="77777777" w:rsidR="000345C6" w:rsidRDefault="000345C6" w:rsidP="000345C6">
      <w:pPr>
        <w:jc w:val="center"/>
        <w:rPr>
          <w:rFonts w:ascii="Arial" w:hAnsi="Arial" w:cs="Arial"/>
          <w:bCs/>
          <w:sz w:val="20"/>
          <w:szCs w:val="20"/>
        </w:rPr>
      </w:pPr>
    </w:p>
    <w:p w14:paraId="736CEA9C" w14:textId="5DC113C9" w:rsidR="000345C6" w:rsidRPr="00316312" w:rsidRDefault="000345C6" w:rsidP="000345C6">
      <w:pPr>
        <w:pStyle w:val="Odsekzoznamu"/>
        <w:numPr>
          <w:ilvl w:val="1"/>
          <w:numId w:val="21"/>
        </w:numPr>
        <w:tabs>
          <w:tab w:val="left" w:pos="567"/>
        </w:tabs>
        <w:spacing w:after="0" w:line="240" w:lineRule="auto"/>
        <w:ind w:left="567" w:hanging="567"/>
        <w:jc w:val="both"/>
        <w:rPr>
          <w:rFonts w:ascii="Arial" w:hAnsi="Arial" w:cs="Arial"/>
          <w:bCs/>
          <w:caps/>
          <w:sz w:val="20"/>
          <w:szCs w:val="20"/>
        </w:rPr>
      </w:pPr>
      <w:r w:rsidRPr="00316312">
        <w:rPr>
          <w:rFonts w:ascii="Arial" w:eastAsia="Arial" w:hAnsi="Arial" w:cs="Arial"/>
          <w:sz w:val="20"/>
          <w:szCs w:val="20"/>
        </w:rPr>
        <w:t xml:space="preserve">Ponúkaný ekvivalent  uchádzač uvedie  </w:t>
      </w:r>
      <w:r w:rsidR="00F2309C">
        <w:rPr>
          <w:rFonts w:ascii="Arial" w:eastAsia="Arial" w:hAnsi="Arial" w:cs="Arial"/>
          <w:sz w:val="20"/>
          <w:szCs w:val="20"/>
        </w:rPr>
        <w:t>v prílohe</w:t>
      </w:r>
      <w:r w:rsidRPr="00316312">
        <w:rPr>
          <w:rFonts w:ascii="Arial" w:eastAsia="Arial" w:hAnsi="Arial" w:cs="Arial"/>
          <w:b/>
          <w:sz w:val="20"/>
          <w:szCs w:val="20"/>
        </w:rPr>
        <w:t xml:space="preserve"> </w:t>
      </w:r>
      <w:r w:rsidR="00F2309C" w:rsidRPr="00425C63">
        <w:rPr>
          <w:rFonts w:ascii="Arial" w:eastAsia="Arial" w:hAnsi="Arial" w:cs="Arial"/>
          <w:b/>
          <w:sz w:val="20"/>
          <w:szCs w:val="20"/>
        </w:rPr>
        <w:t>„</w:t>
      </w:r>
      <w:r w:rsidR="001B3DDD" w:rsidRPr="001B3DDD">
        <w:rPr>
          <w:rFonts w:ascii="Arial" w:hAnsi="Arial" w:cs="Arial"/>
          <w:b/>
          <w:bCs/>
          <w:sz w:val="20"/>
          <w:szCs w:val="20"/>
        </w:rPr>
        <w:t>Špecifikácia</w:t>
      </w:r>
      <w:r w:rsidR="00AD03A7">
        <w:rPr>
          <w:rFonts w:ascii="Arial" w:hAnsi="Arial" w:cs="Arial"/>
          <w:b/>
          <w:bCs/>
          <w:sz w:val="20"/>
          <w:szCs w:val="20"/>
        </w:rPr>
        <w:t>- cenový formulár</w:t>
      </w:r>
      <w:r w:rsidR="00F2309C" w:rsidRPr="00425C63">
        <w:rPr>
          <w:rFonts w:ascii="Arial" w:eastAsia="Arial" w:hAnsi="Arial" w:cs="Arial"/>
          <w:b/>
          <w:sz w:val="20"/>
          <w:szCs w:val="20"/>
        </w:rPr>
        <w:t>“</w:t>
      </w:r>
      <w:r w:rsidRPr="00316312">
        <w:rPr>
          <w:rFonts w:ascii="Arial" w:eastAsia="Arial" w:hAnsi="Arial" w:cs="Arial"/>
          <w:b/>
          <w:sz w:val="20"/>
          <w:szCs w:val="20"/>
        </w:rPr>
        <w:t>,</w:t>
      </w:r>
      <w:r w:rsidRPr="00316312">
        <w:rPr>
          <w:rFonts w:ascii="Arial" w:hAnsi="Arial" w:cs="Arial"/>
          <w:sz w:val="20"/>
          <w:szCs w:val="20"/>
        </w:rPr>
        <w:t xml:space="preserve"> </w:t>
      </w:r>
      <w:r w:rsidR="00F63A9F">
        <w:rPr>
          <w:rFonts w:ascii="Arial" w:hAnsi="Arial" w:cs="Arial"/>
          <w:bCs/>
          <w:sz w:val="20"/>
          <w:szCs w:val="20"/>
        </w:rPr>
        <w:t>formulár</w:t>
      </w:r>
      <w:r w:rsidRPr="00316312">
        <w:rPr>
          <w:rFonts w:ascii="Arial" w:hAnsi="Arial" w:cs="Arial"/>
          <w:bCs/>
          <w:sz w:val="20"/>
          <w:szCs w:val="20"/>
        </w:rPr>
        <w:t xml:space="preserve"> v časti súťažných podkladov C. Prílohy.</w:t>
      </w:r>
    </w:p>
    <w:p w14:paraId="3471504B" w14:textId="77777777" w:rsidR="000345C6" w:rsidRPr="00BA4A81" w:rsidRDefault="000345C6" w:rsidP="000345C6">
      <w:pPr>
        <w:pStyle w:val="Odsekzoznamu"/>
        <w:numPr>
          <w:ilvl w:val="1"/>
          <w:numId w:val="21"/>
        </w:numPr>
        <w:jc w:val="center"/>
        <w:rPr>
          <w:rFonts w:ascii="Arial" w:hAnsi="Arial" w:cs="Arial"/>
          <w:bCs/>
          <w:sz w:val="20"/>
          <w:szCs w:val="20"/>
        </w:rPr>
      </w:pPr>
      <w:r w:rsidRPr="00BA4A81">
        <w:rPr>
          <w:rFonts w:ascii="Arial" w:hAnsi="Arial" w:cs="Arial"/>
          <w:bCs/>
          <w:sz w:val="20"/>
          <w:szCs w:val="20"/>
        </w:rPr>
        <w:br w:type="page"/>
      </w:r>
    </w:p>
    <w:p w14:paraId="7A221D31" w14:textId="77777777" w:rsidR="000345C6" w:rsidRPr="00666CB0" w:rsidRDefault="000345C6" w:rsidP="000345C6">
      <w:pPr>
        <w:jc w:val="center"/>
        <w:rPr>
          <w:rFonts w:ascii="Arial" w:hAnsi="Arial" w:cs="Arial"/>
          <w:b/>
          <w:color w:val="2E74B5"/>
          <w:sz w:val="28"/>
          <w:szCs w:val="28"/>
        </w:rPr>
      </w:pPr>
      <w:r w:rsidRPr="00666CB0">
        <w:rPr>
          <w:rFonts w:ascii="Arial" w:hAnsi="Arial" w:cs="Arial"/>
          <w:b/>
          <w:color w:val="2E74B5"/>
          <w:sz w:val="28"/>
          <w:szCs w:val="28"/>
        </w:rPr>
        <w:t>ČASŤ B2.</w:t>
      </w:r>
    </w:p>
    <w:p w14:paraId="09C6D9BD" w14:textId="77777777" w:rsidR="000345C6" w:rsidRPr="00666CB0" w:rsidRDefault="000345C6" w:rsidP="000345C6">
      <w:pPr>
        <w:pBdr>
          <w:bottom w:val="single" w:sz="12" w:space="1" w:color="auto"/>
        </w:pBdr>
        <w:jc w:val="center"/>
        <w:rPr>
          <w:rFonts w:ascii="Arial" w:hAnsi="Arial" w:cs="Arial"/>
          <w:b/>
          <w:color w:val="2E74B5"/>
          <w:sz w:val="28"/>
          <w:szCs w:val="28"/>
        </w:rPr>
      </w:pPr>
      <w:r w:rsidRPr="00666CB0">
        <w:rPr>
          <w:rFonts w:ascii="Arial" w:hAnsi="Arial" w:cs="Arial"/>
          <w:b/>
          <w:color w:val="2E74B5"/>
          <w:sz w:val="28"/>
          <w:szCs w:val="28"/>
        </w:rPr>
        <w:t>OBCHODNÉ PODMIENKY DODANIA PREDMETU ZAKAZKY</w:t>
      </w:r>
    </w:p>
    <w:p w14:paraId="2C9BE1BB" w14:textId="77777777" w:rsidR="000345C6" w:rsidRPr="009F6FF5" w:rsidRDefault="000345C6" w:rsidP="000345C6">
      <w:pPr>
        <w:jc w:val="center"/>
        <w:rPr>
          <w:rFonts w:ascii="Arial" w:hAnsi="Arial" w:cs="Arial"/>
          <w:sz w:val="20"/>
          <w:szCs w:val="20"/>
        </w:rPr>
      </w:pPr>
    </w:p>
    <w:p w14:paraId="732F9401" w14:textId="77777777" w:rsidR="000345C6" w:rsidRPr="009F6FF5" w:rsidRDefault="000345C6" w:rsidP="000345C6">
      <w:pPr>
        <w:jc w:val="center"/>
        <w:rPr>
          <w:rFonts w:ascii="Arial" w:hAnsi="Arial" w:cs="Arial"/>
          <w:sz w:val="20"/>
          <w:szCs w:val="20"/>
        </w:rPr>
      </w:pPr>
    </w:p>
    <w:p w14:paraId="034DD8BD" w14:textId="57DB52AB" w:rsidR="000345C6" w:rsidRPr="002A1BBE" w:rsidRDefault="000345C6" w:rsidP="000345C6">
      <w:pPr>
        <w:widowControl/>
        <w:numPr>
          <w:ilvl w:val="0"/>
          <w:numId w:val="11"/>
        </w:numPr>
        <w:suppressAutoHyphens w:val="0"/>
        <w:ind w:left="567" w:hanging="567"/>
        <w:jc w:val="both"/>
        <w:rPr>
          <w:rFonts w:ascii="Arial" w:hAnsi="Arial" w:cs="Arial"/>
          <w:sz w:val="20"/>
          <w:szCs w:val="20"/>
        </w:rPr>
      </w:pPr>
      <w:r w:rsidRPr="002A1BBE">
        <w:rPr>
          <w:rFonts w:ascii="Arial" w:hAnsi="Arial" w:cs="Arial"/>
          <w:sz w:val="20"/>
          <w:szCs w:val="20"/>
        </w:rPr>
        <w:t xml:space="preserve">Verejný obstarávateľ požaduje, aby uchádzač v ponuke predložil návrh </w:t>
      </w:r>
      <w:r w:rsidRPr="008D4522">
        <w:rPr>
          <w:rFonts w:ascii="Arial" w:hAnsi="Arial" w:cs="Arial"/>
          <w:b/>
          <w:sz w:val="20"/>
          <w:szCs w:val="20"/>
        </w:rPr>
        <w:t>k</w:t>
      </w:r>
      <w:r w:rsidRPr="002A1BBE">
        <w:rPr>
          <w:rFonts w:ascii="Arial" w:hAnsi="Arial" w:cs="Arial"/>
          <w:b/>
          <w:sz w:val="20"/>
          <w:szCs w:val="20"/>
        </w:rPr>
        <w:t>úpnej z</w:t>
      </w:r>
      <w:r w:rsidRPr="002A1BBE">
        <w:rPr>
          <w:rFonts w:ascii="Arial" w:hAnsi="Arial" w:cs="Arial"/>
          <w:b/>
          <w:bCs/>
          <w:sz w:val="20"/>
          <w:szCs w:val="20"/>
        </w:rPr>
        <w:t>mluvy</w:t>
      </w:r>
      <w:r w:rsidRPr="002A1BBE">
        <w:rPr>
          <w:rFonts w:ascii="Arial" w:hAnsi="Arial" w:cs="Arial"/>
          <w:sz w:val="20"/>
          <w:szCs w:val="20"/>
        </w:rPr>
        <w:t xml:space="preserve"> obsahujúci obchodné a zmluvné podmienky, predložené verejným obstarávateľom, ktorý tvorí neoddeliteľnú súčasť týchto súťažných podkladov. Návrh </w:t>
      </w:r>
      <w:r>
        <w:rPr>
          <w:rFonts w:ascii="Arial" w:hAnsi="Arial" w:cs="Arial"/>
          <w:sz w:val="20"/>
          <w:szCs w:val="20"/>
        </w:rPr>
        <w:t>k</w:t>
      </w:r>
      <w:r w:rsidRPr="002A1BBE">
        <w:rPr>
          <w:rFonts w:ascii="Arial" w:hAnsi="Arial" w:cs="Arial"/>
          <w:sz w:val="20"/>
          <w:szCs w:val="20"/>
        </w:rPr>
        <w:t>úpnej zmluvy uchádzač doplní identifikačnými údajmi, menom a podpismi štatutárneho/ich orgánu/</w:t>
      </w:r>
      <w:proofErr w:type="spellStart"/>
      <w:r w:rsidRPr="002A1BBE">
        <w:rPr>
          <w:rFonts w:ascii="Arial" w:hAnsi="Arial" w:cs="Arial"/>
          <w:sz w:val="20"/>
          <w:szCs w:val="20"/>
        </w:rPr>
        <w:t>ov</w:t>
      </w:r>
      <w:proofErr w:type="spellEnd"/>
      <w:r w:rsidRPr="002A1BBE">
        <w:rPr>
          <w:rFonts w:ascii="Arial" w:hAnsi="Arial" w:cs="Arial"/>
          <w:sz w:val="20"/>
          <w:szCs w:val="20"/>
        </w:rPr>
        <w:t xml:space="preserve"> uchádzača, alebo osoby oprávnenej konať v mene uchádzača.</w:t>
      </w:r>
    </w:p>
    <w:p w14:paraId="5C806D33" w14:textId="77777777" w:rsidR="000345C6" w:rsidRPr="002A1BBE" w:rsidRDefault="000345C6" w:rsidP="000345C6">
      <w:pPr>
        <w:widowControl/>
        <w:numPr>
          <w:ilvl w:val="0"/>
          <w:numId w:val="11"/>
        </w:numPr>
        <w:suppressAutoHyphens w:val="0"/>
        <w:ind w:left="567" w:hanging="567"/>
        <w:jc w:val="both"/>
        <w:rPr>
          <w:rFonts w:ascii="Arial" w:hAnsi="Arial" w:cs="Arial"/>
          <w:b/>
          <w:sz w:val="20"/>
          <w:szCs w:val="20"/>
        </w:rPr>
      </w:pPr>
      <w:r w:rsidRPr="002A1BBE">
        <w:rPr>
          <w:rFonts w:ascii="Arial" w:hAnsi="Arial" w:cs="Arial"/>
          <w:b/>
          <w:sz w:val="20"/>
          <w:szCs w:val="20"/>
        </w:rPr>
        <w:t xml:space="preserve">Obchodné a zmluvné podmienky stanovené verejným obstarávateľom v zmluve nie je prípustné uchádzačom  meniť. </w:t>
      </w:r>
    </w:p>
    <w:p w14:paraId="45EA339E" w14:textId="77777777" w:rsidR="000345C6" w:rsidRPr="002A1BBE" w:rsidRDefault="000345C6" w:rsidP="000345C6">
      <w:pPr>
        <w:widowControl/>
        <w:numPr>
          <w:ilvl w:val="0"/>
          <w:numId w:val="11"/>
        </w:numPr>
        <w:suppressAutoHyphens w:val="0"/>
        <w:ind w:left="567" w:hanging="567"/>
        <w:jc w:val="both"/>
        <w:rPr>
          <w:rFonts w:ascii="Arial" w:hAnsi="Arial" w:cs="Arial"/>
          <w:sz w:val="20"/>
          <w:szCs w:val="20"/>
        </w:rPr>
      </w:pPr>
      <w:r w:rsidRPr="002A1BBE">
        <w:rPr>
          <w:rFonts w:ascii="Arial" w:hAnsi="Arial" w:cs="Arial"/>
          <w:sz w:val="20"/>
          <w:szCs w:val="20"/>
        </w:rPr>
        <w:t xml:space="preserve">Verejný obstarávateľ vylúči ponuku uchádzača v prípade nedodržania podmienok stanovených v časti </w:t>
      </w:r>
      <w:r w:rsidRPr="002A1BBE">
        <w:rPr>
          <w:rFonts w:ascii="Arial" w:hAnsi="Arial" w:cs="Arial"/>
          <w:iCs/>
          <w:sz w:val="20"/>
          <w:szCs w:val="20"/>
        </w:rPr>
        <w:t xml:space="preserve">B.2 Obchodné podmienky dodania predmetu zákazky </w:t>
      </w:r>
      <w:r w:rsidRPr="002A1BBE">
        <w:rPr>
          <w:rFonts w:ascii="Arial" w:hAnsi="Arial" w:cs="Arial"/>
          <w:sz w:val="20"/>
          <w:szCs w:val="20"/>
        </w:rPr>
        <w:t xml:space="preserve">súťažných podkladov a v návrhu </w:t>
      </w:r>
      <w:r>
        <w:rPr>
          <w:rFonts w:ascii="Arial" w:hAnsi="Arial" w:cs="Arial"/>
          <w:sz w:val="20"/>
          <w:szCs w:val="20"/>
        </w:rPr>
        <w:t>k</w:t>
      </w:r>
      <w:r w:rsidRPr="002A1BBE">
        <w:rPr>
          <w:rFonts w:ascii="Arial" w:hAnsi="Arial" w:cs="Arial"/>
          <w:sz w:val="20"/>
          <w:szCs w:val="20"/>
        </w:rPr>
        <w:t>úpnej zmluvy.</w:t>
      </w:r>
    </w:p>
    <w:p w14:paraId="44CB0911" w14:textId="77777777" w:rsidR="000345C6" w:rsidRPr="002A1BBE" w:rsidRDefault="000345C6" w:rsidP="000345C6">
      <w:pPr>
        <w:widowControl/>
        <w:numPr>
          <w:ilvl w:val="0"/>
          <w:numId w:val="11"/>
        </w:numPr>
        <w:suppressAutoHyphens w:val="0"/>
        <w:ind w:left="567" w:hanging="567"/>
        <w:jc w:val="both"/>
        <w:rPr>
          <w:rFonts w:ascii="Arial" w:hAnsi="Arial" w:cs="Arial"/>
          <w:sz w:val="20"/>
          <w:szCs w:val="20"/>
        </w:rPr>
      </w:pPr>
      <w:r w:rsidRPr="002A1BBE">
        <w:rPr>
          <w:rFonts w:ascii="Arial" w:hAnsi="Arial" w:cs="Arial"/>
          <w:sz w:val="20"/>
          <w:szCs w:val="20"/>
        </w:rPr>
        <w:t xml:space="preserve">Návrh </w:t>
      </w:r>
      <w:r>
        <w:rPr>
          <w:rFonts w:ascii="Arial" w:hAnsi="Arial" w:cs="Arial"/>
          <w:sz w:val="20"/>
          <w:szCs w:val="20"/>
        </w:rPr>
        <w:t>k</w:t>
      </w:r>
      <w:r w:rsidRPr="002A1BBE">
        <w:rPr>
          <w:rFonts w:ascii="Arial" w:hAnsi="Arial" w:cs="Arial"/>
          <w:sz w:val="20"/>
          <w:szCs w:val="20"/>
        </w:rPr>
        <w:t>úpnej zmluvy je možné upravovať len v prípade, ak úspešným uchádzačom bude skupina dodávateľov a to v súlade s § 37 ods. 5 zákona o verejnom obstarávaní.</w:t>
      </w:r>
    </w:p>
    <w:p w14:paraId="3C27B4C2" w14:textId="77777777" w:rsidR="000345C6" w:rsidRPr="002A1BBE" w:rsidRDefault="000345C6" w:rsidP="000345C6">
      <w:pPr>
        <w:widowControl/>
        <w:numPr>
          <w:ilvl w:val="0"/>
          <w:numId w:val="11"/>
        </w:numPr>
        <w:suppressAutoHyphens w:val="0"/>
        <w:ind w:left="567" w:hanging="567"/>
        <w:jc w:val="both"/>
        <w:rPr>
          <w:rFonts w:ascii="Arial" w:hAnsi="Arial" w:cs="Arial"/>
          <w:sz w:val="20"/>
          <w:szCs w:val="20"/>
        </w:rPr>
      </w:pPr>
      <w:r w:rsidRPr="002A1BBE">
        <w:rPr>
          <w:rFonts w:ascii="Arial" w:hAnsi="Arial" w:cs="Arial"/>
          <w:sz w:val="20"/>
          <w:szCs w:val="20"/>
        </w:rPr>
        <w:t>Verejný obstarávateľ vyžaduje, aby  úspešný uchádzač v </w:t>
      </w:r>
      <w:r>
        <w:rPr>
          <w:rFonts w:ascii="Arial" w:hAnsi="Arial" w:cs="Arial"/>
          <w:sz w:val="20"/>
          <w:szCs w:val="20"/>
        </w:rPr>
        <w:t>k</w:t>
      </w:r>
      <w:r w:rsidRPr="002A1BBE">
        <w:rPr>
          <w:rFonts w:ascii="Arial" w:hAnsi="Arial" w:cs="Arial"/>
          <w:sz w:val="20"/>
          <w:szCs w:val="20"/>
        </w:rPr>
        <w:t>úpnej zmluve najneskôr v čase jej uzavretia uviedol údaje o všetkých známych subdodávateľoch (v prípade fyzickej osoby: meno a priezvisko, adresa pobytu, identifikačné číslo alebo dátum narodenia, v prípade právnickej osoby: obchodné meno alebo názov, sídlo, identifikačné číslo), údaje o osobe oprávnenej konať za subdodávateľa v rozsahu meno, priezvisko, adresa pobytu, dátum narodenia.</w:t>
      </w:r>
    </w:p>
    <w:p w14:paraId="5A4E3950" w14:textId="77777777" w:rsidR="000345C6" w:rsidRPr="002A1BBE" w:rsidRDefault="000345C6" w:rsidP="000345C6">
      <w:pPr>
        <w:widowControl/>
        <w:numPr>
          <w:ilvl w:val="0"/>
          <w:numId w:val="11"/>
        </w:numPr>
        <w:suppressAutoHyphens w:val="0"/>
        <w:ind w:left="567" w:hanging="567"/>
        <w:jc w:val="both"/>
        <w:rPr>
          <w:rFonts w:ascii="Arial" w:hAnsi="Arial" w:cs="Arial"/>
          <w:sz w:val="20"/>
          <w:szCs w:val="20"/>
        </w:rPr>
      </w:pPr>
      <w:r w:rsidRPr="002A1BBE">
        <w:rPr>
          <w:rFonts w:ascii="Arial" w:hAnsi="Arial" w:cs="Arial"/>
          <w:sz w:val="20"/>
          <w:szCs w:val="20"/>
        </w:rPr>
        <w:t xml:space="preserve">Úspešný uchádzač je povinný  najneskôr v čase uzavretia kúpnej zmluvy priložiť ako prílohu ku kúpnej zmluve </w:t>
      </w:r>
      <w:r w:rsidRPr="002A1BBE">
        <w:rPr>
          <w:rFonts w:ascii="Arial" w:hAnsi="Arial" w:cs="Arial"/>
          <w:sz w:val="20"/>
          <w:szCs w:val="20"/>
          <w:lang w:eastAsia="sk-SK"/>
        </w:rPr>
        <w:t>rozpis ceny predmetu zmluvy a podrobnú špecifikáciu predmetu zmluvy, ktoré musia byť v súlade s ponukou úspešného uchádzača a to v listinnej podobe a v elektronickom vyhotovení v MS Excel</w:t>
      </w:r>
      <w:r w:rsidRPr="002A1BBE">
        <w:rPr>
          <w:rFonts w:ascii="Arial" w:hAnsi="Arial" w:cs="Arial"/>
          <w:sz w:val="20"/>
          <w:szCs w:val="20"/>
        </w:rPr>
        <w:t xml:space="preserve"> na CD alebo DVD nosiči.</w:t>
      </w:r>
    </w:p>
    <w:p w14:paraId="05F98CCE" w14:textId="77777777" w:rsidR="000345C6" w:rsidRPr="002A1BBE" w:rsidRDefault="000345C6" w:rsidP="000345C6">
      <w:pPr>
        <w:widowControl/>
        <w:numPr>
          <w:ilvl w:val="0"/>
          <w:numId w:val="11"/>
        </w:numPr>
        <w:suppressAutoHyphens w:val="0"/>
        <w:ind w:left="567" w:hanging="567"/>
        <w:jc w:val="both"/>
        <w:rPr>
          <w:rFonts w:ascii="Arial" w:hAnsi="Arial" w:cs="Arial"/>
          <w:sz w:val="20"/>
          <w:szCs w:val="20"/>
        </w:rPr>
      </w:pPr>
      <w:r w:rsidRPr="002A1BBE">
        <w:rPr>
          <w:rFonts w:ascii="Arial" w:hAnsi="Arial" w:cs="Arial"/>
          <w:b/>
          <w:bCs/>
          <w:sz w:val="20"/>
          <w:szCs w:val="20"/>
          <w:lang w:eastAsia="sk-SK"/>
        </w:rPr>
        <w:t xml:space="preserve">Úspešný uchádzač ako dodávateľ je povinný sa zaviazať, že strpí výkon kontroly/auditu </w:t>
      </w:r>
      <w:r w:rsidRPr="002A1BBE">
        <w:rPr>
          <w:rFonts w:ascii="Arial" w:hAnsi="Arial" w:cs="Arial"/>
          <w:sz w:val="20"/>
          <w:szCs w:val="20"/>
          <w:lang w:eastAsia="sk-SK"/>
        </w:rPr>
        <w:t xml:space="preserve">súvisiaceho s dodaním predmetu zákazky kedykoľvek počas platnosti a účinnosti príslušnej Zmluvy o poskytnutí nenávratného finančného príspevku uzavretej verejným obstarávateľom ako prijímateľom nenávratného finančného príspevku za účelom financovania predmetu zákazky, a to zo strany oprávnených osôb na výkon kontroly/auditu v zmysle príslušných právnych predpisov SR a EÚ, najmä </w:t>
      </w:r>
      <w:r w:rsidRPr="002A1BBE">
        <w:rPr>
          <w:rFonts w:ascii="Arial" w:hAnsi="Arial" w:cs="Arial"/>
          <w:b/>
          <w:bCs/>
          <w:sz w:val="20"/>
          <w:szCs w:val="20"/>
          <w:lang w:eastAsia="sk-SK"/>
        </w:rPr>
        <w:t xml:space="preserve">Zákon o príspevku z EŠIF </w:t>
      </w:r>
      <w:r w:rsidRPr="002A1BBE">
        <w:rPr>
          <w:rFonts w:ascii="Arial" w:hAnsi="Arial" w:cs="Arial"/>
          <w:sz w:val="20"/>
          <w:szCs w:val="20"/>
          <w:lang w:eastAsia="sk-SK"/>
        </w:rPr>
        <w:t xml:space="preserve">– zákon č. 292/2014 o príspevku poskytovanom z európskych štrukturálnych a investičných fondov a o zmene a doplnení niektorých zákonov. </w:t>
      </w:r>
      <w:r w:rsidRPr="002A1BBE">
        <w:rPr>
          <w:rFonts w:ascii="Arial" w:hAnsi="Arial" w:cs="Arial"/>
          <w:b/>
          <w:bCs/>
          <w:sz w:val="20"/>
          <w:szCs w:val="20"/>
          <w:lang w:eastAsia="sk-SK"/>
        </w:rPr>
        <w:t xml:space="preserve">Zákon o finančnej kontrole a audite </w:t>
      </w:r>
      <w:r w:rsidRPr="002A1BBE">
        <w:rPr>
          <w:rFonts w:ascii="Arial" w:hAnsi="Arial" w:cs="Arial"/>
          <w:sz w:val="20"/>
          <w:szCs w:val="20"/>
          <w:lang w:eastAsia="sk-SK"/>
        </w:rPr>
        <w:t xml:space="preserve">– zákon č. 357/2015 Z. z. o finančnej kontrole a audite o zmene a doplnení niektorých zákonov v znení neskorších predpisov a príslušnej Zmluvy o nenávratnom finančnom príspevku a jej príloh vrátane Všeobecných zmluvných podmienok a poskytnúť týmto orgánom riadne a včas všetku potrebnú súčinnosť. Porušenie tejto povinnosti uchádzača ako dodávateľa je podstatným porušením zmluvy, ktoré oprávňuje verejného obstarávateľa (objednávateľa) od zmluvy odstúpiť. </w:t>
      </w:r>
    </w:p>
    <w:p w14:paraId="519B6D0A" w14:textId="77777777" w:rsidR="000345C6" w:rsidRPr="002A1BBE" w:rsidRDefault="000345C6" w:rsidP="000345C6">
      <w:pPr>
        <w:ind w:left="567"/>
        <w:jc w:val="both"/>
        <w:rPr>
          <w:rFonts w:ascii="Arial" w:eastAsiaTheme="minorHAnsi" w:hAnsi="Arial" w:cs="Arial"/>
          <w:sz w:val="20"/>
          <w:szCs w:val="20"/>
          <w:lang w:eastAsia="en-US"/>
        </w:rPr>
      </w:pPr>
      <w:r w:rsidRPr="002A1BBE">
        <w:rPr>
          <w:rFonts w:ascii="Arial" w:hAnsi="Arial" w:cs="Arial"/>
          <w:sz w:val="20"/>
          <w:szCs w:val="20"/>
          <w:lang w:eastAsia="sk-SK"/>
        </w:rPr>
        <w:t xml:space="preserve">Oprávnené osoby na výkon kontroly/auditu sú najmä: </w:t>
      </w:r>
    </w:p>
    <w:p w14:paraId="52B2E6EF" w14:textId="77777777" w:rsidR="000345C6" w:rsidRPr="002A1BBE" w:rsidRDefault="000345C6" w:rsidP="000345C6">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 xml:space="preserve">a. Poskytovateľ a ním poverené osoby, </w:t>
      </w:r>
    </w:p>
    <w:p w14:paraId="3452318C" w14:textId="77777777" w:rsidR="000345C6" w:rsidRPr="002A1BBE" w:rsidRDefault="000345C6" w:rsidP="000345C6">
      <w:pPr>
        <w:widowControl/>
        <w:suppressAutoHyphens w:val="0"/>
        <w:autoSpaceDE w:val="0"/>
        <w:autoSpaceDN w:val="0"/>
        <w:adjustRightInd w:val="0"/>
        <w:ind w:left="567"/>
        <w:rPr>
          <w:rFonts w:ascii="Arial" w:hAnsi="Arial" w:cs="Arial"/>
          <w:sz w:val="20"/>
          <w:szCs w:val="20"/>
          <w:lang w:eastAsia="sk-SK"/>
        </w:rPr>
      </w:pPr>
      <w:r w:rsidRPr="002A1BBE">
        <w:rPr>
          <w:rFonts w:ascii="Arial" w:hAnsi="Arial" w:cs="Arial"/>
          <w:sz w:val="20"/>
          <w:szCs w:val="20"/>
          <w:lang w:eastAsia="sk-SK"/>
        </w:rPr>
        <w:t xml:space="preserve">b. Útvar vnútorného auditu Riadiaceho orgánu alebo Sprostredkovateľského orgánu a nimi poverené osoby, </w:t>
      </w:r>
    </w:p>
    <w:p w14:paraId="50438FB7" w14:textId="77777777" w:rsidR="000345C6" w:rsidRPr="002A1BBE" w:rsidRDefault="000345C6" w:rsidP="000345C6">
      <w:pPr>
        <w:widowControl/>
        <w:suppressAutoHyphens w:val="0"/>
        <w:autoSpaceDE w:val="0"/>
        <w:autoSpaceDN w:val="0"/>
        <w:adjustRightInd w:val="0"/>
        <w:ind w:left="567"/>
        <w:rPr>
          <w:rFonts w:ascii="Arial" w:hAnsi="Arial" w:cs="Arial"/>
          <w:sz w:val="20"/>
          <w:szCs w:val="20"/>
          <w:lang w:eastAsia="sk-SK"/>
        </w:rPr>
      </w:pPr>
      <w:r w:rsidRPr="002A1BBE">
        <w:rPr>
          <w:rFonts w:ascii="Arial" w:hAnsi="Arial" w:cs="Arial"/>
          <w:sz w:val="20"/>
          <w:szCs w:val="20"/>
          <w:lang w:eastAsia="sk-SK"/>
        </w:rPr>
        <w:t xml:space="preserve">c. Najvyšší kontrolný úrad SR, Úrad vládneho auditu, Certifikačný orgán a nimi poverené osoby, </w:t>
      </w:r>
    </w:p>
    <w:p w14:paraId="4AED40BD" w14:textId="77777777" w:rsidR="000345C6" w:rsidRPr="002A1BBE" w:rsidRDefault="000345C6" w:rsidP="000345C6">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 xml:space="preserve">d. Orgán auditu, jeho spolupracujúce orgány a osoby poverené na výkon kontroly/auditu, </w:t>
      </w:r>
    </w:p>
    <w:p w14:paraId="0AD963A9" w14:textId="77777777" w:rsidR="000345C6" w:rsidRPr="002A1BBE" w:rsidRDefault="000345C6" w:rsidP="000345C6">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 xml:space="preserve">e. Splnomocnení zástupcovia Európskej Komisie a Európskeho dvora audítorov, </w:t>
      </w:r>
    </w:p>
    <w:p w14:paraId="50D10B6E" w14:textId="77777777" w:rsidR="000345C6" w:rsidRPr="002A1BBE" w:rsidRDefault="000345C6" w:rsidP="000345C6">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f. Orgán zabezpečujúci ochranu finančných záujmov EÚ</w:t>
      </w:r>
      <w:r w:rsidRPr="002A1BBE">
        <w:rPr>
          <w:rFonts w:ascii="Arial" w:hAnsi="Arial" w:cs="Arial"/>
          <w:b/>
          <w:bCs/>
          <w:sz w:val="20"/>
          <w:szCs w:val="20"/>
          <w:lang w:eastAsia="sk-SK"/>
        </w:rPr>
        <w:t xml:space="preserve">, </w:t>
      </w:r>
    </w:p>
    <w:p w14:paraId="7EB06E46" w14:textId="77777777" w:rsidR="000345C6" w:rsidRPr="002A1BBE" w:rsidRDefault="000345C6" w:rsidP="000345C6">
      <w:pPr>
        <w:widowControl/>
        <w:suppressAutoHyphens w:val="0"/>
        <w:autoSpaceDE w:val="0"/>
        <w:autoSpaceDN w:val="0"/>
        <w:adjustRightInd w:val="0"/>
        <w:ind w:left="567"/>
        <w:rPr>
          <w:rFonts w:ascii="Arial" w:hAnsi="Arial" w:cs="Arial"/>
          <w:sz w:val="20"/>
          <w:szCs w:val="20"/>
          <w:lang w:eastAsia="sk-SK"/>
        </w:rPr>
      </w:pPr>
      <w:r w:rsidRPr="002A1BBE">
        <w:rPr>
          <w:rFonts w:ascii="Arial" w:hAnsi="Arial" w:cs="Arial"/>
          <w:sz w:val="20"/>
          <w:szCs w:val="20"/>
          <w:lang w:eastAsia="sk-SK"/>
        </w:rPr>
        <w:t>g. Osoby prizvané orgánmi uvedenými v písm. a) až f) v súlade s príslušnými právnymi predpismi SR a právnymi aktmi EÚ.</w:t>
      </w:r>
    </w:p>
    <w:p w14:paraId="5183622C" w14:textId="2EDB6B9C" w:rsidR="000345C6" w:rsidRDefault="000345C6" w:rsidP="000345C6">
      <w:pPr>
        <w:pStyle w:val="Odsekzoznamu"/>
        <w:numPr>
          <w:ilvl w:val="0"/>
          <w:numId w:val="11"/>
        </w:numPr>
        <w:spacing w:after="0"/>
        <w:ind w:left="567" w:hanging="567"/>
        <w:jc w:val="both"/>
        <w:rPr>
          <w:rFonts w:ascii="Arial" w:hAnsi="Arial" w:cs="Arial"/>
          <w:sz w:val="20"/>
          <w:szCs w:val="20"/>
        </w:rPr>
      </w:pPr>
      <w:r w:rsidRPr="00C91118">
        <w:rPr>
          <w:rFonts w:ascii="Arial" w:hAnsi="Arial" w:cs="Arial"/>
          <w:sz w:val="20"/>
          <w:szCs w:val="20"/>
          <w:lang w:eastAsia="sk-SK"/>
        </w:rPr>
        <w:t>Úspešný u</w:t>
      </w:r>
      <w:r w:rsidRPr="00C91118">
        <w:rPr>
          <w:rFonts w:ascii="Arial" w:hAnsi="Arial" w:cs="Arial"/>
          <w:bCs/>
          <w:sz w:val="20"/>
          <w:szCs w:val="20"/>
          <w:lang w:eastAsia="sk-SK"/>
        </w:rPr>
        <w:t>chádzač ako dodávateľ musí zobrať na vedomie a rešpektovať</w:t>
      </w:r>
      <w:r w:rsidRPr="00C91118">
        <w:rPr>
          <w:rFonts w:ascii="Arial" w:hAnsi="Arial" w:cs="Arial"/>
          <w:sz w:val="20"/>
          <w:szCs w:val="20"/>
          <w:lang w:eastAsia="sk-SK"/>
        </w:rPr>
        <w:t xml:space="preserve">, že zákazka financovaná z fondov EÚ, ohľadom ktorej sa uzatvára zmluva, bude predmetom „ex </w:t>
      </w:r>
      <w:proofErr w:type="spellStart"/>
      <w:r w:rsidRPr="00C91118">
        <w:rPr>
          <w:rFonts w:ascii="Arial" w:hAnsi="Arial" w:cs="Arial"/>
          <w:sz w:val="20"/>
          <w:szCs w:val="20"/>
          <w:lang w:eastAsia="sk-SK"/>
        </w:rPr>
        <w:t>ante</w:t>
      </w:r>
      <w:proofErr w:type="spellEnd"/>
      <w:r w:rsidRPr="00C91118">
        <w:rPr>
          <w:rFonts w:ascii="Arial" w:hAnsi="Arial" w:cs="Arial"/>
          <w:sz w:val="20"/>
          <w:szCs w:val="20"/>
          <w:lang w:eastAsia="sk-SK"/>
        </w:rPr>
        <w:t xml:space="preserve">“ administratívnej finančnej kontroly procesu verejného obstarávania zo strany príslušného Riadiaceho orgánu a/alebo Sprostredkovateľského orgánu pod Riadiacim orgánom. </w:t>
      </w:r>
      <w:r w:rsidRPr="00C91118">
        <w:rPr>
          <w:rFonts w:ascii="Arial" w:hAnsi="Arial" w:cs="Arial"/>
          <w:sz w:val="20"/>
          <w:szCs w:val="20"/>
        </w:rPr>
        <w:t>Ak výsledok predmetnej administratívnej finančnej kontroly bude kladný,  verejný obstarávateľ  pristúpi k podpisu kúpnej zmluvy. Schválenie zákazky v rámci  kontroly príslušným kontrolným orgánom je zároveň podmienkou nadobudnutia účinnosti zmluvy.</w:t>
      </w:r>
    </w:p>
    <w:p w14:paraId="385A1DCF" w14:textId="77777777" w:rsidR="000345C6" w:rsidRPr="00C91118" w:rsidRDefault="000345C6" w:rsidP="000345C6">
      <w:pPr>
        <w:pStyle w:val="Odsekzoznamu"/>
        <w:numPr>
          <w:ilvl w:val="0"/>
          <w:numId w:val="11"/>
        </w:numPr>
        <w:ind w:left="567" w:hanging="567"/>
        <w:jc w:val="both"/>
        <w:rPr>
          <w:rFonts w:ascii="Arial" w:hAnsi="Arial" w:cs="Arial"/>
          <w:sz w:val="20"/>
          <w:szCs w:val="20"/>
        </w:rPr>
      </w:pPr>
      <w:r w:rsidRPr="00C91118">
        <w:rPr>
          <w:rFonts w:ascii="Arial" w:hAnsi="Arial" w:cs="Arial"/>
          <w:sz w:val="20"/>
          <w:szCs w:val="20"/>
        </w:rPr>
        <w:t xml:space="preserve">Verejný obstarávateľ ako objednávateľ má právo </w:t>
      </w:r>
      <w:r w:rsidRPr="00C91118">
        <w:rPr>
          <w:rFonts w:ascii="Arial" w:hAnsi="Arial" w:cs="Arial"/>
          <w:b/>
          <w:bCs/>
          <w:sz w:val="20"/>
          <w:szCs w:val="20"/>
        </w:rPr>
        <w:t>odstúpiť od kúpnej zmluvy v prípade skončenia alebo zániku Zmluvy o poskytnutí nenávratného finančného príspevku</w:t>
      </w:r>
      <w:r w:rsidRPr="00C91118">
        <w:rPr>
          <w:rFonts w:ascii="Arial" w:hAnsi="Arial" w:cs="Arial"/>
          <w:sz w:val="20"/>
          <w:szCs w:val="20"/>
        </w:rPr>
        <w:t>, uzavretej medzi Objednávateľom ako prijímateľom nenávratného finančného príspevku za účelom financovania plnení podľa zmluvy, a to bez ohľadu na právny titul skončenia alebo zániku Zmluvy o poskytnutí nenávratného finančného príspevku.</w:t>
      </w:r>
    </w:p>
    <w:p w14:paraId="58468BC7" w14:textId="77777777" w:rsidR="000345C6" w:rsidRPr="009F6FF5" w:rsidRDefault="000345C6" w:rsidP="00F63A9F">
      <w:pPr>
        <w:rPr>
          <w:rFonts w:ascii="Arial" w:hAnsi="Arial" w:cs="Arial"/>
          <w:sz w:val="20"/>
          <w:szCs w:val="20"/>
        </w:rPr>
      </w:pPr>
      <w:r>
        <w:rPr>
          <w:rFonts w:ascii="Arial" w:hAnsi="Arial" w:cs="Arial"/>
          <w:b/>
          <w:bCs/>
          <w:sz w:val="28"/>
          <w:szCs w:val="28"/>
        </w:rPr>
        <w:br w:type="page"/>
      </w:r>
    </w:p>
    <w:p w14:paraId="256D23CA" w14:textId="77777777" w:rsidR="000345C6" w:rsidRPr="00666CB0" w:rsidRDefault="000345C6" w:rsidP="000345C6">
      <w:pPr>
        <w:tabs>
          <w:tab w:val="left" w:pos="540"/>
        </w:tabs>
        <w:jc w:val="center"/>
        <w:rPr>
          <w:rFonts w:ascii="Arial" w:hAnsi="Arial" w:cs="Arial"/>
          <w:b/>
          <w:bCs/>
          <w:caps/>
          <w:color w:val="2E74B5"/>
          <w:sz w:val="28"/>
          <w:szCs w:val="28"/>
        </w:rPr>
      </w:pPr>
      <w:r w:rsidRPr="00666CB0">
        <w:rPr>
          <w:rFonts w:ascii="Arial" w:hAnsi="Arial" w:cs="Arial"/>
          <w:b/>
          <w:bCs/>
          <w:caps/>
          <w:color w:val="2E74B5"/>
          <w:sz w:val="28"/>
          <w:szCs w:val="28"/>
        </w:rPr>
        <w:t>časť c.</w:t>
      </w:r>
    </w:p>
    <w:p w14:paraId="6702D5B2" w14:textId="77777777" w:rsidR="000345C6" w:rsidRPr="00666CB0" w:rsidRDefault="000345C6" w:rsidP="000345C6">
      <w:pPr>
        <w:pStyle w:val="Odrazka15"/>
        <w:numPr>
          <w:ilvl w:val="0"/>
          <w:numId w:val="0"/>
        </w:numPr>
        <w:spacing w:line="240" w:lineRule="auto"/>
        <w:jc w:val="center"/>
        <w:rPr>
          <w:b/>
          <w:bCs/>
          <w:caps/>
          <w:color w:val="2E74B5"/>
          <w:sz w:val="28"/>
          <w:szCs w:val="28"/>
        </w:rPr>
      </w:pPr>
      <w:r w:rsidRPr="00666CB0">
        <w:rPr>
          <w:b/>
          <w:bCs/>
          <w:caps/>
          <w:color w:val="2E74B5"/>
          <w:sz w:val="28"/>
          <w:szCs w:val="28"/>
        </w:rPr>
        <w:t>prílohy</w:t>
      </w:r>
    </w:p>
    <w:p w14:paraId="72CCFB48" w14:textId="77777777" w:rsidR="000345C6" w:rsidRPr="009F6FF5" w:rsidRDefault="000345C6" w:rsidP="000345C6">
      <w:pPr>
        <w:pStyle w:val="Odrazka15"/>
        <w:numPr>
          <w:ilvl w:val="0"/>
          <w:numId w:val="0"/>
        </w:numPr>
        <w:spacing w:line="240" w:lineRule="auto"/>
        <w:jc w:val="center"/>
        <w:rPr>
          <w:sz w:val="20"/>
          <w:szCs w:val="20"/>
        </w:rPr>
      </w:pPr>
      <w:r w:rsidRPr="009F6FF5">
        <w:rPr>
          <w:b/>
          <w:bCs/>
          <w:caps/>
          <w:sz w:val="20"/>
          <w:szCs w:val="20"/>
        </w:rPr>
        <w:t>_______________________________________________________________________________</w:t>
      </w:r>
    </w:p>
    <w:p w14:paraId="3CD0EF65" w14:textId="77777777" w:rsidR="000345C6" w:rsidRPr="009F6FF5" w:rsidRDefault="000345C6" w:rsidP="000345C6">
      <w:pPr>
        <w:pStyle w:val="Odrazka15"/>
        <w:numPr>
          <w:ilvl w:val="0"/>
          <w:numId w:val="0"/>
        </w:numPr>
        <w:spacing w:line="240" w:lineRule="auto"/>
        <w:ind w:left="709"/>
        <w:rPr>
          <w:sz w:val="20"/>
          <w:szCs w:val="20"/>
        </w:rPr>
      </w:pPr>
    </w:p>
    <w:p w14:paraId="367CC172" w14:textId="77777777" w:rsidR="000345C6" w:rsidRPr="009F6FF5" w:rsidRDefault="000345C6" w:rsidP="000345C6">
      <w:pPr>
        <w:pStyle w:val="Odrazka15"/>
        <w:numPr>
          <w:ilvl w:val="0"/>
          <w:numId w:val="0"/>
        </w:numPr>
        <w:spacing w:line="240" w:lineRule="auto"/>
        <w:ind w:left="709"/>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9"/>
        <w:gridCol w:w="6120"/>
      </w:tblGrid>
      <w:tr w:rsidR="000345C6" w:rsidRPr="009F6FF5" w14:paraId="6A9E2B3A" w14:textId="77777777" w:rsidTr="003C64F8">
        <w:trPr>
          <w:trHeight w:val="680"/>
        </w:trPr>
        <w:tc>
          <w:tcPr>
            <w:tcW w:w="2939" w:type="dxa"/>
            <w:shd w:val="clear" w:color="auto" w:fill="DEEAF6" w:themeFill="accent1" w:themeFillTint="33"/>
            <w:vAlign w:val="center"/>
          </w:tcPr>
          <w:p w14:paraId="6B15FE64" w14:textId="77777777" w:rsidR="000345C6" w:rsidRPr="009F6FF5" w:rsidRDefault="000345C6" w:rsidP="003C64F8">
            <w:pPr>
              <w:rPr>
                <w:rFonts w:ascii="Arial" w:hAnsi="Arial" w:cs="Arial"/>
                <w:b/>
                <w:bCs/>
                <w:sz w:val="20"/>
                <w:szCs w:val="20"/>
              </w:rPr>
            </w:pPr>
            <w:r w:rsidRPr="009F6FF5">
              <w:rPr>
                <w:rFonts w:ascii="Arial" w:hAnsi="Arial" w:cs="Arial"/>
                <w:b/>
                <w:bCs/>
                <w:sz w:val="20"/>
                <w:szCs w:val="20"/>
              </w:rPr>
              <w:t>Príloha č. 1</w:t>
            </w:r>
          </w:p>
        </w:tc>
        <w:tc>
          <w:tcPr>
            <w:tcW w:w="6120" w:type="dxa"/>
            <w:vAlign w:val="center"/>
          </w:tcPr>
          <w:p w14:paraId="69CCA336" w14:textId="08DA9793" w:rsidR="000345C6" w:rsidRPr="009F6FF5" w:rsidRDefault="000345C6" w:rsidP="003C64F8">
            <w:pPr>
              <w:rPr>
                <w:rFonts w:ascii="Arial" w:hAnsi="Arial" w:cs="Arial"/>
                <w:sz w:val="20"/>
                <w:szCs w:val="20"/>
              </w:rPr>
            </w:pPr>
            <w:r w:rsidRPr="009F6FF5">
              <w:rPr>
                <w:rFonts w:ascii="Arial" w:hAnsi="Arial" w:cs="Arial"/>
                <w:sz w:val="20"/>
                <w:szCs w:val="20"/>
              </w:rPr>
              <w:t>Formulár – predloženie ponuky</w:t>
            </w:r>
          </w:p>
        </w:tc>
      </w:tr>
      <w:tr w:rsidR="000345C6" w:rsidRPr="009F6FF5" w14:paraId="041989E0" w14:textId="77777777" w:rsidTr="003C64F8">
        <w:trPr>
          <w:trHeight w:val="680"/>
        </w:trPr>
        <w:tc>
          <w:tcPr>
            <w:tcW w:w="2939" w:type="dxa"/>
            <w:shd w:val="clear" w:color="auto" w:fill="DEEAF6" w:themeFill="accent1" w:themeFillTint="33"/>
            <w:vAlign w:val="center"/>
          </w:tcPr>
          <w:p w14:paraId="50ED3D64" w14:textId="77777777" w:rsidR="000345C6" w:rsidRPr="009F6FF5" w:rsidRDefault="000345C6" w:rsidP="003C64F8">
            <w:pPr>
              <w:rPr>
                <w:rFonts w:ascii="Arial" w:hAnsi="Arial" w:cs="Arial"/>
                <w:b/>
                <w:bCs/>
                <w:sz w:val="20"/>
                <w:szCs w:val="20"/>
              </w:rPr>
            </w:pPr>
            <w:r w:rsidRPr="009F6FF5">
              <w:rPr>
                <w:rFonts w:ascii="Arial" w:hAnsi="Arial" w:cs="Arial"/>
                <w:b/>
                <w:bCs/>
                <w:sz w:val="20"/>
                <w:szCs w:val="20"/>
              </w:rPr>
              <w:t>Príloha č. 2</w:t>
            </w:r>
          </w:p>
        </w:tc>
        <w:tc>
          <w:tcPr>
            <w:tcW w:w="6120" w:type="dxa"/>
            <w:vAlign w:val="center"/>
          </w:tcPr>
          <w:p w14:paraId="49560563" w14:textId="7AFA6D05" w:rsidR="000345C6" w:rsidRPr="009F6FF5" w:rsidRDefault="00CE506D" w:rsidP="003C64F8">
            <w:pPr>
              <w:rPr>
                <w:rFonts w:ascii="Arial" w:hAnsi="Arial" w:cs="Arial"/>
                <w:sz w:val="20"/>
                <w:szCs w:val="20"/>
              </w:rPr>
            </w:pPr>
            <w:r w:rsidRPr="009F6FF5">
              <w:rPr>
                <w:rFonts w:ascii="Arial" w:hAnsi="Arial" w:cs="Arial"/>
                <w:sz w:val="20"/>
                <w:szCs w:val="20"/>
              </w:rPr>
              <w:t>Vyhlásenie uchádzača o informáciách označených za dôverné v ponuke uchádzača</w:t>
            </w:r>
            <w:r>
              <w:rPr>
                <w:rFonts w:ascii="Arial" w:hAnsi="Arial" w:cs="Arial"/>
                <w:sz w:val="20"/>
                <w:szCs w:val="20"/>
              </w:rPr>
              <w:t xml:space="preserve"> </w:t>
            </w:r>
          </w:p>
        </w:tc>
      </w:tr>
      <w:tr w:rsidR="000345C6" w:rsidRPr="009F6FF5" w14:paraId="75E91B64" w14:textId="77777777" w:rsidTr="003C64F8">
        <w:trPr>
          <w:trHeight w:val="680"/>
        </w:trPr>
        <w:tc>
          <w:tcPr>
            <w:tcW w:w="2939" w:type="dxa"/>
            <w:shd w:val="clear" w:color="auto" w:fill="DEEAF6" w:themeFill="accent1" w:themeFillTint="33"/>
            <w:vAlign w:val="center"/>
          </w:tcPr>
          <w:p w14:paraId="20ECD163" w14:textId="4F507B6D" w:rsidR="000345C6" w:rsidRPr="009F6FF5" w:rsidRDefault="000345C6" w:rsidP="003C64F8">
            <w:pPr>
              <w:rPr>
                <w:rFonts w:ascii="Arial" w:hAnsi="Arial" w:cs="Arial"/>
                <w:b/>
                <w:bCs/>
                <w:sz w:val="20"/>
                <w:szCs w:val="20"/>
              </w:rPr>
            </w:pPr>
            <w:r>
              <w:rPr>
                <w:rFonts w:ascii="Arial" w:hAnsi="Arial" w:cs="Arial"/>
                <w:b/>
                <w:bCs/>
                <w:sz w:val="20"/>
                <w:szCs w:val="20"/>
              </w:rPr>
              <w:t>Príloha č. 3</w:t>
            </w:r>
          </w:p>
        </w:tc>
        <w:tc>
          <w:tcPr>
            <w:tcW w:w="6120" w:type="dxa"/>
            <w:vAlign w:val="center"/>
          </w:tcPr>
          <w:p w14:paraId="2EBF2487" w14:textId="4295C247" w:rsidR="000345C6" w:rsidRPr="00F2309C" w:rsidRDefault="00CE506D" w:rsidP="003C64F8">
            <w:pPr>
              <w:rPr>
                <w:rFonts w:ascii="Arial" w:hAnsi="Arial" w:cs="Arial"/>
                <w:sz w:val="20"/>
                <w:szCs w:val="20"/>
              </w:rPr>
            </w:pPr>
            <w:r>
              <w:rPr>
                <w:rFonts w:ascii="Arial" w:hAnsi="Arial" w:cs="Arial"/>
                <w:sz w:val="20"/>
                <w:szCs w:val="20"/>
              </w:rPr>
              <w:t xml:space="preserve">Špecifikácia </w:t>
            </w:r>
            <w:r>
              <w:rPr>
                <w:rFonts w:ascii="Arial" w:eastAsia="Arial" w:hAnsi="Arial" w:cs="Arial"/>
                <w:sz w:val="20"/>
                <w:szCs w:val="20"/>
              </w:rPr>
              <w:t xml:space="preserve">- </w:t>
            </w:r>
            <w:r w:rsidR="00856871">
              <w:rPr>
                <w:rFonts w:ascii="Arial" w:eastAsia="Arial" w:hAnsi="Arial" w:cs="Arial"/>
                <w:sz w:val="20"/>
                <w:szCs w:val="20"/>
              </w:rPr>
              <w:t>C</w:t>
            </w:r>
            <w:r w:rsidR="00F2309C" w:rsidRPr="00F2309C">
              <w:rPr>
                <w:rFonts w:ascii="Arial" w:eastAsia="Arial" w:hAnsi="Arial" w:cs="Arial"/>
                <w:sz w:val="20"/>
                <w:szCs w:val="20"/>
              </w:rPr>
              <w:t>enový formulár</w:t>
            </w:r>
          </w:p>
        </w:tc>
      </w:tr>
      <w:tr w:rsidR="000345C6" w:rsidRPr="009F6FF5" w14:paraId="23D702B8" w14:textId="77777777" w:rsidTr="003C64F8">
        <w:trPr>
          <w:trHeight w:val="680"/>
        </w:trPr>
        <w:tc>
          <w:tcPr>
            <w:tcW w:w="2939" w:type="dxa"/>
            <w:shd w:val="clear" w:color="auto" w:fill="DEEAF6" w:themeFill="accent1" w:themeFillTint="33"/>
            <w:vAlign w:val="center"/>
          </w:tcPr>
          <w:p w14:paraId="0ACCCF0E" w14:textId="77777777" w:rsidR="000345C6" w:rsidRPr="009F6FF5" w:rsidRDefault="000345C6" w:rsidP="003C64F8">
            <w:pPr>
              <w:rPr>
                <w:rFonts w:ascii="Arial" w:hAnsi="Arial" w:cs="Arial"/>
                <w:b/>
                <w:bCs/>
                <w:sz w:val="20"/>
                <w:szCs w:val="20"/>
              </w:rPr>
            </w:pPr>
            <w:r w:rsidRPr="009F6FF5">
              <w:rPr>
                <w:rFonts w:ascii="Arial" w:hAnsi="Arial" w:cs="Arial"/>
                <w:b/>
                <w:bCs/>
                <w:sz w:val="20"/>
                <w:szCs w:val="20"/>
              </w:rPr>
              <w:t>Príloha č. 4</w:t>
            </w:r>
          </w:p>
        </w:tc>
        <w:tc>
          <w:tcPr>
            <w:tcW w:w="6120" w:type="dxa"/>
            <w:vAlign w:val="center"/>
          </w:tcPr>
          <w:p w14:paraId="444EF342" w14:textId="1F1603CA" w:rsidR="000345C6" w:rsidRPr="009F6FF5" w:rsidRDefault="000345C6" w:rsidP="003C64F8">
            <w:pPr>
              <w:rPr>
                <w:rFonts w:ascii="Arial" w:hAnsi="Arial" w:cs="Arial"/>
                <w:sz w:val="20"/>
                <w:szCs w:val="20"/>
              </w:rPr>
            </w:pPr>
            <w:r w:rsidRPr="009F6FF5">
              <w:rPr>
                <w:rFonts w:ascii="Arial" w:hAnsi="Arial" w:cs="Arial"/>
                <w:sz w:val="20"/>
                <w:szCs w:val="20"/>
              </w:rPr>
              <w:t>Návrh na plnenie kritéria</w:t>
            </w:r>
          </w:p>
        </w:tc>
      </w:tr>
      <w:tr w:rsidR="000345C6" w:rsidRPr="009F6FF5" w14:paraId="760F2C33" w14:textId="77777777" w:rsidTr="003C64F8">
        <w:trPr>
          <w:trHeight w:val="593"/>
        </w:trPr>
        <w:tc>
          <w:tcPr>
            <w:tcW w:w="2939" w:type="dxa"/>
            <w:shd w:val="clear" w:color="auto" w:fill="DEEAF6" w:themeFill="accent1" w:themeFillTint="33"/>
            <w:vAlign w:val="center"/>
          </w:tcPr>
          <w:p w14:paraId="55710D08" w14:textId="453AAAE1" w:rsidR="000345C6" w:rsidRPr="00F63A9F" w:rsidRDefault="000345C6" w:rsidP="003C64F8">
            <w:pPr>
              <w:rPr>
                <w:rFonts w:ascii="Arial" w:hAnsi="Arial" w:cs="Arial"/>
                <w:b/>
                <w:bCs/>
                <w:sz w:val="20"/>
                <w:szCs w:val="20"/>
              </w:rPr>
            </w:pPr>
            <w:r w:rsidRPr="00F63A9F">
              <w:rPr>
                <w:rFonts w:ascii="Arial" w:hAnsi="Arial" w:cs="Arial"/>
                <w:b/>
                <w:bCs/>
                <w:sz w:val="20"/>
                <w:szCs w:val="20"/>
              </w:rPr>
              <w:t>Príloha č. 5</w:t>
            </w:r>
          </w:p>
        </w:tc>
        <w:tc>
          <w:tcPr>
            <w:tcW w:w="6120" w:type="dxa"/>
            <w:vAlign w:val="center"/>
          </w:tcPr>
          <w:p w14:paraId="5ED39530" w14:textId="4DD7EE87" w:rsidR="000345C6" w:rsidRPr="00B849F3" w:rsidRDefault="00F63A9F" w:rsidP="003C64F8">
            <w:pPr>
              <w:rPr>
                <w:rFonts w:ascii="Arial" w:hAnsi="Arial" w:cs="Arial"/>
                <w:strike/>
                <w:sz w:val="20"/>
                <w:szCs w:val="20"/>
              </w:rPr>
            </w:pPr>
            <w:bookmarkStart w:id="2" w:name="_Hlk3236298"/>
            <w:r w:rsidRPr="00F63A9F">
              <w:rPr>
                <w:rFonts w:ascii="Arial" w:hAnsi="Arial" w:cs="Arial"/>
                <w:sz w:val="20"/>
                <w:szCs w:val="20"/>
              </w:rPr>
              <w:t>Súhlas so spracovaním osobných údajov</w:t>
            </w:r>
            <w:r w:rsidRPr="00B849F3">
              <w:rPr>
                <w:rFonts w:ascii="Arial" w:hAnsi="Arial" w:cs="Arial"/>
                <w:strike/>
                <w:sz w:val="20"/>
                <w:szCs w:val="20"/>
              </w:rPr>
              <w:t xml:space="preserve"> </w:t>
            </w:r>
            <w:bookmarkEnd w:id="2"/>
          </w:p>
        </w:tc>
      </w:tr>
      <w:tr w:rsidR="000345C6" w:rsidRPr="009F6FF5" w14:paraId="28142409" w14:textId="77777777" w:rsidTr="003C64F8">
        <w:trPr>
          <w:trHeight w:val="680"/>
        </w:trPr>
        <w:tc>
          <w:tcPr>
            <w:tcW w:w="2939" w:type="dxa"/>
            <w:shd w:val="clear" w:color="auto" w:fill="DEEAF6" w:themeFill="accent1" w:themeFillTint="33"/>
            <w:vAlign w:val="center"/>
          </w:tcPr>
          <w:p w14:paraId="392151CE" w14:textId="67A29956" w:rsidR="000345C6" w:rsidRPr="009F6FF5" w:rsidRDefault="000345C6" w:rsidP="003C64F8">
            <w:pPr>
              <w:rPr>
                <w:rFonts w:ascii="Arial" w:hAnsi="Arial" w:cs="Arial"/>
                <w:b/>
                <w:bCs/>
                <w:sz w:val="20"/>
                <w:szCs w:val="20"/>
              </w:rPr>
            </w:pPr>
            <w:r w:rsidRPr="009F6FF5">
              <w:rPr>
                <w:rFonts w:ascii="Arial" w:hAnsi="Arial" w:cs="Arial"/>
                <w:b/>
                <w:bCs/>
                <w:sz w:val="20"/>
                <w:szCs w:val="20"/>
              </w:rPr>
              <w:t xml:space="preserve">Príloha č. </w:t>
            </w:r>
            <w:r>
              <w:rPr>
                <w:rFonts w:ascii="Arial" w:hAnsi="Arial" w:cs="Arial"/>
                <w:b/>
                <w:bCs/>
                <w:sz w:val="20"/>
                <w:szCs w:val="20"/>
              </w:rPr>
              <w:t>6</w:t>
            </w:r>
          </w:p>
        </w:tc>
        <w:tc>
          <w:tcPr>
            <w:tcW w:w="6120" w:type="dxa"/>
            <w:vAlign w:val="center"/>
          </w:tcPr>
          <w:p w14:paraId="598D982F" w14:textId="44F5A70A" w:rsidR="000345C6" w:rsidRPr="009F6FF5" w:rsidRDefault="000345C6" w:rsidP="003C64F8">
            <w:pPr>
              <w:rPr>
                <w:rFonts w:ascii="Arial" w:hAnsi="Arial" w:cs="Arial"/>
                <w:sz w:val="20"/>
                <w:szCs w:val="20"/>
              </w:rPr>
            </w:pPr>
            <w:r w:rsidRPr="009F6FF5">
              <w:rPr>
                <w:rFonts w:ascii="Arial" w:hAnsi="Arial" w:cs="Arial"/>
                <w:sz w:val="20"/>
                <w:szCs w:val="20"/>
              </w:rPr>
              <w:t>Návrh</w:t>
            </w:r>
            <w:r>
              <w:rPr>
                <w:rFonts w:ascii="Arial" w:hAnsi="Arial" w:cs="Arial"/>
                <w:sz w:val="20"/>
                <w:szCs w:val="20"/>
              </w:rPr>
              <w:t xml:space="preserve"> kúpnej zmluvy </w:t>
            </w:r>
            <w:r w:rsidRPr="009F6FF5">
              <w:rPr>
                <w:rFonts w:ascii="Arial" w:hAnsi="Arial" w:cs="Arial"/>
                <w:sz w:val="20"/>
                <w:szCs w:val="20"/>
              </w:rPr>
              <w:t xml:space="preserve"> </w:t>
            </w:r>
          </w:p>
        </w:tc>
      </w:tr>
      <w:tr w:rsidR="000345C6" w:rsidRPr="009F6FF5" w14:paraId="5B585F6F" w14:textId="77777777" w:rsidTr="003C64F8">
        <w:trPr>
          <w:trHeight w:val="680"/>
        </w:trPr>
        <w:tc>
          <w:tcPr>
            <w:tcW w:w="2939" w:type="dxa"/>
            <w:shd w:val="clear" w:color="auto" w:fill="DEEAF6" w:themeFill="accent1" w:themeFillTint="33"/>
            <w:vAlign w:val="center"/>
          </w:tcPr>
          <w:p w14:paraId="27B72265" w14:textId="77777777" w:rsidR="000345C6" w:rsidRDefault="000345C6" w:rsidP="003C64F8">
            <w:pPr>
              <w:rPr>
                <w:rFonts w:ascii="Arial" w:hAnsi="Arial" w:cs="Arial"/>
                <w:b/>
                <w:bCs/>
                <w:sz w:val="20"/>
                <w:szCs w:val="20"/>
              </w:rPr>
            </w:pPr>
            <w:r>
              <w:rPr>
                <w:rFonts w:ascii="Arial" w:hAnsi="Arial" w:cs="Arial"/>
                <w:b/>
                <w:bCs/>
                <w:sz w:val="20"/>
                <w:szCs w:val="20"/>
              </w:rPr>
              <w:t>Príloha č. 7</w:t>
            </w:r>
          </w:p>
        </w:tc>
        <w:tc>
          <w:tcPr>
            <w:tcW w:w="6120" w:type="dxa"/>
            <w:vAlign w:val="center"/>
          </w:tcPr>
          <w:p w14:paraId="37AF4E37" w14:textId="77777777" w:rsidR="000345C6" w:rsidRPr="00A64DB5" w:rsidRDefault="000345C6" w:rsidP="003C64F8">
            <w:pPr>
              <w:rPr>
                <w:rFonts w:ascii="Arial" w:hAnsi="Arial" w:cs="Arial"/>
                <w:sz w:val="20"/>
                <w:szCs w:val="20"/>
              </w:rPr>
            </w:pPr>
            <w:r>
              <w:rPr>
                <w:rFonts w:ascii="Arial" w:hAnsi="Arial" w:cs="Arial"/>
                <w:sz w:val="20"/>
                <w:szCs w:val="20"/>
              </w:rPr>
              <w:t>Jednotný európsky dokument („JED“)</w:t>
            </w:r>
          </w:p>
        </w:tc>
      </w:tr>
    </w:tbl>
    <w:p w14:paraId="6851FBCA" w14:textId="77777777" w:rsidR="000345C6" w:rsidRDefault="000345C6" w:rsidP="000345C6">
      <w:pPr>
        <w:pStyle w:val="Odrazka15"/>
        <w:numPr>
          <w:ilvl w:val="0"/>
          <w:numId w:val="0"/>
        </w:numPr>
        <w:spacing w:line="240" w:lineRule="auto"/>
        <w:ind w:left="709"/>
        <w:rPr>
          <w:sz w:val="20"/>
          <w:szCs w:val="20"/>
        </w:rPr>
      </w:pPr>
    </w:p>
    <w:p w14:paraId="2C3565C0" w14:textId="77777777" w:rsidR="000345C6" w:rsidRDefault="000345C6" w:rsidP="000345C6">
      <w:pPr>
        <w:pStyle w:val="Odrazka15"/>
        <w:numPr>
          <w:ilvl w:val="0"/>
          <w:numId w:val="0"/>
        </w:numPr>
        <w:spacing w:line="240" w:lineRule="auto"/>
        <w:ind w:left="709"/>
        <w:rPr>
          <w:sz w:val="20"/>
          <w:szCs w:val="20"/>
        </w:rPr>
      </w:pPr>
    </w:p>
    <w:p w14:paraId="178D49C6" w14:textId="77777777" w:rsidR="000345C6" w:rsidRDefault="000345C6" w:rsidP="000345C6">
      <w:pPr>
        <w:pStyle w:val="Odrazka15"/>
        <w:numPr>
          <w:ilvl w:val="0"/>
          <w:numId w:val="0"/>
        </w:numPr>
        <w:spacing w:line="240" w:lineRule="auto"/>
        <w:ind w:left="709"/>
        <w:rPr>
          <w:sz w:val="20"/>
          <w:szCs w:val="20"/>
        </w:rPr>
      </w:pPr>
    </w:p>
    <w:p w14:paraId="2253EE4C" w14:textId="77777777" w:rsidR="000345C6" w:rsidRDefault="000345C6" w:rsidP="000345C6">
      <w:pPr>
        <w:pStyle w:val="Odrazka15"/>
        <w:numPr>
          <w:ilvl w:val="0"/>
          <w:numId w:val="0"/>
        </w:numPr>
        <w:spacing w:line="240" w:lineRule="auto"/>
        <w:ind w:left="709"/>
        <w:rPr>
          <w:sz w:val="20"/>
          <w:szCs w:val="20"/>
        </w:rPr>
      </w:pPr>
    </w:p>
    <w:p w14:paraId="08E9AA63" w14:textId="77777777" w:rsidR="000345C6" w:rsidRDefault="000345C6" w:rsidP="000345C6">
      <w:pPr>
        <w:pStyle w:val="Odrazka15"/>
        <w:numPr>
          <w:ilvl w:val="0"/>
          <w:numId w:val="0"/>
        </w:numPr>
        <w:spacing w:line="240" w:lineRule="auto"/>
        <w:ind w:left="709"/>
        <w:rPr>
          <w:sz w:val="20"/>
          <w:szCs w:val="20"/>
        </w:rPr>
      </w:pPr>
    </w:p>
    <w:p w14:paraId="073A441A" w14:textId="77777777" w:rsidR="000345C6" w:rsidRDefault="000345C6" w:rsidP="000345C6">
      <w:pPr>
        <w:pStyle w:val="Odrazka15"/>
        <w:numPr>
          <w:ilvl w:val="0"/>
          <w:numId w:val="0"/>
        </w:numPr>
        <w:spacing w:line="240" w:lineRule="auto"/>
        <w:ind w:left="709"/>
        <w:rPr>
          <w:sz w:val="20"/>
          <w:szCs w:val="20"/>
        </w:rPr>
      </w:pPr>
    </w:p>
    <w:p w14:paraId="61534C65" w14:textId="77777777" w:rsidR="000345C6" w:rsidRDefault="000345C6" w:rsidP="000345C6">
      <w:pPr>
        <w:pStyle w:val="Odrazka15"/>
        <w:numPr>
          <w:ilvl w:val="0"/>
          <w:numId w:val="0"/>
        </w:numPr>
        <w:spacing w:line="240" w:lineRule="auto"/>
        <w:ind w:left="709"/>
        <w:rPr>
          <w:sz w:val="20"/>
          <w:szCs w:val="20"/>
        </w:rPr>
      </w:pPr>
    </w:p>
    <w:p w14:paraId="53A6AC50" w14:textId="77777777" w:rsidR="000345C6" w:rsidRDefault="000345C6" w:rsidP="000345C6">
      <w:pPr>
        <w:pStyle w:val="Odrazka15"/>
        <w:numPr>
          <w:ilvl w:val="0"/>
          <w:numId w:val="0"/>
        </w:numPr>
        <w:spacing w:line="240" w:lineRule="auto"/>
        <w:ind w:left="709"/>
        <w:rPr>
          <w:sz w:val="20"/>
          <w:szCs w:val="20"/>
        </w:rPr>
      </w:pPr>
    </w:p>
    <w:p w14:paraId="3C2D48F0" w14:textId="77777777" w:rsidR="000345C6" w:rsidRDefault="000345C6" w:rsidP="000345C6">
      <w:pPr>
        <w:pStyle w:val="Odrazka15"/>
        <w:numPr>
          <w:ilvl w:val="0"/>
          <w:numId w:val="0"/>
        </w:numPr>
        <w:spacing w:line="240" w:lineRule="auto"/>
        <w:ind w:left="709"/>
        <w:rPr>
          <w:sz w:val="20"/>
          <w:szCs w:val="20"/>
        </w:rPr>
      </w:pPr>
    </w:p>
    <w:p w14:paraId="3053EACB" w14:textId="77777777" w:rsidR="000345C6" w:rsidRDefault="000345C6" w:rsidP="000345C6">
      <w:pPr>
        <w:pStyle w:val="Odrazka15"/>
        <w:numPr>
          <w:ilvl w:val="0"/>
          <w:numId w:val="0"/>
        </w:numPr>
        <w:spacing w:line="240" w:lineRule="auto"/>
        <w:ind w:left="709"/>
        <w:rPr>
          <w:sz w:val="20"/>
          <w:szCs w:val="20"/>
        </w:rPr>
      </w:pPr>
    </w:p>
    <w:p w14:paraId="1E632BCA" w14:textId="77777777" w:rsidR="000345C6" w:rsidRDefault="000345C6" w:rsidP="000345C6">
      <w:pPr>
        <w:pStyle w:val="Odrazka15"/>
        <w:numPr>
          <w:ilvl w:val="0"/>
          <w:numId w:val="0"/>
        </w:numPr>
        <w:spacing w:line="240" w:lineRule="auto"/>
        <w:ind w:left="709"/>
        <w:rPr>
          <w:sz w:val="20"/>
          <w:szCs w:val="20"/>
        </w:rPr>
      </w:pPr>
    </w:p>
    <w:p w14:paraId="5D93A724" w14:textId="77777777" w:rsidR="000345C6" w:rsidRDefault="000345C6" w:rsidP="000345C6">
      <w:pPr>
        <w:pStyle w:val="Odrazka15"/>
        <w:numPr>
          <w:ilvl w:val="0"/>
          <w:numId w:val="0"/>
        </w:numPr>
        <w:spacing w:line="240" w:lineRule="auto"/>
        <w:ind w:left="709"/>
        <w:rPr>
          <w:sz w:val="20"/>
          <w:szCs w:val="20"/>
        </w:rPr>
      </w:pPr>
    </w:p>
    <w:p w14:paraId="04800A37" w14:textId="77777777" w:rsidR="000345C6" w:rsidRDefault="000345C6" w:rsidP="000345C6">
      <w:pPr>
        <w:pStyle w:val="Odrazka15"/>
        <w:numPr>
          <w:ilvl w:val="0"/>
          <w:numId w:val="0"/>
        </w:numPr>
        <w:spacing w:line="240" w:lineRule="auto"/>
        <w:ind w:left="709"/>
        <w:rPr>
          <w:sz w:val="20"/>
          <w:szCs w:val="20"/>
        </w:rPr>
      </w:pPr>
    </w:p>
    <w:p w14:paraId="3F14964E" w14:textId="77777777" w:rsidR="000345C6" w:rsidRDefault="000345C6" w:rsidP="000345C6">
      <w:pPr>
        <w:pStyle w:val="Odrazka15"/>
        <w:numPr>
          <w:ilvl w:val="0"/>
          <w:numId w:val="0"/>
        </w:numPr>
        <w:spacing w:line="240" w:lineRule="auto"/>
        <w:ind w:left="709"/>
        <w:rPr>
          <w:sz w:val="20"/>
          <w:szCs w:val="20"/>
        </w:rPr>
      </w:pPr>
    </w:p>
    <w:p w14:paraId="13D6FC44" w14:textId="77777777" w:rsidR="000345C6" w:rsidRDefault="000345C6" w:rsidP="000345C6">
      <w:pPr>
        <w:pStyle w:val="Odrazka15"/>
        <w:numPr>
          <w:ilvl w:val="0"/>
          <w:numId w:val="0"/>
        </w:numPr>
        <w:spacing w:line="240" w:lineRule="auto"/>
        <w:ind w:left="709"/>
        <w:rPr>
          <w:sz w:val="20"/>
          <w:szCs w:val="20"/>
        </w:rPr>
      </w:pPr>
    </w:p>
    <w:p w14:paraId="39986C95" w14:textId="77777777" w:rsidR="000345C6" w:rsidRDefault="000345C6" w:rsidP="000345C6">
      <w:pPr>
        <w:pStyle w:val="Odrazka15"/>
        <w:numPr>
          <w:ilvl w:val="0"/>
          <w:numId w:val="0"/>
        </w:numPr>
        <w:spacing w:line="240" w:lineRule="auto"/>
        <w:ind w:left="709"/>
        <w:rPr>
          <w:sz w:val="20"/>
          <w:szCs w:val="20"/>
        </w:rPr>
      </w:pPr>
    </w:p>
    <w:p w14:paraId="278A6C98" w14:textId="77777777" w:rsidR="000345C6" w:rsidRDefault="000345C6" w:rsidP="000345C6">
      <w:pPr>
        <w:pStyle w:val="Odrazka15"/>
        <w:numPr>
          <w:ilvl w:val="0"/>
          <w:numId w:val="0"/>
        </w:numPr>
        <w:spacing w:line="240" w:lineRule="auto"/>
        <w:ind w:left="709"/>
        <w:rPr>
          <w:sz w:val="20"/>
          <w:szCs w:val="20"/>
        </w:rPr>
      </w:pPr>
    </w:p>
    <w:p w14:paraId="0474BC3E" w14:textId="77777777" w:rsidR="00D43FCF" w:rsidRDefault="00D43FCF"/>
    <w:sectPr w:rsidR="00D43FCF" w:rsidSect="003C64F8">
      <w:headerReference w:type="default" r:id="rId15"/>
      <w:pgSz w:w="11906" w:h="16838"/>
      <w:pgMar w:top="0" w:right="1417" w:bottom="56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5B8173" w14:textId="77777777" w:rsidR="004175A1" w:rsidRDefault="004175A1">
      <w:r>
        <w:separator/>
      </w:r>
    </w:p>
  </w:endnote>
  <w:endnote w:type="continuationSeparator" w:id="0">
    <w:p w14:paraId="4F231622" w14:textId="77777777" w:rsidR="004175A1" w:rsidRDefault="00417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enQuanYi Micro Hei">
    <w:panose1 w:val="00000000000000000000"/>
    <w:charset w:val="80"/>
    <w:family w:val="auto"/>
    <w:notTrueType/>
    <w:pitch w:val="variable"/>
    <w:sig w:usb0="00000001" w:usb1="08070000" w:usb2="00000010" w:usb3="00000000" w:csb0="0002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font280">
    <w:altName w:val="Times New Roman"/>
    <w:charset w:val="EE"/>
    <w:family w:val="auto"/>
    <w:pitch w:val="variable"/>
  </w:font>
  <w:font w:name="Open Sans">
    <w:altName w:val="Segoe UI"/>
    <w:panose1 w:val="00000000000000000000"/>
    <w:charset w:val="00"/>
    <w:family w:val="roman"/>
    <w:notTrueType/>
    <w:pitch w:val="default"/>
  </w:font>
  <w:font w:name="TimesNewRomanPSMT">
    <w:altName w:val="MS Gothic"/>
    <w:panose1 w:val="00000000000000000000"/>
    <w:charset w:val="EE"/>
    <w:family w:val="auto"/>
    <w:notTrueType/>
    <w:pitch w:val="default"/>
    <w:sig w:usb0="00000005" w:usb1="00000000" w:usb2="00000000" w:usb3="00000000" w:csb0="00000002" w:csb1="00000000"/>
  </w:font>
  <w:font w:name="Arial,Bold">
    <w:altName w:val="MS Mincho"/>
    <w:panose1 w:val="00000000000000000000"/>
    <w:charset w:val="80"/>
    <w:family w:val="auto"/>
    <w:notTrueType/>
    <w:pitch w:val="default"/>
    <w:sig w:usb0="00000005" w:usb1="08070000" w:usb2="00000010" w:usb3="00000000" w:csb0="0002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775D48" w14:textId="77777777" w:rsidR="004175A1" w:rsidRDefault="004175A1">
      <w:r>
        <w:separator/>
      </w:r>
    </w:p>
  </w:footnote>
  <w:footnote w:type="continuationSeparator" w:id="0">
    <w:p w14:paraId="632EF46B" w14:textId="77777777" w:rsidR="004175A1" w:rsidRDefault="004175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734E7" w14:textId="77777777" w:rsidR="00856871" w:rsidRPr="00E66605" w:rsidRDefault="00856871" w:rsidP="003C64F8">
    <w:pPr>
      <w:pBdr>
        <w:bottom w:val="single" w:sz="4" w:space="1" w:color="auto"/>
      </w:pBdr>
      <w:tabs>
        <w:tab w:val="center" w:pos="4536"/>
        <w:tab w:val="right" w:pos="9072"/>
      </w:tabs>
      <w:rPr>
        <w:rFonts w:ascii="Arial" w:hAnsi="Arial" w:cs="Arial"/>
        <w:i/>
        <w:color w:val="00B050"/>
        <w:sz w:val="16"/>
        <w:szCs w:val="16"/>
      </w:rPr>
    </w:pPr>
    <w:r w:rsidRPr="00E66605">
      <w:rPr>
        <w:rFonts w:ascii="Arial" w:hAnsi="Arial" w:cs="Arial"/>
        <w:i/>
        <w:sz w:val="16"/>
        <w:szCs w:val="16"/>
      </w:rPr>
      <w:t>Postup verejného obstarávania: podlimitná zákazka bez využitia elektronického trhoviska podľa § 11</w:t>
    </w:r>
    <w:r>
      <w:rPr>
        <w:rFonts w:ascii="Arial" w:hAnsi="Arial" w:cs="Arial"/>
        <w:i/>
        <w:sz w:val="16"/>
        <w:szCs w:val="16"/>
      </w:rPr>
      <w:t>2</w:t>
    </w:r>
    <w:r w:rsidRPr="00E66605">
      <w:rPr>
        <w:rFonts w:ascii="Arial" w:hAnsi="Arial" w:cs="Arial"/>
        <w:i/>
        <w:sz w:val="16"/>
        <w:szCs w:val="16"/>
      </w:rPr>
      <w:t xml:space="preserve"> - 116 zákona č. 343/2015 Z. z. o verejnom obstarávaní a o zmene a doplnení niektorých zákonov v znení neskorších predpisov </w:t>
    </w:r>
  </w:p>
  <w:p w14:paraId="55F58A36" w14:textId="77777777" w:rsidR="00856871" w:rsidRDefault="00856871" w:rsidP="003C64F8">
    <w:pPr>
      <w:pStyle w:val="Hlavika"/>
      <w:ind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15:restartNumberingAfterBreak="0">
    <w:nsid w:val="02FB1936"/>
    <w:multiLevelType w:val="multilevel"/>
    <w:tmpl w:val="5E3482F4"/>
    <w:lvl w:ilvl="0">
      <w:start w:val="6"/>
      <w:numFmt w:val="decimal"/>
      <w:lvlText w:val="%1"/>
      <w:lvlJc w:val="left"/>
      <w:pPr>
        <w:ind w:left="360" w:hanging="360"/>
      </w:pPr>
      <w:rPr>
        <w:rFonts w:cs="Tahoma" w:hint="default"/>
        <w:color w:val="000000"/>
      </w:rPr>
    </w:lvl>
    <w:lvl w:ilvl="1">
      <w:start w:val="1"/>
      <w:numFmt w:val="decimal"/>
      <w:lvlText w:val="%1.%2"/>
      <w:lvlJc w:val="left"/>
      <w:pPr>
        <w:ind w:left="1146" w:hanging="360"/>
      </w:pPr>
      <w:rPr>
        <w:rFonts w:cs="Tahoma" w:hint="default"/>
        <w:b/>
        <w:color w:val="000000"/>
      </w:rPr>
    </w:lvl>
    <w:lvl w:ilvl="2">
      <w:start w:val="1"/>
      <w:numFmt w:val="decimal"/>
      <w:lvlText w:val="%1.%2.%3"/>
      <w:lvlJc w:val="left"/>
      <w:pPr>
        <w:ind w:left="2292" w:hanging="720"/>
      </w:pPr>
      <w:rPr>
        <w:rFonts w:cs="Tahoma" w:hint="default"/>
        <w:color w:val="000000"/>
      </w:rPr>
    </w:lvl>
    <w:lvl w:ilvl="3">
      <w:start w:val="1"/>
      <w:numFmt w:val="decimal"/>
      <w:lvlText w:val="%1.%2.%3.%4"/>
      <w:lvlJc w:val="left"/>
      <w:pPr>
        <w:ind w:left="3078" w:hanging="720"/>
      </w:pPr>
      <w:rPr>
        <w:rFonts w:cs="Tahoma" w:hint="default"/>
        <w:color w:val="000000"/>
      </w:rPr>
    </w:lvl>
    <w:lvl w:ilvl="4">
      <w:start w:val="1"/>
      <w:numFmt w:val="decimal"/>
      <w:lvlText w:val="%1.%2.%3.%4.%5"/>
      <w:lvlJc w:val="left"/>
      <w:pPr>
        <w:ind w:left="3864" w:hanging="720"/>
      </w:pPr>
      <w:rPr>
        <w:rFonts w:cs="Tahoma" w:hint="default"/>
        <w:color w:val="000000"/>
      </w:rPr>
    </w:lvl>
    <w:lvl w:ilvl="5">
      <w:start w:val="1"/>
      <w:numFmt w:val="decimal"/>
      <w:lvlText w:val="%1.%2.%3.%4.%5.%6"/>
      <w:lvlJc w:val="left"/>
      <w:pPr>
        <w:ind w:left="5010" w:hanging="1080"/>
      </w:pPr>
      <w:rPr>
        <w:rFonts w:cs="Tahoma" w:hint="default"/>
        <w:color w:val="000000"/>
      </w:rPr>
    </w:lvl>
    <w:lvl w:ilvl="6">
      <w:start w:val="1"/>
      <w:numFmt w:val="decimal"/>
      <w:lvlText w:val="%1.%2.%3.%4.%5.%6.%7"/>
      <w:lvlJc w:val="left"/>
      <w:pPr>
        <w:ind w:left="5796" w:hanging="1080"/>
      </w:pPr>
      <w:rPr>
        <w:rFonts w:cs="Tahoma" w:hint="default"/>
        <w:color w:val="000000"/>
      </w:rPr>
    </w:lvl>
    <w:lvl w:ilvl="7">
      <w:start w:val="1"/>
      <w:numFmt w:val="decimal"/>
      <w:lvlText w:val="%1.%2.%3.%4.%5.%6.%7.%8"/>
      <w:lvlJc w:val="left"/>
      <w:pPr>
        <w:ind w:left="6942" w:hanging="1440"/>
      </w:pPr>
      <w:rPr>
        <w:rFonts w:cs="Tahoma" w:hint="default"/>
        <w:color w:val="000000"/>
      </w:rPr>
    </w:lvl>
    <w:lvl w:ilvl="8">
      <w:start w:val="1"/>
      <w:numFmt w:val="decimal"/>
      <w:lvlText w:val="%1.%2.%3.%4.%5.%6.%7.%8.%9"/>
      <w:lvlJc w:val="left"/>
      <w:pPr>
        <w:ind w:left="7728" w:hanging="1440"/>
      </w:pPr>
      <w:rPr>
        <w:rFonts w:cs="Tahoma" w:hint="default"/>
        <w:color w:val="000000"/>
      </w:rPr>
    </w:lvl>
  </w:abstractNum>
  <w:abstractNum w:abstractNumId="2" w15:restartNumberingAfterBreak="0">
    <w:nsid w:val="08EE410B"/>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BBF5601"/>
    <w:multiLevelType w:val="multilevel"/>
    <w:tmpl w:val="789C77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E0D49FA"/>
    <w:multiLevelType w:val="hybridMultilevel"/>
    <w:tmpl w:val="29004CC4"/>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14040F3B"/>
    <w:multiLevelType w:val="multilevel"/>
    <w:tmpl w:val="E93AF312"/>
    <w:lvl w:ilvl="0">
      <w:start w:val="1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7" w15:restartNumberingAfterBreak="0">
    <w:nsid w:val="1CF943B1"/>
    <w:multiLevelType w:val="hybridMultilevel"/>
    <w:tmpl w:val="A192EC60"/>
    <w:lvl w:ilvl="0" w:tplc="1B389C5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1E9B4D44"/>
    <w:multiLevelType w:val="multilevel"/>
    <w:tmpl w:val="9D6CB166"/>
    <w:lvl w:ilvl="0">
      <w:start w:val="26"/>
      <w:numFmt w:val="decimal"/>
      <w:lvlText w:val="%1"/>
      <w:lvlJc w:val="left"/>
      <w:pPr>
        <w:ind w:left="360" w:hanging="360"/>
      </w:pPr>
      <w:rPr>
        <w:rFonts w:hint="default"/>
        <w:b/>
      </w:rPr>
    </w:lvl>
    <w:lvl w:ilvl="1">
      <w:start w:val="1"/>
      <w:numFmt w:val="decimal"/>
      <w:lvlText w:val="%1.%2"/>
      <w:lvlJc w:val="left"/>
      <w:pPr>
        <w:ind w:left="502" w:hanging="360"/>
      </w:pPr>
      <w:rPr>
        <w:rFonts w:hint="default"/>
        <w:b w:val="0"/>
        <w:sz w:val="20"/>
        <w:szCs w:val="20"/>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9" w15:restartNumberingAfterBreak="0">
    <w:nsid w:val="1F971211"/>
    <w:multiLevelType w:val="hybridMultilevel"/>
    <w:tmpl w:val="62A2382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0" w15:restartNumberingAfterBreak="0">
    <w:nsid w:val="30666CDD"/>
    <w:multiLevelType w:val="hybridMultilevel"/>
    <w:tmpl w:val="2E9EAAD6"/>
    <w:lvl w:ilvl="0" w:tplc="041B0001">
      <w:start w:val="1"/>
      <w:numFmt w:val="bullet"/>
      <w:lvlText w:val=""/>
      <w:lvlJc w:val="left"/>
      <w:pPr>
        <w:ind w:left="2138" w:hanging="360"/>
      </w:pPr>
      <w:rPr>
        <w:rFonts w:ascii="Symbol" w:hAnsi="Symbol" w:hint="default"/>
      </w:rPr>
    </w:lvl>
    <w:lvl w:ilvl="1" w:tplc="041B0003">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1" w15:restartNumberingAfterBreak="0">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azka15"/>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lvlText w:val="%1.%2.%3"/>
      <w:lvlJc w:val="left"/>
      <w:pPr>
        <w:tabs>
          <w:tab w:val="num" w:pos="1701"/>
        </w:tabs>
        <w:ind w:left="851"/>
      </w:pPr>
    </w:lvl>
    <w:lvl w:ilvl="3">
      <w:start w:val="1"/>
      <w:numFmt w:val="decimal"/>
      <w:lvlText w:val="%1.%2.%3.%4"/>
      <w:lvlJc w:val="left"/>
      <w:pPr>
        <w:tabs>
          <w:tab w:val="num" w:pos="1701"/>
        </w:tabs>
        <w:ind w:left="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3D3E354A"/>
    <w:multiLevelType w:val="hybridMultilevel"/>
    <w:tmpl w:val="C921EC46"/>
    <w:lvl w:ilvl="0" w:tplc="FFFFFFFF">
      <w:start w:val="1"/>
      <w:numFmt w:val="upp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E0040CE"/>
    <w:multiLevelType w:val="multilevel"/>
    <w:tmpl w:val="C20602DE"/>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4" w15:restartNumberingAfterBreak="0">
    <w:nsid w:val="3E09251E"/>
    <w:multiLevelType w:val="hybridMultilevel"/>
    <w:tmpl w:val="7756ADCE"/>
    <w:lvl w:ilvl="0" w:tplc="1DBE52A2">
      <w:start w:val="7"/>
      <w:numFmt w:val="decimal"/>
      <w:lvlText w:val="%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F933C5B"/>
    <w:multiLevelType w:val="multilevel"/>
    <w:tmpl w:val="8BC80644"/>
    <w:lvl w:ilvl="0">
      <w:start w:val="26"/>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sz w:val="20"/>
        <w:szCs w:val="20"/>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6" w15:restartNumberingAfterBreak="0">
    <w:nsid w:val="41F051E5"/>
    <w:multiLevelType w:val="multilevel"/>
    <w:tmpl w:val="5B0A1BAE"/>
    <w:lvl w:ilvl="0">
      <w:start w:val="15"/>
      <w:numFmt w:val="decimal"/>
      <w:lvlText w:val="%1"/>
      <w:lvlJc w:val="left"/>
      <w:pPr>
        <w:ind w:left="510" w:hanging="510"/>
      </w:pPr>
      <w:rPr>
        <w:rFonts w:asciiTheme="minorHAnsi" w:hAnsiTheme="minorHAnsi" w:cs="Times New Roman" w:hint="default"/>
      </w:rPr>
    </w:lvl>
    <w:lvl w:ilvl="1">
      <w:start w:val="3"/>
      <w:numFmt w:val="decimal"/>
      <w:lvlText w:val="%1.%2"/>
      <w:lvlJc w:val="left"/>
      <w:pPr>
        <w:ind w:left="793" w:hanging="510"/>
      </w:pPr>
      <w:rPr>
        <w:rFonts w:asciiTheme="minorHAnsi" w:hAnsiTheme="minorHAnsi" w:cs="Times New Roman" w:hint="default"/>
      </w:rPr>
    </w:lvl>
    <w:lvl w:ilvl="2">
      <w:start w:val="1"/>
      <w:numFmt w:val="decimal"/>
      <w:lvlText w:val="%1.%2.%3"/>
      <w:lvlJc w:val="left"/>
      <w:pPr>
        <w:ind w:left="1286" w:hanging="720"/>
      </w:pPr>
      <w:rPr>
        <w:rFonts w:ascii="Arial" w:hAnsi="Arial" w:cs="Arial" w:hint="default"/>
      </w:rPr>
    </w:lvl>
    <w:lvl w:ilvl="3">
      <w:start w:val="1"/>
      <w:numFmt w:val="decimal"/>
      <w:lvlText w:val="%1.%2.%3.%4"/>
      <w:lvlJc w:val="left"/>
      <w:pPr>
        <w:ind w:left="1569" w:hanging="720"/>
      </w:pPr>
      <w:rPr>
        <w:rFonts w:asciiTheme="minorHAnsi" w:hAnsiTheme="minorHAnsi" w:cs="Times New Roman" w:hint="default"/>
      </w:rPr>
    </w:lvl>
    <w:lvl w:ilvl="4">
      <w:start w:val="1"/>
      <w:numFmt w:val="decimal"/>
      <w:lvlText w:val="%1.%2.%3.%4.%5"/>
      <w:lvlJc w:val="left"/>
      <w:pPr>
        <w:ind w:left="1852" w:hanging="720"/>
      </w:pPr>
      <w:rPr>
        <w:rFonts w:asciiTheme="minorHAnsi" w:hAnsiTheme="minorHAnsi" w:cs="Times New Roman" w:hint="default"/>
      </w:rPr>
    </w:lvl>
    <w:lvl w:ilvl="5">
      <w:start w:val="1"/>
      <w:numFmt w:val="decimal"/>
      <w:lvlText w:val="%1.%2.%3.%4.%5.%6"/>
      <w:lvlJc w:val="left"/>
      <w:pPr>
        <w:ind w:left="2495" w:hanging="1080"/>
      </w:pPr>
      <w:rPr>
        <w:rFonts w:asciiTheme="minorHAnsi" w:hAnsiTheme="minorHAnsi" w:cs="Times New Roman" w:hint="default"/>
      </w:rPr>
    </w:lvl>
    <w:lvl w:ilvl="6">
      <w:start w:val="1"/>
      <w:numFmt w:val="decimal"/>
      <w:lvlText w:val="%1.%2.%3.%4.%5.%6.%7"/>
      <w:lvlJc w:val="left"/>
      <w:pPr>
        <w:ind w:left="2778" w:hanging="1080"/>
      </w:pPr>
      <w:rPr>
        <w:rFonts w:asciiTheme="minorHAnsi" w:hAnsiTheme="minorHAnsi" w:cs="Times New Roman" w:hint="default"/>
      </w:rPr>
    </w:lvl>
    <w:lvl w:ilvl="7">
      <w:start w:val="1"/>
      <w:numFmt w:val="decimal"/>
      <w:lvlText w:val="%1.%2.%3.%4.%5.%6.%7.%8"/>
      <w:lvlJc w:val="left"/>
      <w:pPr>
        <w:ind w:left="3421" w:hanging="1440"/>
      </w:pPr>
      <w:rPr>
        <w:rFonts w:asciiTheme="minorHAnsi" w:hAnsiTheme="minorHAnsi" w:cs="Times New Roman" w:hint="default"/>
      </w:rPr>
    </w:lvl>
    <w:lvl w:ilvl="8">
      <w:start w:val="1"/>
      <w:numFmt w:val="decimal"/>
      <w:lvlText w:val="%1.%2.%3.%4.%5.%6.%7.%8.%9"/>
      <w:lvlJc w:val="left"/>
      <w:pPr>
        <w:ind w:left="3704" w:hanging="1440"/>
      </w:pPr>
      <w:rPr>
        <w:rFonts w:asciiTheme="minorHAnsi" w:hAnsiTheme="minorHAnsi" w:cs="Times New Roman" w:hint="default"/>
      </w:rPr>
    </w:lvl>
  </w:abstractNum>
  <w:abstractNum w:abstractNumId="17" w15:restartNumberingAfterBreak="0">
    <w:nsid w:val="474974B8"/>
    <w:multiLevelType w:val="multilevel"/>
    <w:tmpl w:val="449A1E14"/>
    <w:lvl w:ilvl="0">
      <w:start w:val="15"/>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b w:val="0"/>
      </w:rPr>
    </w:lvl>
    <w:lvl w:ilvl="3">
      <w:start w:val="1"/>
      <w:numFmt w:val="decimal"/>
      <w:lvlText w:val="%1.%2.%3.%4"/>
      <w:lvlJc w:val="left"/>
      <w:pPr>
        <w:ind w:left="2989" w:hanging="720"/>
      </w:pPr>
      <w:rPr>
        <w:rFonts w:hint="default"/>
        <w:b w:val="0"/>
      </w:rPr>
    </w:lvl>
    <w:lvl w:ilvl="4">
      <w:start w:val="1"/>
      <w:numFmt w:val="decimal"/>
      <w:lvlText w:val="%1.%2.%3.%4.%5"/>
      <w:lvlJc w:val="left"/>
      <w:pPr>
        <w:ind w:left="2992" w:hanging="72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18" w15:restartNumberingAfterBreak="0">
    <w:nsid w:val="4A847F25"/>
    <w:multiLevelType w:val="hybridMultilevel"/>
    <w:tmpl w:val="97AC50BC"/>
    <w:lvl w:ilvl="0" w:tplc="C27E08EA">
      <w:start w:val="1"/>
      <w:numFmt w:val="decimal"/>
      <w:lvlText w:val="%1."/>
      <w:lvlJc w:val="left"/>
      <w:pPr>
        <w:ind w:left="720" w:hanging="360"/>
      </w:pPr>
      <w:rPr>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4E9A3121"/>
    <w:multiLevelType w:val="multilevel"/>
    <w:tmpl w:val="9202FA58"/>
    <w:lvl w:ilvl="0">
      <w:start w:val="18"/>
      <w:numFmt w:val="decimal"/>
      <w:lvlText w:val="%1"/>
      <w:lvlJc w:val="left"/>
      <w:pPr>
        <w:ind w:left="360" w:hanging="360"/>
      </w:pPr>
      <w:rPr>
        <w:rFonts w:hint="default"/>
      </w:rPr>
    </w:lvl>
    <w:lvl w:ilvl="1">
      <w:start w:val="1"/>
      <w:numFmt w:val="decimal"/>
      <w:lvlText w:val="%1.%2"/>
      <w:lvlJc w:val="left"/>
      <w:pPr>
        <w:ind w:left="644" w:hanging="360"/>
      </w:pPr>
      <w:rPr>
        <w:rFonts w:hint="default"/>
        <w:b w:val="0"/>
        <w:color w:val="auto"/>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0" w15:restartNumberingAfterBreak="0">
    <w:nsid w:val="53A35806"/>
    <w:multiLevelType w:val="hybridMultilevel"/>
    <w:tmpl w:val="D1E4D982"/>
    <w:lvl w:ilvl="0" w:tplc="1B389C5A">
      <w:start w:val="1"/>
      <w:numFmt w:val="lowerLetter"/>
      <w:lvlText w:val="%1)"/>
      <w:lvlJc w:val="left"/>
      <w:pPr>
        <w:ind w:left="1572" w:hanging="360"/>
      </w:pPr>
      <w:rPr>
        <w:rFonts w:hint="default"/>
      </w:rPr>
    </w:lvl>
    <w:lvl w:ilvl="1" w:tplc="041B0019" w:tentative="1">
      <w:start w:val="1"/>
      <w:numFmt w:val="lowerLetter"/>
      <w:lvlText w:val="%2."/>
      <w:lvlJc w:val="left"/>
      <w:pPr>
        <w:ind w:left="2292" w:hanging="360"/>
      </w:pPr>
    </w:lvl>
    <w:lvl w:ilvl="2" w:tplc="041B001B" w:tentative="1">
      <w:start w:val="1"/>
      <w:numFmt w:val="lowerRoman"/>
      <w:lvlText w:val="%3."/>
      <w:lvlJc w:val="right"/>
      <w:pPr>
        <w:ind w:left="3012" w:hanging="180"/>
      </w:pPr>
    </w:lvl>
    <w:lvl w:ilvl="3" w:tplc="041B000F" w:tentative="1">
      <w:start w:val="1"/>
      <w:numFmt w:val="decimal"/>
      <w:lvlText w:val="%4."/>
      <w:lvlJc w:val="left"/>
      <w:pPr>
        <w:ind w:left="3732" w:hanging="360"/>
      </w:pPr>
    </w:lvl>
    <w:lvl w:ilvl="4" w:tplc="041B0019" w:tentative="1">
      <w:start w:val="1"/>
      <w:numFmt w:val="lowerLetter"/>
      <w:lvlText w:val="%5."/>
      <w:lvlJc w:val="left"/>
      <w:pPr>
        <w:ind w:left="4452" w:hanging="360"/>
      </w:pPr>
    </w:lvl>
    <w:lvl w:ilvl="5" w:tplc="041B001B" w:tentative="1">
      <w:start w:val="1"/>
      <w:numFmt w:val="lowerRoman"/>
      <w:lvlText w:val="%6."/>
      <w:lvlJc w:val="right"/>
      <w:pPr>
        <w:ind w:left="5172" w:hanging="180"/>
      </w:pPr>
    </w:lvl>
    <w:lvl w:ilvl="6" w:tplc="041B000F" w:tentative="1">
      <w:start w:val="1"/>
      <w:numFmt w:val="decimal"/>
      <w:lvlText w:val="%7."/>
      <w:lvlJc w:val="left"/>
      <w:pPr>
        <w:ind w:left="5892" w:hanging="360"/>
      </w:pPr>
    </w:lvl>
    <w:lvl w:ilvl="7" w:tplc="041B0019" w:tentative="1">
      <w:start w:val="1"/>
      <w:numFmt w:val="lowerLetter"/>
      <w:lvlText w:val="%8."/>
      <w:lvlJc w:val="left"/>
      <w:pPr>
        <w:ind w:left="6612" w:hanging="360"/>
      </w:pPr>
    </w:lvl>
    <w:lvl w:ilvl="8" w:tplc="041B001B" w:tentative="1">
      <w:start w:val="1"/>
      <w:numFmt w:val="lowerRoman"/>
      <w:lvlText w:val="%9."/>
      <w:lvlJc w:val="right"/>
      <w:pPr>
        <w:ind w:left="7332" w:hanging="180"/>
      </w:pPr>
    </w:lvl>
  </w:abstractNum>
  <w:abstractNum w:abstractNumId="21" w15:restartNumberingAfterBreak="0">
    <w:nsid w:val="545504C2"/>
    <w:multiLevelType w:val="multilevel"/>
    <w:tmpl w:val="2EC473F8"/>
    <w:lvl w:ilvl="0">
      <w:start w:val="15"/>
      <w:numFmt w:val="decimal"/>
      <w:lvlText w:val="%1."/>
      <w:lvlJc w:val="left"/>
      <w:pPr>
        <w:ind w:left="644" w:hanging="360"/>
      </w:pPr>
      <w:rPr>
        <w:b/>
      </w:rPr>
    </w:lvl>
    <w:lvl w:ilvl="1">
      <w:start w:val="1"/>
      <w:numFmt w:val="decimal"/>
      <w:isLgl/>
      <w:lvlText w:val="%2."/>
      <w:lvlJc w:val="left"/>
      <w:pPr>
        <w:ind w:left="659" w:hanging="375"/>
      </w:pPr>
      <w:rPr>
        <w:rFonts w:ascii="Arial" w:eastAsia="Times New Roman" w:hAnsi="Arial" w:cs="Arial"/>
      </w:rPr>
    </w:lvl>
    <w:lvl w:ilvl="2">
      <w:start w:val="1"/>
      <w:numFmt w:val="decimal"/>
      <w:isLgl/>
      <w:lvlText w:val="%1.%2.%3"/>
      <w:lvlJc w:val="left"/>
      <w:pPr>
        <w:ind w:left="2990" w:hanging="720"/>
      </w:pPr>
    </w:lvl>
    <w:lvl w:ilvl="3">
      <w:start w:val="1"/>
      <w:numFmt w:val="decimal"/>
      <w:isLgl/>
      <w:lvlText w:val="%1.%2.%3.%4"/>
      <w:lvlJc w:val="left"/>
      <w:pPr>
        <w:ind w:left="3983" w:hanging="720"/>
      </w:pPr>
    </w:lvl>
    <w:lvl w:ilvl="4">
      <w:start w:val="1"/>
      <w:numFmt w:val="decimal"/>
      <w:isLgl/>
      <w:lvlText w:val="%1.%2.%3.%4.%5"/>
      <w:lvlJc w:val="left"/>
      <w:pPr>
        <w:ind w:left="5336" w:hanging="1080"/>
      </w:pPr>
    </w:lvl>
    <w:lvl w:ilvl="5">
      <w:start w:val="1"/>
      <w:numFmt w:val="decimal"/>
      <w:isLgl/>
      <w:lvlText w:val="%1.%2.%3.%4.%5.%6"/>
      <w:lvlJc w:val="left"/>
      <w:pPr>
        <w:ind w:left="6329" w:hanging="1080"/>
      </w:pPr>
    </w:lvl>
    <w:lvl w:ilvl="6">
      <w:start w:val="1"/>
      <w:numFmt w:val="decimal"/>
      <w:isLgl/>
      <w:lvlText w:val="%1.%2.%3.%4.%5.%6.%7"/>
      <w:lvlJc w:val="left"/>
      <w:pPr>
        <w:ind w:left="7682" w:hanging="1440"/>
      </w:pPr>
    </w:lvl>
    <w:lvl w:ilvl="7">
      <w:start w:val="1"/>
      <w:numFmt w:val="decimal"/>
      <w:isLgl/>
      <w:lvlText w:val="%1.%2.%3.%4.%5.%6.%7.%8"/>
      <w:lvlJc w:val="left"/>
      <w:pPr>
        <w:ind w:left="8675" w:hanging="1440"/>
      </w:pPr>
    </w:lvl>
    <w:lvl w:ilvl="8">
      <w:start w:val="1"/>
      <w:numFmt w:val="decimal"/>
      <w:isLgl/>
      <w:lvlText w:val="%1.%2.%3.%4.%5.%6.%7.%8.%9"/>
      <w:lvlJc w:val="left"/>
      <w:pPr>
        <w:ind w:left="9668" w:hanging="1440"/>
      </w:pPr>
    </w:lvl>
  </w:abstractNum>
  <w:abstractNum w:abstractNumId="22" w15:restartNumberingAfterBreak="0">
    <w:nsid w:val="547F608A"/>
    <w:multiLevelType w:val="multilevel"/>
    <w:tmpl w:val="CD7A7756"/>
    <w:lvl w:ilvl="0">
      <w:start w:val="1"/>
      <w:numFmt w:val="decimal"/>
      <w:lvlText w:val="%1"/>
      <w:lvlJc w:val="left"/>
      <w:pPr>
        <w:tabs>
          <w:tab w:val="num" w:pos="780"/>
        </w:tabs>
        <w:ind w:left="780" w:hanging="42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3" w15:restartNumberingAfterBreak="0">
    <w:nsid w:val="62D55EA4"/>
    <w:multiLevelType w:val="hybridMultilevel"/>
    <w:tmpl w:val="80E2C7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7893857"/>
    <w:multiLevelType w:val="multilevel"/>
    <w:tmpl w:val="399A1890"/>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5" w15:restartNumberingAfterBreak="0">
    <w:nsid w:val="6A6856B9"/>
    <w:multiLevelType w:val="multilevel"/>
    <w:tmpl w:val="7554B2BC"/>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26" w15:restartNumberingAfterBreak="0">
    <w:nsid w:val="74B64329"/>
    <w:multiLevelType w:val="hybridMultilevel"/>
    <w:tmpl w:val="7DEC54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9B31D8A"/>
    <w:multiLevelType w:val="hybridMultilevel"/>
    <w:tmpl w:val="7BAA9098"/>
    <w:lvl w:ilvl="0" w:tplc="67CEE512">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A402B10"/>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2"/>
  </w:num>
  <w:num w:numId="3">
    <w:abstractNumId w:val="6"/>
  </w:num>
  <w:num w:numId="4">
    <w:abstractNumId w:val="25"/>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24"/>
  </w:num>
  <w:num w:numId="8">
    <w:abstractNumId w:val="13"/>
  </w:num>
  <w:num w:numId="9">
    <w:abstractNumId w:val="19"/>
  </w:num>
  <w:num w:numId="10">
    <w:abstractNumId w:val="7"/>
  </w:num>
  <w:num w:numId="11">
    <w:abstractNumId w:val="9"/>
  </w:num>
  <w:num w:numId="12">
    <w:abstractNumId w:val="3"/>
  </w:num>
  <w:num w:numId="13">
    <w:abstractNumId w:val="28"/>
  </w:num>
  <w:num w:numId="14">
    <w:abstractNumId w:val="17"/>
  </w:num>
  <w:num w:numId="15">
    <w:abstractNumId w:val="8"/>
  </w:num>
  <w:num w:numId="16">
    <w:abstractNumId w:val="23"/>
  </w:num>
  <w:num w:numId="17">
    <w:abstractNumId w:val="10"/>
  </w:num>
  <w:num w:numId="18">
    <w:abstractNumId w:val="16"/>
  </w:num>
  <w:num w:numId="19">
    <w:abstractNumId w:val="26"/>
  </w:num>
  <w:num w:numId="20">
    <w:abstractNumId w:val="1"/>
  </w:num>
  <w:num w:numId="21">
    <w:abstractNumId w:val="2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22"/>
  </w:num>
  <w:num w:numId="24">
    <w:abstractNumId w:val="27"/>
  </w:num>
  <w:num w:numId="25">
    <w:abstractNumId w:val="15"/>
  </w:num>
  <w:num w:numId="26">
    <w:abstractNumId w:val="14"/>
  </w:num>
  <w:num w:numId="27">
    <w:abstractNumId w:val="5"/>
  </w:num>
  <w:num w:numId="28">
    <w:abstractNumId w:val="12"/>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5C6"/>
    <w:rsid w:val="00004363"/>
    <w:rsid w:val="0000622E"/>
    <w:rsid w:val="000345C6"/>
    <w:rsid w:val="00040A54"/>
    <w:rsid w:val="00070419"/>
    <w:rsid w:val="000A5EA6"/>
    <w:rsid w:val="000B5E93"/>
    <w:rsid w:val="000C7011"/>
    <w:rsid w:val="000D7494"/>
    <w:rsid w:val="000E498D"/>
    <w:rsid w:val="00121F44"/>
    <w:rsid w:val="00142B35"/>
    <w:rsid w:val="00144B7F"/>
    <w:rsid w:val="001B3DDD"/>
    <w:rsid w:val="001E02A0"/>
    <w:rsid w:val="001E058D"/>
    <w:rsid w:val="002336FA"/>
    <w:rsid w:val="002426B1"/>
    <w:rsid w:val="002B228B"/>
    <w:rsid w:val="002D2CF4"/>
    <w:rsid w:val="00316312"/>
    <w:rsid w:val="00325929"/>
    <w:rsid w:val="00366AF9"/>
    <w:rsid w:val="003867EA"/>
    <w:rsid w:val="003A46EA"/>
    <w:rsid w:val="003B230B"/>
    <w:rsid w:val="003B7D62"/>
    <w:rsid w:val="003C64F8"/>
    <w:rsid w:val="004175A1"/>
    <w:rsid w:val="00425C63"/>
    <w:rsid w:val="004338E8"/>
    <w:rsid w:val="0044743F"/>
    <w:rsid w:val="00461892"/>
    <w:rsid w:val="00472122"/>
    <w:rsid w:val="00473B73"/>
    <w:rsid w:val="00476758"/>
    <w:rsid w:val="00494D82"/>
    <w:rsid w:val="004A0E2D"/>
    <w:rsid w:val="004D5A72"/>
    <w:rsid w:val="00515E1B"/>
    <w:rsid w:val="00530ED1"/>
    <w:rsid w:val="00594C89"/>
    <w:rsid w:val="005A42AE"/>
    <w:rsid w:val="005C0552"/>
    <w:rsid w:val="005E2596"/>
    <w:rsid w:val="005E286C"/>
    <w:rsid w:val="0063739C"/>
    <w:rsid w:val="00687C84"/>
    <w:rsid w:val="006D2C53"/>
    <w:rsid w:val="006F4BB1"/>
    <w:rsid w:val="007425D4"/>
    <w:rsid w:val="00753CA9"/>
    <w:rsid w:val="00755B57"/>
    <w:rsid w:val="00791028"/>
    <w:rsid w:val="007A1D74"/>
    <w:rsid w:val="007F5114"/>
    <w:rsid w:val="00813B26"/>
    <w:rsid w:val="00856871"/>
    <w:rsid w:val="00860354"/>
    <w:rsid w:val="008734DC"/>
    <w:rsid w:val="008C1B35"/>
    <w:rsid w:val="008D4522"/>
    <w:rsid w:val="008F6790"/>
    <w:rsid w:val="00916903"/>
    <w:rsid w:val="009A4CCD"/>
    <w:rsid w:val="009B03C0"/>
    <w:rsid w:val="00A05F86"/>
    <w:rsid w:val="00A41357"/>
    <w:rsid w:val="00A47D10"/>
    <w:rsid w:val="00A8080F"/>
    <w:rsid w:val="00AB49CC"/>
    <w:rsid w:val="00AD03A7"/>
    <w:rsid w:val="00AD2022"/>
    <w:rsid w:val="00B06FA6"/>
    <w:rsid w:val="00B35956"/>
    <w:rsid w:val="00B45FF7"/>
    <w:rsid w:val="00B64193"/>
    <w:rsid w:val="00B672BA"/>
    <w:rsid w:val="00B81C78"/>
    <w:rsid w:val="00B849F3"/>
    <w:rsid w:val="00B9217B"/>
    <w:rsid w:val="00BB16D4"/>
    <w:rsid w:val="00BC2C2F"/>
    <w:rsid w:val="00C7645B"/>
    <w:rsid w:val="00CB4621"/>
    <w:rsid w:val="00CD5D75"/>
    <w:rsid w:val="00CE506D"/>
    <w:rsid w:val="00CE65E2"/>
    <w:rsid w:val="00CE73A0"/>
    <w:rsid w:val="00CF037C"/>
    <w:rsid w:val="00D17EAA"/>
    <w:rsid w:val="00D43FCF"/>
    <w:rsid w:val="00D67639"/>
    <w:rsid w:val="00DA6A96"/>
    <w:rsid w:val="00E612E2"/>
    <w:rsid w:val="00E64408"/>
    <w:rsid w:val="00EA3E8D"/>
    <w:rsid w:val="00F16D1B"/>
    <w:rsid w:val="00F2309C"/>
    <w:rsid w:val="00F47E47"/>
    <w:rsid w:val="00F63A9F"/>
    <w:rsid w:val="00F9069F"/>
    <w:rsid w:val="00FE421B"/>
    <w:rsid w:val="00FF005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807DD"/>
  <w15:chartTrackingRefBased/>
  <w15:docId w15:val="{37832C56-465C-4F90-91FA-9C7B3E7A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345C6"/>
    <w:pPr>
      <w:widowControl w:val="0"/>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9"/>
    <w:qFormat/>
    <w:rsid w:val="000345C6"/>
    <w:pPr>
      <w:keepNext/>
      <w:numPr>
        <w:numId w:val="1"/>
      </w:numPr>
      <w:spacing w:before="240" w:after="60"/>
      <w:outlineLvl w:val="0"/>
    </w:pPr>
    <w:rPr>
      <w:rFonts w:ascii="Arial" w:hAnsi="Arial"/>
      <w:b/>
      <w:bCs/>
      <w:kern w:val="1"/>
      <w:sz w:val="32"/>
      <w:szCs w:val="32"/>
    </w:rPr>
  </w:style>
  <w:style w:type="paragraph" w:styleId="Nadpis2">
    <w:name w:val="heading 2"/>
    <w:basedOn w:val="Normlny"/>
    <w:next w:val="Normlny"/>
    <w:link w:val="Nadpis2Char"/>
    <w:semiHidden/>
    <w:unhideWhenUsed/>
    <w:qFormat/>
    <w:rsid w:val="000345C6"/>
    <w:pPr>
      <w:keepNext/>
      <w:keepLines/>
      <w:spacing w:before="200"/>
      <w:outlineLvl w:val="1"/>
    </w:pPr>
    <w:rPr>
      <w:rFonts w:ascii="Cambria" w:hAnsi="Cambria"/>
      <w:b/>
      <w:bCs/>
      <w:color w:val="4F81BD"/>
      <w:sz w:val="26"/>
      <w:szCs w:val="26"/>
    </w:rPr>
  </w:style>
  <w:style w:type="paragraph" w:styleId="Nadpis3">
    <w:name w:val="heading 3"/>
    <w:basedOn w:val="Normlny"/>
    <w:next w:val="Normlny"/>
    <w:link w:val="Nadpis3Char"/>
    <w:uiPriority w:val="99"/>
    <w:qFormat/>
    <w:rsid w:val="000345C6"/>
    <w:pPr>
      <w:keepNext/>
      <w:numPr>
        <w:ilvl w:val="2"/>
        <w:numId w:val="1"/>
      </w:numPr>
      <w:spacing w:before="240" w:after="60"/>
      <w:outlineLvl w:val="2"/>
    </w:pPr>
    <w:rPr>
      <w:rFonts w:ascii="Arial" w:hAnsi="Arial"/>
      <w:b/>
      <w:bCs/>
      <w:sz w:val="26"/>
      <w:szCs w:val="26"/>
    </w:rPr>
  </w:style>
  <w:style w:type="paragraph" w:styleId="Nadpis4">
    <w:name w:val="heading 4"/>
    <w:basedOn w:val="Normlny"/>
    <w:next w:val="Normlny"/>
    <w:link w:val="Nadpis4Char"/>
    <w:unhideWhenUsed/>
    <w:qFormat/>
    <w:rsid w:val="000345C6"/>
    <w:pPr>
      <w:keepNext/>
      <w:keepLines/>
      <w:spacing w:before="200"/>
      <w:outlineLvl w:val="3"/>
    </w:pPr>
    <w:rPr>
      <w:rFonts w:ascii="Cambria" w:hAnsi="Cambria"/>
      <w:b/>
      <w:bCs/>
      <w:i/>
      <w:iCs/>
      <w:color w:val="4F81BD"/>
    </w:rPr>
  </w:style>
  <w:style w:type="paragraph" w:styleId="Nadpis5">
    <w:name w:val="heading 5"/>
    <w:basedOn w:val="Normlny"/>
    <w:next w:val="Normlny"/>
    <w:link w:val="Nadpis5Char1"/>
    <w:uiPriority w:val="99"/>
    <w:qFormat/>
    <w:rsid w:val="000345C6"/>
    <w:pPr>
      <w:numPr>
        <w:ilvl w:val="4"/>
        <w:numId w:val="1"/>
      </w:numPr>
      <w:jc w:val="center"/>
      <w:outlineLvl w:val="4"/>
    </w:pPr>
    <w:rPr>
      <w:b/>
      <w:bCs/>
      <w:sz w:val="28"/>
      <w:szCs w:val="28"/>
    </w:rPr>
  </w:style>
  <w:style w:type="paragraph" w:styleId="Nadpis6">
    <w:name w:val="heading 6"/>
    <w:basedOn w:val="Normlny"/>
    <w:next w:val="Normlny"/>
    <w:link w:val="Nadpis6Char1"/>
    <w:uiPriority w:val="99"/>
    <w:qFormat/>
    <w:rsid w:val="000345C6"/>
    <w:pPr>
      <w:numPr>
        <w:ilvl w:val="5"/>
        <w:numId w:val="1"/>
      </w:numPr>
      <w:spacing w:before="240" w:after="60"/>
      <w:outlineLvl w:val="5"/>
    </w:pPr>
    <w:rPr>
      <w:b/>
      <w:bCs/>
      <w:sz w:val="22"/>
      <w:szCs w:val="22"/>
    </w:rPr>
  </w:style>
  <w:style w:type="paragraph" w:styleId="Nadpis7">
    <w:name w:val="heading 7"/>
    <w:basedOn w:val="Normlny"/>
    <w:next w:val="Normlny"/>
    <w:link w:val="Nadpis7Char1"/>
    <w:uiPriority w:val="99"/>
    <w:qFormat/>
    <w:rsid w:val="000345C6"/>
    <w:pPr>
      <w:numPr>
        <w:ilvl w:val="6"/>
        <w:numId w:val="1"/>
      </w:numPr>
      <w:spacing w:line="360" w:lineRule="auto"/>
      <w:jc w:val="both"/>
      <w:outlineLvl w:val="6"/>
    </w:pPr>
    <w:rPr>
      <w:b/>
      <w:bCs/>
      <w:u w:val="single"/>
    </w:rPr>
  </w:style>
  <w:style w:type="paragraph" w:styleId="Nadpis8">
    <w:name w:val="heading 8"/>
    <w:basedOn w:val="Normlny"/>
    <w:next w:val="Normlny"/>
    <w:link w:val="Nadpis8Char1"/>
    <w:uiPriority w:val="99"/>
    <w:qFormat/>
    <w:rsid w:val="000345C6"/>
    <w:pPr>
      <w:numPr>
        <w:ilvl w:val="7"/>
        <w:numId w:val="1"/>
      </w:numPr>
      <w:ind w:firstLine="708"/>
      <w:jc w:val="both"/>
      <w:outlineLvl w:val="7"/>
    </w:pPr>
    <w:rPr>
      <w:u w:val="single"/>
    </w:rPr>
  </w:style>
  <w:style w:type="paragraph" w:styleId="Nadpis9">
    <w:name w:val="heading 9"/>
    <w:basedOn w:val="Normlny"/>
    <w:next w:val="Normlny"/>
    <w:link w:val="Nadpis9Char1"/>
    <w:uiPriority w:val="99"/>
    <w:qFormat/>
    <w:rsid w:val="000345C6"/>
    <w:pPr>
      <w:numPr>
        <w:ilvl w:val="8"/>
        <w:numId w:val="1"/>
      </w:numPr>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0345C6"/>
    <w:rPr>
      <w:rFonts w:ascii="Arial" w:eastAsia="Times New Roman" w:hAnsi="Arial" w:cs="Times New Roman"/>
      <w:b/>
      <w:bCs/>
      <w:kern w:val="1"/>
      <w:sz w:val="32"/>
      <w:szCs w:val="32"/>
      <w:lang w:eastAsia="zh-CN"/>
    </w:rPr>
  </w:style>
  <w:style w:type="character" w:customStyle="1" w:styleId="Nadpis2Char">
    <w:name w:val="Nadpis 2 Char"/>
    <w:basedOn w:val="Predvolenpsmoodseku"/>
    <w:link w:val="Nadpis2"/>
    <w:semiHidden/>
    <w:rsid w:val="000345C6"/>
    <w:rPr>
      <w:rFonts w:ascii="Cambria" w:eastAsia="Times New Roman" w:hAnsi="Cambria" w:cs="Times New Roman"/>
      <w:b/>
      <w:bCs/>
      <w:color w:val="4F81BD"/>
      <w:sz w:val="26"/>
      <w:szCs w:val="26"/>
      <w:lang w:eastAsia="zh-CN"/>
    </w:rPr>
  </w:style>
  <w:style w:type="character" w:customStyle="1" w:styleId="Nadpis3Char">
    <w:name w:val="Nadpis 3 Char"/>
    <w:basedOn w:val="Predvolenpsmoodseku"/>
    <w:link w:val="Nadpis3"/>
    <w:uiPriority w:val="99"/>
    <w:rsid w:val="000345C6"/>
    <w:rPr>
      <w:rFonts w:ascii="Arial" w:eastAsia="Times New Roman" w:hAnsi="Arial" w:cs="Times New Roman"/>
      <w:b/>
      <w:bCs/>
      <w:sz w:val="26"/>
      <w:szCs w:val="26"/>
      <w:lang w:eastAsia="zh-CN"/>
    </w:rPr>
  </w:style>
  <w:style w:type="character" w:customStyle="1" w:styleId="Nadpis4Char">
    <w:name w:val="Nadpis 4 Char"/>
    <w:basedOn w:val="Predvolenpsmoodseku"/>
    <w:link w:val="Nadpis4"/>
    <w:rsid w:val="000345C6"/>
    <w:rPr>
      <w:rFonts w:ascii="Cambria" w:eastAsia="Times New Roman" w:hAnsi="Cambria" w:cs="Times New Roman"/>
      <w:b/>
      <w:bCs/>
      <w:i/>
      <w:iCs/>
      <w:color w:val="4F81BD"/>
      <w:sz w:val="24"/>
      <w:szCs w:val="24"/>
      <w:lang w:eastAsia="zh-CN"/>
    </w:rPr>
  </w:style>
  <w:style w:type="character" w:customStyle="1" w:styleId="Nadpis5Char">
    <w:name w:val="Nadpis 5 Char"/>
    <w:basedOn w:val="Predvolenpsmoodseku"/>
    <w:uiPriority w:val="99"/>
    <w:rsid w:val="000345C6"/>
    <w:rPr>
      <w:rFonts w:asciiTheme="majorHAnsi" w:eastAsiaTheme="majorEastAsia" w:hAnsiTheme="majorHAnsi" w:cstheme="majorBidi"/>
      <w:color w:val="2E74B5" w:themeColor="accent1" w:themeShade="BF"/>
      <w:sz w:val="24"/>
      <w:szCs w:val="24"/>
      <w:lang w:eastAsia="zh-CN"/>
    </w:rPr>
  </w:style>
  <w:style w:type="character" w:customStyle="1" w:styleId="Nadpis6Char">
    <w:name w:val="Nadpis 6 Char"/>
    <w:basedOn w:val="Predvolenpsmoodseku"/>
    <w:uiPriority w:val="99"/>
    <w:rsid w:val="000345C6"/>
    <w:rPr>
      <w:rFonts w:asciiTheme="majorHAnsi" w:eastAsiaTheme="majorEastAsia" w:hAnsiTheme="majorHAnsi" w:cstheme="majorBidi"/>
      <w:color w:val="1F4D78" w:themeColor="accent1" w:themeShade="7F"/>
      <w:sz w:val="24"/>
      <w:szCs w:val="24"/>
      <w:lang w:eastAsia="zh-CN"/>
    </w:rPr>
  </w:style>
  <w:style w:type="character" w:customStyle="1" w:styleId="Nadpis7Char">
    <w:name w:val="Nadpis 7 Char"/>
    <w:basedOn w:val="Predvolenpsmoodseku"/>
    <w:uiPriority w:val="99"/>
    <w:rsid w:val="000345C6"/>
    <w:rPr>
      <w:rFonts w:asciiTheme="majorHAnsi" w:eastAsiaTheme="majorEastAsia" w:hAnsiTheme="majorHAnsi" w:cstheme="majorBidi"/>
      <w:i/>
      <w:iCs/>
      <w:color w:val="1F4D78" w:themeColor="accent1" w:themeShade="7F"/>
      <w:sz w:val="24"/>
      <w:szCs w:val="24"/>
      <w:lang w:eastAsia="zh-CN"/>
    </w:rPr>
  </w:style>
  <w:style w:type="character" w:customStyle="1" w:styleId="Nadpis8Char">
    <w:name w:val="Nadpis 8 Char"/>
    <w:basedOn w:val="Predvolenpsmoodseku"/>
    <w:uiPriority w:val="99"/>
    <w:rsid w:val="000345C6"/>
    <w:rPr>
      <w:rFonts w:asciiTheme="majorHAnsi" w:eastAsiaTheme="majorEastAsia" w:hAnsiTheme="majorHAnsi" w:cstheme="majorBidi"/>
      <w:color w:val="272727" w:themeColor="text1" w:themeTint="D8"/>
      <w:sz w:val="21"/>
      <w:szCs w:val="21"/>
      <w:lang w:eastAsia="zh-CN"/>
    </w:rPr>
  </w:style>
  <w:style w:type="character" w:customStyle="1" w:styleId="Nadpis9Char">
    <w:name w:val="Nadpis 9 Char"/>
    <w:basedOn w:val="Predvolenpsmoodseku"/>
    <w:uiPriority w:val="99"/>
    <w:rsid w:val="000345C6"/>
    <w:rPr>
      <w:rFonts w:asciiTheme="majorHAnsi" w:eastAsiaTheme="majorEastAsia" w:hAnsiTheme="majorHAnsi" w:cstheme="majorBidi"/>
      <w:i/>
      <w:iCs/>
      <w:color w:val="272727" w:themeColor="text1" w:themeTint="D8"/>
      <w:sz w:val="21"/>
      <w:szCs w:val="21"/>
      <w:lang w:eastAsia="zh-CN"/>
    </w:rPr>
  </w:style>
  <w:style w:type="character" w:customStyle="1" w:styleId="Nadpis5Char1">
    <w:name w:val="Nadpis 5 Char1"/>
    <w:link w:val="Nadpis5"/>
    <w:uiPriority w:val="99"/>
    <w:locked/>
    <w:rsid w:val="000345C6"/>
    <w:rPr>
      <w:rFonts w:ascii="Times New Roman" w:eastAsia="Times New Roman" w:hAnsi="Times New Roman" w:cs="Times New Roman"/>
      <w:b/>
      <w:bCs/>
      <w:sz w:val="28"/>
      <w:szCs w:val="28"/>
      <w:lang w:eastAsia="zh-CN"/>
    </w:rPr>
  </w:style>
  <w:style w:type="character" w:customStyle="1" w:styleId="Nadpis6Char1">
    <w:name w:val="Nadpis 6 Char1"/>
    <w:link w:val="Nadpis6"/>
    <w:uiPriority w:val="99"/>
    <w:locked/>
    <w:rsid w:val="000345C6"/>
    <w:rPr>
      <w:rFonts w:ascii="Times New Roman" w:eastAsia="Times New Roman" w:hAnsi="Times New Roman" w:cs="Times New Roman"/>
      <w:b/>
      <w:bCs/>
      <w:lang w:eastAsia="zh-CN"/>
    </w:rPr>
  </w:style>
  <w:style w:type="character" w:customStyle="1" w:styleId="Nadpis7Char1">
    <w:name w:val="Nadpis 7 Char1"/>
    <w:link w:val="Nadpis7"/>
    <w:uiPriority w:val="99"/>
    <w:locked/>
    <w:rsid w:val="000345C6"/>
    <w:rPr>
      <w:rFonts w:ascii="Times New Roman" w:eastAsia="Times New Roman" w:hAnsi="Times New Roman" w:cs="Times New Roman"/>
      <w:b/>
      <w:bCs/>
      <w:sz w:val="24"/>
      <w:szCs w:val="24"/>
      <w:u w:val="single"/>
      <w:lang w:eastAsia="zh-CN"/>
    </w:rPr>
  </w:style>
  <w:style w:type="character" w:customStyle="1" w:styleId="Nadpis8Char1">
    <w:name w:val="Nadpis 8 Char1"/>
    <w:link w:val="Nadpis8"/>
    <w:uiPriority w:val="99"/>
    <w:locked/>
    <w:rsid w:val="000345C6"/>
    <w:rPr>
      <w:rFonts w:ascii="Times New Roman" w:eastAsia="Times New Roman" w:hAnsi="Times New Roman" w:cs="Times New Roman"/>
      <w:sz w:val="24"/>
      <w:szCs w:val="24"/>
      <w:u w:val="single"/>
      <w:lang w:eastAsia="zh-CN"/>
    </w:rPr>
  </w:style>
  <w:style w:type="character" w:customStyle="1" w:styleId="Nadpis9Char1">
    <w:name w:val="Nadpis 9 Char1"/>
    <w:link w:val="Nadpis9"/>
    <w:uiPriority w:val="99"/>
    <w:locked/>
    <w:rsid w:val="000345C6"/>
    <w:rPr>
      <w:rFonts w:ascii="Times New Roman" w:eastAsia="Times New Roman" w:hAnsi="Times New Roman" w:cs="Times New Roman"/>
      <w:b/>
      <w:bCs/>
      <w:sz w:val="24"/>
      <w:szCs w:val="24"/>
      <w:u w:val="single"/>
      <w:lang w:eastAsia="zh-CN"/>
    </w:rPr>
  </w:style>
  <w:style w:type="character" w:customStyle="1" w:styleId="WW8Num2z0">
    <w:name w:val="WW8Num2z0"/>
    <w:uiPriority w:val="99"/>
    <w:rsid w:val="000345C6"/>
    <w:rPr>
      <w:b/>
      <w:bCs/>
      <w:sz w:val="24"/>
      <w:szCs w:val="24"/>
    </w:rPr>
  </w:style>
  <w:style w:type="character" w:customStyle="1" w:styleId="WW8Num3z0">
    <w:name w:val="WW8Num3z0"/>
    <w:uiPriority w:val="99"/>
    <w:rsid w:val="000345C6"/>
    <w:rPr>
      <w:rFonts w:ascii="Symbol" w:hAnsi="Symbol" w:cs="Symbol"/>
    </w:rPr>
  </w:style>
  <w:style w:type="character" w:customStyle="1" w:styleId="WW8Num4z0">
    <w:name w:val="WW8Num4z0"/>
    <w:uiPriority w:val="99"/>
    <w:rsid w:val="000345C6"/>
    <w:rPr>
      <w:rFonts w:ascii="Arial" w:hAnsi="Arial" w:cs="Arial"/>
    </w:rPr>
  </w:style>
  <w:style w:type="character" w:customStyle="1" w:styleId="WW8Num4z1">
    <w:name w:val="WW8Num4z1"/>
    <w:uiPriority w:val="99"/>
    <w:rsid w:val="000345C6"/>
    <w:rPr>
      <w:rFonts w:ascii="Courier New" w:hAnsi="Courier New" w:cs="Courier New"/>
    </w:rPr>
  </w:style>
  <w:style w:type="character" w:customStyle="1" w:styleId="WW8Num6z0">
    <w:name w:val="WW8Num6z0"/>
    <w:uiPriority w:val="99"/>
    <w:rsid w:val="000345C6"/>
    <w:rPr>
      <w:rFonts w:ascii="Arial" w:hAnsi="Arial" w:cs="Arial"/>
    </w:rPr>
  </w:style>
  <w:style w:type="character" w:customStyle="1" w:styleId="WW8Num9z0">
    <w:name w:val="WW8Num9z0"/>
    <w:uiPriority w:val="99"/>
    <w:rsid w:val="000345C6"/>
  </w:style>
  <w:style w:type="character" w:customStyle="1" w:styleId="WW8Num9z1">
    <w:name w:val="WW8Num9z1"/>
    <w:uiPriority w:val="99"/>
    <w:rsid w:val="000345C6"/>
    <w:rPr>
      <w:sz w:val="20"/>
      <w:szCs w:val="20"/>
    </w:rPr>
  </w:style>
  <w:style w:type="character" w:customStyle="1" w:styleId="WW8Num9z3">
    <w:name w:val="WW8Num9z3"/>
    <w:uiPriority w:val="99"/>
    <w:rsid w:val="000345C6"/>
  </w:style>
  <w:style w:type="character" w:customStyle="1" w:styleId="WW8Num14z0">
    <w:name w:val="WW8Num14z0"/>
    <w:uiPriority w:val="99"/>
    <w:rsid w:val="000345C6"/>
    <w:rPr>
      <w:b/>
      <w:bCs/>
      <w:sz w:val="24"/>
      <w:szCs w:val="24"/>
    </w:rPr>
  </w:style>
  <w:style w:type="character" w:customStyle="1" w:styleId="WW8Num16z1">
    <w:name w:val="WW8Num16z1"/>
    <w:uiPriority w:val="99"/>
    <w:rsid w:val="000345C6"/>
    <w:rPr>
      <w:sz w:val="20"/>
      <w:szCs w:val="20"/>
    </w:rPr>
  </w:style>
  <w:style w:type="character" w:customStyle="1" w:styleId="WW8Num17z0">
    <w:name w:val="WW8Num17z0"/>
    <w:uiPriority w:val="99"/>
    <w:rsid w:val="000345C6"/>
    <w:rPr>
      <w:rFonts w:ascii="Symbol" w:hAnsi="Symbol" w:cs="Symbol"/>
    </w:rPr>
  </w:style>
  <w:style w:type="character" w:customStyle="1" w:styleId="WW8Num19z1">
    <w:name w:val="WW8Num19z1"/>
    <w:uiPriority w:val="99"/>
    <w:rsid w:val="000345C6"/>
    <w:rPr>
      <w:rFonts w:ascii="Courier New" w:hAnsi="Courier New" w:cs="Courier New"/>
    </w:rPr>
  </w:style>
  <w:style w:type="character" w:customStyle="1" w:styleId="WW8Num20z1">
    <w:name w:val="WW8Num20z1"/>
    <w:uiPriority w:val="99"/>
    <w:rsid w:val="000345C6"/>
    <w:rPr>
      <w:rFonts w:ascii="Courier New" w:hAnsi="Courier New" w:cs="Courier New"/>
    </w:rPr>
  </w:style>
  <w:style w:type="character" w:customStyle="1" w:styleId="WW8Num21z0">
    <w:name w:val="WW8Num21z0"/>
    <w:uiPriority w:val="99"/>
    <w:rsid w:val="000345C6"/>
    <w:rPr>
      <w:rFonts w:ascii="Symbol" w:hAnsi="Symbol" w:cs="Symbol"/>
    </w:rPr>
  </w:style>
  <w:style w:type="character" w:customStyle="1" w:styleId="Absatz-Standardschriftart">
    <w:name w:val="Absatz-Standardschriftart"/>
    <w:uiPriority w:val="99"/>
    <w:rsid w:val="000345C6"/>
  </w:style>
  <w:style w:type="character" w:customStyle="1" w:styleId="WW8Num1z0">
    <w:name w:val="WW8Num1z0"/>
    <w:uiPriority w:val="99"/>
    <w:rsid w:val="000345C6"/>
  </w:style>
  <w:style w:type="character" w:customStyle="1" w:styleId="WW8Num2z1">
    <w:name w:val="WW8Num2z1"/>
    <w:uiPriority w:val="99"/>
    <w:rsid w:val="000345C6"/>
    <w:rPr>
      <w:sz w:val="20"/>
      <w:szCs w:val="20"/>
    </w:rPr>
  </w:style>
  <w:style w:type="character" w:customStyle="1" w:styleId="WW8Num3z2">
    <w:name w:val="WW8Num3z2"/>
    <w:uiPriority w:val="99"/>
    <w:rsid w:val="000345C6"/>
    <w:rPr>
      <w:rFonts w:ascii="Wingdings" w:hAnsi="Wingdings" w:cs="Wingdings"/>
    </w:rPr>
  </w:style>
  <w:style w:type="character" w:customStyle="1" w:styleId="WW8Num3z4">
    <w:name w:val="WW8Num3z4"/>
    <w:uiPriority w:val="99"/>
    <w:rsid w:val="000345C6"/>
    <w:rPr>
      <w:rFonts w:ascii="Courier New" w:hAnsi="Courier New" w:cs="Courier New"/>
    </w:rPr>
  </w:style>
  <w:style w:type="character" w:customStyle="1" w:styleId="WW8Num4z2">
    <w:name w:val="WW8Num4z2"/>
    <w:uiPriority w:val="99"/>
    <w:rsid w:val="000345C6"/>
    <w:rPr>
      <w:rFonts w:ascii="Wingdings" w:hAnsi="Wingdings" w:cs="Wingdings"/>
    </w:rPr>
  </w:style>
  <w:style w:type="character" w:customStyle="1" w:styleId="WW8Num4z3">
    <w:name w:val="WW8Num4z3"/>
    <w:uiPriority w:val="99"/>
    <w:rsid w:val="000345C6"/>
    <w:rPr>
      <w:rFonts w:ascii="Symbol" w:hAnsi="Symbol" w:cs="Symbol"/>
    </w:rPr>
  </w:style>
  <w:style w:type="character" w:customStyle="1" w:styleId="WW8Num7z0">
    <w:name w:val="WW8Num7z0"/>
    <w:uiPriority w:val="99"/>
    <w:rsid w:val="000345C6"/>
    <w:rPr>
      <w:b/>
      <w:bCs/>
      <w:sz w:val="24"/>
      <w:szCs w:val="24"/>
    </w:rPr>
  </w:style>
  <w:style w:type="character" w:customStyle="1" w:styleId="WW8Num7z1">
    <w:name w:val="WW8Num7z1"/>
    <w:uiPriority w:val="99"/>
    <w:rsid w:val="000345C6"/>
    <w:rPr>
      <w:sz w:val="20"/>
      <w:szCs w:val="20"/>
    </w:rPr>
  </w:style>
  <w:style w:type="character" w:customStyle="1" w:styleId="WW8Num10z0">
    <w:name w:val="WW8Num10z0"/>
    <w:uiPriority w:val="99"/>
    <w:rsid w:val="000345C6"/>
    <w:rPr>
      <w:color w:val="000000"/>
    </w:rPr>
  </w:style>
  <w:style w:type="character" w:customStyle="1" w:styleId="WW8Num11z0">
    <w:name w:val="WW8Num11z0"/>
    <w:uiPriority w:val="99"/>
    <w:rsid w:val="000345C6"/>
    <w:rPr>
      <w:rFonts w:ascii="Arial" w:hAnsi="Arial" w:cs="Arial"/>
    </w:rPr>
  </w:style>
  <w:style w:type="character" w:customStyle="1" w:styleId="WW8Num11z1">
    <w:name w:val="WW8Num11z1"/>
    <w:uiPriority w:val="99"/>
    <w:rsid w:val="000345C6"/>
    <w:rPr>
      <w:rFonts w:ascii="Courier New" w:hAnsi="Courier New" w:cs="Courier New"/>
    </w:rPr>
  </w:style>
  <w:style w:type="character" w:customStyle="1" w:styleId="WW8Num11z2">
    <w:name w:val="WW8Num11z2"/>
    <w:uiPriority w:val="99"/>
    <w:rsid w:val="000345C6"/>
    <w:rPr>
      <w:rFonts w:ascii="Wingdings" w:hAnsi="Wingdings" w:cs="Wingdings"/>
    </w:rPr>
  </w:style>
  <w:style w:type="character" w:customStyle="1" w:styleId="WW8Num11z3">
    <w:name w:val="WW8Num11z3"/>
    <w:uiPriority w:val="99"/>
    <w:rsid w:val="000345C6"/>
    <w:rPr>
      <w:rFonts w:ascii="Symbol" w:hAnsi="Symbol" w:cs="Symbol"/>
    </w:rPr>
  </w:style>
  <w:style w:type="character" w:customStyle="1" w:styleId="WW8Num14z1">
    <w:name w:val="WW8Num14z1"/>
    <w:uiPriority w:val="99"/>
    <w:rsid w:val="000345C6"/>
    <w:rPr>
      <w:sz w:val="20"/>
      <w:szCs w:val="20"/>
    </w:rPr>
  </w:style>
  <w:style w:type="character" w:customStyle="1" w:styleId="WW8Num14z3">
    <w:name w:val="WW8Num14z3"/>
    <w:uiPriority w:val="99"/>
    <w:rsid w:val="000345C6"/>
  </w:style>
  <w:style w:type="character" w:customStyle="1" w:styleId="WW8Num17z1">
    <w:name w:val="WW8Num17z1"/>
    <w:uiPriority w:val="99"/>
    <w:rsid w:val="000345C6"/>
    <w:rPr>
      <w:rFonts w:ascii="Courier New" w:hAnsi="Courier New" w:cs="Courier New"/>
    </w:rPr>
  </w:style>
  <w:style w:type="character" w:customStyle="1" w:styleId="WW8Num17z2">
    <w:name w:val="WW8Num17z2"/>
    <w:uiPriority w:val="99"/>
    <w:rsid w:val="000345C6"/>
    <w:rPr>
      <w:rFonts w:ascii="Wingdings" w:hAnsi="Wingdings" w:cs="Wingdings"/>
    </w:rPr>
  </w:style>
  <w:style w:type="character" w:customStyle="1" w:styleId="WW8Num19z0">
    <w:name w:val="WW8Num19z0"/>
    <w:uiPriority w:val="99"/>
    <w:rsid w:val="000345C6"/>
    <w:rPr>
      <w:rFonts w:ascii="Symbol" w:hAnsi="Symbol" w:cs="Symbol"/>
    </w:rPr>
  </w:style>
  <w:style w:type="character" w:customStyle="1" w:styleId="WW8Num19z2">
    <w:name w:val="WW8Num19z2"/>
    <w:uiPriority w:val="99"/>
    <w:rsid w:val="000345C6"/>
    <w:rPr>
      <w:rFonts w:ascii="Wingdings" w:hAnsi="Wingdings" w:cs="Wingdings"/>
    </w:rPr>
  </w:style>
  <w:style w:type="character" w:customStyle="1" w:styleId="WW8Num20z0">
    <w:name w:val="WW8Num20z0"/>
    <w:uiPriority w:val="99"/>
    <w:rsid w:val="000345C6"/>
    <w:rPr>
      <w:rFonts w:ascii="Symbol" w:hAnsi="Symbol" w:cs="Symbol"/>
    </w:rPr>
  </w:style>
  <w:style w:type="character" w:customStyle="1" w:styleId="WW8Num20z2">
    <w:name w:val="WW8Num20z2"/>
    <w:uiPriority w:val="99"/>
    <w:rsid w:val="000345C6"/>
    <w:rPr>
      <w:rFonts w:ascii="Wingdings" w:hAnsi="Wingdings" w:cs="Wingdings"/>
    </w:rPr>
  </w:style>
  <w:style w:type="character" w:customStyle="1" w:styleId="WW8Num21z1">
    <w:name w:val="WW8Num21z1"/>
    <w:uiPriority w:val="99"/>
    <w:rsid w:val="000345C6"/>
    <w:rPr>
      <w:rFonts w:ascii="Courier New" w:hAnsi="Courier New" w:cs="Courier New"/>
    </w:rPr>
  </w:style>
  <w:style w:type="character" w:customStyle="1" w:styleId="WW8Num21z2">
    <w:name w:val="WW8Num21z2"/>
    <w:uiPriority w:val="99"/>
    <w:rsid w:val="000345C6"/>
    <w:rPr>
      <w:rFonts w:ascii="Wingdings" w:hAnsi="Wingdings" w:cs="Wingdings"/>
    </w:rPr>
  </w:style>
  <w:style w:type="character" w:customStyle="1" w:styleId="WW8Num22z0">
    <w:name w:val="WW8Num22z0"/>
    <w:uiPriority w:val="99"/>
    <w:rsid w:val="000345C6"/>
    <w:rPr>
      <w:rFonts w:ascii="Calibri" w:hAnsi="Calibri" w:cs="Calibri"/>
    </w:rPr>
  </w:style>
  <w:style w:type="character" w:customStyle="1" w:styleId="WW8Num22z1">
    <w:name w:val="WW8Num22z1"/>
    <w:uiPriority w:val="99"/>
    <w:rsid w:val="000345C6"/>
    <w:rPr>
      <w:rFonts w:ascii="Courier New" w:hAnsi="Courier New" w:cs="Courier New"/>
    </w:rPr>
  </w:style>
  <w:style w:type="character" w:customStyle="1" w:styleId="WW8Num22z2">
    <w:name w:val="WW8Num22z2"/>
    <w:uiPriority w:val="99"/>
    <w:rsid w:val="000345C6"/>
    <w:rPr>
      <w:rFonts w:ascii="Wingdings" w:hAnsi="Wingdings" w:cs="Wingdings"/>
    </w:rPr>
  </w:style>
  <w:style w:type="character" w:customStyle="1" w:styleId="WW8Num22z3">
    <w:name w:val="WW8Num22z3"/>
    <w:uiPriority w:val="99"/>
    <w:rsid w:val="000345C6"/>
    <w:rPr>
      <w:rFonts w:ascii="Symbol" w:hAnsi="Symbol" w:cs="Symbol"/>
    </w:rPr>
  </w:style>
  <w:style w:type="character" w:customStyle="1" w:styleId="WW8Num25z0">
    <w:name w:val="WW8Num25z0"/>
    <w:uiPriority w:val="99"/>
    <w:rsid w:val="000345C6"/>
    <w:rPr>
      <w:rFonts w:ascii="Symbol" w:hAnsi="Symbol" w:cs="Symbol"/>
    </w:rPr>
  </w:style>
  <w:style w:type="character" w:customStyle="1" w:styleId="WW8Num25z1">
    <w:name w:val="WW8Num25z1"/>
    <w:uiPriority w:val="99"/>
    <w:rsid w:val="000345C6"/>
    <w:rPr>
      <w:rFonts w:ascii="Courier New" w:hAnsi="Courier New" w:cs="Courier New"/>
    </w:rPr>
  </w:style>
  <w:style w:type="character" w:customStyle="1" w:styleId="WW8Num25z2">
    <w:name w:val="WW8Num25z2"/>
    <w:uiPriority w:val="99"/>
    <w:rsid w:val="000345C6"/>
    <w:rPr>
      <w:rFonts w:ascii="Wingdings" w:hAnsi="Wingdings" w:cs="Wingdings"/>
    </w:rPr>
  </w:style>
  <w:style w:type="character" w:customStyle="1" w:styleId="WW8Num26z0">
    <w:name w:val="WW8Num26z0"/>
    <w:uiPriority w:val="99"/>
    <w:rsid w:val="000345C6"/>
    <w:rPr>
      <w:rFonts w:ascii="Symbol" w:hAnsi="Symbol" w:cs="Symbol"/>
    </w:rPr>
  </w:style>
  <w:style w:type="character" w:customStyle="1" w:styleId="WW8Num26z1">
    <w:name w:val="WW8Num26z1"/>
    <w:uiPriority w:val="99"/>
    <w:rsid w:val="000345C6"/>
    <w:rPr>
      <w:rFonts w:ascii="Courier New" w:hAnsi="Courier New" w:cs="Courier New"/>
    </w:rPr>
  </w:style>
  <w:style w:type="character" w:customStyle="1" w:styleId="WW8Num26z2">
    <w:name w:val="WW8Num26z2"/>
    <w:uiPriority w:val="99"/>
    <w:rsid w:val="000345C6"/>
    <w:rPr>
      <w:rFonts w:ascii="Symbol" w:hAnsi="Symbol" w:cs="Symbol"/>
      <w:color w:val="auto"/>
    </w:rPr>
  </w:style>
  <w:style w:type="character" w:customStyle="1" w:styleId="WW8Num26z3">
    <w:name w:val="WW8Num26z3"/>
    <w:uiPriority w:val="99"/>
    <w:rsid w:val="000345C6"/>
    <w:rPr>
      <w:rFonts w:ascii="Courier New" w:hAnsi="Courier New" w:cs="Courier New"/>
      <w:color w:val="auto"/>
    </w:rPr>
  </w:style>
  <w:style w:type="character" w:customStyle="1" w:styleId="WW8Num26z5">
    <w:name w:val="WW8Num26z5"/>
    <w:uiPriority w:val="99"/>
    <w:rsid w:val="000345C6"/>
    <w:rPr>
      <w:rFonts w:ascii="Wingdings" w:hAnsi="Wingdings" w:cs="Wingdings"/>
    </w:rPr>
  </w:style>
  <w:style w:type="character" w:customStyle="1" w:styleId="WW8Num27z0">
    <w:name w:val="WW8Num27z0"/>
    <w:uiPriority w:val="99"/>
    <w:rsid w:val="000345C6"/>
    <w:rPr>
      <w:rFonts w:ascii="Wingdings" w:hAnsi="Wingdings" w:cs="Wingdings"/>
    </w:rPr>
  </w:style>
  <w:style w:type="character" w:customStyle="1" w:styleId="WW8Num27z1">
    <w:name w:val="WW8Num27z1"/>
    <w:uiPriority w:val="99"/>
    <w:rsid w:val="000345C6"/>
    <w:rPr>
      <w:rFonts w:ascii="Courier New" w:hAnsi="Courier New" w:cs="Courier New"/>
    </w:rPr>
  </w:style>
  <w:style w:type="character" w:customStyle="1" w:styleId="WW8Num27z3">
    <w:name w:val="WW8Num27z3"/>
    <w:uiPriority w:val="99"/>
    <w:rsid w:val="000345C6"/>
    <w:rPr>
      <w:rFonts w:ascii="Symbol" w:hAnsi="Symbol" w:cs="Symbol"/>
    </w:rPr>
  </w:style>
  <w:style w:type="character" w:customStyle="1" w:styleId="WW8Num28z0">
    <w:name w:val="WW8Num28z0"/>
    <w:uiPriority w:val="99"/>
    <w:rsid w:val="000345C6"/>
    <w:rPr>
      <w:rFonts w:ascii="Calibri" w:hAnsi="Calibri" w:cs="Calibri"/>
    </w:rPr>
  </w:style>
  <w:style w:type="character" w:customStyle="1" w:styleId="WW8Num28z1">
    <w:name w:val="WW8Num28z1"/>
    <w:uiPriority w:val="99"/>
    <w:rsid w:val="000345C6"/>
    <w:rPr>
      <w:rFonts w:ascii="Courier New" w:hAnsi="Courier New" w:cs="Courier New"/>
    </w:rPr>
  </w:style>
  <w:style w:type="character" w:customStyle="1" w:styleId="WW8Num28z2">
    <w:name w:val="WW8Num28z2"/>
    <w:uiPriority w:val="99"/>
    <w:rsid w:val="000345C6"/>
    <w:rPr>
      <w:rFonts w:ascii="Wingdings" w:hAnsi="Wingdings" w:cs="Wingdings"/>
    </w:rPr>
  </w:style>
  <w:style w:type="character" w:customStyle="1" w:styleId="WW8Num28z3">
    <w:name w:val="WW8Num28z3"/>
    <w:uiPriority w:val="99"/>
    <w:rsid w:val="000345C6"/>
    <w:rPr>
      <w:rFonts w:ascii="Symbol" w:hAnsi="Symbol" w:cs="Symbol"/>
    </w:rPr>
  </w:style>
  <w:style w:type="character" w:customStyle="1" w:styleId="WW8Num29z0">
    <w:name w:val="WW8Num29z0"/>
    <w:uiPriority w:val="99"/>
    <w:rsid w:val="000345C6"/>
    <w:rPr>
      <w:rFonts w:ascii="Arial" w:hAnsi="Arial" w:cs="Arial"/>
    </w:rPr>
  </w:style>
  <w:style w:type="character" w:customStyle="1" w:styleId="WW8Num29z1">
    <w:name w:val="WW8Num29z1"/>
    <w:uiPriority w:val="99"/>
    <w:rsid w:val="000345C6"/>
    <w:rPr>
      <w:rFonts w:ascii="Courier New" w:hAnsi="Courier New" w:cs="Courier New"/>
    </w:rPr>
  </w:style>
  <w:style w:type="character" w:customStyle="1" w:styleId="WW8Num29z2">
    <w:name w:val="WW8Num29z2"/>
    <w:uiPriority w:val="99"/>
    <w:rsid w:val="000345C6"/>
    <w:rPr>
      <w:rFonts w:ascii="Wingdings" w:hAnsi="Wingdings" w:cs="Wingdings"/>
    </w:rPr>
  </w:style>
  <w:style w:type="character" w:customStyle="1" w:styleId="WW8Num29z3">
    <w:name w:val="WW8Num29z3"/>
    <w:uiPriority w:val="99"/>
    <w:rsid w:val="000345C6"/>
    <w:rPr>
      <w:rFonts w:ascii="Symbol" w:hAnsi="Symbol" w:cs="Symbol"/>
    </w:rPr>
  </w:style>
  <w:style w:type="character" w:customStyle="1" w:styleId="WW8Num30z0">
    <w:name w:val="WW8Num30z0"/>
    <w:uiPriority w:val="99"/>
    <w:rsid w:val="000345C6"/>
    <w:rPr>
      <w:rFonts w:ascii="Wingdings" w:hAnsi="Wingdings" w:cs="Wingdings"/>
    </w:rPr>
  </w:style>
  <w:style w:type="character" w:customStyle="1" w:styleId="WW8Num30z1">
    <w:name w:val="WW8Num30z1"/>
    <w:uiPriority w:val="99"/>
    <w:rsid w:val="000345C6"/>
    <w:rPr>
      <w:rFonts w:ascii="Courier New" w:hAnsi="Courier New" w:cs="Courier New"/>
    </w:rPr>
  </w:style>
  <w:style w:type="character" w:customStyle="1" w:styleId="WW8Num30z3">
    <w:name w:val="WW8Num30z3"/>
    <w:uiPriority w:val="99"/>
    <w:rsid w:val="000345C6"/>
    <w:rPr>
      <w:rFonts w:ascii="Symbol" w:hAnsi="Symbol" w:cs="Symbol"/>
    </w:rPr>
  </w:style>
  <w:style w:type="character" w:customStyle="1" w:styleId="WW8Num32z0">
    <w:name w:val="WW8Num32z0"/>
    <w:uiPriority w:val="99"/>
    <w:rsid w:val="000345C6"/>
    <w:rPr>
      <w:rFonts w:ascii="Symbol" w:hAnsi="Symbol" w:cs="Symbol"/>
    </w:rPr>
  </w:style>
  <w:style w:type="character" w:customStyle="1" w:styleId="WW8Num32z1">
    <w:name w:val="WW8Num32z1"/>
    <w:uiPriority w:val="99"/>
    <w:rsid w:val="000345C6"/>
    <w:rPr>
      <w:b/>
      <w:bCs/>
    </w:rPr>
  </w:style>
  <w:style w:type="character" w:customStyle="1" w:styleId="WW8Num32z2">
    <w:name w:val="WW8Num32z2"/>
    <w:uiPriority w:val="99"/>
    <w:rsid w:val="000345C6"/>
    <w:rPr>
      <w:rFonts w:ascii="Arial Narrow" w:hAnsi="Arial Narrow" w:cs="Arial Narrow"/>
    </w:rPr>
  </w:style>
  <w:style w:type="character" w:customStyle="1" w:styleId="WW8Num35z1">
    <w:name w:val="WW8Num35z1"/>
    <w:uiPriority w:val="99"/>
    <w:rsid w:val="000345C6"/>
    <w:rPr>
      <w:sz w:val="20"/>
      <w:szCs w:val="20"/>
    </w:rPr>
  </w:style>
  <w:style w:type="character" w:customStyle="1" w:styleId="WW8Num36z0">
    <w:name w:val="WW8Num36z0"/>
    <w:uiPriority w:val="99"/>
    <w:rsid w:val="000345C6"/>
    <w:rPr>
      <w:rFonts w:ascii="Times New Roman" w:hAnsi="Times New Roman" w:cs="Times New Roman"/>
      <w:sz w:val="22"/>
      <w:szCs w:val="22"/>
    </w:rPr>
  </w:style>
  <w:style w:type="character" w:customStyle="1" w:styleId="WW8Num37z0">
    <w:name w:val="WW8Num37z0"/>
    <w:uiPriority w:val="99"/>
    <w:rsid w:val="000345C6"/>
    <w:rPr>
      <w:rFonts w:ascii="Symbol" w:hAnsi="Symbol" w:cs="Symbol"/>
    </w:rPr>
  </w:style>
  <w:style w:type="character" w:customStyle="1" w:styleId="WW8Num37z1">
    <w:name w:val="WW8Num37z1"/>
    <w:uiPriority w:val="99"/>
    <w:rsid w:val="000345C6"/>
    <w:rPr>
      <w:rFonts w:ascii="Courier New" w:hAnsi="Courier New" w:cs="Courier New"/>
    </w:rPr>
  </w:style>
  <w:style w:type="character" w:customStyle="1" w:styleId="WW8Num37z2">
    <w:name w:val="WW8Num37z2"/>
    <w:uiPriority w:val="99"/>
    <w:rsid w:val="000345C6"/>
    <w:rPr>
      <w:rFonts w:ascii="Wingdings" w:hAnsi="Wingdings" w:cs="Wingdings"/>
    </w:rPr>
  </w:style>
  <w:style w:type="character" w:customStyle="1" w:styleId="WW8Num39z0">
    <w:name w:val="WW8Num39z0"/>
    <w:uiPriority w:val="99"/>
    <w:rsid w:val="000345C6"/>
    <w:rPr>
      <w:rFonts w:ascii="Symbol" w:hAnsi="Symbol" w:cs="Symbol"/>
    </w:rPr>
  </w:style>
  <w:style w:type="character" w:customStyle="1" w:styleId="WW8Num39z1">
    <w:name w:val="WW8Num39z1"/>
    <w:uiPriority w:val="99"/>
    <w:rsid w:val="000345C6"/>
    <w:rPr>
      <w:rFonts w:ascii="Courier New" w:hAnsi="Courier New" w:cs="Courier New"/>
    </w:rPr>
  </w:style>
  <w:style w:type="character" w:customStyle="1" w:styleId="WW8Num39z2">
    <w:name w:val="WW8Num39z2"/>
    <w:uiPriority w:val="99"/>
    <w:rsid w:val="000345C6"/>
    <w:rPr>
      <w:rFonts w:ascii="Wingdings" w:hAnsi="Wingdings" w:cs="Wingdings"/>
    </w:rPr>
  </w:style>
  <w:style w:type="character" w:customStyle="1" w:styleId="WW8Num40z0">
    <w:name w:val="WW8Num40z0"/>
    <w:uiPriority w:val="99"/>
    <w:rsid w:val="000345C6"/>
    <w:rPr>
      <w:b/>
      <w:bCs/>
      <w:u w:val="single"/>
    </w:rPr>
  </w:style>
  <w:style w:type="character" w:customStyle="1" w:styleId="WW8Num42z1">
    <w:name w:val="WW8Num42z1"/>
    <w:uiPriority w:val="99"/>
    <w:rsid w:val="000345C6"/>
    <w:rPr>
      <w:rFonts w:ascii="Arial Narrow" w:hAnsi="Arial Narrow" w:cs="Arial Narrow"/>
      <w:color w:val="auto"/>
    </w:rPr>
  </w:style>
  <w:style w:type="character" w:customStyle="1" w:styleId="WW8Num43z1">
    <w:name w:val="WW8Num43z1"/>
    <w:uiPriority w:val="99"/>
    <w:rsid w:val="000345C6"/>
  </w:style>
  <w:style w:type="character" w:customStyle="1" w:styleId="WW8Num45z0">
    <w:name w:val="WW8Num45z0"/>
    <w:uiPriority w:val="99"/>
    <w:rsid w:val="000345C6"/>
    <w:rPr>
      <w:rFonts w:ascii="Symbol" w:hAnsi="Symbol" w:cs="Symbol"/>
    </w:rPr>
  </w:style>
  <w:style w:type="character" w:customStyle="1" w:styleId="WW8Num45z1">
    <w:name w:val="WW8Num45z1"/>
    <w:uiPriority w:val="99"/>
    <w:rsid w:val="000345C6"/>
    <w:rPr>
      <w:rFonts w:ascii="Courier New" w:hAnsi="Courier New" w:cs="Courier New"/>
    </w:rPr>
  </w:style>
  <w:style w:type="character" w:customStyle="1" w:styleId="WW8Num45z2">
    <w:name w:val="WW8Num45z2"/>
    <w:uiPriority w:val="99"/>
    <w:rsid w:val="000345C6"/>
    <w:rPr>
      <w:rFonts w:ascii="Wingdings" w:hAnsi="Wingdings" w:cs="Wingdings"/>
    </w:rPr>
  </w:style>
  <w:style w:type="character" w:customStyle="1" w:styleId="WW8Num46z0">
    <w:name w:val="WW8Num46z0"/>
    <w:uiPriority w:val="99"/>
    <w:rsid w:val="000345C6"/>
    <w:rPr>
      <w:b/>
      <w:bCs/>
    </w:rPr>
  </w:style>
  <w:style w:type="character" w:customStyle="1" w:styleId="WW8Num48z0">
    <w:name w:val="WW8Num48z0"/>
    <w:uiPriority w:val="99"/>
    <w:rsid w:val="000345C6"/>
    <w:rPr>
      <w:rFonts w:ascii="Symbol" w:hAnsi="Symbol" w:cs="Symbol"/>
    </w:rPr>
  </w:style>
  <w:style w:type="character" w:customStyle="1" w:styleId="WW8Num48z1">
    <w:name w:val="WW8Num48z1"/>
    <w:uiPriority w:val="99"/>
    <w:rsid w:val="000345C6"/>
    <w:rPr>
      <w:rFonts w:ascii="Courier New" w:hAnsi="Courier New" w:cs="Courier New"/>
    </w:rPr>
  </w:style>
  <w:style w:type="character" w:customStyle="1" w:styleId="WW8Num48z2">
    <w:name w:val="WW8Num48z2"/>
    <w:uiPriority w:val="99"/>
    <w:rsid w:val="000345C6"/>
    <w:rPr>
      <w:rFonts w:ascii="Wingdings" w:hAnsi="Wingdings" w:cs="Wingdings"/>
    </w:rPr>
  </w:style>
  <w:style w:type="character" w:customStyle="1" w:styleId="Predvolenpsmoodseku2">
    <w:name w:val="Predvolené písmo odseku2"/>
    <w:uiPriority w:val="99"/>
    <w:rsid w:val="000345C6"/>
  </w:style>
  <w:style w:type="character" w:customStyle="1" w:styleId="HlavikaChar">
    <w:name w:val="Hlavička Char"/>
    <w:uiPriority w:val="99"/>
    <w:rsid w:val="000345C6"/>
    <w:rPr>
      <w:sz w:val="24"/>
      <w:szCs w:val="24"/>
    </w:rPr>
  </w:style>
  <w:style w:type="character" w:customStyle="1" w:styleId="TextbublinyChar">
    <w:name w:val="Text bubliny Char"/>
    <w:uiPriority w:val="99"/>
    <w:rsid w:val="000345C6"/>
    <w:rPr>
      <w:rFonts w:ascii="Tahoma" w:hAnsi="Tahoma" w:cs="Tahoma"/>
      <w:sz w:val="16"/>
      <w:szCs w:val="16"/>
    </w:rPr>
  </w:style>
  <w:style w:type="character" w:customStyle="1" w:styleId="PtaChar">
    <w:name w:val="Päta Char"/>
    <w:uiPriority w:val="99"/>
    <w:rsid w:val="000345C6"/>
    <w:rPr>
      <w:sz w:val="24"/>
      <w:szCs w:val="24"/>
    </w:rPr>
  </w:style>
  <w:style w:type="character" w:customStyle="1" w:styleId="Zkladntext3Char">
    <w:name w:val="Základný text 3 Char"/>
    <w:uiPriority w:val="99"/>
    <w:rsid w:val="000345C6"/>
    <w:rPr>
      <w:color w:val="FF0000"/>
    </w:rPr>
  </w:style>
  <w:style w:type="character" w:customStyle="1" w:styleId="Zarkazkladnhotextu2Char">
    <w:name w:val="Zarážka základného textu 2 Char"/>
    <w:uiPriority w:val="99"/>
    <w:rsid w:val="000345C6"/>
    <w:rPr>
      <w:sz w:val="24"/>
      <w:szCs w:val="24"/>
    </w:rPr>
  </w:style>
  <w:style w:type="character" w:customStyle="1" w:styleId="Odkaznakomentr1">
    <w:name w:val="Odkaz na komentár1"/>
    <w:uiPriority w:val="99"/>
    <w:rsid w:val="000345C6"/>
    <w:rPr>
      <w:sz w:val="16"/>
      <w:szCs w:val="16"/>
    </w:rPr>
  </w:style>
  <w:style w:type="character" w:customStyle="1" w:styleId="TextkomentraChar">
    <w:name w:val="Text komentára Char"/>
    <w:basedOn w:val="Predvolenpsmoodseku2"/>
    <w:uiPriority w:val="99"/>
    <w:rsid w:val="000345C6"/>
  </w:style>
  <w:style w:type="character" w:customStyle="1" w:styleId="PredmetkomentraChar">
    <w:name w:val="Predmet komentára Char"/>
    <w:uiPriority w:val="99"/>
    <w:rsid w:val="000345C6"/>
    <w:rPr>
      <w:b/>
      <w:bCs/>
    </w:rPr>
  </w:style>
  <w:style w:type="character" w:styleId="Hypertextovprepojenie">
    <w:name w:val="Hyperlink"/>
    <w:rsid w:val="000345C6"/>
    <w:rPr>
      <w:color w:val="0000FF"/>
      <w:u w:val="single"/>
    </w:rPr>
  </w:style>
  <w:style w:type="character" w:styleId="Vrazn">
    <w:name w:val="Strong"/>
    <w:uiPriority w:val="99"/>
    <w:qFormat/>
    <w:rsid w:val="000345C6"/>
    <w:rPr>
      <w:b/>
      <w:bCs/>
    </w:rPr>
  </w:style>
  <w:style w:type="character" w:customStyle="1" w:styleId="TextpoznmkypodiarouChar">
    <w:name w:val="Text poznámky pod čiarou Char"/>
    <w:uiPriority w:val="99"/>
    <w:rsid w:val="000345C6"/>
  </w:style>
  <w:style w:type="character" w:customStyle="1" w:styleId="Znakyprepoznmkupodiarou">
    <w:name w:val="Znaky pre poznámku pod čiarou"/>
    <w:uiPriority w:val="99"/>
    <w:rsid w:val="000345C6"/>
    <w:rPr>
      <w:vertAlign w:val="superscript"/>
    </w:rPr>
  </w:style>
  <w:style w:type="character" w:styleId="Zvraznenie">
    <w:name w:val="Emphasis"/>
    <w:uiPriority w:val="99"/>
    <w:qFormat/>
    <w:rsid w:val="000345C6"/>
    <w:rPr>
      <w:i/>
      <w:iCs/>
    </w:rPr>
  </w:style>
  <w:style w:type="character" w:customStyle="1" w:styleId="CharChar14">
    <w:name w:val="Char Char14"/>
    <w:uiPriority w:val="99"/>
    <w:rsid w:val="000345C6"/>
    <w:rPr>
      <w:rFonts w:ascii="Times New Roman" w:hAnsi="Times New Roman" w:cs="Times New Roman"/>
      <w:i/>
      <w:iCs/>
      <w:sz w:val="24"/>
      <w:szCs w:val="24"/>
    </w:rPr>
  </w:style>
  <w:style w:type="character" w:customStyle="1" w:styleId="Predvolenpsmoodseku1">
    <w:name w:val="Predvolené písmo odseku1"/>
    <w:uiPriority w:val="99"/>
    <w:rsid w:val="000345C6"/>
  </w:style>
  <w:style w:type="character" w:customStyle="1" w:styleId="ra">
    <w:name w:val="ra"/>
    <w:basedOn w:val="Predvolenpsmoodseku1"/>
    <w:rsid w:val="000345C6"/>
  </w:style>
  <w:style w:type="paragraph" w:customStyle="1" w:styleId="Nadpis">
    <w:name w:val="Nadpis"/>
    <w:basedOn w:val="Normlny"/>
    <w:next w:val="Zkladntext"/>
    <w:uiPriority w:val="99"/>
    <w:rsid w:val="000345C6"/>
    <w:pPr>
      <w:keepNext/>
      <w:spacing w:before="240" w:after="120"/>
    </w:pPr>
    <w:rPr>
      <w:rFonts w:ascii="Arial" w:eastAsia="WenQuanYi Micro Hei" w:hAnsi="Arial" w:cs="Arial"/>
      <w:sz w:val="28"/>
      <w:szCs w:val="28"/>
    </w:rPr>
  </w:style>
  <w:style w:type="paragraph" w:styleId="Zkladntext">
    <w:name w:val="Body Text"/>
    <w:basedOn w:val="Normlny"/>
    <w:link w:val="ZkladntextChar"/>
    <w:uiPriority w:val="99"/>
    <w:rsid w:val="000345C6"/>
    <w:pPr>
      <w:jc w:val="both"/>
    </w:pPr>
  </w:style>
  <w:style w:type="character" w:customStyle="1" w:styleId="ZkladntextChar">
    <w:name w:val="Základný text Char"/>
    <w:basedOn w:val="Predvolenpsmoodseku"/>
    <w:link w:val="Zkladntext"/>
    <w:uiPriority w:val="99"/>
    <w:rsid w:val="000345C6"/>
    <w:rPr>
      <w:rFonts w:ascii="Times New Roman" w:eastAsia="Times New Roman" w:hAnsi="Times New Roman" w:cs="Times New Roman"/>
      <w:sz w:val="24"/>
      <w:szCs w:val="24"/>
      <w:lang w:eastAsia="zh-CN"/>
    </w:rPr>
  </w:style>
  <w:style w:type="paragraph" w:styleId="Zoznam">
    <w:name w:val="List"/>
    <w:basedOn w:val="Zkladntext"/>
    <w:uiPriority w:val="99"/>
    <w:rsid w:val="000345C6"/>
  </w:style>
  <w:style w:type="paragraph" w:styleId="Popis">
    <w:name w:val="caption"/>
    <w:basedOn w:val="Normlny"/>
    <w:uiPriority w:val="99"/>
    <w:qFormat/>
    <w:rsid w:val="000345C6"/>
    <w:pPr>
      <w:suppressLineNumbers/>
      <w:spacing w:before="120" w:after="120"/>
    </w:pPr>
    <w:rPr>
      <w:i/>
      <w:iCs/>
    </w:rPr>
  </w:style>
  <w:style w:type="paragraph" w:customStyle="1" w:styleId="Index">
    <w:name w:val="Index"/>
    <w:basedOn w:val="Normlny"/>
    <w:uiPriority w:val="99"/>
    <w:rsid w:val="000345C6"/>
    <w:pPr>
      <w:suppressLineNumbers/>
    </w:pPr>
  </w:style>
  <w:style w:type="paragraph" w:customStyle="1" w:styleId="Zkladntext21">
    <w:name w:val="Základní text 21"/>
    <w:basedOn w:val="Normlny"/>
    <w:uiPriority w:val="99"/>
    <w:rsid w:val="000345C6"/>
    <w:pPr>
      <w:jc w:val="both"/>
    </w:pPr>
  </w:style>
  <w:style w:type="paragraph" w:customStyle="1" w:styleId="Zarkazkladnhotextu21">
    <w:name w:val="Zarážka základného textu 21"/>
    <w:basedOn w:val="Normlny"/>
    <w:uiPriority w:val="99"/>
    <w:rsid w:val="000345C6"/>
    <w:pPr>
      <w:ind w:left="360"/>
      <w:jc w:val="both"/>
    </w:pPr>
  </w:style>
  <w:style w:type="paragraph" w:styleId="Hlavika">
    <w:name w:val="header"/>
    <w:basedOn w:val="Normlny"/>
    <w:link w:val="HlavikaChar1"/>
    <w:uiPriority w:val="99"/>
    <w:rsid w:val="000345C6"/>
    <w:pPr>
      <w:tabs>
        <w:tab w:val="center" w:pos="4536"/>
        <w:tab w:val="right" w:pos="9072"/>
      </w:tabs>
    </w:pPr>
  </w:style>
  <w:style w:type="character" w:customStyle="1" w:styleId="HlavikaChar1">
    <w:name w:val="Hlavička Char1"/>
    <w:basedOn w:val="Predvolenpsmoodseku"/>
    <w:link w:val="Hlavika"/>
    <w:uiPriority w:val="99"/>
    <w:rsid w:val="000345C6"/>
    <w:rPr>
      <w:rFonts w:ascii="Times New Roman" w:eastAsia="Times New Roman" w:hAnsi="Times New Roman" w:cs="Times New Roman"/>
      <w:sz w:val="24"/>
      <w:szCs w:val="24"/>
      <w:lang w:eastAsia="zh-CN"/>
    </w:rPr>
  </w:style>
  <w:style w:type="paragraph" w:styleId="Pta">
    <w:name w:val="footer"/>
    <w:basedOn w:val="Normlny"/>
    <w:link w:val="PtaChar1"/>
    <w:uiPriority w:val="99"/>
    <w:rsid w:val="000345C6"/>
    <w:pPr>
      <w:tabs>
        <w:tab w:val="center" w:pos="4536"/>
        <w:tab w:val="right" w:pos="9072"/>
      </w:tabs>
    </w:pPr>
  </w:style>
  <w:style w:type="character" w:customStyle="1" w:styleId="PtaChar1">
    <w:name w:val="Päta Char1"/>
    <w:basedOn w:val="Predvolenpsmoodseku"/>
    <w:link w:val="Pta"/>
    <w:uiPriority w:val="99"/>
    <w:rsid w:val="000345C6"/>
    <w:rPr>
      <w:rFonts w:ascii="Times New Roman" w:eastAsia="Times New Roman" w:hAnsi="Times New Roman" w:cs="Times New Roman"/>
      <w:sz w:val="24"/>
      <w:szCs w:val="24"/>
      <w:lang w:eastAsia="zh-CN"/>
    </w:rPr>
  </w:style>
  <w:style w:type="paragraph" w:customStyle="1" w:styleId="Zkladntext31">
    <w:name w:val="Základný text 31"/>
    <w:basedOn w:val="Normlny"/>
    <w:uiPriority w:val="99"/>
    <w:rsid w:val="000345C6"/>
    <w:pPr>
      <w:jc w:val="center"/>
    </w:pPr>
    <w:rPr>
      <w:color w:val="FF0000"/>
      <w:sz w:val="20"/>
      <w:szCs w:val="20"/>
    </w:rPr>
  </w:style>
  <w:style w:type="paragraph" w:styleId="Zarkazkladnhotextu">
    <w:name w:val="Body Text Indent"/>
    <w:basedOn w:val="Normlny"/>
    <w:link w:val="ZarkazkladnhotextuChar"/>
    <w:uiPriority w:val="99"/>
    <w:rsid w:val="000345C6"/>
    <w:rPr>
      <w:rFonts w:ascii="Arial" w:hAnsi="Arial"/>
      <w:sz w:val="20"/>
      <w:szCs w:val="20"/>
    </w:rPr>
  </w:style>
  <w:style w:type="character" w:customStyle="1" w:styleId="ZarkazkladnhotextuChar">
    <w:name w:val="Zarážka základného textu Char"/>
    <w:basedOn w:val="Predvolenpsmoodseku"/>
    <w:link w:val="Zarkazkladnhotextu"/>
    <w:uiPriority w:val="99"/>
    <w:rsid w:val="000345C6"/>
    <w:rPr>
      <w:rFonts w:ascii="Arial" w:eastAsia="Times New Roman" w:hAnsi="Arial" w:cs="Times New Roman"/>
      <w:sz w:val="20"/>
      <w:szCs w:val="20"/>
      <w:lang w:eastAsia="zh-CN"/>
    </w:rPr>
  </w:style>
  <w:style w:type="paragraph" w:customStyle="1" w:styleId="Zkladntext1">
    <w:name w:val="Základní text1"/>
    <w:basedOn w:val="Normlny"/>
    <w:rsid w:val="000345C6"/>
  </w:style>
  <w:style w:type="paragraph" w:customStyle="1" w:styleId="Zpat1">
    <w:name w:val="Zápatí1"/>
    <w:basedOn w:val="Normlny"/>
    <w:uiPriority w:val="99"/>
    <w:rsid w:val="000345C6"/>
    <w:pPr>
      <w:tabs>
        <w:tab w:val="center" w:pos="4536"/>
        <w:tab w:val="right" w:pos="9072"/>
      </w:tabs>
    </w:pPr>
    <w:rPr>
      <w:sz w:val="20"/>
      <w:szCs w:val="20"/>
    </w:rPr>
  </w:style>
  <w:style w:type="paragraph" w:styleId="Textbubliny">
    <w:name w:val="Balloon Text"/>
    <w:basedOn w:val="Normlny"/>
    <w:link w:val="TextbublinyChar1"/>
    <w:uiPriority w:val="99"/>
    <w:semiHidden/>
    <w:rsid w:val="000345C6"/>
    <w:rPr>
      <w:rFonts w:ascii="Tahoma" w:hAnsi="Tahoma"/>
      <w:sz w:val="16"/>
      <w:szCs w:val="16"/>
    </w:rPr>
  </w:style>
  <w:style w:type="character" w:customStyle="1" w:styleId="TextbublinyChar1">
    <w:name w:val="Text bubliny Char1"/>
    <w:basedOn w:val="Predvolenpsmoodseku"/>
    <w:link w:val="Textbubliny"/>
    <w:uiPriority w:val="99"/>
    <w:semiHidden/>
    <w:rsid w:val="000345C6"/>
    <w:rPr>
      <w:rFonts w:ascii="Tahoma" w:eastAsia="Times New Roman" w:hAnsi="Tahoma" w:cs="Times New Roman"/>
      <w:sz w:val="16"/>
      <w:szCs w:val="16"/>
      <w:lang w:eastAsia="zh-CN"/>
    </w:rPr>
  </w:style>
  <w:style w:type="paragraph" w:customStyle="1" w:styleId="Logo">
    <w:name w:val="Logo"/>
    <w:basedOn w:val="Normlny"/>
    <w:uiPriority w:val="99"/>
    <w:rsid w:val="000345C6"/>
    <w:pPr>
      <w:widowControl/>
    </w:pPr>
    <w:rPr>
      <w:rFonts w:ascii="Times New Roman Bold" w:hAnsi="Times New Roman Bold" w:cs="Times New Roman Bold"/>
      <w:b/>
      <w:bCs/>
      <w:sz w:val="20"/>
      <w:szCs w:val="20"/>
      <w:lang w:val="fr-FR"/>
    </w:rPr>
  </w:style>
  <w:style w:type="paragraph" w:styleId="Odsekzoznamu">
    <w:name w:val="List Paragraph"/>
    <w:aliases w:val="body"/>
    <w:basedOn w:val="Normlny"/>
    <w:link w:val="OdsekzoznamuChar"/>
    <w:uiPriority w:val="34"/>
    <w:qFormat/>
    <w:rsid w:val="000345C6"/>
    <w:pPr>
      <w:widowControl/>
      <w:spacing w:after="200" w:line="276" w:lineRule="auto"/>
      <w:ind w:left="720"/>
    </w:pPr>
    <w:rPr>
      <w:rFonts w:ascii="Calibri" w:hAnsi="Calibri"/>
      <w:sz w:val="22"/>
      <w:szCs w:val="22"/>
    </w:rPr>
  </w:style>
  <w:style w:type="character" w:customStyle="1" w:styleId="OdsekzoznamuChar">
    <w:name w:val="Odsek zoznamu Char"/>
    <w:aliases w:val="body Char"/>
    <w:link w:val="Odsekzoznamu"/>
    <w:uiPriority w:val="34"/>
    <w:qFormat/>
    <w:locked/>
    <w:rsid w:val="000345C6"/>
    <w:rPr>
      <w:rFonts w:ascii="Calibri" w:eastAsia="Times New Roman" w:hAnsi="Calibri" w:cs="Times New Roman"/>
      <w:lang w:eastAsia="zh-CN"/>
    </w:rPr>
  </w:style>
  <w:style w:type="paragraph" w:customStyle="1" w:styleId="Textkomentra1">
    <w:name w:val="Text komentára1"/>
    <w:basedOn w:val="Normlny"/>
    <w:uiPriority w:val="99"/>
    <w:rsid w:val="000345C6"/>
    <w:rPr>
      <w:sz w:val="20"/>
      <w:szCs w:val="20"/>
    </w:rPr>
  </w:style>
  <w:style w:type="paragraph" w:styleId="Textkomentra">
    <w:name w:val="annotation text"/>
    <w:basedOn w:val="Normlny"/>
    <w:link w:val="TextkomentraChar1"/>
    <w:uiPriority w:val="99"/>
    <w:semiHidden/>
    <w:rsid w:val="000345C6"/>
    <w:rPr>
      <w:sz w:val="20"/>
      <w:szCs w:val="20"/>
    </w:rPr>
  </w:style>
  <w:style w:type="character" w:customStyle="1" w:styleId="TextkomentraChar1">
    <w:name w:val="Text komentára Char1"/>
    <w:basedOn w:val="Predvolenpsmoodseku"/>
    <w:link w:val="Textkomentra"/>
    <w:uiPriority w:val="99"/>
    <w:semiHidden/>
    <w:rsid w:val="000345C6"/>
    <w:rPr>
      <w:rFonts w:ascii="Times New Roman" w:eastAsia="Times New Roman" w:hAnsi="Times New Roman" w:cs="Times New Roman"/>
      <w:sz w:val="20"/>
      <w:szCs w:val="20"/>
      <w:lang w:eastAsia="zh-CN"/>
    </w:rPr>
  </w:style>
  <w:style w:type="paragraph" w:styleId="Predmetkomentra">
    <w:name w:val="annotation subject"/>
    <w:basedOn w:val="Textkomentra1"/>
    <w:next w:val="Textkomentra1"/>
    <w:link w:val="PredmetkomentraChar1"/>
    <w:uiPriority w:val="99"/>
    <w:semiHidden/>
    <w:rsid w:val="000345C6"/>
    <w:rPr>
      <w:b/>
      <w:bCs/>
    </w:rPr>
  </w:style>
  <w:style w:type="character" w:customStyle="1" w:styleId="PredmetkomentraChar1">
    <w:name w:val="Predmet komentára Char1"/>
    <w:basedOn w:val="TextkomentraChar1"/>
    <w:link w:val="Predmetkomentra"/>
    <w:uiPriority w:val="99"/>
    <w:semiHidden/>
    <w:rsid w:val="000345C6"/>
    <w:rPr>
      <w:rFonts w:ascii="Times New Roman" w:eastAsia="Times New Roman" w:hAnsi="Times New Roman" w:cs="Times New Roman"/>
      <w:b/>
      <w:bCs/>
      <w:sz w:val="20"/>
      <w:szCs w:val="20"/>
      <w:lang w:eastAsia="zh-CN"/>
    </w:rPr>
  </w:style>
  <w:style w:type="paragraph" w:customStyle="1" w:styleId="586BA65FDBC84B14801874AFD3BA0F91">
    <w:name w:val="586BA65FDBC84B14801874AFD3BA0F91"/>
    <w:uiPriority w:val="99"/>
    <w:rsid w:val="000345C6"/>
    <w:pPr>
      <w:suppressAutoHyphens/>
      <w:spacing w:after="200" w:line="276" w:lineRule="auto"/>
    </w:pPr>
    <w:rPr>
      <w:rFonts w:ascii="Calibri" w:eastAsia="Times New Roman" w:hAnsi="Calibri" w:cs="Calibri"/>
      <w:lang w:val="en-US" w:eastAsia="zh-CN"/>
    </w:rPr>
  </w:style>
  <w:style w:type="paragraph" w:styleId="Textpoznmkypodiarou">
    <w:name w:val="footnote text"/>
    <w:basedOn w:val="Normlny"/>
    <w:link w:val="TextpoznmkypodiarouChar1"/>
    <w:uiPriority w:val="99"/>
    <w:semiHidden/>
    <w:rsid w:val="000345C6"/>
    <w:pPr>
      <w:widowControl/>
      <w:jc w:val="both"/>
    </w:pPr>
    <w:rPr>
      <w:sz w:val="20"/>
      <w:szCs w:val="20"/>
    </w:rPr>
  </w:style>
  <w:style w:type="character" w:customStyle="1" w:styleId="TextpoznmkypodiarouChar1">
    <w:name w:val="Text poznámky pod čiarou Char1"/>
    <w:basedOn w:val="Predvolenpsmoodseku"/>
    <w:link w:val="Textpoznmkypodiarou"/>
    <w:uiPriority w:val="99"/>
    <w:semiHidden/>
    <w:rsid w:val="000345C6"/>
    <w:rPr>
      <w:rFonts w:ascii="Times New Roman" w:eastAsia="Times New Roman" w:hAnsi="Times New Roman" w:cs="Times New Roman"/>
      <w:sz w:val="20"/>
      <w:szCs w:val="20"/>
      <w:lang w:eastAsia="zh-CN"/>
    </w:rPr>
  </w:style>
  <w:style w:type="paragraph" w:customStyle="1" w:styleId="truktradokumentu1">
    <w:name w:val="Štruktúra dokumentu1"/>
    <w:basedOn w:val="Normlny"/>
    <w:uiPriority w:val="99"/>
    <w:rsid w:val="000345C6"/>
    <w:pPr>
      <w:shd w:val="clear" w:color="auto" w:fill="000080"/>
    </w:pPr>
    <w:rPr>
      <w:rFonts w:ascii="Tahoma" w:hAnsi="Tahoma" w:cs="Tahoma"/>
      <w:sz w:val="20"/>
      <w:szCs w:val="20"/>
    </w:rPr>
  </w:style>
  <w:style w:type="paragraph" w:customStyle="1" w:styleId="Zkladntext210">
    <w:name w:val="Základný text 21"/>
    <w:basedOn w:val="Normlny"/>
    <w:uiPriority w:val="99"/>
    <w:rsid w:val="000345C6"/>
    <w:pPr>
      <w:spacing w:after="120" w:line="480" w:lineRule="auto"/>
    </w:pPr>
  </w:style>
  <w:style w:type="paragraph" w:customStyle="1" w:styleId="Zarkazkladnhotextu31">
    <w:name w:val="Zarážka základného textu 31"/>
    <w:basedOn w:val="Normlny"/>
    <w:uiPriority w:val="99"/>
    <w:rsid w:val="000345C6"/>
    <w:pPr>
      <w:spacing w:after="120"/>
      <w:ind w:left="283"/>
    </w:pPr>
    <w:rPr>
      <w:sz w:val="16"/>
      <w:szCs w:val="16"/>
    </w:rPr>
  </w:style>
  <w:style w:type="paragraph" w:customStyle="1" w:styleId="xl33">
    <w:name w:val="xl33"/>
    <w:basedOn w:val="Normlny"/>
    <w:uiPriority w:val="99"/>
    <w:rsid w:val="000345C6"/>
    <w:pPr>
      <w:widowControl/>
      <w:pBdr>
        <w:bottom w:val="single" w:sz="4" w:space="0" w:color="C0C0C0"/>
        <w:right w:val="single" w:sz="4" w:space="0" w:color="000000"/>
      </w:pBdr>
      <w:spacing w:before="280" w:after="280"/>
      <w:jc w:val="both"/>
      <w:textAlignment w:val="top"/>
    </w:pPr>
    <w:rPr>
      <w:rFonts w:ascii="Arial Narrow" w:eastAsia="Arial Unicode MS" w:hAnsi="Arial Narrow" w:cs="Arial Narrow"/>
      <w:lang w:val="cs-CZ"/>
    </w:rPr>
  </w:style>
  <w:style w:type="paragraph" w:customStyle="1" w:styleId="tl1">
    <w:name w:val="Štýl1"/>
    <w:basedOn w:val="Normlny"/>
    <w:uiPriority w:val="99"/>
    <w:rsid w:val="000345C6"/>
    <w:pPr>
      <w:widowControl/>
      <w:tabs>
        <w:tab w:val="left" w:pos="4950"/>
      </w:tabs>
      <w:ind w:left="4950" w:hanging="720"/>
      <w:jc w:val="center"/>
    </w:pPr>
    <w:rPr>
      <w:rFonts w:ascii="Tahoma" w:hAnsi="Tahoma" w:cs="Tahoma"/>
      <w:sz w:val="18"/>
      <w:szCs w:val="18"/>
    </w:rPr>
  </w:style>
  <w:style w:type="paragraph" w:customStyle="1" w:styleId="Obsahtabuky">
    <w:name w:val="Obsah tabuľky"/>
    <w:basedOn w:val="Normlny"/>
    <w:uiPriority w:val="99"/>
    <w:rsid w:val="000345C6"/>
    <w:pPr>
      <w:suppressLineNumbers/>
    </w:pPr>
  </w:style>
  <w:style w:type="paragraph" w:customStyle="1" w:styleId="Nadpistabuky">
    <w:name w:val="Nadpis tabuľky"/>
    <w:basedOn w:val="Obsahtabuky"/>
    <w:rsid w:val="000345C6"/>
    <w:pPr>
      <w:jc w:val="center"/>
    </w:pPr>
    <w:rPr>
      <w:b/>
      <w:bCs/>
    </w:rPr>
  </w:style>
  <w:style w:type="paragraph" w:customStyle="1" w:styleId="Obsahrmca">
    <w:name w:val="Obsah rámca"/>
    <w:basedOn w:val="Zkladntext"/>
    <w:uiPriority w:val="99"/>
    <w:rsid w:val="000345C6"/>
  </w:style>
  <w:style w:type="character" w:styleId="Odkaznakomentr">
    <w:name w:val="annotation reference"/>
    <w:uiPriority w:val="99"/>
    <w:semiHidden/>
    <w:rsid w:val="000345C6"/>
    <w:rPr>
      <w:sz w:val="16"/>
      <w:szCs w:val="16"/>
    </w:rPr>
  </w:style>
  <w:style w:type="table" w:styleId="Mriekatabuky">
    <w:name w:val="Table Grid"/>
    <w:basedOn w:val="Normlnatabuka"/>
    <w:uiPriority w:val="99"/>
    <w:rsid w:val="000345C6"/>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uiPriority w:val="99"/>
    <w:rsid w:val="000345C6"/>
  </w:style>
  <w:style w:type="paragraph" w:customStyle="1" w:styleId="Odrazka15">
    <w:name w:val="Odrazka 15"/>
    <w:basedOn w:val="Normlny"/>
    <w:uiPriority w:val="99"/>
    <w:rsid w:val="000345C6"/>
    <w:pPr>
      <w:widowControl/>
      <w:numPr>
        <w:ilvl w:val="1"/>
        <w:numId w:val="5"/>
      </w:numPr>
      <w:tabs>
        <w:tab w:val="clear" w:pos="927"/>
        <w:tab w:val="num" w:pos="851"/>
        <w:tab w:val="left" w:pos="1134"/>
        <w:tab w:val="num" w:pos="1985"/>
      </w:tabs>
      <w:suppressAutoHyphens w:val="0"/>
      <w:spacing w:line="360" w:lineRule="auto"/>
      <w:ind w:left="851" w:firstLine="851"/>
      <w:jc w:val="both"/>
    </w:pPr>
    <w:rPr>
      <w:rFonts w:ascii="Arial" w:hAnsi="Arial" w:cs="Arial"/>
      <w:sz w:val="22"/>
      <w:szCs w:val="22"/>
      <w:lang w:eastAsia="sk-SK"/>
    </w:rPr>
  </w:style>
  <w:style w:type="paragraph" w:customStyle="1" w:styleId="Odrkaodsad10">
    <w:name w:val="Odrážka odsad 10"/>
    <w:basedOn w:val="Normlny"/>
    <w:uiPriority w:val="99"/>
    <w:rsid w:val="000345C6"/>
    <w:pPr>
      <w:widowControl/>
      <w:tabs>
        <w:tab w:val="num" w:pos="927"/>
        <w:tab w:val="num" w:pos="1211"/>
      </w:tabs>
      <w:suppressAutoHyphens w:val="0"/>
      <w:spacing w:line="360" w:lineRule="auto"/>
      <w:ind w:left="1211" w:hanging="360"/>
      <w:jc w:val="both"/>
    </w:pPr>
    <w:rPr>
      <w:rFonts w:ascii="Arial" w:hAnsi="Arial" w:cs="Arial"/>
      <w:sz w:val="22"/>
      <w:szCs w:val="22"/>
      <w:lang w:eastAsia="sk-SK"/>
    </w:rPr>
  </w:style>
  <w:style w:type="paragraph" w:customStyle="1" w:styleId="Zoznam21">
    <w:name w:val="Zoznam 21"/>
    <w:basedOn w:val="Normlny"/>
    <w:uiPriority w:val="99"/>
    <w:rsid w:val="000345C6"/>
    <w:pPr>
      <w:widowControl/>
      <w:tabs>
        <w:tab w:val="num" w:pos="567"/>
        <w:tab w:val="num" w:pos="1701"/>
      </w:tabs>
      <w:suppressAutoHyphens w:val="0"/>
      <w:spacing w:before="120"/>
      <w:ind w:left="567" w:hanging="567"/>
      <w:jc w:val="both"/>
    </w:pPr>
    <w:rPr>
      <w:rFonts w:ascii="Arial" w:hAnsi="Arial" w:cs="Arial"/>
      <w:sz w:val="22"/>
      <w:szCs w:val="22"/>
      <w:lang w:eastAsia="cs-CZ"/>
    </w:rPr>
  </w:style>
  <w:style w:type="paragraph" w:customStyle="1" w:styleId="Odsaden1">
    <w:name w:val="Odsadený1"/>
    <w:basedOn w:val="Normlny"/>
    <w:uiPriority w:val="99"/>
    <w:rsid w:val="000345C6"/>
    <w:pPr>
      <w:widowControl/>
      <w:tabs>
        <w:tab w:val="num" w:pos="1701"/>
        <w:tab w:val="left" w:pos="2835"/>
      </w:tabs>
      <w:suppressAutoHyphens w:val="0"/>
      <w:spacing w:before="120" w:line="360" w:lineRule="auto"/>
      <w:ind w:left="3119" w:hanging="2268"/>
      <w:jc w:val="both"/>
      <w:outlineLvl w:val="1"/>
    </w:pPr>
    <w:rPr>
      <w:rFonts w:ascii="Arial" w:hAnsi="Arial" w:cs="Arial"/>
      <w:sz w:val="22"/>
      <w:szCs w:val="22"/>
      <w:lang w:eastAsia="cs-CZ"/>
    </w:rPr>
  </w:style>
  <w:style w:type="paragraph" w:customStyle="1" w:styleId="Odsekzoznamu1">
    <w:name w:val="Odsek zoznamu1"/>
    <w:basedOn w:val="Normlny"/>
    <w:uiPriority w:val="99"/>
    <w:rsid w:val="000345C6"/>
    <w:pPr>
      <w:widowControl/>
      <w:suppressAutoHyphens w:val="0"/>
      <w:spacing w:after="200" w:line="276" w:lineRule="auto"/>
      <w:ind w:left="720"/>
    </w:pPr>
    <w:rPr>
      <w:rFonts w:ascii="Calibri" w:hAnsi="Calibri" w:cs="Calibri"/>
      <w:sz w:val="22"/>
      <w:szCs w:val="22"/>
      <w:lang w:eastAsia="en-US"/>
    </w:rPr>
  </w:style>
  <w:style w:type="character" w:customStyle="1" w:styleId="highlightselected">
    <w:name w:val="highlight selected"/>
    <w:basedOn w:val="Predvolenpsmoodseku"/>
    <w:uiPriority w:val="99"/>
    <w:rsid w:val="000345C6"/>
  </w:style>
  <w:style w:type="paragraph" w:customStyle="1" w:styleId="Default">
    <w:name w:val="Default"/>
    <w:rsid w:val="000345C6"/>
    <w:pPr>
      <w:autoSpaceDE w:val="0"/>
      <w:autoSpaceDN w:val="0"/>
      <w:adjustRightInd w:val="0"/>
      <w:spacing w:after="0" w:line="240" w:lineRule="auto"/>
    </w:pPr>
    <w:rPr>
      <w:rFonts w:ascii="Arial" w:eastAsia="SimSun" w:hAnsi="Arial" w:cs="Arial"/>
      <w:color w:val="000000"/>
      <w:sz w:val="24"/>
      <w:szCs w:val="24"/>
      <w:lang w:eastAsia="zh-CN"/>
    </w:rPr>
  </w:style>
  <w:style w:type="paragraph" w:styleId="Textvysvetlivky">
    <w:name w:val="endnote text"/>
    <w:basedOn w:val="Normlny"/>
    <w:link w:val="TextvysvetlivkyChar"/>
    <w:rsid w:val="000345C6"/>
    <w:pPr>
      <w:widowControl/>
      <w:suppressAutoHyphens w:val="0"/>
      <w:spacing w:after="240"/>
      <w:jc w:val="both"/>
    </w:pPr>
    <w:rPr>
      <w:sz w:val="20"/>
      <w:szCs w:val="20"/>
      <w:lang w:val="fr-FR" w:eastAsia="cs-CZ"/>
    </w:rPr>
  </w:style>
  <w:style w:type="character" w:customStyle="1" w:styleId="TextvysvetlivkyChar">
    <w:name w:val="Text vysvetlivky Char"/>
    <w:basedOn w:val="Predvolenpsmoodseku"/>
    <w:link w:val="Textvysvetlivky"/>
    <w:rsid w:val="000345C6"/>
    <w:rPr>
      <w:rFonts w:ascii="Times New Roman" w:eastAsia="Times New Roman" w:hAnsi="Times New Roman" w:cs="Times New Roman"/>
      <w:sz w:val="20"/>
      <w:szCs w:val="20"/>
      <w:lang w:val="fr-FR" w:eastAsia="cs-CZ"/>
    </w:rPr>
  </w:style>
  <w:style w:type="paragraph" w:customStyle="1" w:styleId="CharChar4">
    <w:name w:val="Char Char4"/>
    <w:basedOn w:val="Normlny"/>
    <w:uiPriority w:val="99"/>
    <w:rsid w:val="000345C6"/>
    <w:pPr>
      <w:widowControl/>
      <w:suppressAutoHyphens w:val="0"/>
      <w:spacing w:after="160" w:line="240" w:lineRule="exact"/>
      <w:ind w:firstLine="720"/>
    </w:pPr>
    <w:rPr>
      <w:rFonts w:ascii="Tahoma" w:hAnsi="Tahoma" w:cs="Tahoma"/>
      <w:sz w:val="20"/>
      <w:szCs w:val="20"/>
      <w:lang w:val="en-US" w:eastAsia="en-US"/>
    </w:rPr>
  </w:style>
  <w:style w:type="paragraph" w:styleId="Zkladntext2">
    <w:name w:val="Body Text 2"/>
    <w:basedOn w:val="Normlny"/>
    <w:link w:val="Zkladntext2Char"/>
    <w:uiPriority w:val="99"/>
    <w:rsid w:val="000345C6"/>
    <w:pPr>
      <w:spacing w:after="120" w:line="480" w:lineRule="auto"/>
    </w:pPr>
  </w:style>
  <w:style w:type="character" w:customStyle="1" w:styleId="Zkladntext2Char">
    <w:name w:val="Základný text 2 Char"/>
    <w:basedOn w:val="Predvolenpsmoodseku"/>
    <w:link w:val="Zkladntext2"/>
    <w:uiPriority w:val="99"/>
    <w:rsid w:val="000345C6"/>
    <w:rPr>
      <w:rFonts w:ascii="Times New Roman" w:eastAsia="Times New Roman" w:hAnsi="Times New Roman" w:cs="Times New Roman"/>
      <w:sz w:val="24"/>
      <w:szCs w:val="24"/>
      <w:lang w:eastAsia="zh-CN"/>
    </w:rPr>
  </w:style>
  <w:style w:type="table" w:customStyle="1" w:styleId="Mriekatabuky1">
    <w:name w:val="Mriežka tabuľky1"/>
    <w:uiPriority w:val="99"/>
    <w:rsid w:val="000345C6"/>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41">
    <w:name w:val="Char Char141"/>
    <w:uiPriority w:val="99"/>
    <w:rsid w:val="000345C6"/>
    <w:rPr>
      <w:rFonts w:ascii="Times New Roman" w:hAnsi="Times New Roman" w:cs="Times New Roman"/>
      <w:i/>
      <w:iCs/>
      <w:sz w:val="24"/>
      <w:szCs w:val="24"/>
    </w:rPr>
  </w:style>
  <w:style w:type="table" w:customStyle="1" w:styleId="Mriekatabuky2">
    <w:name w:val="Mriežka tabuľky2"/>
    <w:uiPriority w:val="99"/>
    <w:rsid w:val="000345C6"/>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zov11">
    <w:name w:val="Názov11"/>
    <w:uiPriority w:val="99"/>
    <w:rsid w:val="000345C6"/>
  </w:style>
  <w:style w:type="paragraph" w:customStyle="1" w:styleId="Odsekzoznamu11">
    <w:name w:val="Odsek zoznamu11"/>
    <w:basedOn w:val="Normlny"/>
    <w:uiPriority w:val="99"/>
    <w:rsid w:val="000345C6"/>
    <w:pPr>
      <w:widowControl/>
      <w:suppressAutoHyphens w:val="0"/>
      <w:spacing w:after="200" w:line="276" w:lineRule="auto"/>
      <w:ind w:left="720"/>
    </w:pPr>
    <w:rPr>
      <w:rFonts w:ascii="Calibri" w:hAnsi="Calibri" w:cs="Calibri"/>
      <w:sz w:val="22"/>
      <w:szCs w:val="22"/>
      <w:lang w:eastAsia="en-US"/>
    </w:rPr>
  </w:style>
  <w:style w:type="paragraph" w:customStyle="1" w:styleId="Odsekzoznamu2">
    <w:name w:val="Odsek zoznamu2"/>
    <w:basedOn w:val="Normlny"/>
    <w:uiPriority w:val="99"/>
    <w:rsid w:val="000345C6"/>
    <w:pPr>
      <w:widowControl/>
      <w:spacing w:after="200" w:line="276" w:lineRule="auto"/>
      <w:ind w:left="720"/>
    </w:pPr>
    <w:rPr>
      <w:rFonts w:ascii="Calibri" w:hAnsi="Calibri" w:cs="Calibri"/>
      <w:sz w:val="22"/>
      <w:szCs w:val="22"/>
    </w:rPr>
  </w:style>
  <w:style w:type="character" w:styleId="Odkaznapoznmkupodiarou">
    <w:name w:val="footnote reference"/>
    <w:uiPriority w:val="99"/>
    <w:semiHidden/>
    <w:rsid w:val="000345C6"/>
    <w:rPr>
      <w:vertAlign w:val="superscript"/>
    </w:rPr>
  </w:style>
  <w:style w:type="table" w:customStyle="1" w:styleId="Mriekatabuky3">
    <w:name w:val="Mriežka tabuľky3"/>
    <w:uiPriority w:val="99"/>
    <w:rsid w:val="000345C6"/>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stavecseseznamem">
    <w:name w:val="Odstavec se seznamem"/>
    <w:basedOn w:val="Normlny"/>
    <w:uiPriority w:val="99"/>
    <w:rsid w:val="000345C6"/>
    <w:pPr>
      <w:widowControl/>
      <w:suppressAutoHyphens w:val="0"/>
      <w:spacing w:after="200" w:line="276" w:lineRule="auto"/>
      <w:ind w:left="720"/>
    </w:pPr>
    <w:rPr>
      <w:rFonts w:ascii="Calibri" w:hAnsi="Calibri" w:cs="Calibri"/>
      <w:sz w:val="22"/>
      <w:szCs w:val="22"/>
      <w:lang w:eastAsia="en-US"/>
    </w:rPr>
  </w:style>
  <w:style w:type="paragraph" w:customStyle="1" w:styleId="CharChar3CharCharCharChar">
    <w:name w:val="Char Char3 Char Char Char Char"/>
    <w:basedOn w:val="Normlny"/>
    <w:uiPriority w:val="99"/>
    <w:rsid w:val="000345C6"/>
    <w:pPr>
      <w:widowControl/>
      <w:suppressAutoHyphens w:val="0"/>
      <w:spacing w:after="160" w:line="240" w:lineRule="exact"/>
      <w:ind w:firstLine="720"/>
    </w:pPr>
    <w:rPr>
      <w:rFonts w:ascii="Tahoma" w:hAnsi="Tahoma" w:cs="Tahoma"/>
      <w:sz w:val="20"/>
      <w:szCs w:val="20"/>
      <w:lang w:val="en-US" w:eastAsia="en-US"/>
    </w:rPr>
  </w:style>
  <w:style w:type="paragraph" w:styleId="Obyajntext">
    <w:name w:val="Plain Text"/>
    <w:basedOn w:val="Normlny"/>
    <w:link w:val="ObyajntextChar"/>
    <w:rsid w:val="000345C6"/>
    <w:pPr>
      <w:widowControl/>
      <w:suppressAutoHyphens w:val="0"/>
    </w:pPr>
    <w:rPr>
      <w:rFonts w:ascii="Courier New" w:hAnsi="Courier New"/>
      <w:sz w:val="20"/>
      <w:szCs w:val="20"/>
    </w:rPr>
  </w:style>
  <w:style w:type="character" w:customStyle="1" w:styleId="ObyajntextChar">
    <w:name w:val="Obyčajný text Char"/>
    <w:basedOn w:val="Predvolenpsmoodseku"/>
    <w:link w:val="Obyajntext"/>
    <w:rsid w:val="000345C6"/>
    <w:rPr>
      <w:rFonts w:ascii="Courier New" w:eastAsia="Times New Roman" w:hAnsi="Courier New" w:cs="Times New Roman"/>
      <w:sz w:val="20"/>
      <w:szCs w:val="20"/>
      <w:lang w:eastAsia="zh-CN"/>
    </w:rPr>
  </w:style>
  <w:style w:type="paragraph" w:customStyle="1" w:styleId="title12b">
    <w:name w:val="title 12 b"/>
    <w:basedOn w:val="Nzov"/>
    <w:next w:val="Normlny"/>
    <w:rsid w:val="000345C6"/>
    <w:pPr>
      <w:widowControl/>
      <w:suppressAutoHyphens w:val="0"/>
      <w:spacing w:after="240"/>
    </w:pPr>
    <w:rPr>
      <w:rFonts w:ascii="Verdana" w:hAnsi="Verdana"/>
      <w:bCs w:val="0"/>
      <w:kern w:val="0"/>
      <w:sz w:val="24"/>
      <w:szCs w:val="20"/>
      <w:lang w:val="en-AU" w:eastAsia="en-US"/>
    </w:rPr>
  </w:style>
  <w:style w:type="paragraph" w:styleId="Nzov">
    <w:name w:val="Title"/>
    <w:basedOn w:val="Normlny"/>
    <w:next w:val="Normlny"/>
    <w:link w:val="NzovChar"/>
    <w:qFormat/>
    <w:rsid w:val="000345C6"/>
    <w:pPr>
      <w:spacing w:before="240" w:after="60"/>
      <w:jc w:val="center"/>
      <w:outlineLvl w:val="0"/>
    </w:pPr>
    <w:rPr>
      <w:rFonts w:ascii="Cambria" w:hAnsi="Cambria"/>
      <w:b/>
      <w:bCs/>
      <w:kern w:val="28"/>
      <w:sz w:val="32"/>
      <w:szCs w:val="32"/>
    </w:rPr>
  </w:style>
  <w:style w:type="character" w:customStyle="1" w:styleId="NzovChar">
    <w:name w:val="Názov Char"/>
    <w:basedOn w:val="Predvolenpsmoodseku"/>
    <w:link w:val="Nzov"/>
    <w:rsid w:val="000345C6"/>
    <w:rPr>
      <w:rFonts w:ascii="Cambria" w:eastAsia="Times New Roman" w:hAnsi="Cambria" w:cs="Times New Roman"/>
      <w:b/>
      <w:bCs/>
      <w:kern w:val="28"/>
      <w:sz w:val="32"/>
      <w:szCs w:val="32"/>
      <w:lang w:eastAsia="zh-CN"/>
    </w:rPr>
  </w:style>
  <w:style w:type="paragraph" w:styleId="Bezriadkovania">
    <w:name w:val="No Spacing"/>
    <w:qFormat/>
    <w:rsid w:val="000345C6"/>
    <w:pPr>
      <w:spacing w:after="0" w:line="240" w:lineRule="auto"/>
    </w:pPr>
    <w:rPr>
      <w:rFonts w:ascii="Calibri" w:eastAsia="Calibri" w:hAnsi="Calibri" w:cs="Times New Roman"/>
    </w:rPr>
  </w:style>
  <w:style w:type="paragraph" w:customStyle="1" w:styleId="ZoznamB1">
    <w:name w:val="Zoznam B1"/>
    <w:basedOn w:val="Normlny"/>
    <w:rsid w:val="000345C6"/>
    <w:pPr>
      <w:widowControl/>
      <w:tabs>
        <w:tab w:val="num" w:pos="851"/>
      </w:tabs>
      <w:suppressAutoHyphens w:val="0"/>
      <w:spacing w:before="120" w:line="360" w:lineRule="auto"/>
      <w:ind w:left="851" w:hanging="851"/>
      <w:jc w:val="both"/>
    </w:pPr>
    <w:rPr>
      <w:rFonts w:ascii="Arial" w:hAnsi="Arial"/>
      <w:sz w:val="22"/>
      <w:lang w:eastAsia="sk-SK"/>
    </w:rPr>
  </w:style>
  <w:style w:type="character" w:customStyle="1" w:styleId="hps">
    <w:name w:val="hps"/>
    <w:rsid w:val="000345C6"/>
  </w:style>
  <w:style w:type="paragraph" w:customStyle="1" w:styleId="sloseznamu">
    <w:name w:val="Číslo seznamu"/>
    <w:rsid w:val="000345C6"/>
    <w:pPr>
      <w:snapToGrid w:val="0"/>
      <w:spacing w:after="0" w:line="240" w:lineRule="auto"/>
      <w:ind w:left="720"/>
    </w:pPr>
    <w:rPr>
      <w:rFonts w:ascii="Times New Roman" w:eastAsia="Times New Roman" w:hAnsi="Times New Roman" w:cs="Times New Roman"/>
      <w:color w:val="000000"/>
      <w:sz w:val="24"/>
      <w:szCs w:val="20"/>
      <w:lang w:eastAsia="sk-SK"/>
    </w:rPr>
  </w:style>
  <w:style w:type="paragraph" w:customStyle="1" w:styleId="Strednmrieka1zvraznenie21">
    <w:name w:val="Stredná mriežka 1 – zvýraznenie 21"/>
    <w:basedOn w:val="Normlny"/>
    <w:rsid w:val="000345C6"/>
    <w:pPr>
      <w:ind w:left="720"/>
    </w:pPr>
    <w:rPr>
      <w:rFonts w:eastAsia="Arial Unicode MS" w:cs="Tahoma"/>
      <w:color w:val="000000"/>
      <w:lang w:eastAsia="en-US" w:bidi="en-US"/>
    </w:rPr>
  </w:style>
  <w:style w:type="paragraph" w:customStyle="1" w:styleId="Zoznam41">
    <w:name w:val="Zoznam 41"/>
    <w:basedOn w:val="Normlny"/>
    <w:rsid w:val="000345C6"/>
    <w:pPr>
      <w:widowControl/>
      <w:spacing w:after="200" w:line="276" w:lineRule="auto"/>
      <w:ind w:left="1132" w:hanging="283"/>
    </w:pPr>
    <w:rPr>
      <w:rFonts w:ascii="Calibri" w:hAnsi="Calibri"/>
      <w:sz w:val="22"/>
      <w:szCs w:val="22"/>
      <w:lang w:eastAsia="ar-SA"/>
    </w:rPr>
  </w:style>
  <w:style w:type="paragraph" w:customStyle="1" w:styleId="Zoznam31">
    <w:name w:val="Zoznam 31"/>
    <w:basedOn w:val="Normlny"/>
    <w:rsid w:val="000345C6"/>
    <w:pPr>
      <w:widowControl/>
      <w:spacing w:after="200" w:line="276" w:lineRule="auto"/>
      <w:ind w:left="849" w:hanging="283"/>
    </w:pPr>
    <w:rPr>
      <w:rFonts w:ascii="Calibri" w:hAnsi="Calibri"/>
      <w:sz w:val="22"/>
      <w:szCs w:val="22"/>
      <w:lang w:eastAsia="ar-SA"/>
    </w:rPr>
  </w:style>
  <w:style w:type="character" w:styleId="SkratkaHTML">
    <w:name w:val="HTML Acronym"/>
    <w:basedOn w:val="Predvolenpsmoodseku"/>
    <w:semiHidden/>
    <w:unhideWhenUsed/>
    <w:rsid w:val="000345C6"/>
  </w:style>
  <w:style w:type="paragraph" w:customStyle="1" w:styleId="Normlnywebov1">
    <w:name w:val="Normálny (webový)1"/>
    <w:basedOn w:val="Normlny"/>
    <w:rsid w:val="000345C6"/>
    <w:pPr>
      <w:widowControl/>
    </w:pPr>
    <w:rPr>
      <w:lang w:val="cs-CZ" w:eastAsia="ar-SA"/>
    </w:rPr>
  </w:style>
  <w:style w:type="character" w:styleId="PouitHypertextovPrepojenie">
    <w:name w:val="FollowedHyperlink"/>
    <w:uiPriority w:val="99"/>
    <w:semiHidden/>
    <w:unhideWhenUsed/>
    <w:rsid w:val="000345C6"/>
    <w:rPr>
      <w:color w:val="954F72"/>
      <w:u w:val="single"/>
    </w:rPr>
  </w:style>
  <w:style w:type="paragraph" w:customStyle="1" w:styleId="Odsekzoznamu3">
    <w:name w:val="Odsek zoznamu3"/>
    <w:basedOn w:val="Normlny"/>
    <w:rsid w:val="000345C6"/>
    <w:pPr>
      <w:widowControl/>
      <w:spacing w:after="160" w:line="259" w:lineRule="auto"/>
      <w:ind w:left="720"/>
    </w:pPr>
    <w:rPr>
      <w:rFonts w:ascii="Calibri" w:eastAsia="SimSun" w:hAnsi="Calibri" w:cs="font280"/>
      <w:sz w:val="22"/>
      <w:szCs w:val="22"/>
      <w:lang w:eastAsia="ar-SA"/>
    </w:rPr>
  </w:style>
  <w:style w:type="paragraph" w:customStyle="1" w:styleId="font0">
    <w:name w:val="font0"/>
    <w:basedOn w:val="Normlny"/>
    <w:rsid w:val="000345C6"/>
    <w:pPr>
      <w:widowControl/>
      <w:suppressAutoHyphens w:val="0"/>
      <w:spacing w:before="100" w:beforeAutospacing="1" w:after="100" w:afterAutospacing="1"/>
    </w:pPr>
    <w:rPr>
      <w:rFonts w:ascii="Calibri" w:hAnsi="Calibri"/>
      <w:color w:val="000000"/>
      <w:sz w:val="22"/>
      <w:szCs w:val="22"/>
      <w:lang w:eastAsia="sk-SK"/>
    </w:rPr>
  </w:style>
  <w:style w:type="paragraph" w:customStyle="1" w:styleId="font5">
    <w:name w:val="font5"/>
    <w:basedOn w:val="Normlny"/>
    <w:rsid w:val="000345C6"/>
    <w:pPr>
      <w:widowControl/>
      <w:suppressAutoHyphens w:val="0"/>
      <w:spacing w:before="100" w:beforeAutospacing="1" w:after="100" w:afterAutospacing="1"/>
    </w:pPr>
    <w:rPr>
      <w:rFonts w:ascii="Calibri" w:hAnsi="Calibri"/>
      <w:sz w:val="20"/>
      <w:szCs w:val="20"/>
      <w:lang w:eastAsia="sk-SK"/>
    </w:rPr>
  </w:style>
  <w:style w:type="paragraph" w:customStyle="1" w:styleId="font6">
    <w:name w:val="font6"/>
    <w:basedOn w:val="Normlny"/>
    <w:rsid w:val="000345C6"/>
    <w:pPr>
      <w:widowControl/>
      <w:suppressAutoHyphens w:val="0"/>
      <w:spacing w:before="100" w:beforeAutospacing="1" w:after="100" w:afterAutospacing="1"/>
    </w:pPr>
    <w:rPr>
      <w:rFonts w:ascii="Calibri" w:hAnsi="Calibri"/>
      <w:color w:val="000000"/>
      <w:sz w:val="20"/>
      <w:szCs w:val="20"/>
      <w:lang w:eastAsia="sk-SK"/>
    </w:rPr>
  </w:style>
  <w:style w:type="paragraph" w:customStyle="1" w:styleId="font7">
    <w:name w:val="font7"/>
    <w:basedOn w:val="Normlny"/>
    <w:rsid w:val="000345C6"/>
    <w:pPr>
      <w:widowControl/>
      <w:suppressAutoHyphens w:val="0"/>
      <w:spacing w:before="100" w:beforeAutospacing="1" w:after="100" w:afterAutospacing="1"/>
    </w:pPr>
    <w:rPr>
      <w:rFonts w:ascii="Calibri" w:hAnsi="Calibri"/>
      <w:color w:val="FF0000"/>
      <w:sz w:val="20"/>
      <w:szCs w:val="20"/>
      <w:lang w:eastAsia="sk-SK"/>
    </w:rPr>
  </w:style>
  <w:style w:type="paragraph" w:customStyle="1" w:styleId="font8">
    <w:name w:val="font8"/>
    <w:basedOn w:val="Normlny"/>
    <w:rsid w:val="000345C6"/>
    <w:pPr>
      <w:widowControl/>
      <w:suppressAutoHyphens w:val="0"/>
      <w:spacing w:before="100" w:beforeAutospacing="1" w:after="100" w:afterAutospacing="1"/>
    </w:pPr>
    <w:rPr>
      <w:rFonts w:ascii="Calibri" w:hAnsi="Calibri"/>
      <w:color w:val="00B050"/>
      <w:sz w:val="20"/>
      <w:szCs w:val="20"/>
      <w:lang w:eastAsia="sk-SK"/>
    </w:rPr>
  </w:style>
  <w:style w:type="paragraph" w:customStyle="1" w:styleId="font9">
    <w:name w:val="font9"/>
    <w:basedOn w:val="Normlny"/>
    <w:rsid w:val="000345C6"/>
    <w:pPr>
      <w:widowControl/>
      <w:suppressAutoHyphens w:val="0"/>
      <w:spacing w:before="100" w:beforeAutospacing="1" w:after="100" w:afterAutospacing="1"/>
    </w:pPr>
    <w:rPr>
      <w:rFonts w:ascii="Calibri" w:hAnsi="Calibri"/>
      <w:color w:val="008000"/>
      <w:sz w:val="22"/>
      <w:szCs w:val="22"/>
      <w:lang w:eastAsia="sk-SK"/>
    </w:rPr>
  </w:style>
  <w:style w:type="paragraph" w:customStyle="1" w:styleId="xl65">
    <w:name w:val="xl65"/>
    <w:basedOn w:val="Normlny"/>
    <w:rsid w:val="000345C6"/>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6">
    <w:name w:val="xl66"/>
    <w:basedOn w:val="Normlny"/>
    <w:rsid w:val="000345C6"/>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color w:val="000000"/>
      <w:lang w:eastAsia="sk-SK"/>
    </w:rPr>
  </w:style>
  <w:style w:type="paragraph" w:customStyle="1" w:styleId="xl67">
    <w:name w:val="xl67"/>
    <w:basedOn w:val="Normlny"/>
    <w:rsid w:val="000345C6"/>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lang w:eastAsia="sk-SK"/>
    </w:rPr>
  </w:style>
  <w:style w:type="paragraph" w:customStyle="1" w:styleId="xl68">
    <w:name w:val="xl68"/>
    <w:basedOn w:val="Normlny"/>
    <w:rsid w:val="000345C6"/>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9">
    <w:name w:val="xl69"/>
    <w:basedOn w:val="Normlny"/>
    <w:rsid w:val="000345C6"/>
    <w:pPr>
      <w:widowControl/>
      <w:suppressAutoHyphens w:val="0"/>
      <w:spacing w:before="100" w:beforeAutospacing="1" w:after="100" w:afterAutospacing="1"/>
    </w:pPr>
    <w:rPr>
      <w:color w:val="FF0000"/>
      <w:lang w:eastAsia="sk-SK"/>
    </w:rPr>
  </w:style>
  <w:style w:type="paragraph" w:customStyle="1" w:styleId="xl70">
    <w:name w:val="xl70"/>
    <w:basedOn w:val="Normlny"/>
    <w:rsid w:val="000345C6"/>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1">
    <w:name w:val="xl71"/>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72">
    <w:name w:val="xl72"/>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3">
    <w:name w:val="xl73"/>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74">
    <w:name w:val="xl74"/>
    <w:basedOn w:val="Normlny"/>
    <w:rsid w:val="000345C6"/>
    <w:pPr>
      <w:widowControl/>
      <w:pBdr>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i/>
      <w:iCs/>
      <w:color w:val="000000"/>
      <w:lang w:eastAsia="sk-SK"/>
    </w:rPr>
  </w:style>
  <w:style w:type="paragraph" w:customStyle="1" w:styleId="xl75">
    <w:name w:val="xl75"/>
    <w:basedOn w:val="Normlny"/>
    <w:rsid w:val="000345C6"/>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6">
    <w:name w:val="xl76"/>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7">
    <w:name w:val="xl77"/>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78">
    <w:name w:val="xl78"/>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79">
    <w:name w:val="xl79"/>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80">
    <w:name w:val="xl80"/>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1">
    <w:name w:val="xl81"/>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2">
    <w:name w:val="xl82"/>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83">
    <w:name w:val="xl83"/>
    <w:basedOn w:val="Normlny"/>
    <w:rsid w:val="000345C6"/>
    <w:pPr>
      <w:widowControl/>
      <w:pBdr>
        <w:top w:val="single" w:sz="4" w:space="0" w:color="auto"/>
        <w:left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84">
    <w:name w:val="xl84"/>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color w:val="000000"/>
      <w:lang w:eastAsia="sk-SK"/>
    </w:rPr>
  </w:style>
  <w:style w:type="paragraph" w:customStyle="1" w:styleId="xl85">
    <w:name w:val="xl85"/>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86">
    <w:name w:val="xl86"/>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7">
    <w:name w:val="xl87"/>
    <w:basedOn w:val="Normlny"/>
    <w:rsid w:val="000345C6"/>
    <w:pPr>
      <w:widowControl/>
      <w:pBdr>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8">
    <w:name w:val="xl88"/>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FF0000"/>
      <w:lang w:eastAsia="sk-SK"/>
    </w:rPr>
  </w:style>
  <w:style w:type="paragraph" w:customStyle="1" w:styleId="xl89">
    <w:name w:val="xl89"/>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90">
    <w:name w:val="xl90"/>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color w:val="FF0000"/>
      <w:lang w:eastAsia="sk-SK"/>
    </w:rPr>
  </w:style>
  <w:style w:type="paragraph" w:customStyle="1" w:styleId="xl91">
    <w:name w:val="xl91"/>
    <w:basedOn w:val="Normlny"/>
    <w:rsid w:val="000345C6"/>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92">
    <w:name w:val="xl92"/>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93">
    <w:name w:val="xl93"/>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000000"/>
      <w:lang w:eastAsia="sk-SK"/>
    </w:rPr>
  </w:style>
  <w:style w:type="paragraph" w:customStyle="1" w:styleId="xl94">
    <w:name w:val="xl94"/>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95">
    <w:name w:val="xl95"/>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96">
    <w:name w:val="xl96"/>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97">
    <w:name w:val="xl97"/>
    <w:basedOn w:val="Normlny"/>
    <w:rsid w:val="000345C6"/>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jc w:val="both"/>
      <w:textAlignment w:val="center"/>
    </w:pPr>
    <w:rPr>
      <w:b/>
      <w:bCs/>
      <w:color w:val="000000"/>
      <w:lang w:eastAsia="sk-SK"/>
    </w:rPr>
  </w:style>
  <w:style w:type="paragraph" w:customStyle="1" w:styleId="xl98">
    <w:name w:val="xl98"/>
    <w:basedOn w:val="Normlny"/>
    <w:rsid w:val="000345C6"/>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99">
    <w:name w:val="xl99"/>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b/>
      <w:bCs/>
      <w:color w:val="000000"/>
      <w:lang w:eastAsia="sk-SK"/>
    </w:rPr>
  </w:style>
  <w:style w:type="paragraph" w:customStyle="1" w:styleId="xl100">
    <w:name w:val="xl100"/>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01">
    <w:name w:val="xl101"/>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102">
    <w:name w:val="xl102"/>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103">
    <w:name w:val="xl103"/>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104">
    <w:name w:val="xl104"/>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105">
    <w:name w:val="xl105"/>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color w:val="000000"/>
      <w:lang w:eastAsia="sk-SK"/>
    </w:rPr>
  </w:style>
  <w:style w:type="paragraph" w:customStyle="1" w:styleId="xl106">
    <w:name w:val="xl106"/>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FF0000"/>
      <w:lang w:eastAsia="sk-SK"/>
    </w:rPr>
  </w:style>
  <w:style w:type="paragraph" w:customStyle="1" w:styleId="xl107">
    <w:name w:val="xl107"/>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000000"/>
      <w:lang w:eastAsia="sk-SK"/>
    </w:rPr>
  </w:style>
  <w:style w:type="paragraph" w:customStyle="1" w:styleId="xl108">
    <w:name w:val="xl108"/>
    <w:basedOn w:val="Normlny"/>
    <w:rsid w:val="000345C6"/>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lang w:eastAsia="sk-SK"/>
    </w:rPr>
  </w:style>
  <w:style w:type="paragraph" w:customStyle="1" w:styleId="xl109">
    <w:name w:val="xl109"/>
    <w:basedOn w:val="Normlny"/>
    <w:rsid w:val="000345C6"/>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0">
    <w:name w:val="xl110"/>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lang w:eastAsia="sk-SK"/>
    </w:rPr>
  </w:style>
  <w:style w:type="paragraph" w:customStyle="1" w:styleId="xl111">
    <w:name w:val="xl111"/>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112">
    <w:name w:val="xl112"/>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113">
    <w:name w:val="xl113"/>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14">
    <w:name w:val="xl114"/>
    <w:basedOn w:val="Normlny"/>
    <w:rsid w:val="000345C6"/>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5">
    <w:name w:val="xl115"/>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16">
    <w:name w:val="xl116"/>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17">
    <w:name w:val="xl117"/>
    <w:basedOn w:val="Normlny"/>
    <w:rsid w:val="000345C6"/>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lang w:eastAsia="sk-SK"/>
    </w:rPr>
  </w:style>
  <w:style w:type="paragraph" w:customStyle="1" w:styleId="xl118">
    <w:name w:val="xl118"/>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sk-SK"/>
    </w:rPr>
  </w:style>
  <w:style w:type="paragraph" w:customStyle="1" w:styleId="xl119">
    <w:name w:val="xl119"/>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0"/>
      <w:szCs w:val="20"/>
      <w:lang w:eastAsia="sk-SK"/>
    </w:rPr>
  </w:style>
  <w:style w:type="paragraph" w:customStyle="1" w:styleId="xl120">
    <w:name w:val="xl120"/>
    <w:basedOn w:val="Normlny"/>
    <w:rsid w:val="000345C6"/>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right"/>
      <w:textAlignment w:val="center"/>
    </w:pPr>
    <w:rPr>
      <w:b/>
      <w:bCs/>
      <w:lang w:eastAsia="sk-SK"/>
    </w:rPr>
  </w:style>
  <w:style w:type="paragraph" w:customStyle="1" w:styleId="xl121">
    <w:name w:val="xl121"/>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22">
    <w:name w:val="xl122"/>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23">
    <w:name w:val="xl123"/>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character" w:customStyle="1" w:styleId="lrzxr">
    <w:name w:val="lrzxr"/>
    <w:basedOn w:val="Predvolenpsmoodseku"/>
    <w:rsid w:val="000345C6"/>
  </w:style>
  <w:style w:type="character" w:customStyle="1" w:styleId="Nevyrieenzmienka1">
    <w:name w:val="Nevyriešená zmienka1"/>
    <w:basedOn w:val="Predvolenpsmoodseku"/>
    <w:uiPriority w:val="99"/>
    <w:semiHidden/>
    <w:unhideWhenUsed/>
    <w:rsid w:val="000345C6"/>
    <w:rPr>
      <w:color w:val="605E5C"/>
      <w:shd w:val="clear" w:color="auto" w:fill="E1DFDD"/>
    </w:rPr>
  </w:style>
  <w:style w:type="character" w:styleId="Nevyrieenzmienka">
    <w:name w:val="Unresolved Mention"/>
    <w:basedOn w:val="Predvolenpsmoodseku"/>
    <w:uiPriority w:val="99"/>
    <w:semiHidden/>
    <w:unhideWhenUsed/>
    <w:rsid w:val="008F6790"/>
    <w:rPr>
      <w:color w:val="605E5C"/>
      <w:shd w:val="clear" w:color="auto" w:fill="E1DFDD"/>
    </w:rPr>
  </w:style>
  <w:style w:type="character" w:customStyle="1" w:styleId="contact-telephone">
    <w:name w:val="contact-telephone"/>
    <w:basedOn w:val="Predvolenpsmoodseku"/>
    <w:rsid w:val="00AB49CC"/>
  </w:style>
  <w:style w:type="character" w:customStyle="1" w:styleId="skgd">
    <w:name w:val="skgd"/>
    <w:basedOn w:val="Predvolenpsmoodseku"/>
    <w:rsid w:val="003259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75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vo.gov.sk/zaujemcauchadzac/eticky-kodex-zaujemcu-uchadzaca-54b.html" TargetMode="External"/><Relationship Id="rId13" Type="http://schemas.openxmlformats.org/officeDocument/2006/relationships/hyperlink" Target="https://josephine.proebiz.com/sk/tender/7595/summar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sk/tender/7595/summary" TargetMode="External"/><Relationship Id="rId4" Type="http://schemas.openxmlformats.org/officeDocument/2006/relationships/settings" Target="settings.xml"/><Relationship Id="rId9" Type="http://schemas.openxmlformats.org/officeDocument/2006/relationships/hyperlink" Target="https://www.uvo.gov.sk/vyhladavanie-profilov/zakazky/9772" TargetMode="External"/><Relationship Id="rId14" Type="http://schemas.openxmlformats.org/officeDocument/2006/relationships/hyperlink" Target="https://josephine.proebiz.com/sk/tender/7595/summary"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CB4CB-738F-4590-BEBF-B9614924C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831</TotalTime>
  <Pages>17</Pages>
  <Words>7371</Words>
  <Characters>42020</Characters>
  <Application>Microsoft Office Word</Application>
  <DocSecurity>0</DocSecurity>
  <Lines>350</Lines>
  <Paragraphs>98</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49293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uzivatel</cp:lastModifiedBy>
  <cp:revision>68</cp:revision>
  <cp:lastPrinted>2019-05-07T13:12:00Z</cp:lastPrinted>
  <dcterms:created xsi:type="dcterms:W3CDTF">2019-02-28T00:25:00Z</dcterms:created>
  <dcterms:modified xsi:type="dcterms:W3CDTF">2020-06-04T08:03:00Z</dcterms:modified>
</cp:coreProperties>
</file>